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INSTITUTO MEXICANO DEL SEGURO SOCIAL</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ORGANO DE OPERACIÓN ADMINISTRATIVA DESCONCENTRADA SUR DEL DISTRITO FEDERAL EN EL IMSS</w:t>
      </w:r>
    </w:p>
    <w:p w:rsidR="007205FE" w:rsidRPr="00F9715D" w:rsidRDefault="007205FE" w:rsidP="007205FE">
      <w:pPr>
        <w:jc w:val="center"/>
        <w:rPr>
          <w:rFonts w:ascii="Arial" w:hAnsi="Arial" w:cs="Arial"/>
          <w:b/>
          <w:bCs/>
          <w:i/>
          <w:color w:val="000000" w:themeColor="text1"/>
          <w:sz w:val="22"/>
          <w:szCs w:val="22"/>
          <w:u w:val="single"/>
        </w:rPr>
      </w:pPr>
      <w:r w:rsidRPr="00F9715D">
        <w:rPr>
          <w:rFonts w:ascii="Arial" w:hAnsi="Arial" w:cs="Arial"/>
          <w:b/>
          <w:color w:val="000000" w:themeColor="text1"/>
          <w:sz w:val="22"/>
          <w:szCs w:val="22"/>
        </w:rPr>
        <w:t>COORDINACIÓN DE ABASTECIMIENTO Y EQUIPAMIENTO</w:t>
      </w:r>
    </w:p>
    <w:p w:rsidR="007205FE" w:rsidRPr="00F9715D" w:rsidRDefault="007205FE" w:rsidP="007205FE">
      <w:pPr>
        <w:tabs>
          <w:tab w:val="left" w:pos="8316"/>
        </w:tabs>
        <w:rPr>
          <w:rFonts w:ascii="Arial" w:hAnsi="Arial" w:cs="Arial"/>
          <w:b/>
          <w:bCs/>
          <w:color w:val="000000" w:themeColor="text1"/>
          <w:sz w:val="22"/>
          <w:szCs w:val="22"/>
        </w:rPr>
      </w:pPr>
      <w:r w:rsidRPr="00F9715D">
        <w:rPr>
          <w:rFonts w:ascii="Arial" w:hAnsi="Arial" w:cs="Arial"/>
          <w:b/>
          <w:bCs/>
          <w:color w:val="000000" w:themeColor="text1"/>
          <w:sz w:val="22"/>
          <w:szCs w:val="22"/>
        </w:rPr>
        <w:tab/>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LICITACION PÚBLICA</w:t>
      </w: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NACIONAL</w:t>
      </w:r>
    </w:p>
    <w:p w:rsidR="007205FE" w:rsidRPr="00F9715D" w:rsidRDefault="007205FE" w:rsidP="007205FE">
      <w:pPr>
        <w:jc w:val="center"/>
        <w:rPr>
          <w:rFonts w:ascii="Arial" w:hAnsi="Arial" w:cs="Arial"/>
          <w:b/>
          <w:bCs/>
          <w:color w:val="000000" w:themeColor="text1"/>
          <w:sz w:val="22"/>
          <w:szCs w:val="22"/>
        </w:rPr>
      </w:pPr>
    </w:p>
    <w:p w:rsidR="007205FE" w:rsidRPr="00F9715D" w:rsidRDefault="00EA28D5" w:rsidP="007205FE">
      <w:pPr>
        <w:jc w:val="center"/>
        <w:rPr>
          <w:rFonts w:ascii="Arial" w:hAnsi="Arial" w:cs="Arial"/>
          <w:b/>
          <w:bCs/>
          <w:color w:val="000000" w:themeColor="text1"/>
          <w:sz w:val="22"/>
          <w:szCs w:val="22"/>
        </w:rPr>
      </w:pPr>
      <w:r>
        <w:rPr>
          <w:rFonts w:ascii="Arial" w:hAnsi="Arial" w:cs="Arial"/>
          <w:b/>
          <w:bCs/>
          <w:color w:val="000000" w:themeColor="text1"/>
          <w:sz w:val="22"/>
          <w:szCs w:val="22"/>
        </w:rPr>
        <w:t>NÚMERO LA-50-GYR-050GYR025-N-</w:t>
      </w:r>
      <w:r w:rsidR="004251C2">
        <w:rPr>
          <w:rFonts w:ascii="Arial" w:hAnsi="Arial" w:cs="Arial"/>
          <w:b/>
          <w:bCs/>
          <w:color w:val="000000" w:themeColor="text1"/>
          <w:sz w:val="22"/>
          <w:szCs w:val="22"/>
        </w:rPr>
        <w:t>5</w:t>
      </w:r>
      <w:r w:rsidR="007205FE" w:rsidRPr="00F9715D">
        <w:rPr>
          <w:rFonts w:ascii="Arial" w:hAnsi="Arial" w:cs="Arial"/>
          <w:b/>
          <w:bCs/>
          <w:color w:val="000000" w:themeColor="text1"/>
          <w:sz w:val="22"/>
          <w:szCs w:val="22"/>
        </w:rPr>
        <w:t>-2024.</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CONTRATACION DEL SERVICIO MEDICO INTEGRAL DE</w:t>
      </w:r>
      <w:bookmarkStart w:id="0" w:name="_Hlk141694980"/>
      <w:r w:rsidRPr="00F9715D">
        <w:rPr>
          <w:rFonts w:ascii="Arial" w:hAnsi="Arial" w:cs="Arial"/>
          <w:b/>
          <w:bCs/>
          <w:color w:val="000000" w:themeColor="text1"/>
          <w:sz w:val="22"/>
          <w:szCs w:val="22"/>
        </w:rPr>
        <w:t xml:space="preserve">  PREPARACION Y ENTREGA DE FORMULAS MAGISTRALES</w:t>
      </w:r>
      <w:bookmarkEnd w:id="0"/>
      <w:r w:rsidRPr="00F9715D">
        <w:rPr>
          <w:rFonts w:ascii="Arial" w:hAnsi="Arial" w:cs="Arial"/>
          <w:b/>
          <w:bCs/>
          <w:color w:val="000000" w:themeColor="text1"/>
          <w:sz w:val="22"/>
          <w:szCs w:val="22"/>
        </w:rPr>
        <w:t xml:space="preserve"> PARA EL EJERCICIO 2024, DEL ORGANO DE OPERACIÓN ADMINISTRATIVA DESCONCENTRADA SUR DEL DISTRITO FEDERAL EN EL IMSS</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(ELECTRÓNICA)</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LOS INTERESADOS EN PARTICIPAR EN EL PROCEDIMIENTO, DEBERÁN CONTAR CON REGISTRO DE IDENTIFICACIÓN ELECTRÓNICA ANTE COMPRANET VERSIÓN 5.0.</w:t>
      </w:r>
    </w:p>
    <w:p w:rsidR="007205FE" w:rsidRPr="00F9715D" w:rsidRDefault="007205FE" w:rsidP="007205FE">
      <w:pPr>
        <w:rPr>
          <w:rFonts w:ascii="Arial" w:hAnsi="Arial" w:cs="Arial"/>
          <w:b/>
          <w:bCs/>
          <w:color w:val="000000" w:themeColor="text1"/>
          <w:sz w:val="22"/>
          <w:szCs w:val="22"/>
        </w:rPr>
      </w:pPr>
    </w:p>
    <w:p w:rsidR="007205FE" w:rsidRPr="00F9715D" w:rsidRDefault="007205FE" w:rsidP="007205FE">
      <w:pP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tabs>
          <w:tab w:val="left" w:pos="850"/>
          <w:tab w:val="left" w:pos="1417"/>
        </w:tabs>
        <w:spacing w:line="240" w:lineRule="atLeast"/>
        <w:jc w:val="center"/>
        <w:rPr>
          <w:rFonts w:ascii="Arial" w:hAnsi="Arial" w:cs="Arial"/>
          <w:b/>
          <w:color w:val="000000" w:themeColor="text1"/>
          <w:sz w:val="22"/>
          <w:szCs w:val="22"/>
          <w:u w:val="single"/>
        </w:rPr>
      </w:pPr>
      <w:r w:rsidRPr="00F9715D">
        <w:rPr>
          <w:rFonts w:ascii="Arial" w:hAnsi="Arial" w:cs="Arial"/>
          <w:b/>
          <w:color w:val="000000" w:themeColor="text1"/>
          <w:sz w:val="22"/>
          <w:szCs w:val="22"/>
          <w:u w:val="single"/>
        </w:rPr>
        <w:t>ESTA LICITACIÓN SOLO ACEPTA PROPOSICIONES ELECTRÓNICAS</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Default="007205FE" w:rsidP="007205FE">
      <w:pPr>
        <w:rPr>
          <w:rFonts w:ascii="Arial" w:hAnsi="Arial" w:cs="Arial"/>
          <w:b/>
          <w:bCs/>
          <w:color w:val="000000" w:themeColor="text1"/>
          <w:sz w:val="22"/>
          <w:szCs w:val="22"/>
        </w:rPr>
      </w:pPr>
    </w:p>
    <w:p w:rsidR="00C453D7" w:rsidRDefault="00C453D7" w:rsidP="007205FE">
      <w:pPr>
        <w:rPr>
          <w:rFonts w:ascii="Arial" w:hAnsi="Arial" w:cs="Arial"/>
          <w:b/>
          <w:bCs/>
          <w:color w:val="000000" w:themeColor="text1"/>
          <w:sz w:val="22"/>
          <w:szCs w:val="22"/>
        </w:rPr>
      </w:pPr>
    </w:p>
    <w:p w:rsidR="00C453D7" w:rsidRDefault="00C453D7" w:rsidP="007205FE">
      <w:pPr>
        <w:rPr>
          <w:rFonts w:ascii="Arial" w:hAnsi="Arial" w:cs="Arial"/>
          <w:b/>
          <w:bCs/>
          <w:color w:val="000000" w:themeColor="text1"/>
          <w:sz w:val="22"/>
          <w:szCs w:val="22"/>
        </w:rPr>
      </w:pPr>
    </w:p>
    <w:p w:rsidR="00C453D7" w:rsidRDefault="00C453D7" w:rsidP="007205FE">
      <w:pPr>
        <w:rPr>
          <w:rFonts w:ascii="Arial" w:hAnsi="Arial" w:cs="Arial"/>
          <w:b/>
          <w:bCs/>
          <w:color w:val="000000" w:themeColor="text1"/>
          <w:sz w:val="22"/>
          <w:szCs w:val="22"/>
        </w:rPr>
      </w:pPr>
    </w:p>
    <w:p w:rsidR="00C453D7" w:rsidRPr="00F9715D" w:rsidRDefault="00C453D7" w:rsidP="007205FE">
      <w:pP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spacing w:line="360" w:lineRule="auto"/>
        <w:jc w:val="both"/>
        <w:rPr>
          <w:rFonts w:ascii="Arial" w:hAnsi="Arial" w:cs="Arial"/>
          <w:b/>
          <w:color w:val="000000" w:themeColor="text1"/>
          <w:sz w:val="22"/>
          <w:szCs w:val="22"/>
        </w:rPr>
      </w:pPr>
      <w:r w:rsidRPr="00F9715D">
        <w:rPr>
          <w:rFonts w:ascii="Arial" w:hAnsi="Arial" w:cs="Arial"/>
          <w:color w:val="000000" w:themeColor="text1"/>
          <w:sz w:val="22"/>
          <w:szCs w:val="22"/>
        </w:rPr>
        <w:lastRenderedPageBreak/>
        <w:t xml:space="preserve">En observancia al artículo 134, de la Constitución Política de los Estados Unidos Mexicanos, y de conformidad con </w:t>
      </w:r>
      <w:r w:rsidRPr="00F9715D">
        <w:rPr>
          <w:rFonts w:ascii="Arial" w:hAnsi="Arial" w:cs="Arial"/>
          <w:bCs/>
          <w:color w:val="000000" w:themeColor="text1"/>
          <w:sz w:val="22"/>
          <w:szCs w:val="22"/>
        </w:rPr>
        <w:t xml:space="preserve">los artículos 25, </w:t>
      </w:r>
      <w:r w:rsidRPr="00F9715D">
        <w:rPr>
          <w:rFonts w:ascii="Arial" w:hAnsi="Arial" w:cs="Arial"/>
          <w:color w:val="000000" w:themeColor="text1"/>
          <w:sz w:val="22"/>
          <w:szCs w:val="22"/>
        </w:rPr>
        <w:t xml:space="preserve">26 fracción I, 26 Bis fracción II, 28 fracción I, 29, 30, 32, 33, 33 Bis, 34, 35, 36, 36 Bis fracción I, 37, 37 Bis, 38, 45, 46, 47, 48, 49, 50, 51, 52, 53, 54 y 54 Bis, de la Ley de Adquisiciones, Arrendamientos y Servicios del Sector Público (LAASSP) 39, 40, 42, 44, 45, 46, 47, 48, 49, 50, 51, 52, 54, 55, 56 y 58  de su Reglamento, las Políticas, Bases y Lineamientos en Materia de Adquisiciones, Arrendamientos y Servicios del IMSS, Manual Administrativo de Aplicación General en Materia de Adquisiciones, Arrendamientos y Servicios del Sector Público, Políticas Bases y Lineamientos en Materia de Adquisiciones, Arrendamientos y Servicios en el IMSS vigentes </w:t>
      </w:r>
      <w:r w:rsidRPr="00F9715D">
        <w:rPr>
          <w:rFonts w:ascii="Arial" w:hAnsi="Arial" w:cs="Arial"/>
          <w:bCs/>
          <w:color w:val="000000" w:themeColor="text1"/>
          <w:sz w:val="22"/>
          <w:szCs w:val="22"/>
        </w:rPr>
        <w:t xml:space="preserve"> y demás disposiciones aplicables en la materia, </w:t>
      </w:r>
      <w:r w:rsidRPr="00F9715D">
        <w:rPr>
          <w:rFonts w:ascii="Arial" w:hAnsi="Arial" w:cs="Arial"/>
          <w:color w:val="000000" w:themeColor="text1"/>
          <w:sz w:val="22"/>
          <w:szCs w:val="22"/>
        </w:rPr>
        <w:t>se convoca a los interesados en participar en el procedimiento de Licitación Pública para</w:t>
      </w:r>
      <w:r w:rsidRPr="00C453D7">
        <w:rPr>
          <w:rFonts w:ascii="Arial" w:hAnsi="Arial" w:cs="Arial"/>
          <w:color w:val="000000" w:themeColor="text1"/>
          <w:sz w:val="22"/>
          <w:szCs w:val="22"/>
        </w:rPr>
        <w:t xml:space="preserve"> </w:t>
      </w:r>
      <w:r w:rsidR="00C453D7" w:rsidRPr="00C453D7">
        <w:rPr>
          <w:rFonts w:ascii="Arial" w:hAnsi="Arial" w:cs="Arial"/>
          <w:color w:val="000000" w:themeColor="text1"/>
          <w:sz w:val="22"/>
          <w:szCs w:val="22"/>
        </w:rPr>
        <w:t>la</w:t>
      </w:r>
      <w:r w:rsidRPr="00F9715D">
        <w:rPr>
          <w:rFonts w:ascii="Arial" w:hAnsi="Arial" w:cs="Arial"/>
          <w:b/>
          <w:color w:val="000000" w:themeColor="text1"/>
          <w:sz w:val="22"/>
          <w:szCs w:val="22"/>
        </w:rPr>
        <w:t xml:space="preserve"> </w:t>
      </w:r>
      <w:r w:rsidRPr="00F9715D">
        <w:rPr>
          <w:rFonts w:ascii="Arial" w:hAnsi="Arial" w:cs="Arial"/>
          <w:b/>
          <w:bCs/>
          <w:color w:val="000000" w:themeColor="text1"/>
          <w:sz w:val="22"/>
          <w:szCs w:val="22"/>
        </w:rPr>
        <w:t>CONTRATACION DEL SERVICIO MEDICO INTEGRAL DE  PREPARACION Y ENTREGA DE FORMULAS MAGISTRALES PARA EL EJERCICIO 2024, DEL ORGANO DE OPERACIÓN ADMINISTRATIVA DESCONCENTRADA SUR DEL DISTRITO FEDERAL.</w:t>
      </w:r>
    </w:p>
    <w:p w:rsidR="007205FE" w:rsidRPr="00F9715D" w:rsidRDefault="007205FE" w:rsidP="007205FE">
      <w:pPr>
        <w:spacing w:line="360" w:lineRule="auto"/>
        <w:jc w:val="both"/>
        <w:rPr>
          <w:rFonts w:ascii="Arial" w:hAnsi="Arial" w:cs="Arial"/>
          <w:color w:val="000000" w:themeColor="text1"/>
          <w:sz w:val="22"/>
          <w:szCs w:val="22"/>
        </w:rPr>
      </w:pPr>
    </w:p>
    <w:p w:rsidR="007205FE" w:rsidRPr="00F9715D" w:rsidRDefault="007205FE" w:rsidP="007205FE">
      <w:pPr>
        <w:spacing w:line="360" w:lineRule="auto"/>
        <w:jc w:val="both"/>
        <w:rPr>
          <w:rFonts w:ascii="Arial" w:hAnsi="Arial" w:cs="Arial"/>
          <w:b/>
          <w:color w:val="000000" w:themeColor="text1"/>
          <w:sz w:val="22"/>
          <w:szCs w:val="22"/>
        </w:rPr>
      </w:pPr>
    </w:p>
    <w:p w:rsidR="007205FE" w:rsidRPr="00F9715D" w:rsidRDefault="007205FE" w:rsidP="007205FE">
      <w:pPr>
        <w:spacing w:line="360" w:lineRule="auto"/>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Default="007205FE" w:rsidP="007205FE">
      <w:pPr>
        <w:pStyle w:val="Sinespaciado"/>
        <w:rPr>
          <w:rFonts w:ascii="Arial" w:eastAsia="Times New Roman" w:hAnsi="Arial" w:cs="Arial"/>
          <w:color w:val="000000" w:themeColor="text1"/>
          <w:lang w:val="es-ES_tradnl"/>
        </w:rPr>
      </w:pPr>
    </w:p>
    <w:p w:rsidR="00C453D7" w:rsidRDefault="00C453D7" w:rsidP="007205FE">
      <w:pPr>
        <w:pStyle w:val="Sinespaciado"/>
        <w:rPr>
          <w:rFonts w:ascii="Arial" w:eastAsia="Times New Roman" w:hAnsi="Arial" w:cs="Arial"/>
          <w:color w:val="000000" w:themeColor="text1"/>
          <w:lang w:val="es-ES_tradnl"/>
        </w:rPr>
      </w:pPr>
    </w:p>
    <w:p w:rsidR="00C453D7" w:rsidRDefault="00C453D7" w:rsidP="007205FE">
      <w:pPr>
        <w:pStyle w:val="Sinespaciado"/>
        <w:rPr>
          <w:rFonts w:ascii="Arial" w:eastAsia="Times New Roman" w:hAnsi="Arial" w:cs="Arial"/>
          <w:color w:val="000000" w:themeColor="text1"/>
          <w:lang w:val="es-ES_tradnl"/>
        </w:rPr>
      </w:pPr>
    </w:p>
    <w:p w:rsidR="00C453D7" w:rsidRDefault="00C453D7" w:rsidP="007205FE">
      <w:pPr>
        <w:pStyle w:val="Sinespaciado"/>
        <w:rPr>
          <w:rFonts w:ascii="Arial" w:eastAsia="Times New Roman" w:hAnsi="Arial" w:cs="Arial"/>
          <w:color w:val="000000" w:themeColor="text1"/>
          <w:lang w:val="es-ES_tradnl"/>
        </w:rPr>
      </w:pPr>
    </w:p>
    <w:p w:rsidR="00C453D7" w:rsidRPr="00F9715D" w:rsidRDefault="00C453D7" w:rsidP="007205FE">
      <w:pPr>
        <w:pStyle w:val="Sinespaciado"/>
        <w:rPr>
          <w:rFonts w:ascii="Arial" w:eastAsia="Times New Roman" w:hAnsi="Arial" w:cs="Arial"/>
          <w:color w:val="000000" w:themeColor="text1"/>
          <w:lang w:val="es-ES_tradnl"/>
        </w:rPr>
      </w:pPr>
    </w:p>
    <w:p w:rsidR="007205FE" w:rsidRPr="00F9715D" w:rsidRDefault="007205FE" w:rsidP="007205FE">
      <w:pPr>
        <w:pStyle w:val="Sinespaciado"/>
        <w:rPr>
          <w:rFonts w:ascii="Arial" w:eastAsia="Times New Roman" w:hAnsi="Arial" w:cs="Arial"/>
          <w:color w:val="000000" w:themeColor="text1"/>
          <w:lang w:val="es-ES_tradnl"/>
        </w:rPr>
      </w:pPr>
    </w:p>
    <w:p w:rsidR="007205FE" w:rsidRPr="00F9715D" w:rsidRDefault="007205FE" w:rsidP="007205FE">
      <w:pPr>
        <w:pStyle w:val="Sinespaciado"/>
        <w:rPr>
          <w:b/>
          <w:bCs/>
          <w:color w:val="000000" w:themeColor="text1"/>
        </w:rPr>
      </w:pPr>
    </w:p>
    <w:p w:rsidR="007205FE" w:rsidRPr="00F9715D" w:rsidRDefault="007205FE" w:rsidP="007205FE">
      <w:pPr>
        <w:pStyle w:val="Sinespaciado"/>
        <w:jc w:val="center"/>
        <w:rPr>
          <w:rFonts w:ascii="Arial" w:hAnsi="Arial" w:cs="Arial"/>
          <w:b/>
          <w:bCs/>
          <w:color w:val="000000" w:themeColor="text1"/>
        </w:rPr>
      </w:pPr>
      <w:r w:rsidRPr="00F9715D">
        <w:rPr>
          <w:rFonts w:ascii="Arial" w:hAnsi="Arial" w:cs="Arial"/>
          <w:b/>
          <w:bCs/>
          <w:color w:val="000000" w:themeColor="text1"/>
        </w:rPr>
        <w:t>GLOSARIO DE TERMINOS.</w:t>
      </w:r>
    </w:p>
    <w:p w:rsidR="007205FE" w:rsidRPr="00F9715D" w:rsidRDefault="007205FE" w:rsidP="007205FE">
      <w:pPr>
        <w:pStyle w:val="Sinespaciado"/>
        <w:jc w:val="both"/>
        <w:rPr>
          <w:rFonts w:ascii="Arial" w:hAnsi="Arial" w:cs="Arial"/>
          <w:b/>
          <w:bCs/>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Acta de Entrega-Recepción: </w:t>
      </w:r>
      <w:r w:rsidRPr="00F9715D">
        <w:rPr>
          <w:rFonts w:ascii="Arial" w:hAnsi="Arial" w:cs="Arial"/>
          <w:color w:val="000000" w:themeColor="text1"/>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Administrador del Contrato: </w:t>
      </w:r>
      <w:r w:rsidRPr="00F9715D">
        <w:rPr>
          <w:rFonts w:ascii="Arial" w:hAnsi="Arial" w:cs="Arial"/>
          <w:color w:val="000000" w:themeColor="text1"/>
        </w:rPr>
        <w:t xml:space="preserve">El servidor público del área administradora del contrato en el Instituto, quien fungirá como responsable de administrar y verificar el cumplimiento de los derechos y obligaciones establecidas en el contrato.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Área </w:t>
      </w:r>
      <w:proofErr w:type="spellStart"/>
      <w:r w:rsidRPr="00F9715D">
        <w:rPr>
          <w:rFonts w:ascii="Arial" w:hAnsi="Arial" w:cs="Arial"/>
          <w:b/>
          <w:bCs/>
          <w:color w:val="000000" w:themeColor="text1"/>
        </w:rPr>
        <w:t>Consolidadora</w:t>
      </w:r>
      <w:proofErr w:type="spellEnd"/>
      <w:r w:rsidRPr="00F9715D">
        <w:rPr>
          <w:rFonts w:ascii="Arial" w:hAnsi="Arial" w:cs="Arial"/>
          <w:b/>
          <w:bCs/>
          <w:color w:val="000000" w:themeColor="text1"/>
        </w:rPr>
        <w:t xml:space="preserve">: </w:t>
      </w:r>
      <w:r w:rsidRPr="00F9715D">
        <w:rPr>
          <w:rFonts w:ascii="Arial" w:hAnsi="Arial" w:cs="Arial"/>
          <w:color w:val="000000" w:themeColor="text1"/>
        </w:rPr>
        <w:t xml:space="preserve">La responsable de integrar, concentrar y revisar las necesidades de las Áreas Requirentes, así como reunir los dictámenes de disponibilidad presupuestaria previos y las especificaciones técnicas, para que, en representación de éstas, realice el envío del expediente al Área Contratante.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Área Contratante: </w:t>
      </w:r>
      <w:r w:rsidRPr="00F9715D">
        <w:rPr>
          <w:rFonts w:ascii="Arial" w:hAnsi="Arial" w:cs="Arial"/>
          <w:color w:val="000000" w:themeColor="text1"/>
        </w:rPr>
        <w:t xml:space="preserve">Es el Área del IMSS facultada para llevar a cabo los procedimientos de contratación para la adquisición o arrendamiento de bienes, así como para contratar la prestación de servicios.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Área Requirente: </w:t>
      </w:r>
      <w:r w:rsidRPr="00F9715D">
        <w:rPr>
          <w:rFonts w:ascii="Arial" w:hAnsi="Arial" w:cs="Arial"/>
          <w:color w:val="000000" w:themeColor="text1"/>
        </w:rPr>
        <w:t>Es el Área en el IMSS que solicita o requiere formalmente la adquisición o arrendamiento de bienes o la prestación de servicios, o bien aquella que los utilizará.</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Área Técnica: </w:t>
      </w:r>
      <w:r w:rsidRPr="00F9715D">
        <w:rPr>
          <w:rFonts w:ascii="Arial" w:hAnsi="Arial" w:cs="Arial"/>
          <w:color w:val="000000" w:themeColor="text1"/>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Bienes de Consumo: </w:t>
      </w:r>
      <w:r w:rsidRPr="00F9715D">
        <w:rPr>
          <w:rFonts w:ascii="Arial" w:hAnsi="Arial" w:cs="Arial"/>
          <w:color w:val="000000" w:themeColor="text1"/>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CAE: </w:t>
      </w:r>
      <w:r w:rsidRPr="00F9715D">
        <w:rPr>
          <w:rFonts w:ascii="Arial" w:hAnsi="Arial" w:cs="Arial"/>
          <w:color w:val="000000" w:themeColor="text1"/>
        </w:rPr>
        <w:t xml:space="preserve">Coordinación de Abastecimiento y Equipamiento de cada Órgano de Operación Administrativa Desconcentrada.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CFDI</w:t>
      </w:r>
      <w:r w:rsidRPr="00F9715D">
        <w:rPr>
          <w:rFonts w:ascii="Arial" w:hAnsi="Arial" w:cs="Arial"/>
          <w:color w:val="000000" w:themeColor="text1"/>
        </w:rPr>
        <w:t xml:space="preserve">: Comprobante Fiscal Digital por Internet.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COCTI: </w:t>
      </w:r>
      <w:r w:rsidRPr="00F9715D">
        <w:rPr>
          <w:rFonts w:ascii="Arial" w:hAnsi="Arial" w:cs="Arial"/>
          <w:color w:val="000000" w:themeColor="text1"/>
        </w:rPr>
        <w:t xml:space="preserve">Coordinación de Control Técnico de Insumos.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COFEPRIS</w:t>
      </w:r>
      <w:r w:rsidRPr="00F9715D">
        <w:rPr>
          <w:rFonts w:ascii="Arial" w:hAnsi="Arial" w:cs="Arial"/>
          <w:color w:val="000000" w:themeColor="text1"/>
        </w:rPr>
        <w:t xml:space="preserve">: Comisión Federal para la Protección contra Riesgos Sanitarios, Órgano Administrativo desconcentrado de la Secretaría de Salud. </w:t>
      </w:r>
    </w:p>
    <w:p w:rsidR="007205FE" w:rsidRPr="00F9715D" w:rsidRDefault="007205FE" w:rsidP="007205FE">
      <w:pPr>
        <w:pStyle w:val="Sinespaciado"/>
        <w:jc w:val="both"/>
        <w:rPr>
          <w:rFonts w:ascii="Arial" w:hAnsi="Arial" w:cs="Arial"/>
          <w:color w:val="000000" w:themeColor="text1"/>
        </w:rPr>
      </w:pPr>
      <w:proofErr w:type="spellStart"/>
      <w:r w:rsidRPr="00F9715D">
        <w:rPr>
          <w:rFonts w:ascii="Arial" w:hAnsi="Arial" w:cs="Arial"/>
          <w:b/>
          <w:bCs/>
          <w:color w:val="000000" w:themeColor="text1"/>
        </w:rPr>
        <w:t>CompraNet</w:t>
      </w:r>
      <w:proofErr w:type="spellEnd"/>
      <w:r w:rsidRPr="00F9715D">
        <w:rPr>
          <w:rFonts w:ascii="Arial" w:hAnsi="Arial" w:cs="Arial"/>
          <w:b/>
          <w:bCs/>
          <w:color w:val="000000" w:themeColor="text1"/>
        </w:rPr>
        <w:t xml:space="preserve">: </w:t>
      </w:r>
      <w:r w:rsidRPr="00F9715D">
        <w:rPr>
          <w:rFonts w:ascii="Arial" w:hAnsi="Arial" w:cs="Arial"/>
          <w:color w:val="000000" w:themeColor="text1"/>
        </w:rPr>
        <w:t xml:space="preserve">Sistema Electrónico de Información Pública Gubernamental, administrado por la Secretaría de hacienda.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Conflicto de Interés: </w:t>
      </w:r>
      <w:r w:rsidRPr="00F9715D">
        <w:rPr>
          <w:rFonts w:ascii="Arial" w:hAnsi="Arial" w:cs="Arial"/>
          <w:color w:val="000000" w:themeColor="text1"/>
        </w:rPr>
        <w:t xml:space="preserve">Concepto legal establecido en la fracción VI del artículo 3 de la LGRA, en concordancia con el numeral Tercero inciso f) del Código de Ética de los servidores públicos del Gobierno Federal.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Contrato o pedido: </w:t>
      </w:r>
      <w:r w:rsidRPr="00F9715D">
        <w:rPr>
          <w:rFonts w:ascii="Arial" w:hAnsi="Arial" w:cs="Arial"/>
          <w:color w:val="000000" w:themeColor="text1"/>
        </w:rPr>
        <w:t xml:space="preserve">Concepto legal señalado en el capítulo 1 del MAAGMAASSP.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CPEUM: </w:t>
      </w:r>
      <w:r w:rsidRPr="00F9715D">
        <w:rPr>
          <w:rFonts w:ascii="Arial" w:hAnsi="Arial" w:cs="Arial"/>
          <w:color w:val="000000" w:themeColor="text1"/>
        </w:rPr>
        <w:t xml:space="preserve">Constitución Política de los Estados Unidos Mexicanos.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CSMI: </w:t>
      </w:r>
      <w:r w:rsidRPr="00F9715D">
        <w:rPr>
          <w:rFonts w:ascii="Arial" w:hAnsi="Arial" w:cs="Arial"/>
          <w:color w:val="000000" w:themeColor="text1"/>
        </w:rPr>
        <w:t xml:space="preserve">Catálogo de Servicios Médicos Integrales.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CUCOP: </w:t>
      </w:r>
      <w:r w:rsidRPr="00F9715D">
        <w:rPr>
          <w:rFonts w:ascii="Arial" w:hAnsi="Arial" w:cs="Arial"/>
          <w:color w:val="000000" w:themeColor="text1"/>
        </w:rPr>
        <w:t xml:space="preserve">Clasificador Único de las Contrataciones Públicas.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Deducciones: </w:t>
      </w:r>
      <w:r w:rsidRPr="00F9715D">
        <w:rPr>
          <w:rFonts w:ascii="Arial" w:hAnsi="Arial" w:cs="Arial"/>
          <w:color w:val="000000" w:themeColor="text1"/>
        </w:rPr>
        <w:t xml:space="preserve">Las que están determinadas conforme a los artículos 53 Bis de la LAASSP y 97 del RLAASSP.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DOF: </w:t>
      </w:r>
      <w:r w:rsidRPr="00F9715D">
        <w:rPr>
          <w:rFonts w:ascii="Arial" w:hAnsi="Arial" w:cs="Arial"/>
          <w:color w:val="000000" w:themeColor="text1"/>
        </w:rPr>
        <w:t xml:space="preserve">Diario Oficial de la Federación.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lastRenderedPageBreak/>
        <w:t xml:space="preserve">DPM: </w:t>
      </w:r>
      <w:r w:rsidRPr="00F9715D">
        <w:rPr>
          <w:rFonts w:ascii="Arial" w:hAnsi="Arial" w:cs="Arial"/>
          <w:color w:val="000000" w:themeColor="text1"/>
        </w:rPr>
        <w:t xml:space="preserve">Dirección de Prestaciones Médicas.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EMA: </w:t>
      </w:r>
      <w:r w:rsidRPr="00F9715D">
        <w:rPr>
          <w:rFonts w:ascii="Arial" w:hAnsi="Arial" w:cs="Arial"/>
          <w:color w:val="000000" w:themeColor="text1"/>
        </w:rPr>
        <w:t xml:space="preserve">Entidad Mexicana de Acreditación, A.C.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IMSS: </w:t>
      </w:r>
      <w:r w:rsidRPr="00F9715D">
        <w:rPr>
          <w:rFonts w:ascii="Arial" w:hAnsi="Arial" w:cs="Arial"/>
          <w:color w:val="000000" w:themeColor="text1"/>
        </w:rPr>
        <w:t xml:space="preserve">Instituto Mexicano del Seguro Social.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INFONAVIT: </w:t>
      </w:r>
      <w:r w:rsidRPr="00F9715D">
        <w:rPr>
          <w:rFonts w:ascii="Arial" w:hAnsi="Arial" w:cs="Arial"/>
          <w:color w:val="000000" w:themeColor="text1"/>
        </w:rPr>
        <w:t xml:space="preserve">Instituto del Fondo Nacional de la Vivienda para los Trabajadores.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IVA: </w:t>
      </w:r>
      <w:r w:rsidRPr="00F9715D">
        <w:rPr>
          <w:rFonts w:ascii="Arial" w:hAnsi="Arial" w:cs="Arial"/>
          <w:color w:val="000000" w:themeColor="text1"/>
        </w:rPr>
        <w:t xml:space="preserve">Impuesto al Valor Agregado.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LAASSP: </w:t>
      </w:r>
      <w:r w:rsidRPr="00F9715D">
        <w:rPr>
          <w:rFonts w:ascii="Arial" w:hAnsi="Arial" w:cs="Arial"/>
          <w:color w:val="000000" w:themeColor="text1"/>
        </w:rPr>
        <w:t xml:space="preserve">Ley de Adquisiciones, Arrendamientos y Servicios del Sector Público.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LIC: </w:t>
      </w:r>
      <w:r w:rsidRPr="00F9715D">
        <w:rPr>
          <w:rFonts w:ascii="Arial" w:hAnsi="Arial" w:cs="Arial"/>
          <w:color w:val="000000" w:themeColor="text1"/>
        </w:rPr>
        <w:t xml:space="preserve">Ley de Infraestructura de la Calidad.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LGS: </w:t>
      </w:r>
      <w:r w:rsidRPr="00F9715D">
        <w:rPr>
          <w:rFonts w:ascii="Arial" w:hAnsi="Arial" w:cs="Arial"/>
          <w:color w:val="000000" w:themeColor="text1"/>
        </w:rPr>
        <w:t xml:space="preserve">Ley General de Salud.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LSS: </w:t>
      </w:r>
      <w:r w:rsidRPr="00F9715D">
        <w:rPr>
          <w:rFonts w:ascii="Arial" w:hAnsi="Arial" w:cs="Arial"/>
          <w:color w:val="000000" w:themeColor="text1"/>
        </w:rPr>
        <w:t xml:space="preserve">Ley del Seguro Social.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MAAGMAASSP: </w:t>
      </w:r>
      <w:r w:rsidRPr="00F9715D">
        <w:rPr>
          <w:rFonts w:ascii="Arial" w:hAnsi="Arial" w:cs="Arial"/>
          <w:color w:val="000000" w:themeColor="text1"/>
        </w:rPr>
        <w:t xml:space="preserve">Manual Administrativo de Aplicación General en Materia de Adquisiciones, Arrendamientos y Servicios del Sector Público.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MIPYME: </w:t>
      </w:r>
      <w:r w:rsidRPr="00F9715D">
        <w:rPr>
          <w:rFonts w:ascii="Arial" w:hAnsi="Arial" w:cs="Arial"/>
          <w:color w:val="000000" w:themeColor="text1"/>
        </w:rPr>
        <w:t xml:space="preserve">Micro, Pequeña y Mediana Empresa.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OIC: </w:t>
      </w:r>
      <w:r w:rsidRPr="00F9715D">
        <w:rPr>
          <w:rFonts w:ascii="Arial" w:hAnsi="Arial" w:cs="Arial"/>
          <w:color w:val="000000" w:themeColor="text1"/>
        </w:rPr>
        <w:t xml:space="preserve">Órgano Interno de Control en el IMSS.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Orden de reposición o remisión: </w:t>
      </w:r>
      <w:r w:rsidRPr="00F9715D">
        <w:rPr>
          <w:rFonts w:ascii="Arial" w:hAnsi="Arial" w:cs="Arial"/>
          <w:color w:val="000000" w:themeColor="text1"/>
        </w:rPr>
        <w:t xml:space="preserve">Es el documento mediante el cual se solicita a los proveedores la reposición de los bienes de consumo que se requieren en los almacenes del IMSS para la administración de los contratos, realizada a través del SAI por transmisión electrónica, vía internet, o en forma manual.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Órganos Normativos: </w:t>
      </w:r>
      <w:r w:rsidRPr="00F9715D">
        <w:rPr>
          <w:rFonts w:ascii="Arial" w:hAnsi="Arial" w:cs="Arial"/>
          <w:color w:val="000000" w:themeColor="text1"/>
        </w:rPr>
        <w:t xml:space="preserve">Los descritos en el artículo 3, fracción II del RIIMSS.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PAAAS: </w:t>
      </w:r>
      <w:r w:rsidRPr="00F9715D">
        <w:rPr>
          <w:rFonts w:ascii="Arial" w:hAnsi="Arial" w:cs="Arial"/>
          <w:color w:val="000000" w:themeColor="text1"/>
        </w:rPr>
        <w:t xml:space="preserve">Programa Anual de Adquisiciones, Arrendamientos y Servicios del IMSS.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Pedimento: </w:t>
      </w:r>
      <w:r w:rsidRPr="00F9715D">
        <w:rPr>
          <w:rFonts w:ascii="Arial" w:hAnsi="Arial" w:cs="Arial"/>
          <w:color w:val="000000" w:themeColor="text1"/>
        </w:rPr>
        <w:t xml:space="preserve">Es el mencionado en el artículo 2, fracción XVI de la Ley Aduanera.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PEF: </w:t>
      </w:r>
      <w:r w:rsidRPr="00F9715D">
        <w:rPr>
          <w:rFonts w:ascii="Arial" w:hAnsi="Arial" w:cs="Arial"/>
          <w:color w:val="000000" w:themeColor="text1"/>
        </w:rPr>
        <w:t xml:space="preserve">Presupuesto de Egresos de la Federación.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Pena convencional: </w:t>
      </w:r>
      <w:r w:rsidRPr="00F9715D">
        <w:rPr>
          <w:rFonts w:ascii="Arial" w:hAnsi="Arial" w:cs="Arial"/>
          <w:color w:val="000000" w:themeColor="text1"/>
        </w:rPr>
        <w:t xml:space="preserve">A la que se refieren los artículos 53 de la LAASSP, 95 y 96 del RLAASSP.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POBALINES: </w:t>
      </w:r>
      <w:r w:rsidRPr="00F9715D">
        <w:rPr>
          <w:rFonts w:ascii="Arial" w:hAnsi="Arial" w:cs="Arial"/>
          <w:color w:val="000000" w:themeColor="text1"/>
        </w:rPr>
        <w:t xml:space="preserve">Políticas, Bases y Lineamientos, en Materia de Adquisiciones, Arrendamientos y Servicios del IMSS.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PREI </w:t>
      </w:r>
      <w:proofErr w:type="spellStart"/>
      <w:r w:rsidRPr="00F9715D">
        <w:rPr>
          <w:rFonts w:ascii="Arial" w:hAnsi="Arial" w:cs="Arial"/>
          <w:b/>
          <w:bCs/>
          <w:color w:val="000000" w:themeColor="text1"/>
        </w:rPr>
        <w:t>Millenium</w:t>
      </w:r>
      <w:proofErr w:type="spellEnd"/>
      <w:r w:rsidRPr="00F9715D">
        <w:rPr>
          <w:rFonts w:ascii="Arial" w:hAnsi="Arial" w:cs="Arial"/>
          <w:b/>
          <w:bCs/>
          <w:color w:val="000000" w:themeColor="text1"/>
        </w:rPr>
        <w:t xml:space="preserve">: </w:t>
      </w:r>
      <w:r w:rsidRPr="00F9715D">
        <w:rPr>
          <w:rFonts w:ascii="Arial" w:hAnsi="Arial" w:cs="Arial"/>
          <w:color w:val="000000" w:themeColor="text1"/>
        </w:rPr>
        <w:t xml:space="preserve">Sistema de Planeación de Recursos Institucionales que provee información integral y en línea a las principales Áreas del IMSS, administrado por la DF.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RCOFEPRIS: </w:t>
      </w:r>
      <w:r w:rsidRPr="00F9715D">
        <w:rPr>
          <w:rFonts w:ascii="Arial" w:hAnsi="Arial" w:cs="Arial"/>
          <w:color w:val="000000" w:themeColor="text1"/>
        </w:rPr>
        <w:t xml:space="preserve">Reglamento de la Comisión Federal para la Protección contra Riesgos Sanitarios.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Requisición: </w:t>
      </w:r>
      <w:r w:rsidRPr="00F9715D">
        <w:rPr>
          <w:rFonts w:ascii="Arial" w:hAnsi="Arial" w:cs="Arial"/>
          <w:color w:val="000000" w:themeColor="text1"/>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RLAASSP: </w:t>
      </w:r>
      <w:r w:rsidRPr="00F9715D">
        <w:rPr>
          <w:rFonts w:ascii="Arial" w:hAnsi="Arial" w:cs="Arial"/>
          <w:color w:val="000000" w:themeColor="text1"/>
        </w:rPr>
        <w:t xml:space="preserve">Reglamento de la Ley de Adquisiciones, Arrendamientos y Servicios del Sector Público.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RLFPRH: </w:t>
      </w:r>
      <w:r w:rsidRPr="00F9715D">
        <w:rPr>
          <w:rFonts w:ascii="Arial" w:hAnsi="Arial" w:cs="Arial"/>
          <w:color w:val="000000" w:themeColor="text1"/>
        </w:rPr>
        <w:t xml:space="preserve">Reglamento de la Ley Federal de Presupuesto y Responsabilidad Hacendaria.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SAI: </w:t>
      </w:r>
      <w:r w:rsidRPr="00F9715D">
        <w:rPr>
          <w:rFonts w:ascii="Arial" w:hAnsi="Arial" w:cs="Arial"/>
          <w:color w:val="000000" w:themeColor="text1"/>
        </w:rPr>
        <w:t xml:space="preserve">Sistema de Abasto Institucional, administrado por la CCA.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SAT: </w:t>
      </w:r>
      <w:r w:rsidRPr="00F9715D">
        <w:rPr>
          <w:rFonts w:ascii="Arial" w:hAnsi="Arial" w:cs="Arial"/>
          <w:color w:val="000000" w:themeColor="text1"/>
        </w:rPr>
        <w:t xml:space="preserve">Servicio de Administración Tributaria, Órgano Administrativo Desconcentrado de la Secretaria de Hacienda y Crédito Público.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Servidor Público: </w:t>
      </w:r>
      <w:r w:rsidRPr="00F9715D">
        <w:rPr>
          <w:rFonts w:ascii="Arial" w:hAnsi="Arial" w:cs="Arial"/>
          <w:color w:val="000000" w:themeColor="text1"/>
        </w:rPr>
        <w:t xml:space="preserve">La persona física que está determinada en el artículo 108 de la CPEUM.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Servicio integral: </w:t>
      </w:r>
      <w:r w:rsidRPr="00F9715D">
        <w:rPr>
          <w:rFonts w:ascii="Arial" w:hAnsi="Arial" w:cs="Arial"/>
          <w:color w:val="000000" w:themeColor="text1"/>
        </w:rPr>
        <w:t xml:space="preserve">Es una alternativa de prestación de servicios por medio de una combinación de servicios y/o bienes relacionados, cuya prestación con base en las necesidades del IMSS se requiere en forma integral.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Servicio médico integral: </w:t>
      </w:r>
      <w:r w:rsidRPr="00F9715D">
        <w:rPr>
          <w:rFonts w:ascii="Arial" w:hAnsi="Arial" w:cs="Arial"/>
          <w:color w:val="000000" w:themeColor="text1"/>
        </w:rPr>
        <w:t xml:space="preserve">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w:t>
      </w:r>
      <w:r w:rsidRPr="00F9715D">
        <w:rPr>
          <w:rFonts w:ascii="Arial" w:hAnsi="Arial" w:cs="Arial"/>
          <w:color w:val="000000" w:themeColor="text1"/>
        </w:rPr>
        <w:lastRenderedPageBreak/>
        <w:t xml:space="preserve">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Servicios Subrogados: </w:t>
      </w:r>
      <w:r w:rsidRPr="00F9715D">
        <w:rPr>
          <w:rFonts w:ascii="Arial" w:hAnsi="Arial" w:cs="Arial"/>
          <w:color w:val="000000" w:themeColor="text1"/>
        </w:rPr>
        <w:t xml:space="preserve">Son aquellos a los que se refiere el artículo 89 de la LSS.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SHCP: </w:t>
      </w:r>
      <w:r w:rsidRPr="00F9715D">
        <w:rPr>
          <w:rFonts w:ascii="Arial" w:hAnsi="Arial" w:cs="Arial"/>
          <w:color w:val="000000" w:themeColor="text1"/>
        </w:rPr>
        <w:t xml:space="preserve">Secretaría de Hacienda y Crédito Público.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Unidad compradora: </w:t>
      </w:r>
      <w:r w:rsidRPr="00F9715D">
        <w:rPr>
          <w:rFonts w:ascii="Arial" w:hAnsi="Arial" w:cs="Arial"/>
          <w:color w:val="000000" w:themeColor="text1"/>
        </w:rPr>
        <w:t xml:space="preserve">Es el Área Contratante facultada conforme a la fracción VII del capítulo 2 del ”Acuerdo por el que se establecen las disposiciones que se deberán observar para la utilización del Sistema Electrónico de Información Pública Gubernamental denominado </w:t>
      </w:r>
      <w:proofErr w:type="spellStart"/>
      <w:r w:rsidRPr="00F9715D">
        <w:rPr>
          <w:rFonts w:ascii="Arial" w:hAnsi="Arial" w:cs="Arial"/>
          <w:color w:val="000000" w:themeColor="text1"/>
        </w:rPr>
        <w:t>CompraNet</w:t>
      </w:r>
      <w:proofErr w:type="spellEnd"/>
      <w:r w:rsidRPr="00F9715D">
        <w:rPr>
          <w:rFonts w:ascii="Arial" w:hAnsi="Arial" w:cs="Arial"/>
          <w:color w:val="000000" w:themeColor="text1"/>
        </w:rPr>
        <w:t>”.</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color w:val="000000" w:themeColor="text1"/>
        </w:rPr>
        <w:t>UMA:</w:t>
      </w:r>
      <w:r w:rsidRPr="00F9715D">
        <w:rPr>
          <w:rFonts w:ascii="Arial" w:hAnsi="Arial" w:cs="Arial"/>
          <w:color w:val="000000" w:themeColor="text1"/>
        </w:rPr>
        <w:t xml:space="preserve"> Unidad de medida y Actualización. La cual será determinada conforme al artículo 1 de la Ley para determinar el valor de la Unidad de Medida y Actualización. </w:t>
      </w: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bCs/>
          <w:color w:val="000000" w:themeColor="text1"/>
        </w:rPr>
        <w:t xml:space="preserve">URG: </w:t>
      </w:r>
      <w:r w:rsidRPr="00F9715D">
        <w:rPr>
          <w:rFonts w:ascii="Arial" w:hAnsi="Arial" w:cs="Arial"/>
          <w:color w:val="000000" w:themeColor="text1"/>
        </w:rPr>
        <w:t xml:space="preserve">Unidades responsables del gasto. Pertenecen a la estructura orgánica del IMSS y son responsables del control y el ejercicio de un Presupuesto de Operación o de un Presupuesto de Flujo de Efectivo. </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color w:val="000000" w:themeColor="text1"/>
        </w:rPr>
      </w:pPr>
    </w:p>
    <w:p w:rsidR="007205FE" w:rsidRPr="00F9715D" w:rsidRDefault="007205FE" w:rsidP="007205FE">
      <w:pPr>
        <w:pStyle w:val="Sinespaciado"/>
        <w:jc w:val="both"/>
        <w:rPr>
          <w:rFonts w:ascii="Arial" w:hAnsi="Arial" w:cs="Arial"/>
          <w:b/>
          <w:color w:val="000000" w:themeColor="text1"/>
        </w:rPr>
      </w:pPr>
      <w:r w:rsidRPr="00F9715D">
        <w:rPr>
          <w:rFonts w:ascii="Arial" w:eastAsia="Times New Roman" w:hAnsi="Arial" w:cs="Arial"/>
          <w:b/>
          <w:color w:val="000000" w:themeColor="text1"/>
          <w:lang w:val="es-ES_tradnl" w:eastAsia="ar-SA"/>
        </w:rPr>
        <w:t>1.  INFORMACION</w:t>
      </w:r>
      <w:r w:rsidRPr="00F9715D">
        <w:rPr>
          <w:rFonts w:ascii="Arial" w:hAnsi="Arial" w:cs="Arial"/>
          <w:b/>
          <w:color w:val="000000" w:themeColor="text1"/>
        </w:rPr>
        <w:t xml:space="preserve"> ESPECÍFICA DE LA LICITACION.</w:t>
      </w:r>
    </w:p>
    <w:p w:rsidR="007205FE" w:rsidRPr="00F9715D" w:rsidRDefault="007205FE" w:rsidP="007205FE">
      <w:pPr>
        <w:tabs>
          <w:tab w:val="left" w:pos="7031"/>
        </w:tabs>
        <w:jc w:val="both"/>
        <w:rPr>
          <w:rFonts w:ascii="Arial" w:hAnsi="Arial" w:cs="Arial"/>
          <w:b/>
          <w:color w:val="000000" w:themeColor="text1"/>
          <w:sz w:val="22"/>
          <w:szCs w:val="22"/>
        </w:rPr>
      </w:pPr>
      <w:r w:rsidRPr="00F9715D">
        <w:rPr>
          <w:rFonts w:ascii="Arial" w:hAnsi="Arial" w:cs="Arial"/>
          <w:b/>
          <w:color w:val="000000" w:themeColor="text1"/>
          <w:sz w:val="22"/>
          <w:szCs w:val="22"/>
        </w:rPr>
        <w:tab/>
      </w:r>
    </w:p>
    <w:p w:rsidR="007205FE" w:rsidRPr="00F9715D" w:rsidRDefault="007205FE" w:rsidP="007205FE">
      <w:pPr>
        <w:jc w:val="both"/>
        <w:rPr>
          <w:rFonts w:ascii="Arial" w:hAnsi="Arial" w:cs="Arial"/>
          <w:color w:val="000000" w:themeColor="text1"/>
          <w:sz w:val="22"/>
          <w:szCs w:val="22"/>
          <w:lang w:eastAsia="es-MX"/>
        </w:rPr>
      </w:pPr>
      <w:r w:rsidRPr="00F9715D">
        <w:rPr>
          <w:rFonts w:ascii="Arial" w:hAnsi="Arial" w:cs="Arial"/>
          <w:color w:val="000000" w:themeColor="text1"/>
          <w:sz w:val="22"/>
          <w:szCs w:val="22"/>
          <w:lang w:eastAsia="es-MX"/>
        </w:rPr>
        <w:t>Contratación del servicio integral de preparación y entrega de fórmulas magistrales  para el ejercicio 2024, para el Órgano de Operación Administrativa Desconcentrada Sur del Distrito Federal en el IMSS.</w:t>
      </w:r>
    </w:p>
    <w:p w:rsidR="007205FE" w:rsidRPr="00F9715D" w:rsidRDefault="007205FE" w:rsidP="007205FE">
      <w:pPr>
        <w:jc w:val="both"/>
        <w:rPr>
          <w:rFonts w:ascii="Arial" w:hAnsi="Arial" w:cs="Arial"/>
          <w:color w:val="000000" w:themeColor="text1"/>
          <w:sz w:val="22"/>
          <w:szCs w:val="22"/>
          <w:lang w:eastAsia="es-MX"/>
        </w:rPr>
      </w:pP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1.1</w:t>
      </w:r>
      <w:r w:rsidRPr="00F9715D">
        <w:rPr>
          <w:rFonts w:ascii="Arial" w:hAnsi="Arial" w:cs="Arial"/>
          <w:b/>
          <w:color w:val="000000" w:themeColor="text1"/>
          <w:sz w:val="22"/>
          <w:szCs w:val="22"/>
        </w:rPr>
        <w:tab/>
        <w:t>DISPONIBILIDAD PRESUPUESTARIA:</w:t>
      </w:r>
    </w:p>
    <w:p w:rsidR="007205FE" w:rsidRPr="00F9715D" w:rsidRDefault="007205FE" w:rsidP="007205FE">
      <w:pPr>
        <w:spacing w:line="192" w:lineRule="exact"/>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“El presupuesto definitivo a ejercer está sujeto a la aprobación del Presupuesto de Egresos de la Federación para el Ejercicio Fiscal </w:t>
      </w:r>
      <w:r w:rsidRPr="00F9715D">
        <w:rPr>
          <w:rFonts w:ascii="Arial" w:hAnsi="Arial" w:cs="Arial"/>
          <w:b/>
          <w:bCs/>
          <w:color w:val="000000" w:themeColor="text1"/>
          <w:sz w:val="22"/>
          <w:szCs w:val="22"/>
        </w:rPr>
        <w:t>2024</w:t>
      </w:r>
      <w:r w:rsidRPr="00F9715D">
        <w:rPr>
          <w:rFonts w:ascii="Arial" w:hAnsi="Arial" w:cs="Arial"/>
          <w:color w:val="000000" w:themeColor="text1"/>
          <w:sz w:val="22"/>
          <w:szCs w:val="22"/>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w:t>
      </w:r>
      <w:r w:rsidRPr="00F9715D">
        <w:rPr>
          <w:rFonts w:ascii="Arial" w:hAnsi="Arial" w:cs="Arial"/>
          <w:b/>
          <w:bCs/>
          <w:color w:val="000000" w:themeColor="text1"/>
          <w:sz w:val="22"/>
          <w:szCs w:val="22"/>
        </w:rPr>
        <w:t>2024</w:t>
      </w:r>
      <w:r w:rsidRPr="00F9715D">
        <w:rPr>
          <w:rFonts w:ascii="Arial" w:hAnsi="Arial" w:cs="Arial"/>
          <w:color w:val="000000" w:themeColor="text1"/>
          <w:sz w:val="22"/>
          <w:szCs w:val="22"/>
        </w:rPr>
        <w:t>,que apruebe la H. Cámara de Diputados del Congreso de la Unión, sin responsabilidad alguna para el Instituto Mexicano del Seguro Social.”</w:t>
      </w:r>
    </w:p>
    <w:p w:rsidR="007205FE" w:rsidRPr="00F9715D" w:rsidRDefault="007205FE" w:rsidP="007205FE">
      <w:pPr>
        <w:spacing w:line="192" w:lineRule="exact"/>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Para llevar a cabo el presente procedimiento de contratación, el Instituto cuenta con dictamen presupuestal no. </w:t>
      </w:r>
      <w:r w:rsidR="004251C2">
        <w:rPr>
          <w:rFonts w:ascii="Arial" w:hAnsi="Arial" w:cs="Arial"/>
          <w:color w:val="000000" w:themeColor="text1"/>
          <w:sz w:val="22"/>
          <w:szCs w:val="22"/>
        </w:rPr>
        <w:t>0000018275</w:t>
      </w:r>
      <w:r w:rsidRPr="00F9715D">
        <w:rPr>
          <w:rFonts w:ascii="Arial" w:hAnsi="Arial" w:cs="Arial"/>
          <w:color w:val="000000" w:themeColor="text1"/>
          <w:sz w:val="22"/>
          <w:szCs w:val="22"/>
        </w:rPr>
        <w:t>-2024</w:t>
      </w:r>
      <w:r w:rsidR="00C453D7">
        <w:rPr>
          <w:rFonts w:ascii="Arial" w:hAnsi="Arial" w:cs="Arial"/>
          <w:color w:val="000000" w:themeColor="text1"/>
          <w:sz w:val="22"/>
          <w:szCs w:val="22"/>
        </w:rPr>
        <w:t>.</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1"/>
          <w:numId w:val="28"/>
        </w:numPr>
        <w:suppressAutoHyphens/>
        <w:jc w:val="both"/>
        <w:rPr>
          <w:rFonts w:ascii="Arial" w:hAnsi="Arial" w:cs="Arial"/>
          <w:b/>
          <w:color w:val="000000" w:themeColor="text1"/>
          <w:sz w:val="22"/>
          <w:szCs w:val="22"/>
        </w:rPr>
      </w:pPr>
      <w:r w:rsidRPr="00F9715D">
        <w:rPr>
          <w:rFonts w:ascii="Arial" w:hAnsi="Arial" w:cs="Arial"/>
          <w:b/>
          <w:color w:val="000000" w:themeColor="text1"/>
          <w:sz w:val="22"/>
          <w:szCs w:val="22"/>
        </w:rPr>
        <w:t>MEDIO Y CARÁCTER DE LA LICITACION:</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La presente licitación de conformidad con la Fracción II del artículo 26 Bis de la LAASSP, es “Electrónica” en la cual los licitantes podrán participar únicamente en forma electrónica, en la o las juntas de aclaraciones, el acto de presentación y apertura de proposiciones y el acto de fallo. Aclarando que no se recibirán proposiciones enviadas a través del servicio postal o mensajería, de conformidad con los contenidos señalados en el “Acuerdo por el que se establecen las disposiciones que deberán observar para la utilización del Sistema Electrónico de Información </w:t>
      </w:r>
      <w:r w:rsidRPr="00F9715D">
        <w:rPr>
          <w:rFonts w:ascii="Arial" w:hAnsi="Arial" w:cs="Arial"/>
          <w:color w:val="000000" w:themeColor="text1"/>
          <w:sz w:val="22"/>
          <w:szCs w:val="22"/>
        </w:rPr>
        <w:lastRenderedPageBreak/>
        <w:t xml:space="preserve">Pública Gubernamental, denominado </w:t>
      </w:r>
      <w:proofErr w:type="spellStart"/>
      <w:r w:rsidRPr="00F9715D">
        <w:rPr>
          <w:rFonts w:ascii="Arial" w:hAnsi="Arial" w:cs="Arial"/>
          <w:color w:val="000000" w:themeColor="text1"/>
          <w:sz w:val="22"/>
          <w:szCs w:val="22"/>
        </w:rPr>
        <w:t>CompraNet</w:t>
      </w:r>
      <w:proofErr w:type="spellEnd"/>
      <w:r w:rsidRPr="00F9715D">
        <w:rPr>
          <w:rFonts w:ascii="Arial" w:hAnsi="Arial" w:cs="Arial"/>
          <w:color w:val="000000" w:themeColor="text1"/>
          <w:sz w:val="22"/>
          <w:szCs w:val="22"/>
        </w:rPr>
        <w:t>”, numerales 4, 10 y del 14 al 17, publicado en DOF el 28 de junio de 2011.</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El carácter de la presente licitación es Nacional de conformidad con el artículo 28 Fracción I de la LAASSP.</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1"/>
          <w:numId w:val="28"/>
        </w:numPr>
        <w:suppressAutoHyphens/>
        <w:jc w:val="both"/>
        <w:rPr>
          <w:rFonts w:ascii="Arial" w:hAnsi="Arial" w:cs="Arial"/>
          <w:b/>
          <w:color w:val="000000" w:themeColor="text1"/>
          <w:sz w:val="22"/>
          <w:szCs w:val="22"/>
        </w:rPr>
      </w:pPr>
      <w:r w:rsidRPr="00F9715D">
        <w:rPr>
          <w:rFonts w:ascii="Arial" w:hAnsi="Arial" w:cs="Arial"/>
          <w:b/>
          <w:color w:val="000000" w:themeColor="text1"/>
          <w:sz w:val="22"/>
          <w:szCs w:val="22"/>
        </w:rPr>
        <w:t xml:space="preserve"> IDIOMA EN QUE PODRAN PRESENTARSE LAS PROPOSICIONES, LOS ANEXOS TÉCNICOS Y, EN SU CASO, LOS FOLLETOS QUE SE ACOMPAÑEN.</w:t>
      </w: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Las proposiciones en su caso, deberán presentarse electrónicamente, preferentemente en papel membretado de la empresa, solo en idioma, español y dirigidos al área convocante.</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Los folletos, catálogos, certificados de análisis y/o fotografías, instructivos o manuales de uso para corroborar las especificaciones, características y calidad del servicio, éstos deberán  presentarse en  idioma español en caso de que se encuentren en ingles se deberá anexar traducción simple al español.</w:t>
      </w: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ind w:left="284" w:hanging="284"/>
        <w:jc w:val="both"/>
        <w:rPr>
          <w:rFonts w:ascii="Arial" w:hAnsi="Arial" w:cs="Arial"/>
          <w:b/>
          <w:color w:val="000000" w:themeColor="text1"/>
          <w:sz w:val="22"/>
          <w:szCs w:val="22"/>
        </w:rPr>
      </w:pPr>
      <w:r w:rsidRPr="00F9715D">
        <w:rPr>
          <w:rFonts w:ascii="Arial" w:hAnsi="Arial" w:cs="Arial"/>
          <w:b/>
          <w:color w:val="000000" w:themeColor="text1"/>
          <w:sz w:val="22"/>
          <w:szCs w:val="22"/>
        </w:rPr>
        <w:t>2.</w:t>
      </w:r>
      <w:r w:rsidRPr="00F9715D">
        <w:rPr>
          <w:rFonts w:ascii="Arial" w:hAnsi="Arial" w:cs="Arial"/>
          <w:b/>
          <w:color w:val="000000" w:themeColor="text1"/>
          <w:sz w:val="22"/>
          <w:szCs w:val="22"/>
        </w:rPr>
        <w:tab/>
        <w:t>DESCRIPCIÓN, UNIDAD Y CANTIDAD.</w:t>
      </w: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jc w:val="both"/>
        <w:rPr>
          <w:rFonts w:ascii="Arial" w:hAnsi="Arial" w:cs="Arial"/>
          <w:color w:val="000000" w:themeColor="text1"/>
          <w:sz w:val="22"/>
          <w:szCs w:val="22"/>
        </w:rPr>
      </w:pPr>
      <w:bookmarkStart w:id="1" w:name="_Hlk91518329"/>
      <w:r w:rsidRPr="00F9715D">
        <w:rPr>
          <w:rFonts w:ascii="Arial" w:hAnsi="Arial" w:cs="Arial"/>
          <w:color w:val="000000" w:themeColor="text1"/>
          <w:sz w:val="22"/>
          <w:szCs w:val="22"/>
        </w:rPr>
        <w:t xml:space="preserve">a) Las claves, descripciones y unidades de medida de los elementos que se requieren para realizar las fórmulas magistrales, preparación de recetas, se contemplan en el </w:t>
      </w:r>
      <w:r w:rsidRPr="00F9715D">
        <w:rPr>
          <w:rFonts w:ascii="Arial" w:hAnsi="Arial" w:cs="Arial"/>
          <w:b/>
          <w:color w:val="000000" w:themeColor="text1"/>
          <w:sz w:val="22"/>
          <w:szCs w:val="22"/>
        </w:rPr>
        <w:t>Ane</w:t>
      </w:r>
      <w:r w:rsidR="00F9715D" w:rsidRPr="00F9715D">
        <w:rPr>
          <w:rFonts w:ascii="Arial" w:hAnsi="Arial" w:cs="Arial"/>
          <w:b/>
          <w:color w:val="000000" w:themeColor="text1"/>
          <w:sz w:val="22"/>
          <w:szCs w:val="22"/>
        </w:rPr>
        <w:t>xo Número 1</w:t>
      </w:r>
      <w:r w:rsidRPr="00F9715D">
        <w:rPr>
          <w:rFonts w:ascii="Arial" w:hAnsi="Arial" w:cs="Arial"/>
          <w:color w:val="000000" w:themeColor="text1"/>
          <w:sz w:val="22"/>
          <w:szCs w:val="22"/>
        </w:rPr>
        <w:t>, el cual forma parte integrante de esta Convocatoria.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El Órgano de Operación Administrativa Desconcentrada Sur del Distrito Federal en el IMSS. Requiere de la preparación de fórmulas magistrales con la entrega en las diferentes Unidades Médicas y Hospitalarias.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Las formulas deberán ser elaboradas de acuerdo con la receta expedida por la Unidad Médica con la materia prima indicada  en el </w:t>
      </w:r>
      <w:r w:rsidR="00F9715D" w:rsidRPr="00F9715D">
        <w:rPr>
          <w:rFonts w:ascii="Arial" w:hAnsi="Arial" w:cs="Arial"/>
          <w:b/>
          <w:color w:val="000000" w:themeColor="text1"/>
          <w:sz w:val="22"/>
          <w:szCs w:val="22"/>
        </w:rPr>
        <w:t>Anexo Número 1</w:t>
      </w:r>
      <w:r w:rsidRPr="00F9715D">
        <w:rPr>
          <w:rFonts w:ascii="Arial" w:hAnsi="Arial" w:cs="Arial"/>
          <w:b/>
          <w:color w:val="000000" w:themeColor="text1"/>
          <w:sz w:val="22"/>
          <w:szCs w:val="22"/>
        </w:rPr>
        <w:t>.</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Los licitantes, para la presentación de sus proposiciones, deberán ajustarse estrictamente a los requisitos y especificaciones previstos en esta Convocatoria, describiendo en forma amplia y detallada el servicio que estén ofertando.</w:t>
      </w:r>
      <w:bookmarkEnd w:id="1"/>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b)</w:t>
      </w:r>
      <w:r w:rsidRPr="00F9715D">
        <w:rPr>
          <w:rFonts w:ascii="Arial" w:hAnsi="Arial" w:cs="Arial"/>
          <w:color w:val="000000" w:themeColor="text1"/>
          <w:sz w:val="22"/>
          <w:szCs w:val="22"/>
        </w:rPr>
        <w:tab/>
        <w:t>Los licitantes, para la presentación de sus proposiciones, deberán ajustarse estrictamente a los requisitos y especificaciones previstos en la presente convocatoria, describiendo en forma amplia y detallada el servicio que estén ofertando.</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c)</w:t>
      </w:r>
      <w:r w:rsidRPr="00F9715D">
        <w:rPr>
          <w:rFonts w:ascii="Arial" w:hAnsi="Arial" w:cs="Arial"/>
          <w:color w:val="000000" w:themeColor="text1"/>
          <w:sz w:val="22"/>
          <w:szCs w:val="22"/>
        </w:rPr>
        <w:tab/>
        <w:t>Las condiciones contenidas señaladas  en la presente y en las proposiciones presentadas por los participantes no podrán ser negociadas, en términos del artículo 26 de la Ley.</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1"/>
          <w:numId w:val="27"/>
        </w:numPr>
        <w:suppressAutoHyphens/>
        <w:jc w:val="both"/>
        <w:rPr>
          <w:rFonts w:ascii="Arial" w:hAnsi="Arial" w:cs="Arial"/>
          <w:b/>
          <w:bCs/>
          <w:color w:val="000000" w:themeColor="text1"/>
          <w:sz w:val="22"/>
          <w:szCs w:val="22"/>
        </w:rPr>
      </w:pPr>
      <w:r w:rsidRPr="00F9715D">
        <w:rPr>
          <w:rFonts w:ascii="Arial" w:hAnsi="Arial" w:cs="Arial"/>
          <w:b/>
          <w:bCs/>
          <w:color w:val="000000" w:themeColor="text1"/>
          <w:sz w:val="22"/>
          <w:szCs w:val="22"/>
        </w:rPr>
        <w:t>CALIDAD:</w:t>
      </w:r>
    </w:p>
    <w:p w:rsidR="007205FE" w:rsidRPr="00F9715D" w:rsidRDefault="007205FE" w:rsidP="007205FE">
      <w:pPr>
        <w:pStyle w:val="Sinespaciado"/>
        <w:jc w:val="both"/>
        <w:rPr>
          <w:rFonts w:ascii="Arial" w:eastAsia="Times New Roman" w:hAnsi="Arial" w:cs="Arial"/>
          <w:b/>
          <w:bCs/>
          <w:color w:val="000000" w:themeColor="text1"/>
          <w:lang w:val="es-ES" w:eastAsia="ar-SA"/>
        </w:rPr>
      </w:pPr>
    </w:p>
    <w:p w:rsidR="007205FE" w:rsidRPr="00F9715D" w:rsidRDefault="007205FE" w:rsidP="007205FE">
      <w:pPr>
        <w:pStyle w:val="Sinespaciado"/>
        <w:jc w:val="both"/>
        <w:rPr>
          <w:rFonts w:ascii="Arial" w:eastAsia="Times New Roman" w:hAnsi="Arial" w:cs="Arial"/>
          <w:b/>
          <w:bCs/>
          <w:color w:val="000000" w:themeColor="text1"/>
          <w:lang w:val="es-ES_tradnl" w:eastAsia="ar-SA"/>
        </w:rPr>
      </w:pPr>
      <w:r w:rsidRPr="00F9715D">
        <w:rPr>
          <w:rFonts w:ascii="Arial" w:eastAsia="Times New Roman" w:hAnsi="Arial" w:cs="Arial"/>
          <w:bCs/>
          <w:color w:val="000000" w:themeColor="text1"/>
          <w:lang w:val="es-ES_tradnl" w:eastAsia="ar-SA"/>
        </w:rPr>
        <w:t xml:space="preserve">Los licitantes deberán apegarse a los requisitos y especificaciones contenidas en los </w:t>
      </w:r>
      <w:r w:rsidRPr="00F9715D">
        <w:rPr>
          <w:rFonts w:ascii="Arial" w:eastAsia="Times New Roman" w:hAnsi="Arial" w:cs="Arial"/>
          <w:b/>
          <w:bCs/>
          <w:color w:val="000000" w:themeColor="text1"/>
          <w:lang w:val="es-ES_tradnl" w:eastAsia="ar-SA"/>
        </w:rPr>
        <w:t>Anexos 1(</w:t>
      </w:r>
      <w:r w:rsidR="00F9715D" w:rsidRPr="00F9715D">
        <w:rPr>
          <w:rFonts w:ascii="Arial" w:eastAsia="Times New Roman" w:hAnsi="Arial" w:cs="Arial"/>
          <w:b/>
          <w:bCs/>
          <w:color w:val="000000" w:themeColor="text1"/>
          <w:lang w:val="es-ES_tradnl" w:eastAsia="ar-SA"/>
        </w:rPr>
        <w:t>Anexo Técnico</w:t>
      </w:r>
      <w:r w:rsidRPr="00F9715D">
        <w:rPr>
          <w:rFonts w:ascii="Arial" w:eastAsia="Times New Roman" w:hAnsi="Arial" w:cs="Arial"/>
          <w:b/>
          <w:bCs/>
          <w:color w:val="000000" w:themeColor="text1"/>
          <w:lang w:val="es-ES_tradnl" w:eastAsia="ar-SA"/>
        </w:rPr>
        <w:t>) y 1-A (</w:t>
      </w:r>
      <w:r w:rsidR="00F9715D" w:rsidRPr="00F9715D">
        <w:rPr>
          <w:rFonts w:ascii="Arial" w:eastAsia="Times New Roman" w:hAnsi="Arial" w:cs="Arial"/>
          <w:b/>
          <w:bCs/>
          <w:color w:val="000000" w:themeColor="text1"/>
          <w:lang w:val="es-ES_tradnl" w:eastAsia="ar-SA"/>
        </w:rPr>
        <w:t>TERMINOS Y CONDICIONES</w:t>
      </w:r>
      <w:r w:rsidRPr="00F9715D">
        <w:rPr>
          <w:rFonts w:ascii="Arial" w:eastAsia="Times New Roman" w:hAnsi="Arial" w:cs="Arial"/>
          <w:b/>
          <w:bCs/>
          <w:color w:val="000000" w:themeColor="text1"/>
          <w:lang w:val="es-ES_tradnl" w:eastAsia="ar-SA"/>
        </w:rPr>
        <w:t>).</w:t>
      </w:r>
    </w:p>
    <w:p w:rsidR="007205FE" w:rsidRPr="00F9715D" w:rsidRDefault="007205FE" w:rsidP="007205FE">
      <w:pPr>
        <w:pStyle w:val="Sinespaciado"/>
        <w:jc w:val="both"/>
        <w:rPr>
          <w:rFonts w:ascii="Arial" w:eastAsia="Times New Roman" w:hAnsi="Arial" w:cs="Arial"/>
          <w:b/>
          <w:bCs/>
          <w:color w:val="000000" w:themeColor="text1"/>
          <w:lang w:val="es-ES_tradnl" w:eastAsia="ar-SA"/>
        </w:rPr>
      </w:pPr>
    </w:p>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Los licitantes deberán acompañar a su propuesta técnica los documentos siguientes:</w:t>
      </w:r>
    </w:p>
    <w:p w:rsidR="007205FE" w:rsidRPr="00F9715D" w:rsidRDefault="007205FE" w:rsidP="007205FE">
      <w:pPr>
        <w:pStyle w:val="Sinespaciado"/>
        <w:jc w:val="both"/>
        <w:rPr>
          <w:rFonts w:ascii="Arial" w:hAnsi="Arial" w:cs="Arial"/>
          <w:color w:val="000000" w:themeColor="text1"/>
          <w:lang w:val="es-ES"/>
        </w:rPr>
      </w:pPr>
    </w:p>
    <w:p w:rsidR="002A6C6E" w:rsidRPr="00F9715D" w:rsidRDefault="002A6C6E"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Certificado vigente en copia simple en el que se especifique su Sistema de Gestión de Calidad y que demuestre que cuenta con mecanismos de control para cada proceso donde garantice que va a proporcionar el servicio de acuerdo a los requisitos solicitados; dicho sistema deberá estar estructurado de acuerdo a la Norma Mexicana NMX-CC-9001-IMNC-2015 o bien su norma equivalente ISO9001:2015. Este sistema deberá cubrir en cada uno de los establecimientos que proponga el licitante en su propuesta técnica y su propuesta de trabajo. </w:t>
      </w:r>
    </w:p>
    <w:p w:rsidR="002A6C6E" w:rsidRPr="00F9715D" w:rsidRDefault="002A6C6E"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Para acreditar el cumplimiento de la NOM-052-SEMARNAT-2005 y de las obligaciones dispuestas en la Ley General de Prevención y Gestión de los residuos y su reglamento, deberá presentar copia simple del informe vigente de la Evaluación de la conformidad auditoria segunda parte de conformidad a lo establecido en la NMX-EC-060-IMNC-2007 expedido por una unidad de verificación acreditada por la E.M.A. en materia de auditoría Ambiental, anexando adicionalmente copia simple de su acreditación y anexo técnico ante E.M.A. Además deberá incluir Registro vigente como generador de Residuos Peligrosos ante la SEMARNAT y los listados de los residuos peligrosos.</w:t>
      </w:r>
    </w:p>
    <w:p w:rsidR="002A6C6E" w:rsidRPr="00F9715D" w:rsidRDefault="002A6C6E"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Aviso de funcionamiento y Licencia Sanitaria en cada uno de los establecimientos que proponga el licitante en su propuesta técnica y su propuesta de trabajo. </w:t>
      </w:r>
    </w:p>
    <w:p w:rsidR="002A6C6E" w:rsidRPr="00F9715D" w:rsidRDefault="002A6C6E"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Autorización de responsable sanitario. </w:t>
      </w:r>
    </w:p>
    <w:p w:rsidR="002A6C6E" w:rsidRPr="00F9715D" w:rsidRDefault="002A6C6E"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Folletos, catálogos, fotografías, manuales entre otros, en caso de que se requieran para comprobar las especificaciones técnicas requeridas. </w:t>
      </w:r>
    </w:p>
    <w:p w:rsidR="002A6C6E" w:rsidRPr="00F9715D" w:rsidRDefault="002A6C6E"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El licitante deberá incluir en su propuesta técnica los folletos, catálogos, y/o fotografías necesarios para corroborar las especificaciones y características del servicio, debidamente referenciados. </w:t>
      </w:r>
    </w:p>
    <w:p w:rsidR="007205FE" w:rsidRPr="00F9715D" w:rsidRDefault="007205FE" w:rsidP="00C453D7">
      <w:pPr>
        <w:jc w:val="both"/>
        <w:rPr>
          <w:rFonts w:ascii="Arial" w:hAnsi="Arial" w:cs="Arial"/>
          <w:b/>
          <w:color w:val="000000" w:themeColor="text1"/>
          <w:sz w:val="22"/>
          <w:szCs w:val="22"/>
        </w:rPr>
      </w:pPr>
    </w:p>
    <w:p w:rsidR="007205FE" w:rsidRPr="00F9715D" w:rsidRDefault="007205FE" w:rsidP="007205FE">
      <w:pPr>
        <w:ind w:left="851" w:hanging="851"/>
        <w:jc w:val="both"/>
        <w:rPr>
          <w:rFonts w:ascii="Arial" w:hAnsi="Arial" w:cs="Arial"/>
          <w:b/>
          <w:color w:val="000000" w:themeColor="text1"/>
          <w:sz w:val="22"/>
          <w:szCs w:val="22"/>
        </w:rPr>
      </w:pPr>
      <w:r w:rsidRPr="00F9715D">
        <w:rPr>
          <w:rFonts w:ascii="Arial" w:hAnsi="Arial" w:cs="Arial"/>
          <w:b/>
          <w:color w:val="000000" w:themeColor="text1"/>
          <w:sz w:val="22"/>
          <w:szCs w:val="22"/>
        </w:rPr>
        <w:t>3. MODALIDAD DE LA CONTRATACION:</w:t>
      </w:r>
    </w:p>
    <w:p w:rsidR="007205FE" w:rsidRPr="00F9715D" w:rsidRDefault="007205FE" w:rsidP="007205FE">
      <w:pPr>
        <w:ind w:left="851" w:hanging="851"/>
        <w:jc w:val="both"/>
        <w:rPr>
          <w:rFonts w:ascii="Arial" w:hAnsi="Arial" w:cs="Arial"/>
          <w:b/>
          <w:i/>
          <w:color w:val="000000" w:themeColor="text1"/>
          <w:sz w:val="22"/>
          <w:szCs w:val="22"/>
          <w:u w:val="single"/>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El Instituto celebrará  para la adquisición del servicio del presente procedimiento, un contrato abierto con fundamento en lo señalado en el Artículo 47 de la LAASSP.</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3.1.</w:t>
      </w:r>
      <w:r w:rsidRPr="00F9715D">
        <w:rPr>
          <w:rFonts w:ascii="Arial" w:hAnsi="Arial" w:cs="Arial"/>
          <w:b/>
          <w:color w:val="000000" w:themeColor="text1"/>
          <w:sz w:val="22"/>
          <w:szCs w:val="22"/>
        </w:rPr>
        <w:tab/>
        <w:t>TIPO DE ABASTECIMIENTO.</w:t>
      </w:r>
    </w:p>
    <w:p w:rsidR="007205FE" w:rsidRPr="00F9715D" w:rsidRDefault="007205FE" w:rsidP="007205FE">
      <w:pPr>
        <w:tabs>
          <w:tab w:val="left" w:pos="1134"/>
        </w:tabs>
        <w:overflowPunct w:val="0"/>
        <w:autoSpaceDE w:val="0"/>
        <w:jc w:val="both"/>
        <w:textAlignment w:val="baseline"/>
        <w:rPr>
          <w:rFonts w:ascii="Arial" w:hAnsi="Arial" w:cs="Arial"/>
          <w:b/>
          <w:color w:val="000000" w:themeColor="text1"/>
          <w:sz w:val="22"/>
          <w:szCs w:val="22"/>
        </w:rPr>
      </w:pPr>
    </w:p>
    <w:p w:rsidR="007205FE" w:rsidRPr="00F9715D" w:rsidRDefault="007205FE" w:rsidP="007205FE">
      <w:pPr>
        <w:tabs>
          <w:tab w:val="left" w:pos="1134"/>
        </w:tabs>
        <w:overflowPunct w:val="0"/>
        <w:autoSpaceDE w:val="0"/>
        <w:jc w:val="both"/>
        <w:textAlignment w:val="baseline"/>
        <w:rPr>
          <w:rFonts w:ascii="Arial" w:hAnsi="Arial" w:cs="Arial"/>
          <w:color w:val="000000" w:themeColor="text1"/>
          <w:sz w:val="22"/>
          <w:szCs w:val="22"/>
        </w:rPr>
      </w:pPr>
      <w:r w:rsidRPr="00F9715D">
        <w:rPr>
          <w:rFonts w:ascii="Arial" w:hAnsi="Arial" w:cs="Arial"/>
          <w:color w:val="000000" w:themeColor="text1"/>
          <w:sz w:val="22"/>
          <w:szCs w:val="22"/>
        </w:rPr>
        <w:t>Para efectos de contratar el servicio objeto de esta licitación, se tendrá una sola fuente de abasto. Es decir, se adjudicará la totalidad del servicio a un solo Licitante.</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3.2</w:t>
      </w:r>
      <w:r w:rsidRPr="00F9715D">
        <w:rPr>
          <w:rFonts w:ascii="Arial" w:hAnsi="Arial" w:cs="Arial"/>
          <w:b/>
          <w:color w:val="000000" w:themeColor="text1"/>
          <w:sz w:val="22"/>
          <w:szCs w:val="22"/>
        </w:rPr>
        <w:tab/>
        <w:t>FECHA, HORA Y DOMICILIO DE LOS EVENTOS.</w:t>
      </w:r>
    </w:p>
    <w:p w:rsidR="007205FE" w:rsidRPr="00F9715D" w:rsidRDefault="007205FE" w:rsidP="007205FE">
      <w:pPr>
        <w:jc w:val="both"/>
        <w:rPr>
          <w:rFonts w:ascii="Arial" w:hAnsi="Arial" w:cs="Arial"/>
          <w:b/>
          <w:color w:val="000000" w:themeColor="text1"/>
          <w:sz w:val="22"/>
          <w:szCs w:val="22"/>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3"/>
        <w:gridCol w:w="1984"/>
        <w:gridCol w:w="1527"/>
        <w:gridCol w:w="3428"/>
      </w:tblGrid>
      <w:tr w:rsidR="007205FE" w:rsidRPr="00F9715D" w:rsidTr="007205FE">
        <w:trPr>
          <w:trHeight w:val="101"/>
          <w:jc w:val="center"/>
        </w:trPr>
        <w:tc>
          <w:tcPr>
            <w:tcW w:w="3153" w:type="dxa"/>
            <w:shd w:val="clear" w:color="000000" w:fill="D6E3BC"/>
            <w:vAlign w:val="center"/>
          </w:tcPr>
          <w:p w:rsidR="007205FE" w:rsidRPr="00F9715D" w:rsidRDefault="007205FE" w:rsidP="007205FE">
            <w:pPr>
              <w:jc w:val="both"/>
              <w:rPr>
                <w:rFonts w:ascii="Arial" w:hAnsi="Arial" w:cs="Arial"/>
                <w:b/>
                <w:bCs/>
                <w:color w:val="000000" w:themeColor="text1"/>
                <w:sz w:val="22"/>
                <w:szCs w:val="22"/>
                <w:lang w:eastAsia="es-ES"/>
              </w:rPr>
            </w:pPr>
            <w:r w:rsidRPr="00F9715D">
              <w:rPr>
                <w:rFonts w:ascii="Arial" w:hAnsi="Arial" w:cs="Arial"/>
                <w:b/>
                <w:bCs/>
                <w:color w:val="000000" w:themeColor="text1"/>
                <w:sz w:val="22"/>
                <w:szCs w:val="22"/>
                <w:lang w:eastAsia="es-ES"/>
              </w:rPr>
              <w:t>E V E N T O S</w:t>
            </w:r>
          </w:p>
        </w:tc>
        <w:tc>
          <w:tcPr>
            <w:tcW w:w="1984" w:type="dxa"/>
            <w:shd w:val="clear" w:color="000000" w:fill="D6E3BC"/>
            <w:vAlign w:val="center"/>
          </w:tcPr>
          <w:p w:rsidR="007205FE" w:rsidRPr="00F9715D" w:rsidRDefault="007205FE" w:rsidP="007205FE">
            <w:pPr>
              <w:jc w:val="both"/>
              <w:rPr>
                <w:rFonts w:ascii="Arial" w:hAnsi="Arial" w:cs="Arial"/>
                <w:b/>
                <w:bCs/>
                <w:color w:val="000000" w:themeColor="text1"/>
                <w:sz w:val="22"/>
                <w:szCs w:val="22"/>
                <w:lang w:eastAsia="es-ES"/>
              </w:rPr>
            </w:pPr>
            <w:r w:rsidRPr="00F9715D">
              <w:rPr>
                <w:rFonts w:ascii="Arial" w:hAnsi="Arial" w:cs="Arial"/>
                <w:b/>
                <w:bCs/>
                <w:color w:val="000000" w:themeColor="text1"/>
                <w:sz w:val="22"/>
                <w:szCs w:val="22"/>
                <w:lang w:eastAsia="es-ES"/>
              </w:rPr>
              <w:t>F E C H A</w:t>
            </w:r>
          </w:p>
        </w:tc>
        <w:tc>
          <w:tcPr>
            <w:tcW w:w="1527" w:type="dxa"/>
            <w:shd w:val="clear" w:color="000000" w:fill="D6E3BC"/>
            <w:vAlign w:val="center"/>
          </w:tcPr>
          <w:p w:rsidR="007205FE" w:rsidRPr="00F9715D" w:rsidRDefault="007205FE" w:rsidP="007205FE">
            <w:pPr>
              <w:jc w:val="both"/>
              <w:rPr>
                <w:rFonts w:ascii="Arial" w:hAnsi="Arial" w:cs="Arial"/>
                <w:b/>
                <w:bCs/>
                <w:color w:val="000000" w:themeColor="text1"/>
                <w:sz w:val="22"/>
                <w:szCs w:val="22"/>
                <w:lang w:eastAsia="es-ES"/>
              </w:rPr>
            </w:pPr>
            <w:r w:rsidRPr="00F9715D">
              <w:rPr>
                <w:rFonts w:ascii="Arial" w:hAnsi="Arial" w:cs="Arial"/>
                <w:b/>
                <w:bCs/>
                <w:color w:val="000000" w:themeColor="text1"/>
                <w:sz w:val="22"/>
                <w:szCs w:val="22"/>
                <w:lang w:eastAsia="es-ES"/>
              </w:rPr>
              <w:t>H O R A</w:t>
            </w:r>
          </w:p>
        </w:tc>
        <w:tc>
          <w:tcPr>
            <w:tcW w:w="3428" w:type="dxa"/>
            <w:shd w:val="clear" w:color="000000" w:fill="D6E3BC"/>
            <w:vAlign w:val="center"/>
          </w:tcPr>
          <w:p w:rsidR="007205FE" w:rsidRPr="00F9715D" w:rsidRDefault="007205FE" w:rsidP="007205FE">
            <w:pPr>
              <w:jc w:val="both"/>
              <w:rPr>
                <w:rFonts w:ascii="Arial" w:hAnsi="Arial" w:cs="Arial"/>
                <w:b/>
                <w:bCs/>
                <w:color w:val="000000" w:themeColor="text1"/>
                <w:sz w:val="22"/>
                <w:szCs w:val="22"/>
                <w:lang w:eastAsia="es-ES"/>
              </w:rPr>
            </w:pPr>
            <w:r w:rsidRPr="00F9715D">
              <w:rPr>
                <w:rFonts w:ascii="Arial" w:hAnsi="Arial" w:cs="Arial"/>
                <w:b/>
                <w:bCs/>
                <w:color w:val="000000" w:themeColor="text1"/>
                <w:sz w:val="22"/>
                <w:szCs w:val="22"/>
                <w:lang w:eastAsia="es-ES"/>
              </w:rPr>
              <w:t>L U G A R</w:t>
            </w:r>
          </w:p>
        </w:tc>
      </w:tr>
      <w:tr w:rsidR="007205FE" w:rsidRPr="00F9715D" w:rsidTr="007205FE">
        <w:trPr>
          <w:trHeight w:val="510"/>
          <w:jc w:val="center"/>
        </w:trPr>
        <w:tc>
          <w:tcPr>
            <w:tcW w:w="3153"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Junta de Aclaración de la convocatoria a la licitación.</w:t>
            </w:r>
          </w:p>
        </w:tc>
        <w:tc>
          <w:tcPr>
            <w:tcW w:w="1984" w:type="dxa"/>
            <w:shd w:val="clear" w:color="auto" w:fill="auto"/>
            <w:vAlign w:val="center"/>
          </w:tcPr>
          <w:p w:rsidR="007205FE" w:rsidRPr="00F9715D" w:rsidRDefault="004251C2" w:rsidP="007205FE">
            <w:pPr>
              <w:jc w:val="center"/>
              <w:rPr>
                <w:rFonts w:ascii="Arial" w:hAnsi="Arial" w:cs="Arial"/>
                <w:color w:val="000000" w:themeColor="text1"/>
                <w:sz w:val="22"/>
                <w:szCs w:val="22"/>
                <w:lang w:eastAsia="es-ES"/>
              </w:rPr>
            </w:pPr>
            <w:r>
              <w:rPr>
                <w:rFonts w:ascii="Arial" w:hAnsi="Arial" w:cs="Arial"/>
                <w:color w:val="000000" w:themeColor="text1"/>
                <w:sz w:val="22"/>
                <w:szCs w:val="22"/>
                <w:lang w:eastAsia="es-ES"/>
              </w:rPr>
              <w:t>18/01/2024</w:t>
            </w:r>
          </w:p>
        </w:tc>
        <w:tc>
          <w:tcPr>
            <w:tcW w:w="1527" w:type="dxa"/>
            <w:shd w:val="clear" w:color="auto" w:fill="auto"/>
            <w:vAlign w:val="center"/>
          </w:tcPr>
          <w:p w:rsidR="007205FE" w:rsidRPr="00F9715D" w:rsidRDefault="004251C2" w:rsidP="007205FE">
            <w:pPr>
              <w:jc w:val="center"/>
              <w:rPr>
                <w:rFonts w:ascii="Arial" w:hAnsi="Arial" w:cs="Arial"/>
                <w:color w:val="000000" w:themeColor="text1"/>
                <w:sz w:val="22"/>
                <w:szCs w:val="22"/>
                <w:lang w:eastAsia="es-ES"/>
              </w:rPr>
            </w:pPr>
            <w:r>
              <w:rPr>
                <w:rFonts w:ascii="Arial" w:hAnsi="Arial" w:cs="Arial"/>
                <w:color w:val="000000" w:themeColor="text1"/>
                <w:sz w:val="22"/>
                <w:szCs w:val="22"/>
                <w:lang w:eastAsia="es-ES"/>
              </w:rPr>
              <w:t>10:00</w:t>
            </w:r>
          </w:p>
        </w:tc>
        <w:tc>
          <w:tcPr>
            <w:tcW w:w="3428" w:type="dxa"/>
            <w:vMerge w:val="restart"/>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COMPRANET 5.0</w:t>
            </w:r>
          </w:p>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 xml:space="preserve">                                                                                                                                                                                                                                                                                                                                                                                                                                                                                                                                                                                                                                                                     </w:t>
            </w:r>
          </w:p>
        </w:tc>
      </w:tr>
      <w:tr w:rsidR="007205FE" w:rsidRPr="00F9715D" w:rsidTr="007205FE">
        <w:trPr>
          <w:trHeight w:val="510"/>
          <w:jc w:val="center"/>
        </w:trPr>
        <w:tc>
          <w:tcPr>
            <w:tcW w:w="3153"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lastRenderedPageBreak/>
              <w:t>Acto de Presentación y Apertura de Proposiciones.</w:t>
            </w:r>
          </w:p>
        </w:tc>
        <w:tc>
          <w:tcPr>
            <w:tcW w:w="1984" w:type="dxa"/>
            <w:shd w:val="clear" w:color="auto" w:fill="auto"/>
            <w:vAlign w:val="center"/>
          </w:tcPr>
          <w:p w:rsidR="007205FE" w:rsidRPr="00F9715D" w:rsidRDefault="004251C2" w:rsidP="007205FE">
            <w:pPr>
              <w:jc w:val="center"/>
              <w:rPr>
                <w:rFonts w:ascii="Arial" w:hAnsi="Arial" w:cs="Arial"/>
                <w:color w:val="000000" w:themeColor="text1"/>
                <w:sz w:val="22"/>
                <w:szCs w:val="22"/>
                <w:lang w:eastAsia="es-ES"/>
              </w:rPr>
            </w:pPr>
            <w:r>
              <w:rPr>
                <w:rFonts w:ascii="Arial" w:hAnsi="Arial" w:cs="Arial"/>
                <w:color w:val="000000" w:themeColor="text1"/>
                <w:sz w:val="22"/>
                <w:szCs w:val="22"/>
                <w:lang w:eastAsia="es-ES"/>
              </w:rPr>
              <w:t>29/01/2024</w:t>
            </w:r>
          </w:p>
        </w:tc>
        <w:tc>
          <w:tcPr>
            <w:tcW w:w="1527" w:type="dxa"/>
            <w:shd w:val="clear" w:color="auto" w:fill="auto"/>
            <w:vAlign w:val="center"/>
          </w:tcPr>
          <w:p w:rsidR="007205FE" w:rsidRPr="00F9715D" w:rsidRDefault="004251C2" w:rsidP="007205FE">
            <w:pPr>
              <w:jc w:val="center"/>
              <w:rPr>
                <w:rFonts w:ascii="Arial" w:hAnsi="Arial" w:cs="Arial"/>
                <w:color w:val="000000" w:themeColor="text1"/>
                <w:sz w:val="22"/>
                <w:szCs w:val="22"/>
                <w:lang w:eastAsia="es-ES"/>
              </w:rPr>
            </w:pPr>
            <w:r>
              <w:rPr>
                <w:rFonts w:ascii="Arial" w:hAnsi="Arial" w:cs="Arial"/>
                <w:color w:val="000000" w:themeColor="text1"/>
                <w:sz w:val="22"/>
                <w:szCs w:val="22"/>
                <w:lang w:eastAsia="es-ES"/>
              </w:rPr>
              <w:t>10:00</w:t>
            </w:r>
          </w:p>
        </w:tc>
        <w:tc>
          <w:tcPr>
            <w:tcW w:w="3428" w:type="dxa"/>
            <w:vMerge/>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p>
        </w:tc>
      </w:tr>
      <w:tr w:rsidR="007205FE" w:rsidRPr="00F9715D" w:rsidTr="007205FE">
        <w:trPr>
          <w:trHeight w:val="379"/>
          <w:jc w:val="center"/>
        </w:trPr>
        <w:tc>
          <w:tcPr>
            <w:tcW w:w="3153"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Fallo</w:t>
            </w:r>
          </w:p>
        </w:tc>
        <w:tc>
          <w:tcPr>
            <w:tcW w:w="1984" w:type="dxa"/>
            <w:shd w:val="clear" w:color="auto" w:fill="auto"/>
            <w:vAlign w:val="center"/>
          </w:tcPr>
          <w:p w:rsidR="007205FE" w:rsidRPr="00F9715D" w:rsidRDefault="004251C2" w:rsidP="007205FE">
            <w:pPr>
              <w:jc w:val="center"/>
              <w:rPr>
                <w:rFonts w:ascii="Arial" w:hAnsi="Arial" w:cs="Arial"/>
                <w:color w:val="000000" w:themeColor="text1"/>
                <w:sz w:val="22"/>
                <w:szCs w:val="22"/>
                <w:lang w:eastAsia="es-ES"/>
              </w:rPr>
            </w:pPr>
            <w:r>
              <w:rPr>
                <w:rFonts w:ascii="Arial" w:hAnsi="Arial" w:cs="Arial"/>
                <w:color w:val="000000" w:themeColor="text1"/>
                <w:sz w:val="22"/>
                <w:szCs w:val="22"/>
                <w:lang w:eastAsia="es-ES"/>
              </w:rPr>
              <w:t>30/01/2024</w:t>
            </w:r>
          </w:p>
        </w:tc>
        <w:tc>
          <w:tcPr>
            <w:tcW w:w="1527" w:type="dxa"/>
            <w:shd w:val="clear" w:color="auto" w:fill="auto"/>
            <w:vAlign w:val="center"/>
          </w:tcPr>
          <w:p w:rsidR="007205FE" w:rsidRPr="00F9715D" w:rsidRDefault="004251C2" w:rsidP="007205FE">
            <w:pPr>
              <w:jc w:val="center"/>
              <w:rPr>
                <w:rFonts w:ascii="Arial" w:hAnsi="Arial" w:cs="Arial"/>
                <w:color w:val="000000" w:themeColor="text1"/>
                <w:sz w:val="22"/>
                <w:szCs w:val="22"/>
                <w:lang w:eastAsia="es-ES"/>
              </w:rPr>
            </w:pPr>
            <w:r>
              <w:rPr>
                <w:rFonts w:ascii="Arial" w:hAnsi="Arial" w:cs="Arial"/>
                <w:color w:val="000000" w:themeColor="text1"/>
                <w:sz w:val="22"/>
                <w:szCs w:val="22"/>
                <w:lang w:eastAsia="es-ES"/>
              </w:rPr>
              <w:t>12:00</w:t>
            </w:r>
          </w:p>
        </w:tc>
        <w:tc>
          <w:tcPr>
            <w:tcW w:w="3428" w:type="dxa"/>
            <w:vMerge/>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p>
        </w:tc>
      </w:tr>
      <w:tr w:rsidR="007205FE" w:rsidRPr="00F9715D" w:rsidTr="007205FE">
        <w:trPr>
          <w:trHeight w:val="225"/>
          <w:jc w:val="center"/>
        </w:trPr>
        <w:tc>
          <w:tcPr>
            <w:tcW w:w="3153"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Firma del contrato</w:t>
            </w:r>
          </w:p>
        </w:tc>
        <w:tc>
          <w:tcPr>
            <w:tcW w:w="3511" w:type="dxa"/>
            <w:gridSpan w:val="2"/>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Conforme al plazo establecido en el artículo 46 de LAASSP</w:t>
            </w:r>
          </w:p>
        </w:tc>
        <w:tc>
          <w:tcPr>
            <w:tcW w:w="3428"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p>
        </w:tc>
      </w:tr>
      <w:tr w:rsidR="007205FE" w:rsidRPr="00F9715D" w:rsidTr="007205FE">
        <w:trPr>
          <w:trHeight w:val="255"/>
          <w:jc w:val="center"/>
        </w:trPr>
        <w:tc>
          <w:tcPr>
            <w:tcW w:w="3153"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Tipo de Licitación</w:t>
            </w:r>
          </w:p>
        </w:tc>
        <w:tc>
          <w:tcPr>
            <w:tcW w:w="6939" w:type="dxa"/>
            <w:gridSpan w:val="3"/>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Electrónica (artículo 26 Bis, fracción II, de la LAASSP)</w:t>
            </w:r>
          </w:p>
        </w:tc>
      </w:tr>
      <w:tr w:rsidR="007205FE" w:rsidRPr="00F9715D" w:rsidTr="007205FE">
        <w:trPr>
          <w:trHeight w:val="570"/>
          <w:jc w:val="center"/>
        </w:trPr>
        <w:tc>
          <w:tcPr>
            <w:tcW w:w="3153" w:type="dxa"/>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Forma de Presentación de las Proposiciones</w:t>
            </w:r>
          </w:p>
        </w:tc>
        <w:tc>
          <w:tcPr>
            <w:tcW w:w="6939" w:type="dxa"/>
            <w:gridSpan w:val="3"/>
            <w:shd w:val="clear" w:color="auto" w:fill="auto"/>
            <w:vAlign w:val="center"/>
          </w:tcPr>
          <w:p w:rsidR="007205FE" w:rsidRPr="00F9715D" w:rsidRDefault="007205FE" w:rsidP="007205FE">
            <w:pPr>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 xml:space="preserve">Electrónica (artículo 26 Bis, fracción II, de la LAASSP), </w:t>
            </w:r>
            <w:r w:rsidRPr="00F9715D">
              <w:rPr>
                <w:rFonts w:ascii="Arial" w:hAnsi="Arial" w:cs="Arial"/>
                <w:b/>
                <w:bCs/>
                <w:color w:val="000000" w:themeColor="text1"/>
                <w:sz w:val="22"/>
                <w:szCs w:val="22"/>
                <w:lang w:eastAsia="es-ES"/>
              </w:rPr>
              <w:t>no se reciben proposiciones a través de servicio postal o mensajería.</w:t>
            </w:r>
          </w:p>
        </w:tc>
      </w:tr>
    </w:tbl>
    <w:p w:rsidR="007205FE" w:rsidRPr="00F9715D" w:rsidRDefault="007205FE" w:rsidP="007205FE">
      <w:pPr>
        <w:jc w:val="both"/>
        <w:rPr>
          <w:rFonts w:ascii="Arial" w:hAnsi="Arial" w:cs="Arial"/>
          <w:b/>
          <w:bCs/>
          <w:i/>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bCs/>
          <w:color w:val="000000" w:themeColor="text1"/>
          <w:sz w:val="22"/>
          <w:szCs w:val="22"/>
        </w:rPr>
        <w:t>3.3 LOS INTERESADOS EN PARTICIPAR EN EL PROCEDIMIENTO POR MEDIOS ELECTRONICOS, DEBERAN CONTAR CON REGISTRO DE IDENTIFICACION ELECTRONICA ANTE COMPRANET.</w:t>
      </w:r>
    </w:p>
    <w:p w:rsidR="007205FE" w:rsidRPr="00F9715D" w:rsidRDefault="007205FE" w:rsidP="007205FE">
      <w:pPr>
        <w:pStyle w:val="Prrafodelista"/>
        <w:ind w:left="720"/>
        <w:jc w:val="both"/>
        <w:rPr>
          <w:rFonts w:ascii="Arial" w:hAnsi="Arial" w:cs="Arial"/>
          <w:b/>
          <w:color w:val="000000" w:themeColor="text1"/>
          <w:sz w:val="22"/>
          <w:szCs w:val="22"/>
        </w:rPr>
      </w:pPr>
    </w:p>
    <w:p w:rsidR="007205FE" w:rsidRPr="00F9715D" w:rsidRDefault="007205FE" w:rsidP="007205FE">
      <w:pPr>
        <w:tabs>
          <w:tab w:val="left" w:pos="3834"/>
        </w:tabs>
        <w:jc w:val="both"/>
        <w:rPr>
          <w:rFonts w:ascii="Arial" w:hAnsi="Arial" w:cs="Arial"/>
          <w:color w:val="000000" w:themeColor="text1"/>
          <w:sz w:val="22"/>
          <w:szCs w:val="22"/>
        </w:rPr>
      </w:pPr>
      <w:r w:rsidRPr="00F9715D">
        <w:rPr>
          <w:rFonts w:ascii="Arial" w:hAnsi="Arial" w:cs="Arial"/>
          <w:color w:val="000000" w:themeColor="text1"/>
          <w:sz w:val="22"/>
          <w:szCs w:val="22"/>
        </w:rPr>
        <w:t xml:space="preserve">En concordancia con el penúltimo párrafo del artículo 26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7205FE" w:rsidRPr="00F9715D" w:rsidRDefault="007205FE" w:rsidP="007205FE">
      <w:pPr>
        <w:tabs>
          <w:tab w:val="left" w:pos="3834"/>
        </w:tabs>
        <w:jc w:val="both"/>
        <w:rPr>
          <w:rFonts w:ascii="Arial" w:hAnsi="Arial" w:cs="Arial"/>
          <w:color w:val="000000" w:themeColor="text1"/>
          <w:sz w:val="22"/>
          <w:szCs w:val="22"/>
        </w:rPr>
      </w:pPr>
    </w:p>
    <w:p w:rsidR="007205FE" w:rsidRPr="00F9715D" w:rsidRDefault="007205FE" w:rsidP="007205FE">
      <w:pPr>
        <w:numPr>
          <w:ilvl w:val="0"/>
          <w:numId w:val="15"/>
        </w:numPr>
        <w:tabs>
          <w:tab w:val="clear" w:pos="720"/>
          <w:tab w:val="num" w:pos="567"/>
        </w:tabs>
        <w:suppressAutoHyphens/>
        <w:ind w:hanging="720"/>
        <w:jc w:val="both"/>
        <w:rPr>
          <w:rFonts w:ascii="Arial" w:hAnsi="Arial" w:cs="Arial"/>
          <w:b/>
          <w:bCs/>
          <w:color w:val="000000" w:themeColor="text1"/>
          <w:sz w:val="22"/>
          <w:szCs w:val="22"/>
        </w:rPr>
      </w:pPr>
      <w:r w:rsidRPr="00F9715D">
        <w:rPr>
          <w:rFonts w:ascii="Arial" w:hAnsi="Arial" w:cs="Arial"/>
          <w:b/>
          <w:bCs/>
          <w:color w:val="000000" w:themeColor="text1"/>
          <w:sz w:val="22"/>
          <w:szCs w:val="22"/>
        </w:rPr>
        <w:t>JUNTA DE ACLARACIONES:</w:t>
      </w:r>
    </w:p>
    <w:p w:rsidR="007205FE" w:rsidRPr="00F9715D" w:rsidRDefault="007205FE" w:rsidP="007205FE">
      <w:pPr>
        <w:spacing w:line="192" w:lineRule="exact"/>
        <w:jc w:val="both"/>
        <w:rPr>
          <w:rFonts w:ascii="Arial" w:hAnsi="Arial" w:cs="Arial"/>
          <w:color w:val="000000" w:themeColor="text1"/>
          <w:sz w:val="22"/>
          <w:szCs w:val="22"/>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 xml:space="preserve">Aquellos </w:t>
      </w:r>
      <w:r w:rsidRPr="00F9715D">
        <w:rPr>
          <w:rFonts w:ascii="Arial" w:hAnsi="Arial" w:cs="Arial"/>
          <w:color w:val="000000" w:themeColor="text1"/>
          <w:lang w:val="es-ES_tradnl"/>
        </w:rPr>
        <w:t>interesados</w:t>
      </w:r>
      <w:r w:rsidRPr="00F9715D">
        <w:rPr>
          <w:rFonts w:ascii="Arial" w:hAnsi="Arial" w:cs="Arial"/>
          <w:color w:val="000000" w:themeColor="text1"/>
        </w:rPr>
        <w:t xml:space="preserve"> que pretendan solicitar aclaraciones a los aspectos contenidos en la Convocatoria, deberán elaborar un escrito conforme al </w:t>
      </w:r>
      <w:r w:rsidRPr="00F9715D">
        <w:rPr>
          <w:rFonts w:ascii="Arial" w:hAnsi="Arial" w:cs="Arial"/>
          <w:b/>
          <w:color w:val="000000" w:themeColor="text1"/>
        </w:rPr>
        <w:t>Anexo 17</w:t>
      </w:r>
      <w:r w:rsidRPr="00F9715D">
        <w:rPr>
          <w:rFonts w:ascii="Arial" w:hAnsi="Arial" w:cs="Arial"/>
          <w:color w:val="000000" w:themeColor="text1"/>
        </w:rPr>
        <w:t xml:space="preserve">, acompañado a las solicitudes de aclaración correspondientes conforme al </w:t>
      </w:r>
      <w:r w:rsidRPr="00F9715D">
        <w:rPr>
          <w:rFonts w:ascii="Arial" w:hAnsi="Arial" w:cs="Arial"/>
          <w:b/>
          <w:color w:val="000000" w:themeColor="text1"/>
        </w:rPr>
        <w:t xml:space="preserve">Anexo16 </w:t>
      </w:r>
      <w:r w:rsidRPr="00F9715D">
        <w:rPr>
          <w:rFonts w:ascii="Arial" w:hAnsi="Arial" w:cs="Arial"/>
          <w:color w:val="000000" w:themeColor="text1"/>
        </w:rPr>
        <w:t>y enviarl</w:t>
      </w:r>
      <w:r w:rsidR="00C453D7">
        <w:rPr>
          <w:rFonts w:ascii="Arial" w:hAnsi="Arial" w:cs="Arial"/>
          <w:color w:val="000000" w:themeColor="text1"/>
        </w:rPr>
        <w:t>os a través de COMPRANET</w:t>
      </w:r>
      <w:r w:rsidRPr="00F9715D">
        <w:rPr>
          <w:rFonts w:ascii="Arial" w:hAnsi="Arial" w:cs="Arial"/>
          <w:color w:val="000000" w:themeColor="text1"/>
        </w:rPr>
        <w:t xml:space="preserve">, </w:t>
      </w:r>
      <w:r w:rsidRPr="00F9715D">
        <w:rPr>
          <w:rFonts w:ascii="Arial" w:hAnsi="Arial" w:cs="Arial"/>
          <w:b/>
          <w:color w:val="000000" w:themeColor="text1"/>
        </w:rPr>
        <w:t>a más tardar veinticuatro horas antes de la fecha y hora en que se realice la junta de aclaraciones</w:t>
      </w:r>
      <w:r w:rsidRPr="00F9715D">
        <w:rPr>
          <w:rFonts w:ascii="Arial" w:hAnsi="Arial" w:cs="Arial"/>
          <w:color w:val="000000" w:themeColor="text1"/>
        </w:rPr>
        <w:t>, en el citado escrito manifestarán su interés en participar en la presente licitación, por si o en representación de un tercero, señalando en cada caso los datos siguientes:</w:t>
      </w:r>
    </w:p>
    <w:p w:rsidR="007205FE" w:rsidRPr="00F9715D" w:rsidRDefault="007205FE" w:rsidP="007205FE">
      <w:pPr>
        <w:jc w:val="both"/>
        <w:rPr>
          <w:rFonts w:ascii="Arial" w:hAnsi="Arial" w:cs="Arial"/>
          <w:color w:val="000000" w:themeColor="text1"/>
          <w:sz w:val="22"/>
          <w:szCs w:val="22"/>
          <w:lang w:val="es-MX"/>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color w:val="000000" w:themeColor="text1"/>
        </w:rPr>
        <w:t>NOTA:</w:t>
      </w:r>
      <w:r w:rsidRPr="00F9715D">
        <w:rPr>
          <w:rFonts w:ascii="Arial" w:hAnsi="Arial" w:cs="Arial"/>
          <w:color w:val="000000" w:themeColor="text1"/>
        </w:rPr>
        <w:tab/>
        <w:t>En el caso de presentación de proposiciones conjuntas, cualquiera de los integrantes de la agrupación, podrá enviar el escrito mediante el cual manifieste su interés en participar en la junta de aclaraciones y en el procedimiento de contratación.</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b/>
          <w:color w:val="000000" w:themeColor="text1"/>
        </w:rPr>
        <w:t>Del licitante</w:t>
      </w:r>
      <w:r w:rsidRPr="00F9715D">
        <w:rPr>
          <w:rFonts w:ascii="Arial" w:hAnsi="Arial" w:cs="Arial"/>
          <w:color w:val="000000" w:themeColor="text1"/>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7205FE" w:rsidRPr="00F9715D" w:rsidRDefault="007205FE" w:rsidP="007205FE">
      <w:pPr>
        <w:pStyle w:val="Sinespaciado"/>
        <w:jc w:val="both"/>
        <w:rPr>
          <w:rFonts w:ascii="Arial" w:hAnsi="Arial" w:cs="Arial"/>
          <w:b/>
          <w:color w:val="000000" w:themeColor="text1"/>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b/>
          <w:color w:val="000000" w:themeColor="text1"/>
        </w:rPr>
        <w:t>Del representante legal del licitante</w:t>
      </w:r>
      <w:r w:rsidRPr="00F9715D">
        <w:rPr>
          <w:rFonts w:ascii="Arial" w:hAnsi="Arial" w:cs="Arial"/>
          <w:color w:val="000000" w:themeColor="text1"/>
        </w:rPr>
        <w:t xml:space="preserve">: datos de las escrituras públicas en las que le fueron otorgadas las facultades para suscribir proposiciones. </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color w:val="000000" w:themeColor="text1"/>
          <w:lang w:val="es-ES_tradnl"/>
        </w:rPr>
        <w:t xml:space="preserve">Con el objeto de agilizar la junta de aclaraciones, se solicita a los licitantes enviar sus aclaraciones, </w:t>
      </w:r>
      <w:r w:rsidRPr="00F9715D">
        <w:rPr>
          <w:rFonts w:ascii="Arial" w:hAnsi="Arial" w:cs="Arial"/>
          <w:b/>
          <w:color w:val="000000" w:themeColor="text1"/>
          <w:lang w:val="es-ES_tradnl"/>
        </w:rPr>
        <w:t>en formato Word</w:t>
      </w:r>
      <w:r w:rsidRPr="00F9715D">
        <w:rPr>
          <w:rFonts w:ascii="Arial" w:hAnsi="Arial" w:cs="Arial"/>
          <w:color w:val="000000" w:themeColor="text1"/>
          <w:lang w:val="es-ES_tradnl"/>
        </w:rPr>
        <w:t>.</w:t>
      </w:r>
    </w:p>
    <w:p w:rsidR="007205FE" w:rsidRPr="00F9715D" w:rsidRDefault="007205FE" w:rsidP="007205FE">
      <w:pPr>
        <w:pStyle w:val="Sinespaciado"/>
        <w:jc w:val="both"/>
        <w:rPr>
          <w:rFonts w:ascii="Arial" w:hAnsi="Arial" w:cs="Arial"/>
          <w:color w:val="000000" w:themeColor="text1"/>
          <w:lang w:val="es-ES_tradnl"/>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lastRenderedPageBreak/>
        <w:t xml:space="preserve">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w:t>
      </w:r>
      <w:r w:rsidRPr="00F9715D">
        <w:rPr>
          <w:rFonts w:ascii="Arial" w:hAnsi="Arial" w:cs="Arial"/>
          <w:color w:val="000000" w:themeColor="text1"/>
          <w:lang w:val="es-ES_tradnl"/>
        </w:rPr>
        <w:t>plazo</w:t>
      </w:r>
      <w:r w:rsidRPr="00F9715D">
        <w:rPr>
          <w:rFonts w:ascii="Arial" w:hAnsi="Arial" w:cs="Arial"/>
          <w:color w:val="000000" w:themeColor="text1"/>
        </w:rPr>
        <w:t xml:space="preserve"> previsto en el artículo 33 Bis de la LAASSP y o al inicio de la junta de aclaraciones, el licitante sólo tendrá derecho a formular Repreguntas sobre las respuestas que dé la convocante en la mencionada junta. </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color w:val="000000" w:themeColor="text1"/>
        </w:rPr>
        <w:t xml:space="preserve">Deberá enviar copia del acuse que proporcione el sistema </w:t>
      </w:r>
      <w:proofErr w:type="spellStart"/>
      <w:r w:rsidRPr="00F9715D">
        <w:rPr>
          <w:rFonts w:ascii="Arial" w:hAnsi="Arial" w:cs="Arial"/>
          <w:color w:val="000000" w:themeColor="text1"/>
        </w:rPr>
        <w:t>CompraNet</w:t>
      </w:r>
      <w:proofErr w:type="spellEnd"/>
      <w:r w:rsidRPr="00F9715D">
        <w:rPr>
          <w:rFonts w:ascii="Arial" w:hAnsi="Arial" w:cs="Arial"/>
          <w:color w:val="000000" w:themeColor="text1"/>
        </w:rPr>
        <w:t xml:space="preserve"> al momento del envío de los escritos antes citados (considerando que el tiempo límite será a </w:t>
      </w:r>
      <w:proofErr w:type="spellStart"/>
      <w:proofErr w:type="gramStart"/>
      <w:r w:rsidRPr="00F9715D">
        <w:rPr>
          <w:rFonts w:ascii="Arial" w:hAnsi="Arial" w:cs="Arial"/>
          <w:color w:val="000000" w:themeColor="text1"/>
        </w:rPr>
        <w:t>mas</w:t>
      </w:r>
      <w:proofErr w:type="spellEnd"/>
      <w:proofErr w:type="gramEnd"/>
      <w:r w:rsidRPr="00F9715D">
        <w:rPr>
          <w:rFonts w:ascii="Arial" w:hAnsi="Arial" w:cs="Arial"/>
          <w:color w:val="000000" w:themeColor="text1"/>
        </w:rPr>
        <w:t xml:space="preserve"> tardar 24 horas antes de la hora y fecha establecida para la junta de aclaraciones)</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color w:val="000000" w:themeColor="text1"/>
        </w:rPr>
        <w:t xml:space="preserve">Las solicitudes de aclaración de acuerdo al </w:t>
      </w:r>
      <w:r w:rsidRPr="00F9715D">
        <w:rPr>
          <w:rFonts w:ascii="Arial" w:hAnsi="Arial" w:cs="Arial"/>
          <w:b/>
          <w:color w:val="000000" w:themeColor="text1"/>
        </w:rPr>
        <w:t>Anexo16</w:t>
      </w:r>
      <w:r w:rsidRPr="00F9715D">
        <w:rPr>
          <w:rFonts w:ascii="Arial" w:hAnsi="Arial" w:cs="Arial"/>
          <w:color w:val="000000" w:themeColor="text1"/>
        </w:rPr>
        <w:t>,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 xml:space="preserve">No se dará respuesta a las solicitudes de aclaración que no anexen su escrito de interés en participar o que este no contenga la información solicitada en la convocatoria, así como presentar los escritos y acuse solicitado en la misma. </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color w:val="000000" w:themeColor="text1"/>
        </w:rPr>
        <w:t>Las solicitudes de aclaración que sean recibidas con posterioridad al plazo antes previsto, no serán contestadas por resultar extemporáneas. Mismas que se asentaran en el acta que al efecto se elabore.</w:t>
      </w:r>
    </w:p>
    <w:p w:rsidR="007205FE" w:rsidRPr="00F9715D" w:rsidRDefault="007205FE" w:rsidP="007205FE">
      <w:pPr>
        <w:pStyle w:val="Sinespaciado"/>
        <w:jc w:val="both"/>
        <w:rPr>
          <w:rFonts w:ascii="Arial" w:hAnsi="Arial" w:cs="Arial"/>
          <w:color w:val="000000" w:themeColor="text1"/>
          <w:lang w:val="es-ES_tradnl"/>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color w:val="000000" w:themeColor="text1"/>
          <w:lang w:val="es-ES_tradnl"/>
        </w:rPr>
        <w:t xml:space="preserve">La convocante enviará a través de </w:t>
      </w:r>
      <w:proofErr w:type="spellStart"/>
      <w:r w:rsidRPr="00F9715D">
        <w:rPr>
          <w:rFonts w:ascii="Arial" w:hAnsi="Arial" w:cs="Arial"/>
          <w:color w:val="000000" w:themeColor="text1"/>
          <w:lang w:val="es-ES_tradnl"/>
        </w:rPr>
        <w:t>CompraNet</w:t>
      </w:r>
      <w:proofErr w:type="spellEnd"/>
      <w:r w:rsidRPr="00F9715D">
        <w:rPr>
          <w:rFonts w:ascii="Arial" w:hAnsi="Arial" w:cs="Arial"/>
          <w:color w:val="000000" w:themeColor="text1"/>
          <w:lang w:val="es-ES_tradnl"/>
        </w:rPr>
        <w:t xml:space="preserve">, las contestaciones a las solicitudes de aclaración recibidas, a partir de la hora y fecha señaladas en la convocatoria para la celebración de la junta de aclaraciones, conforme a lo previsto en el Reglamento de la </w:t>
      </w:r>
      <w:r w:rsidRPr="00F9715D">
        <w:rPr>
          <w:rFonts w:ascii="Arial" w:hAnsi="Arial" w:cs="Arial"/>
          <w:color w:val="000000" w:themeColor="text1"/>
        </w:rPr>
        <w:t>LAASSP</w:t>
      </w:r>
      <w:r w:rsidRPr="00F9715D">
        <w:rPr>
          <w:rFonts w:ascii="Arial" w:hAnsi="Arial" w:cs="Arial"/>
          <w:color w:val="000000" w:themeColor="text1"/>
          <w:lang w:val="es-ES_tradnl"/>
        </w:rPr>
        <w:t xml:space="preserve">. </w:t>
      </w:r>
    </w:p>
    <w:p w:rsidR="007205FE" w:rsidRPr="00F9715D" w:rsidRDefault="007205FE" w:rsidP="007205FE">
      <w:pPr>
        <w:pStyle w:val="Sinespaciado"/>
        <w:jc w:val="both"/>
        <w:rPr>
          <w:rFonts w:ascii="Arial" w:hAnsi="Arial" w:cs="Arial"/>
          <w:color w:val="000000" w:themeColor="text1"/>
          <w:lang w:val="es-ES_tradnl"/>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7205FE" w:rsidRPr="00F9715D" w:rsidRDefault="007205FE" w:rsidP="007205FE">
      <w:pPr>
        <w:pStyle w:val="Sinespaciado"/>
        <w:jc w:val="both"/>
        <w:rPr>
          <w:rFonts w:ascii="Arial" w:hAnsi="Arial" w:cs="Arial"/>
          <w:color w:val="000000" w:themeColor="text1"/>
          <w:lang w:val="es-ES_tradnl"/>
        </w:rPr>
      </w:pPr>
    </w:p>
    <w:p w:rsidR="007205FE" w:rsidRPr="00F9715D" w:rsidRDefault="007205FE" w:rsidP="007205FE">
      <w:pPr>
        <w:pStyle w:val="Sinespaciado"/>
        <w:jc w:val="both"/>
        <w:rPr>
          <w:rFonts w:ascii="Arial" w:hAnsi="Arial" w:cs="Arial"/>
          <w:color w:val="000000" w:themeColor="text1"/>
          <w:lang w:val="es-ES_tradnl"/>
        </w:rPr>
      </w:pPr>
      <w:r w:rsidRPr="00F9715D">
        <w:rPr>
          <w:rFonts w:ascii="Arial" w:hAnsi="Arial" w:cs="Arial"/>
          <w:color w:val="000000" w:themeColor="text1"/>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noProof/>
          <w:color w:val="000000" w:themeColor="text1"/>
        </w:rPr>
      </w:pPr>
      <w:r w:rsidRPr="00F9715D">
        <w:rPr>
          <w:rFonts w:ascii="Arial" w:hAnsi="Arial" w:cs="Arial"/>
          <w:noProof/>
          <w:color w:val="000000" w:themeColor="text1"/>
        </w:rPr>
        <w:t xml:space="preserve">La junta de aclaraciones se llevará a cabo en términos de los artículos 33 Bis de la LAASSP, 45 y 46 del RLAASSP, por lo que los licitantes </w:t>
      </w:r>
      <w:r w:rsidRPr="00F9715D">
        <w:rPr>
          <w:rFonts w:ascii="Arial" w:eastAsia="Apple SD 산돌고딕 Neo 일반체" w:hAnsi="Arial" w:cs="Arial"/>
          <w:noProof/>
          <w:color w:val="000000" w:themeColor="text1"/>
        </w:rPr>
        <w:t>d</w:t>
      </w:r>
      <w:r w:rsidRPr="00F9715D">
        <w:rPr>
          <w:rFonts w:ascii="Arial" w:hAnsi="Arial" w:cs="Arial"/>
          <w:noProof/>
          <w:color w:val="000000" w:themeColor="text1"/>
        </w:rPr>
        <w:t xml:space="preserve">e aclaración utilizando para tal caso el </w:t>
      </w:r>
      <w:r w:rsidRPr="00F9715D">
        <w:rPr>
          <w:rFonts w:ascii="Arial" w:hAnsi="Arial" w:cs="Arial"/>
          <w:b/>
          <w:noProof/>
          <w:color w:val="000000" w:themeColor="text1"/>
        </w:rPr>
        <w:t>Anexo 16</w:t>
      </w:r>
      <w:r w:rsidRPr="00F9715D">
        <w:rPr>
          <w:rFonts w:ascii="Arial" w:hAnsi="Arial" w:cs="Arial"/>
          <w:noProof/>
          <w:color w:val="000000" w:themeColor="text1"/>
        </w:rPr>
        <w:t xml:space="preserve"> de la Convocatoria. Con el objeto de agilizar la junta de aclaraciones se olicita a los licitantes remitir que manifiesten su interés en participar en la licitación pública deberán presentar un escrito, por si o en rsepresenta</w:t>
      </w:r>
      <w:r w:rsidRPr="00F9715D">
        <w:rPr>
          <w:rFonts w:ascii="Arial" w:eastAsia="Apple SD 산돌고딕 Neo 일반체" w:hAnsi="Arial" w:cs="Arial"/>
          <w:noProof/>
          <w:color w:val="000000" w:themeColor="text1"/>
        </w:rPr>
        <w:t>c</w:t>
      </w:r>
      <w:r w:rsidRPr="00F9715D">
        <w:rPr>
          <w:rFonts w:ascii="Arial" w:hAnsi="Arial" w:cs="Arial"/>
          <w:noProof/>
          <w:color w:val="000000" w:themeColor="text1"/>
        </w:rPr>
        <w:t xml:space="preserve">ión de un tercero, de acuerdo con el </w:t>
      </w:r>
      <w:r w:rsidRPr="00F9715D">
        <w:rPr>
          <w:rFonts w:ascii="Arial" w:hAnsi="Arial" w:cs="Arial"/>
          <w:b/>
          <w:noProof/>
          <w:color w:val="000000" w:themeColor="text1"/>
        </w:rPr>
        <w:t>Anexo 17</w:t>
      </w:r>
      <w:r w:rsidRPr="00F9715D">
        <w:rPr>
          <w:rFonts w:ascii="Arial" w:hAnsi="Arial" w:cs="Arial"/>
          <w:noProof/>
          <w:color w:val="000000" w:themeColor="text1"/>
        </w:rPr>
        <w:t xml:space="preserve"> que se adjunta para tal efecto, con el </w:t>
      </w:r>
      <w:r w:rsidRPr="00F9715D">
        <w:rPr>
          <w:rFonts w:ascii="Arial" w:hAnsi="Arial" w:cs="Arial"/>
          <w:noProof/>
          <w:color w:val="000000" w:themeColor="text1"/>
        </w:rPr>
        <w:lastRenderedPageBreak/>
        <w:t xml:space="preserve">cual serán considerados licitantes y tendrán derecho a formular solicitudes el </w:t>
      </w:r>
      <w:r w:rsidRPr="00F9715D">
        <w:rPr>
          <w:rFonts w:ascii="Arial" w:hAnsi="Arial" w:cs="Arial"/>
          <w:b/>
          <w:noProof/>
          <w:color w:val="000000" w:themeColor="text1"/>
        </w:rPr>
        <w:t>Anexo 16</w:t>
      </w:r>
      <w:r w:rsidRPr="00F9715D">
        <w:rPr>
          <w:rFonts w:ascii="Arial" w:hAnsi="Arial" w:cs="Arial"/>
          <w:noProof/>
          <w:color w:val="000000" w:themeColor="text1"/>
        </w:rPr>
        <w:t xml:space="preserve"> en formato Word.</w:t>
      </w:r>
    </w:p>
    <w:p w:rsidR="007205FE" w:rsidRPr="00F9715D" w:rsidRDefault="007205FE" w:rsidP="007205FE">
      <w:pPr>
        <w:pStyle w:val="Sinespaciado"/>
        <w:jc w:val="both"/>
        <w:rPr>
          <w:rFonts w:ascii="Arial" w:hAnsi="Arial" w:cs="Arial"/>
          <w:noProof/>
          <w:color w:val="000000" w:themeColor="text1"/>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Si derivado de la o las juntas de aclaraciones se determina posponer la fecha de celebración del acto de presentación y apertura de proposiciones, la modificación respectiva a la convocatoria a la licitación pública deberá publicarse en </w:t>
      </w:r>
      <w:proofErr w:type="spellStart"/>
      <w:r w:rsidRPr="00F9715D">
        <w:rPr>
          <w:rFonts w:ascii="Arial" w:hAnsi="Arial" w:cs="Arial"/>
          <w:color w:val="000000" w:themeColor="text1"/>
          <w:sz w:val="22"/>
          <w:szCs w:val="22"/>
        </w:rPr>
        <w:t>CompraNet</w:t>
      </w:r>
      <w:proofErr w:type="spellEnd"/>
      <w:r w:rsidRPr="00F9715D">
        <w:rPr>
          <w:rFonts w:ascii="Arial" w:hAnsi="Arial" w:cs="Arial"/>
          <w:color w:val="000000" w:themeColor="text1"/>
          <w:sz w:val="22"/>
          <w:szCs w:val="22"/>
        </w:rPr>
        <w:t>; en este caso, el diferimiento deberá considerar la existencia de un plazo de al menos seis días naturales desde el momento en que concluya la junta de aclaraciones hasta el momento del acto de presentación y apertura de proposiciones.</w:t>
      </w:r>
    </w:p>
    <w:p w:rsidR="007205FE" w:rsidRPr="00F9715D" w:rsidRDefault="007205FE" w:rsidP="002A6C6E">
      <w:pPr>
        <w:tabs>
          <w:tab w:val="left" w:pos="1002"/>
        </w:tabs>
        <w:jc w:val="both"/>
        <w:rPr>
          <w:rFonts w:ascii="Arial" w:hAnsi="Arial" w:cs="Arial"/>
          <w:color w:val="000000" w:themeColor="text1"/>
          <w:sz w:val="22"/>
          <w:szCs w:val="22"/>
          <w:lang w:val="es-MX"/>
        </w:rPr>
      </w:pPr>
    </w:p>
    <w:p w:rsidR="007205FE" w:rsidRPr="00F9715D" w:rsidRDefault="007205FE" w:rsidP="007205FE">
      <w:pPr>
        <w:numPr>
          <w:ilvl w:val="0"/>
          <w:numId w:val="15"/>
        </w:numPr>
        <w:tabs>
          <w:tab w:val="left" w:pos="426"/>
        </w:tabs>
        <w:suppressAutoHyphens/>
        <w:jc w:val="both"/>
        <w:rPr>
          <w:rFonts w:ascii="Arial" w:hAnsi="Arial" w:cs="Arial"/>
          <w:b/>
          <w:bCs/>
          <w:color w:val="000000" w:themeColor="text1"/>
          <w:sz w:val="22"/>
          <w:szCs w:val="22"/>
        </w:rPr>
      </w:pPr>
      <w:r w:rsidRPr="00F9715D">
        <w:rPr>
          <w:rFonts w:ascii="Arial" w:hAnsi="Arial" w:cs="Arial"/>
          <w:b/>
          <w:bCs/>
          <w:color w:val="000000" w:themeColor="text1"/>
          <w:sz w:val="22"/>
          <w:szCs w:val="22"/>
        </w:rPr>
        <w:t>PRESENTACIÓN Y APERTURA DE PROPOSICIONES.</w:t>
      </w:r>
    </w:p>
    <w:p w:rsidR="007205FE" w:rsidRPr="00F9715D" w:rsidRDefault="007205FE" w:rsidP="007205FE">
      <w:pPr>
        <w:tabs>
          <w:tab w:val="left" w:pos="426"/>
        </w:tabs>
        <w:ind w:left="720"/>
        <w:jc w:val="both"/>
        <w:rPr>
          <w:rFonts w:ascii="Arial" w:hAnsi="Arial" w:cs="Arial"/>
          <w:b/>
          <w:bCs/>
          <w:color w:val="000000" w:themeColor="text1"/>
          <w:sz w:val="22"/>
          <w:szCs w:val="22"/>
        </w:rPr>
      </w:pPr>
    </w:p>
    <w:p w:rsidR="007205FE" w:rsidRPr="00F9715D" w:rsidRDefault="007205FE" w:rsidP="007205FE">
      <w:pPr>
        <w:numPr>
          <w:ilvl w:val="1"/>
          <w:numId w:val="9"/>
        </w:numPr>
        <w:tabs>
          <w:tab w:val="clear" w:pos="1440"/>
        </w:tabs>
        <w:suppressAutoHyphens/>
        <w:ind w:left="709" w:hanging="283"/>
        <w:jc w:val="both"/>
        <w:rPr>
          <w:rFonts w:ascii="Arial" w:hAnsi="Arial" w:cs="Arial"/>
          <w:bCs/>
          <w:color w:val="000000" w:themeColor="text1"/>
          <w:sz w:val="22"/>
          <w:szCs w:val="22"/>
        </w:rPr>
      </w:pPr>
      <w:r w:rsidRPr="00F9715D">
        <w:rPr>
          <w:rFonts w:ascii="Arial" w:hAnsi="Arial" w:cs="Arial"/>
          <w:bCs/>
          <w:color w:val="000000" w:themeColor="text1"/>
          <w:sz w:val="22"/>
          <w:szCs w:val="22"/>
          <w:lang w:val="es-MX"/>
        </w:rPr>
        <w:t xml:space="preserve">Los licitantes entregarán sus proposiciones técnica y económica </w:t>
      </w:r>
      <w:r w:rsidRPr="00F9715D">
        <w:rPr>
          <w:rFonts w:ascii="Arial" w:hAnsi="Arial" w:cs="Arial"/>
          <w:bCs/>
          <w:color w:val="000000" w:themeColor="text1"/>
          <w:sz w:val="22"/>
          <w:szCs w:val="22"/>
        </w:rPr>
        <w:t>en medio ele</w:t>
      </w:r>
      <w:r w:rsidR="00C453D7">
        <w:rPr>
          <w:rFonts w:ascii="Arial" w:hAnsi="Arial" w:cs="Arial"/>
          <w:bCs/>
          <w:color w:val="000000" w:themeColor="text1"/>
          <w:sz w:val="22"/>
          <w:szCs w:val="22"/>
        </w:rPr>
        <w:t xml:space="preserve">ctrónico, a través de </w:t>
      </w:r>
      <w:proofErr w:type="spellStart"/>
      <w:r w:rsidR="00C453D7">
        <w:rPr>
          <w:rFonts w:ascii="Arial" w:hAnsi="Arial" w:cs="Arial"/>
          <w:bCs/>
          <w:color w:val="000000" w:themeColor="text1"/>
          <w:sz w:val="22"/>
          <w:szCs w:val="22"/>
        </w:rPr>
        <w:t>CompraNet</w:t>
      </w:r>
      <w:proofErr w:type="spellEnd"/>
      <w:r w:rsidR="00C453D7">
        <w:rPr>
          <w:rFonts w:ascii="Arial" w:hAnsi="Arial" w:cs="Arial"/>
          <w:bCs/>
          <w:color w:val="000000" w:themeColor="text1"/>
          <w:sz w:val="22"/>
          <w:szCs w:val="22"/>
        </w:rPr>
        <w:t>.</w:t>
      </w:r>
    </w:p>
    <w:p w:rsidR="007205FE" w:rsidRPr="00F9715D" w:rsidRDefault="007205FE" w:rsidP="007205FE">
      <w:pPr>
        <w:ind w:left="426" w:hanging="426"/>
        <w:jc w:val="both"/>
        <w:rPr>
          <w:rFonts w:ascii="Arial" w:hAnsi="Arial" w:cs="Arial"/>
          <w:bCs/>
          <w:color w:val="000000" w:themeColor="text1"/>
          <w:sz w:val="22"/>
          <w:szCs w:val="22"/>
        </w:rPr>
      </w:pPr>
    </w:p>
    <w:p w:rsidR="007205FE" w:rsidRPr="00F9715D" w:rsidRDefault="007205FE" w:rsidP="007205FE">
      <w:pPr>
        <w:numPr>
          <w:ilvl w:val="1"/>
          <w:numId w:val="9"/>
        </w:numPr>
        <w:tabs>
          <w:tab w:val="clear" w:pos="1440"/>
          <w:tab w:val="num" w:pos="709"/>
          <w:tab w:val="left" w:pos="1702"/>
        </w:tabs>
        <w:suppressAutoHyphens/>
        <w:ind w:left="709" w:hanging="283"/>
        <w:jc w:val="both"/>
        <w:rPr>
          <w:rFonts w:ascii="Arial" w:hAnsi="Arial" w:cs="Arial"/>
          <w:bCs/>
          <w:color w:val="000000" w:themeColor="text1"/>
          <w:sz w:val="22"/>
          <w:szCs w:val="22"/>
        </w:rPr>
      </w:pPr>
      <w:r w:rsidRPr="00F9715D">
        <w:rPr>
          <w:rFonts w:ascii="Arial" w:hAnsi="Arial" w:cs="Arial"/>
          <w:bCs/>
          <w:color w:val="000000" w:themeColor="text1"/>
          <w:sz w:val="22"/>
          <w:szCs w:val="22"/>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7205FE" w:rsidRPr="00F9715D" w:rsidRDefault="007205FE" w:rsidP="007205FE">
      <w:pPr>
        <w:tabs>
          <w:tab w:val="left" w:pos="1277"/>
        </w:tabs>
        <w:ind w:left="709" w:firstLine="29"/>
        <w:jc w:val="both"/>
        <w:rPr>
          <w:rFonts w:ascii="Arial" w:hAnsi="Arial" w:cs="Arial"/>
          <w:bCs/>
          <w:color w:val="000000" w:themeColor="text1"/>
          <w:sz w:val="22"/>
          <w:szCs w:val="22"/>
        </w:rPr>
      </w:pPr>
    </w:p>
    <w:p w:rsidR="007205FE" w:rsidRPr="00F9715D" w:rsidRDefault="007205FE" w:rsidP="007205FE">
      <w:pPr>
        <w:numPr>
          <w:ilvl w:val="1"/>
          <w:numId w:val="9"/>
        </w:numPr>
        <w:tabs>
          <w:tab w:val="clear" w:pos="1440"/>
          <w:tab w:val="num" w:pos="709"/>
          <w:tab w:val="left" w:pos="1702"/>
        </w:tabs>
        <w:suppressAutoHyphens/>
        <w:ind w:left="709" w:hanging="283"/>
        <w:jc w:val="both"/>
        <w:rPr>
          <w:rFonts w:ascii="Arial" w:hAnsi="Arial" w:cs="Arial"/>
          <w:bCs/>
          <w:color w:val="000000" w:themeColor="text1"/>
          <w:sz w:val="22"/>
          <w:szCs w:val="22"/>
        </w:rPr>
      </w:pPr>
      <w:r w:rsidRPr="00F9715D">
        <w:rPr>
          <w:rFonts w:ascii="Arial" w:hAnsi="Arial" w:cs="Arial"/>
          <w:color w:val="000000" w:themeColor="text1"/>
          <w:sz w:val="22"/>
          <w:szCs w:val="22"/>
        </w:rPr>
        <w:t xml:space="preserve">En las proposiciones presentadas a través de medios remotos de comunicación electrónica, </w:t>
      </w:r>
      <w:r w:rsidRPr="00F9715D">
        <w:rPr>
          <w:rFonts w:ascii="Arial" w:hAnsi="Arial" w:cs="Arial"/>
          <w:bCs/>
          <w:color w:val="000000" w:themeColor="text1"/>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7205FE" w:rsidRPr="00F9715D" w:rsidRDefault="007205FE" w:rsidP="007205FE">
      <w:pPr>
        <w:jc w:val="both"/>
        <w:rPr>
          <w:rFonts w:ascii="Arial" w:hAnsi="Arial" w:cs="Arial"/>
          <w:bCs/>
          <w:color w:val="000000" w:themeColor="text1"/>
          <w:sz w:val="22"/>
          <w:szCs w:val="22"/>
        </w:rPr>
      </w:pPr>
    </w:p>
    <w:p w:rsidR="007205FE" w:rsidRPr="00F9715D" w:rsidRDefault="007205FE" w:rsidP="007205FE">
      <w:pPr>
        <w:numPr>
          <w:ilvl w:val="0"/>
          <w:numId w:val="8"/>
        </w:numPr>
        <w:suppressAutoHyphens/>
        <w:jc w:val="both"/>
        <w:rPr>
          <w:rFonts w:ascii="Arial" w:hAnsi="Arial" w:cs="Arial"/>
          <w:bCs/>
          <w:color w:val="000000" w:themeColor="text1"/>
          <w:sz w:val="22"/>
          <w:szCs w:val="22"/>
        </w:rPr>
      </w:pPr>
      <w:r w:rsidRPr="00F9715D">
        <w:rPr>
          <w:rFonts w:ascii="Arial" w:hAnsi="Arial" w:cs="Arial"/>
          <w:bCs/>
          <w:color w:val="000000" w:themeColor="text1"/>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7205FE" w:rsidRPr="00F9715D" w:rsidRDefault="007205FE" w:rsidP="007205FE">
      <w:pPr>
        <w:ind w:left="397" w:hanging="397"/>
        <w:jc w:val="both"/>
        <w:rPr>
          <w:rFonts w:ascii="Arial" w:hAnsi="Arial" w:cs="Arial"/>
          <w:bCs/>
          <w:color w:val="000000" w:themeColor="text1"/>
          <w:sz w:val="22"/>
          <w:szCs w:val="22"/>
        </w:rPr>
      </w:pPr>
    </w:p>
    <w:p w:rsidR="007205FE" w:rsidRPr="00F9715D" w:rsidRDefault="007205FE" w:rsidP="007205FE">
      <w:pPr>
        <w:numPr>
          <w:ilvl w:val="0"/>
          <w:numId w:val="8"/>
        </w:numPr>
        <w:suppressAutoHyphens/>
        <w:jc w:val="both"/>
        <w:rPr>
          <w:rFonts w:ascii="Arial" w:hAnsi="Arial" w:cs="Arial"/>
          <w:bCs/>
          <w:color w:val="000000" w:themeColor="text1"/>
          <w:sz w:val="22"/>
          <w:szCs w:val="22"/>
        </w:rPr>
      </w:pPr>
      <w:r w:rsidRPr="00F9715D">
        <w:rPr>
          <w:rFonts w:ascii="Arial" w:hAnsi="Arial" w:cs="Arial"/>
          <w:bCs/>
          <w:color w:val="000000" w:themeColor="text1"/>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7205FE" w:rsidRPr="00F9715D" w:rsidRDefault="007205FE" w:rsidP="007205FE">
      <w:pPr>
        <w:tabs>
          <w:tab w:val="left" w:pos="426"/>
        </w:tabs>
        <w:jc w:val="both"/>
        <w:rPr>
          <w:rFonts w:ascii="Arial" w:hAnsi="Arial" w:cs="Arial"/>
          <w:bCs/>
          <w:color w:val="000000" w:themeColor="text1"/>
          <w:sz w:val="22"/>
          <w:szCs w:val="22"/>
        </w:rPr>
      </w:pPr>
    </w:p>
    <w:p w:rsidR="007205FE" w:rsidRPr="00F9715D" w:rsidRDefault="007205FE" w:rsidP="007205FE">
      <w:pPr>
        <w:numPr>
          <w:ilvl w:val="1"/>
          <w:numId w:val="9"/>
        </w:numPr>
        <w:tabs>
          <w:tab w:val="clear" w:pos="1440"/>
          <w:tab w:val="left" w:pos="709"/>
        </w:tabs>
        <w:suppressAutoHyphens/>
        <w:ind w:left="709" w:hanging="283"/>
        <w:jc w:val="both"/>
        <w:rPr>
          <w:rFonts w:ascii="Arial" w:hAnsi="Arial" w:cs="Arial"/>
          <w:bCs/>
          <w:color w:val="000000" w:themeColor="text1"/>
          <w:sz w:val="22"/>
          <w:szCs w:val="22"/>
        </w:rPr>
      </w:pPr>
      <w:r w:rsidRPr="00F9715D">
        <w:rPr>
          <w:rFonts w:ascii="Arial" w:hAnsi="Arial" w:cs="Arial"/>
          <w:bCs/>
          <w:color w:val="000000" w:themeColor="text1"/>
          <w:sz w:val="22"/>
          <w:szCs w:val="22"/>
        </w:rPr>
        <w:t>Con posterioridad se realizará la evaluación integral de las proposiciones, el resultado de dicha revisión o análisis, se dará a conocer en el fallo correspondiente.</w:t>
      </w:r>
    </w:p>
    <w:p w:rsidR="007205FE" w:rsidRPr="00F9715D" w:rsidRDefault="007205FE" w:rsidP="007205FE">
      <w:pPr>
        <w:ind w:left="720"/>
        <w:jc w:val="both"/>
        <w:rPr>
          <w:rFonts w:ascii="Arial" w:hAnsi="Arial" w:cs="Arial"/>
          <w:bCs/>
          <w:color w:val="000000" w:themeColor="text1"/>
          <w:sz w:val="22"/>
          <w:szCs w:val="22"/>
        </w:rPr>
      </w:pPr>
    </w:p>
    <w:p w:rsidR="007205FE" w:rsidRPr="00F9715D" w:rsidRDefault="007205FE" w:rsidP="007205FE">
      <w:pPr>
        <w:numPr>
          <w:ilvl w:val="1"/>
          <w:numId w:val="9"/>
        </w:numPr>
        <w:tabs>
          <w:tab w:val="clear" w:pos="1440"/>
          <w:tab w:val="left" w:pos="709"/>
        </w:tabs>
        <w:suppressAutoHyphens/>
        <w:ind w:left="709" w:hanging="283"/>
        <w:jc w:val="both"/>
        <w:rPr>
          <w:rFonts w:ascii="Arial" w:hAnsi="Arial" w:cs="Arial"/>
          <w:bCs/>
          <w:color w:val="000000" w:themeColor="text1"/>
          <w:sz w:val="22"/>
          <w:szCs w:val="22"/>
        </w:rPr>
      </w:pPr>
      <w:r w:rsidRPr="00F9715D">
        <w:rPr>
          <w:rFonts w:ascii="Arial" w:hAnsi="Arial" w:cs="Arial"/>
          <w:bCs/>
          <w:color w:val="000000" w:themeColor="text1"/>
          <w:sz w:val="22"/>
          <w:szCs w:val="22"/>
        </w:rPr>
        <w:t xml:space="preserve">Los licitantes que deseen participar, sólo podrán presentar una proposición en el presente procedimiento de contratación; una vez recibidas las proposiciones en la fecha, hora y lugar </w:t>
      </w:r>
      <w:r w:rsidRPr="00F9715D">
        <w:rPr>
          <w:rFonts w:ascii="Arial" w:hAnsi="Arial" w:cs="Arial"/>
          <w:bCs/>
          <w:color w:val="000000" w:themeColor="text1"/>
          <w:sz w:val="22"/>
          <w:szCs w:val="22"/>
        </w:rPr>
        <w:lastRenderedPageBreak/>
        <w:t>establecidos, éstas no podrán retirarse o dejarse sin efecto, por lo que deberán considerarse vigentes dentro del presente procedimiento y hasta su conclusión</w:t>
      </w:r>
    </w:p>
    <w:p w:rsidR="007205FE" w:rsidRPr="00F9715D" w:rsidRDefault="007205FE" w:rsidP="007205FE">
      <w:pPr>
        <w:pStyle w:val="Prrafodelista"/>
        <w:jc w:val="both"/>
        <w:rPr>
          <w:rFonts w:ascii="Arial" w:hAnsi="Arial" w:cs="Arial"/>
          <w:bCs/>
          <w:color w:val="000000" w:themeColor="text1"/>
          <w:sz w:val="22"/>
          <w:szCs w:val="22"/>
        </w:rPr>
      </w:pPr>
    </w:p>
    <w:p w:rsidR="007205FE" w:rsidRPr="00F9715D" w:rsidRDefault="007205FE" w:rsidP="007205FE">
      <w:pPr>
        <w:numPr>
          <w:ilvl w:val="1"/>
          <w:numId w:val="9"/>
        </w:numPr>
        <w:tabs>
          <w:tab w:val="clear" w:pos="1440"/>
          <w:tab w:val="left" w:pos="709"/>
        </w:tabs>
        <w:suppressAutoHyphens/>
        <w:ind w:left="709" w:hanging="283"/>
        <w:jc w:val="both"/>
        <w:rPr>
          <w:rFonts w:ascii="Arial" w:hAnsi="Arial" w:cs="Arial"/>
          <w:bCs/>
          <w:color w:val="000000" w:themeColor="text1"/>
          <w:sz w:val="22"/>
          <w:szCs w:val="22"/>
        </w:rPr>
      </w:pPr>
      <w:r w:rsidRPr="00F9715D">
        <w:rPr>
          <w:rFonts w:ascii="Arial" w:hAnsi="Arial" w:cs="Arial"/>
          <w:color w:val="000000" w:themeColor="text1"/>
          <w:sz w:val="22"/>
          <w:szCs w:val="22"/>
          <w:lang w:val="es-MX"/>
        </w:rPr>
        <w:t xml:space="preserve">Con fundamento en los artículos 26 Bis fracción II y 34 de la LAASSP, el licitante deberá remitir a través del sistema </w:t>
      </w:r>
      <w:proofErr w:type="spellStart"/>
      <w:r w:rsidRPr="00F9715D">
        <w:rPr>
          <w:rFonts w:ascii="Arial" w:hAnsi="Arial" w:cs="Arial"/>
          <w:color w:val="000000" w:themeColor="text1"/>
          <w:sz w:val="22"/>
          <w:szCs w:val="22"/>
          <w:lang w:val="es-MX"/>
        </w:rPr>
        <w:t>CompraNet</w:t>
      </w:r>
      <w:proofErr w:type="spellEnd"/>
      <w:r w:rsidRPr="00F9715D">
        <w:rPr>
          <w:rFonts w:ascii="Arial" w:hAnsi="Arial" w:cs="Arial"/>
          <w:color w:val="000000" w:themeColor="text1"/>
          <w:sz w:val="22"/>
          <w:szCs w:val="22"/>
          <w:lang w:val="es-MX"/>
        </w:rPr>
        <w:t>, su proposición técnica y económica firmada con la firma electrónica avanzada que emite el SAT.</w:t>
      </w:r>
    </w:p>
    <w:p w:rsidR="007205FE" w:rsidRPr="004251C2" w:rsidRDefault="007205FE" w:rsidP="004251C2">
      <w:pPr>
        <w:rPr>
          <w:rFonts w:ascii="Arial" w:hAnsi="Arial" w:cs="Arial"/>
          <w:bCs/>
          <w:color w:val="000000" w:themeColor="text1"/>
          <w:sz w:val="22"/>
          <w:szCs w:val="22"/>
        </w:rPr>
      </w:pPr>
    </w:p>
    <w:p w:rsidR="007205FE" w:rsidRPr="00F9715D" w:rsidRDefault="007205FE" w:rsidP="007205FE">
      <w:pPr>
        <w:numPr>
          <w:ilvl w:val="1"/>
          <w:numId w:val="10"/>
        </w:numPr>
        <w:tabs>
          <w:tab w:val="left" w:pos="10588"/>
        </w:tabs>
        <w:suppressAutoHyphens/>
        <w:jc w:val="both"/>
        <w:rPr>
          <w:rFonts w:ascii="Arial" w:hAnsi="Arial" w:cs="Arial"/>
          <w:b/>
          <w:bCs/>
          <w:color w:val="000000" w:themeColor="text1"/>
          <w:sz w:val="22"/>
          <w:szCs w:val="22"/>
        </w:rPr>
      </w:pPr>
      <w:r w:rsidRPr="00F9715D">
        <w:rPr>
          <w:rFonts w:ascii="Arial" w:hAnsi="Arial" w:cs="Arial"/>
          <w:b/>
          <w:bCs/>
          <w:color w:val="000000" w:themeColor="text1"/>
          <w:sz w:val="22"/>
          <w:szCs w:val="22"/>
        </w:rPr>
        <w:t>PROPOSICIONES CONJUNTAS:</w:t>
      </w:r>
    </w:p>
    <w:p w:rsidR="007205FE" w:rsidRPr="00F9715D" w:rsidRDefault="007205FE" w:rsidP="007205FE">
      <w:pPr>
        <w:tabs>
          <w:tab w:val="left" w:pos="9868"/>
        </w:tabs>
        <w:jc w:val="both"/>
        <w:rPr>
          <w:rFonts w:ascii="Arial" w:hAnsi="Arial" w:cs="Arial"/>
          <w:b/>
          <w:bCs/>
          <w:color w:val="000000" w:themeColor="text1"/>
          <w:sz w:val="22"/>
          <w:szCs w:val="22"/>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Las personas  interesadas podrán agruparse para presentar una proposición, para tal efecto deberán cubrir los siguientes requisitos:</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color w:val="000000" w:themeColor="text1"/>
        </w:rPr>
        <w:t>I)</w:t>
      </w:r>
      <w:r w:rsidRPr="00F9715D">
        <w:rPr>
          <w:rFonts w:ascii="Arial" w:hAnsi="Arial" w:cs="Arial"/>
          <w:color w:val="000000" w:themeColor="text1"/>
        </w:rPr>
        <w:t xml:space="preserve"> Uno de los integrantes podrá presentar el escrito mediante el cual se manifieste el interés en participar en la junta de aclaraciones y en el procedimiento de contratación.</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tabs>
          <w:tab w:val="left" w:pos="2552"/>
        </w:tabs>
        <w:jc w:val="both"/>
        <w:rPr>
          <w:rFonts w:ascii="Arial" w:hAnsi="Arial" w:cs="Arial"/>
          <w:color w:val="000000" w:themeColor="text1"/>
        </w:rPr>
      </w:pPr>
      <w:r w:rsidRPr="00F9715D">
        <w:rPr>
          <w:rFonts w:ascii="Arial" w:hAnsi="Arial" w:cs="Arial"/>
          <w:b/>
          <w:color w:val="000000" w:themeColor="text1"/>
        </w:rPr>
        <w:t>II</w:t>
      </w:r>
      <w:r w:rsidRPr="00F9715D">
        <w:rPr>
          <w:rFonts w:ascii="Arial" w:hAnsi="Arial" w:cs="Arial"/>
          <w:color w:val="000000" w:themeColor="text1"/>
        </w:rPr>
        <w:t xml:space="preserve">) Los integrantes deberán celebrar en términos de la legislación aplicable un convenio, en el cual se establezcan con precisión los siguientes aspectos, de conformidad con el </w:t>
      </w:r>
      <w:r w:rsidRPr="00F9715D">
        <w:rPr>
          <w:rFonts w:ascii="Arial" w:hAnsi="Arial" w:cs="Arial"/>
          <w:b/>
          <w:color w:val="000000" w:themeColor="text1"/>
        </w:rPr>
        <w:t>Anexo 14</w:t>
      </w:r>
      <w:r w:rsidRPr="00F9715D">
        <w:rPr>
          <w:rFonts w:ascii="Arial" w:hAnsi="Arial" w:cs="Arial"/>
          <w:color w:val="000000" w:themeColor="text1"/>
        </w:rPr>
        <w:t xml:space="preserve"> de la presente convocatoria.</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Nombre y domicilio de los representantes de cada una de las personas agrupadas, señalando, en su caso, los datos de las escrituras públicas con las que acrediten las facultades de representación;</w:t>
      </w:r>
    </w:p>
    <w:p w:rsidR="007205FE" w:rsidRPr="00F9715D" w:rsidRDefault="007205FE" w:rsidP="007205FE">
      <w:pPr>
        <w:pStyle w:val="Sinespaciado"/>
        <w:jc w:val="both"/>
        <w:rPr>
          <w:rFonts w:ascii="Arial" w:hAnsi="Arial" w:cs="Arial"/>
          <w:color w:val="000000" w:themeColor="text1"/>
          <w:lang w:val="es-ES_tradnl"/>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Designación de un representante común, otorgándole poder amplio y suficiente, para atender todo lo relacionado con la proposición y con el procedimiento de Licitación Pública;</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d) Descripción de las partes objeto del contrato que corresponderá cumplir a cada persona integrante, así como la manera en que se exigirá el cumplimiento de las obligaciones, y</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e) 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color w:val="000000" w:themeColor="text1"/>
        </w:rPr>
        <w:t>III</w:t>
      </w:r>
      <w:r w:rsidRPr="00F9715D">
        <w:rPr>
          <w:rFonts w:ascii="Arial" w:hAnsi="Arial" w:cs="Arial"/>
          <w:color w:val="000000" w:themeColor="text1"/>
        </w:rPr>
        <w:t xml:space="preserve">) En el acto de presentación y apertura de proposiciones el representante común de la agrupación deberá señalar que la proposición se presenta en forma conjunta. El convenio se presentara con la proposición y, en caso de que los </w:t>
      </w:r>
      <w:r w:rsidRPr="00F9715D">
        <w:rPr>
          <w:rFonts w:ascii="Arial" w:eastAsia="Times New Roman" w:hAnsi="Arial" w:cs="Arial"/>
          <w:bCs/>
          <w:color w:val="000000" w:themeColor="text1"/>
        </w:rPr>
        <w:t>Licitante</w:t>
      </w:r>
      <w:r w:rsidRPr="00F9715D">
        <w:rPr>
          <w:rFonts w:ascii="Arial" w:hAnsi="Arial" w:cs="Arial"/>
          <w:color w:val="000000" w:themeColor="text1"/>
        </w:rPr>
        <w:t>s que la hubieren presentado se les adjudique el contrato, dicho convenio formará parte integrante del mismo como uno de sus anexos.</w:t>
      </w:r>
    </w:p>
    <w:p w:rsidR="007205FE" w:rsidRPr="00F9715D" w:rsidRDefault="007205FE" w:rsidP="007205FE">
      <w:pPr>
        <w:pStyle w:val="Sinespaciado"/>
        <w:jc w:val="both"/>
        <w:rPr>
          <w:rFonts w:ascii="Arial" w:hAnsi="Arial" w:cs="Arial"/>
          <w:color w:val="000000" w:themeColor="text1"/>
        </w:rPr>
      </w:pPr>
    </w:p>
    <w:p w:rsidR="007205FE" w:rsidRPr="00F9715D" w:rsidRDefault="007205FE" w:rsidP="007205FE">
      <w:pPr>
        <w:pStyle w:val="Sinespaciado"/>
        <w:jc w:val="both"/>
        <w:rPr>
          <w:rFonts w:ascii="Arial" w:hAnsi="Arial" w:cs="Arial"/>
          <w:color w:val="000000" w:themeColor="text1"/>
        </w:rPr>
      </w:pPr>
      <w:r w:rsidRPr="00F9715D">
        <w:rPr>
          <w:rFonts w:ascii="Arial" w:hAnsi="Arial" w:cs="Arial"/>
          <w:b/>
          <w:color w:val="000000" w:themeColor="text1"/>
        </w:rPr>
        <w:t>IV</w:t>
      </w:r>
      <w:r w:rsidRPr="00F9715D">
        <w:rPr>
          <w:rFonts w:ascii="Arial" w:hAnsi="Arial" w:cs="Arial"/>
          <w:color w:val="000000" w:themeColor="text1"/>
        </w:rPr>
        <w:t>) Para cumplir con los ingresos mínimos, en su caso, requeridos por la Convocante, se podrán sumar los correspondientes a cada una de las personas integrantes de la agrupación.</w:t>
      </w:r>
    </w:p>
    <w:p w:rsidR="007205FE" w:rsidRPr="00F9715D" w:rsidRDefault="007205FE" w:rsidP="007205FE">
      <w:pPr>
        <w:ind w:left="1276" w:hanging="283"/>
        <w:jc w:val="both"/>
        <w:rPr>
          <w:rFonts w:ascii="Arial" w:hAnsi="Arial" w:cs="Arial"/>
          <w:bCs/>
          <w:color w:val="000000" w:themeColor="text1"/>
          <w:sz w:val="22"/>
          <w:szCs w:val="22"/>
          <w:lang w:val="es-MX"/>
        </w:rPr>
      </w:pPr>
    </w:p>
    <w:p w:rsidR="007205FE" w:rsidRPr="00F9715D" w:rsidRDefault="007205FE" w:rsidP="007205FE">
      <w:pPr>
        <w:ind w:left="357" w:hanging="357"/>
        <w:jc w:val="both"/>
        <w:rPr>
          <w:rFonts w:ascii="Arial" w:hAnsi="Arial" w:cs="Arial"/>
          <w:b/>
          <w:bCs/>
          <w:color w:val="000000" w:themeColor="text1"/>
          <w:sz w:val="22"/>
          <w:szCs w:val="22"/>
        </w:rPr>
      </w:pPr>
      <w:r w:rsidRPr="00F9715D">
        <w:rPr>
          <w:rFonts w:ascii="Arial" w:hAnsi="Arial" w:cs="Arial"/>
          <w:b/>
          <w:bCs/>
          <w:color w:val="000000" w:themeColor="text1"/>
          <w:sz w:val="22"/>
          <w:szCs w:val="22"/>
        </w:rPr>
        <w:lastRenderedPageBreak/>
        <w:t>6.</w:t>
      </w:r>
      <w:r w:rsidRPr="00F9715D">
        <w:rPr>
          <w:rFonts w:ascii="Arial" w:hAnsi="Arial" w:cs="Arial"/>
          <w:b/>
          <w:bCs/>
          <w:color w:val="000000" w:themeColor="text1"/>
          <w:sz w:val="22"/>
          <w:szCs w:val="22"/>
        </w:rPr>
        <w:tab/>
        <w:t>DOCUMENTOS QUE DEBERÁN PRESENTAR QUIENES DESEEN PARTICIPAR EN LA LICITACIÓN Y ENTREGAR JUNTO CON EL SOBRE CERRADO, O EL QUE SE GENERE EN COMPRANET, RELATIVO A LA PROPOSICION TECNICA.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pStyle w:val="Textoindependiente"/>
        <w:numPr>
          <w:ilvl w:val="1"/>
          <w:numId w:val="12"/>
        </w:numPr>
        <w:tabs>
          <w:tab w:val="num" w:pos="720"/>
        </w:tabs>
        <w:suppressAutoHyphens/>
        <w:spacing w:after="0" w:line="240" w:lineRule="auto"/>
        <w:ind w:left="720"/>
        <w:jc w:val="both"/>
        <w:rPr>
          <w:rFonts w:ascii="Arial" w:hAnsi="Arial" w:cs="Arial"/>
          <w:bCs/>
          <w:color w:val="000000" w:themeColor="text1"/>
        </w:rPr>
      </w:pPr>
      <w:r w:rsidRPr="00F9715D">
        <w:rPr>
          <w:rFonts w:ascii="Arial" w:hAnsi="Arial" w:cs="Arial"/>
          <w:bCs/>
          <w:color w:val="000000" w:themeColor="text1"/>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F9715D">
        <w:rPr>
          <w:rFonts w:ascii="Arial" w:hAnsi="Arial" w:cs="Arial"/>
          <w:b/>
          <w:color w:val="000000" w:themeColor="text1"/>
        </w:rPr>
        <w:t>Anexo Número 3 (tres)</w:t>
      </w:r>
      <w:r w:rsidRPr="00F9715D">
        <w:rPr>
          <w:rFonts w:ascii="Arial" w:hAnsi="Arial" w:cs="Arial"/>
          <w:bCs/>
          <w:color w:val="000000" w:themeColor="text1"/>
        </w:rPr>
        <w:t>.</w:t>
      </w:r>
    </w:p>
    <w:p w:rsidR="007205FE" w:rsidRPr="00F9715D" w:rsidRDefault="007205FE" w:rsidP="007205FE">
      <w:pPr>
        <w:pStyle w:val="Textoindependiente"/>
        <w:spacing w:after="0"/>
        <w:jc w:val="both"/>
        <w:rPr>
          <w:rFonts w:ascii="Arial" w:hAnsi="Arial" w:cs="Arial"/>
          <w:bCs/>
          <w:color w:val="000000" w:themeColor="text1"/>
        </w:rPr>
      </w:pPr>
    </w:p>
    <w:p w:rsidR="007205FE" w:rsidRPr="00F9715D" w:rsidRDefault="007205FE" w:rsidP="007205FE">
      <w:pPr>
        <w:pStyle w:val="Sangra3detindependiente1"/>
        <w:numPr>
          <w:ilvl w:val="1"/>
          <w:numId w:val="12"/>
        </w:numPr>
        <w:tabs>
          <w:tab w:val="num" w:pos="720"/>
        </w:tabs>
        <w:spacing w:after="120"/>
        <w:ind w:left="720"/>
        <w:rPr>
          <w:color w:val="000000" w:themeColor="text1"/>
          <w:sz w:val="22"/>
          <w:szCs w:val="22"/>
          <w:lang w:val="es-ES"/>
        </w:rPr>
      </w:pPr>
      <w:r w:rsidRPr="00F9715D">
        <w:rPr>
          <w:color w:val="000000" w:themeColor="text1"/>
          <w:sz w:val="22"/>
          <w:szCs w:val="22"/>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9715D">
        <w:rPr>
          <w:b/>
          <w:color w:val="000000" w:themeColor="text1"/>
          <w:sz w:val="22"/>
          <w:szCs w:val="22"/>
          <w:lang w:val="es-ES"/>
        </w:rPr>
        <w:t>Anexo Número 3 (tres)</w:t>
      </w:r>
      <w:r w:rsidRPr="00F9715D">
        <w:rPr>
          <w:color w:val="000000" w:themeColor="text1"/>
          <w:sz w:val="22"/>
          <w:szCs w:val="22"/>
          <w:lang w:val="es-ES"/>
        </w:rPr>
        <w:t>,  de la presente convocatoria.</w:t>
      </w:r>
    </w:p>
    <w:p w:rsidR="007205FE" w:rsidRPr="00F9715D" w:rsidRDefault="007205FE" w:rsidP="007205FE">
      <w:pPr>
        <w:pStyle w:val="Textoindependiente"/>
        <w:numPr>
          <w:ilvl w:val="1"/>
          <w:numId w:val="12"/>
        </w:numPr>
        <w:tabs>
          <w:tab w:val="num" w:pos="720"/>
        </w:tabs>
        <w:suppressAutoHyphens/>
        <w:spacing w:after="0" w:line="240" w:lineRule="auto"/>
        <w:ind w:left="720"/>
        <w:jc w:val="both"/>
        <w:rPr>
          <w:rFonts w:ascii="Arial" w:hAnsi="Arial" w:cs="Arial"/>
          <w:color w:val="000000" w:themeColor="text1"/>
        </w:rPr>
      </w:pPr>
      <w:r w:rsidRPr="00F9715D">
        <w:rPr>
          <w:rFonts w:ascii="Arial" w:hAnsi="Arial" w:cs="Arial"/>
          <w:color w:val="000000" w:themeColor="text1"/>
          <w:lang w:val="es-ES_tradnl"/>
        </w:rPr>
        <w:t xml:space="preserve">Los licitantes </w:t>
      </w:r>
      <w:r w:rsidRPr="00F9715D">
        <w:rPr>
          <w:rFonts w:ascii="Arial" w:hAnsi="Arial" w:cs="Arial"/>
          <w:color w:val="000000" w:themeColor="text1"/>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F9715D">
        <w:rPr>
          <w:rFonts w:ascii="Arial" w:hAnsi="Arial" w:cs="Arial"/>
          <w:b/>
          <w:color w:val="000000" w:themeColor="text1"/>
        </w:rPr>
        <w:t xml:space="preserve"> Anexo Número 4 (cuatro)</w:t>
      </w:r>
      <w:r w:rsidRPr="00F9715D">
        <w:rPr>
          <w:rFonts w:ascii="Arial" w:hAnsi="Arial" w:cs="Arial"/>
          <w:color w:val="000000" w:themeColor="text1"/>
        </w:rPr>
        <w:t>, de la presente Convocatoria.</w:t>
      </w:r>
    </w:p>
    <w:p w:rsidR="007205FE" w:rsidRPr="00F9715D" w:rsidRDefault="007205FE" w:rsidP="007205FE">
      <w:pPr>
        <w:pStyle w:val="Textoindependiente"/>
        <w:spacing w:after="0"/>
        <w:jc w:val="both"/>
        <w:rPr>
          <w:rFonts w:ascii="Arial" w:hAnsi="Arial" w:cs="Arial"/>
          <w:color w:val="000000" w:themeColor="text1"/>
        </w:rPr>
      </w:pPr>
    </w:p>
    <w:p w:rsidR="007205FE" w:rsidRPr="00F9715D" w:rsidRDefault="007205FE" w:rsidP="007205FE">
      <w:pPr>
        <w:pStyle w:val="Textoindependiente"/>
        <w:numPr>
          <w:ilvl w:val="1"/>
          <w:numId w:val="12"/>
        </w:numPr>
        <w:tabs>
          <w:tab w:val="num" w:pos="720"/>
        </w:tabs>
        <w:suppressAutoHyphens/>
        <w:spacing w:after="0" w:line="240" w:lineRule="auto"/>
        <w:ind w:left="720"/>
        <w:jc w:val="both"/>
        <w:rPr>
          <w:rFonts w:ascii="Arial" w:hAnsi="Arial" w:cs="Arial"/>
          <w:color w:val="000000" w:themeColor="text1"/>
        </w:rPr>
      </w:pPr>
      <w:r w:rsidRPr="00F9715D">
        <w:rPr>
          <w:rFonts w:ascii="Arial" w:hAnsi="Arial" w:cs="Arial"/>
          <w:color w:val="000000" w:themeColor="text1"/>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F9715D">
        <w:rPr>
          <w:rFonts w:ascii="Arial" w:hAnsi="Arial" w:cs="Arial"/>
          <w:b/>
          <w:color w:val="000000" w:themeColor="text1"/>
        </w:rPr>
        <w:t>Anexo Número 2 (dos)</w:t>
      </w:r>
      <w:r w:rsidRPr="00F9715D">
        <w:rPr>
          <w:rFonts w:ascii="Arial" w:hAnsi="Arial" w:cs="Arial"/>
          <w:color w:val="000000" w:themeColor="text1"/>
        </w:rPr>
        <w:t>,  de la presente Convocatoria.</w:t>
      </w:r>
    </w:p>
    <w:p w:rsidR="007205FE" w:rsidRPr="00F9715D" w:rsidRDefault="007205FE" w:rsidP="007205FE">
      <w:pPr>
        <w:pStyle w:val="Prrafodelista"/>
        <w:rPr>
          <w:rFonts w:ascii="Arial" w:hAnsi="Arial" w:cs="Arial"/>
          <w:color w:val="000000" w:themeColor="text1"/>
          <w:sz w:val="22"/>
          <w:szCs w:val="22"/>
        </w:rPr>
      </w:pPr>
    </w:p>
    <w:p w:rsidR="007205FE" w:rsidRPr="00F9715D" w:rsidRDefault="007205FE" w:rsidP="007205FE">
      <w:pPr>
        <w:pStyle w:val="Textoindependiente"/>
        <w:numPr>
          <w:ilvl w:val="1"/>
          <w:numId w:val="12"/>
        </w:numPr>
        <w:tabs>
          <w:tab w:val="num" w:pos="720"/>
        </w:tabs>
        <w:suppressAutoHyphens/>
        <w:spacing w:after="0" w:line="240" w:lineRule="auto"/>
        <w:ind w:left="720"/>
        <w:jc w:val="both"/>
        <w:rPr>
          <w:rFonts w:ascii="Arial" w:hAnsi="Arial" w:cs="Arial"/>
          <w:color w:val="000000" w:themeColor="text1"/>
        </w:rPr>
      </w:pPr>
      <w:r w:rsidRPr="00F9715D">
        <w:rPr>
          <w:rFonts w:ascii="Arial" w:hAnsi="Arial" w:cs="Arial"/>
          <w:color w:val="000000" w:themeColor="text1"/>
        </w:rPr>
        <w:t xml:space="preserve">Escrito que cuenta con los registros siguientes: </w:t>
      </w:r>
      <w:r w:rsidRPr="00F9715D">
        <w:rPr>
          <w:rFonts w:ascii="Arial" w:hAnsi="Arial" w:cs="Arial"/>
          <w:b/>
          <w:color w:val="000000" w:themeColor="text1"/>
        </w:rPr>
        <w:t>Anexo 12.</w:t>
      </w:r>
    </w:p>
    <w:p w:rsidR="007205FE" w:rsidRPr="00F9715D" w:rsidRDefault="007205FE" w:rsidP="007205FE">
      <w:pPr>
        <w:pStyle w:val="Textoindependiente"/>
        <w:spacing w:after="0"/>
        <w:ind w:left="720"/>
        <w:jc w:val="both"/>
        <w:rPr>
          <w:rFonts w:ascii="Arial" w:hAnsi="Arial" w:cs="Arial"/>
          <w:b/>
          <w:color w:val="000000" w:themeColor="text1"/>
        </w:rPr>
      </w:pPr>
    </w:p>
    <w:p w:rsidR="007205FE" w:rsidRPr="00F9715D" w:rsidRDefault="007205FE" w:rsidP="007205FE">
      <w:pPr>
        <w:numPr>
          <w:ilvl w:val="0"/>
          <w:numId w:val="17"/>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Cuenta con Registro Federal de Contribuyentes (</w:t>
      </w:r>
      <w:r w:rsidRPr="00F9715D">
        <w:rPr>
          <w:rFonts w:ascii="Arial" w:hAnsi="Arial" w:cs="Arial"/>
          <w:b/>
          <w:color w:val="000000" w:themeColor="text1"/>
          <w:sz w:val="22"/>
          <w:szCs w:val="22"/>
        </w:rPr>
        <w:t>Indicar número y copia simple visible</w:t>
      </w:r>
      <w:r w:rsidRPr="00F9715D">
        <w:rPr>
          <w:rFonts w:ascii="Arial" w:hAnsi="Arial" w:cs="Arial"/>
          <w:color w:val="000000" w:themeColor="text1"/>
          <w:sz w:val="22"/>
          <w:szCs w:val="22"/>
        </w:rPr>
        <w:t xml:space="preserve">). </w:t>
      </w:r>
    </w:p>
    <w:p w:rsidR="007205FE" w:rsidRPr="00F9715D" w:rsidRDefault="007205FE" w:rsidP="007205FE">
      <w:pPr>
        <w:numPr>
          <w:ilvl w:val="0"/>
          <w:numId w:val="17"/>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Cuenta con Registro Patronal IMSS. (</w:t>
      </w:r>
      <w:r w:rsidRPr="00F9715D">
        <w:rPr>
          <w:rFonts w:ascii="Arial" w:hAnsi="Arial" w:cs="Arial"/>
          <w:b/>
          <w:color w:val="000000" w:themeColor="text1"/>
          <w:sz w:val="22"/>
          <w:szCs w:val="22"/>
        </w:rPr>
        <w:t>Indicar número y copia simple visible</w:t>
      </w:r>
      <w:r w:rsidRPr="00F9715D">
        <w:rPr>
          <w:rFonts w:ascii="Arial" w:hAnsi="Arial" w:cs="Arial"/>
          <w:color w:val="000000" w:themeColor="text1"/>
          <w:sz w:val="22"/>
          <w:szCs w:val="22"/>
        </w:rPr>
        <w:t>).</w:t>
      </w:r>
    </w:p>
    <w:p w:rsidR="007205FE" w:rsidRPr="00F9715D" w:rsidRDefault="007205FE" w:rsidP="007205FE">
      <w:pPr>
        <w:numPr>
          <w:ilvl w:val="0"/>
          <w:numId w:val="17"/>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Cuenta Con: (Número De Trabajadores), Registrados Ante El IMSS.</w:t>
      </w:r>
    </w:p>
    <w:p w:rsidR="007205FE" w:rsidRPr="00F9715D" w:rsidRDefault="007205FE" w:rsidP="007205FE">
      <w:pPr>
        <w:numPr>
          <w:ilvl w:val="0"/>
          <w:numId w:val="17"/>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Cuenta Con Registro </w:t>
      </w:r>
      <w:proofErr w:type="spellStart"/>
      <w:r w:rsidRPr="00F9715D">
        <w:rPr>
          <w:rFonts w:ascii="Arial" w:hAnsi="Arial" w:cs="Arial"/>
          <w:color w:val="000000" w:themeColor="text1"/>
          <w:sz w:val="22"/>
          <w:szCs w:val="22"/>
        </w:rPr>
        <w:t>Infonavit</w:t>
      </w:r>
      <w:proofErr w:type="spellEnd"/>
      <w:r w:rsidRPr="00F9715D">
        <w:rPr>
          <w:rFonts w:ascii="Arial" w:hAnsi="Arial" w:cs="Arial"/>
          <w:color w:val="000000" w:themeColor="text1"/>
          <w:sz w:val="22"/>
          <w:szCs w:val="22"/>
        </w:rPr>
        <w:t xml:space="preserve"> (</w:t>
      </w:r>
      <w:r w:rsidRPr="00F9715D">
        <w:rPr>
          <w:rFonts w:ascii="Arial" w:hAnsi="Arial" w:cs="Arial"/>
          <w:b/>
          <w:color w:val="000000" w:themeColor="text1"/>
          <w:sz w:val="22"/>
          <w:szCs w:val="22"/>
        </w:rPr>
        <w:t>Indicar Número y copia simple visible</w:t>
      </w:r>
      <w:r w:rsidRPr="00F9715D">
        <w:rPr>
          <w:rFonts w:ascii="Arial" w:hAnsi="Arial" w:cs="Arial"/>
          <w:color w:val="000000" w:themeColor="text1"/>
          <w:sz w:val="22"/>
          <w:szCs w:val="22"/>
        </w:rPr>
        <w:t>).</w:t>
      </w:r>
    </w:p>
    <w:p w:rsidR="007205FE" w:rsidRPr="00F9715D" w:rsidRDefault="007205FE" w:rsidP="007205FE">
      <w:pPr>
        <w:pStyle w:val="Textoindependiente"/>
        <w:spacing w:after="0"/>
        <w:ind w:left="720"/>
        <w:jc w:val="both"/>
        <w:rPr>
          <w:rFonts w:ascii="Arial" w:hAnsi="Arial" w:cs="Arial"/>
          <w:color w:val="000000" w:themeColor="text1"/>
        </w:rPr>
      </w:pPr>
    </w:p>
    <w:p w:rsidR="007205FE" w:rsidRPr="00F9715D" w:rsidRDefault="007205FE" w:rsidP="007205FE">
      <w:pPr>
        <w:numPr>
          <w:ilvl w:val="1"/>
          <w:numId w:val="12"/>
        </w:numPr>
        <w:tabs>
          <w:tab w:val="num" w:pos="720"/>
        </w:tabs>
        <w:suppressAutoHyphens/>
        <w:ind w:left="720"/>
        <w:rPr>
          <w:rFonts w:ascii="Arial" w:hAnsi="Arial" w:cs="Arial"/>
          <w:color w:val="000000" w:themeColor="text1"/>
          <w:sz w:val="22"/>
          <w:szCs w:val="22"/>
        </w:rPr>
      </w:pPr>
      <w:r w:rsidRPr="00F9715D">
        <w:rPr>
          <w:rFonts w:ascii="Arial" w:hAnsi="Arial" w:cs="Arial"/>
          <w:color w:val="000000" w:themeColor="text1"/>
          <w:sz w:val="22"/>
          <w:szCs w:val="22"/>
        </w:rPr>
        <w:t xml:space="preserve">Conforme al artículo 35 del Reglamento de la Ley, escrito bajo protesta de decir verdad, a través del cual el licitante manifieste que es de nacionalidad mexicana. </w:t>
      </w:r>
      <w:r w:rsidRPr="00F9715D">
        <w:rPr>
          <w:rFonts w:ascii="Arial" w:hAnsi="Arial" w:cs="Arial"/>
          <w:b/>
          <w:color w:val="000000" w:themeColor="text1"/>
          <w:sz w:val="22"/>
          <w:szCs w:val="22"/>
        </w:rPr>
        <w:t>Anexo Número 15 (QUINCE).</w:t>
      </w:r>
    </w:p>
    <w:p w:rsidR="00F9715D" w:rsidRPr="00F9715D" w:rsidRDefault="00F9715D" w:rsidP="00C453D7">
      <w:pPr>
        <w:tabs>
          <w:tab w:val="num" w:pos="928"/>
        </w:tabs>
        <w:suppressAutoHyphens/>
        <w:ind w:left="720"/>
        <w:rPr>
          <w:rFonts w:ascii="Arial" w:hAnsi="Arial" w:cs="Arial"/>
          <w:color w:val="000000" w:themeColor="text1"/>
          <w:sz w:val="22"/>
          <w:szCs w:val="22"/>
        </w:rPr>
      </w:pPr>
    </w:p>
    <w:p w:rsidR="007205FE" w:rsidRPr="00F9715D" w:rsidRDefault="007205FE" w:rsidP="007205FE">
      <w:pPr>
        <w:numPr>
          <w:ilvl w:val="1"/>
          <w:numId w:val="12"/>
        </w:numPr>
        <w:tabs>
          <w:tab w:val="num" w:pos="720"/>
        </w:tabs>
        <w:suppressAutoHyphens/>
        <w:ind w:left="720"/>
        <w:jc w:val="both"/>
        <w:rPr>
          <w:rFonts w:ascii="Arial" w:hAnsi="Arial" w:cs="Arial"/>
          <w:b/>
          <w:color w:val="000000" w:themeColor="text1"/>
          <w:sz w:val="22"/>
          <w:szCs w:val="22"/>
        </w:rPr>
      </w:pPr>
      <w:r w:rsidRPr="00F9715D">
        <w:rPr>
          <w:rFonts w:ascii="Arial" w:hAnsi="Arial" w:cs="Arial"/>
          <w:color w:val="000000" w:themeColor="text1"/>
          <w:sz w:val="22"/>
          <w:szCs w:val="22"/>
        </w:rPr>
        <w:t xml:space="preserve">Carta Bajo Protesta de Decir Verdad, que el licitante participante NO  se encuentra sancionada como empresa o producto por la Secretaria de Salud. </w:t>
      </w:r>
      <w:r w:rsidRPr="00F9715D">
        <w:rPr>
          <w:rFonts w:ascii="Arial" w:hAnsi="Arial" w:cs="Arial"/>
          <w:b/>
          <w:color w:val="000000" w:themeColor="text1"/>
          <w:sz w:val="22"/>
          <w:szCs w:val="22"/>
        </w:rPr>
        <w:t>(Anexo 13).</w:t>
      </w:r>
    </w:p>
    <w:p w:rsidR="00F9715D" w:rsidRPr="00F9715D" w:rsidRDefault="00F9715D" w:rsidP="00F9715D">
      <w:pPr>
        <w:tabs>
          <w:tab w:val="num" w:pos="928"/>
        </w:tabs>
        <w:suppressAutoHyphens/>
        <w:ind w:left="720"/>
        <w:jc w:val="both"/>
        <w:rPr>
          <w:rFonts w:ascii="Arial" w:hAnsi="Arial" w:cs="Arial"/>
          <w:b/>
          <w:color w:val="000000" w:themeColor="text1"/>
          <w:sz w:val="22"/>
          <w:szCs w:val="22"/>
        </w:rPr>
      </w:pPr>
    </w:p>
    <w:p w:rsidR="007205FE" w:rsidRPr="00F9715D" w:rsidRDefault="007205FE" w:rsidP="00F9715D">
      <w:pPr>
        <w:numPr>
          <w:ilvl w:val="1"/>
          <w:numId w:val="12"/>
        </w:numPr>
        <w:tabs>
          <w:tab w:val="num" w:pos="644"/>
          <w:tab w:val="num" w:pos="720"/>
        </w:tabs>
        <w:suppressAutoHyphens/>
        <w:spacing w:after="200" w:line="276" w:lineRule="auto"/>
        <w:ind w:left="720"/>
        <w:jc w:val="both"/>
        <w:rPr>
          <w:rFonts w:ascii="Arial" w:hAnsi="Arial" w:cs="Arial"/>
          <w:bCs/>
          <w:strike/>
          <w:color w:val="000000" w:themeColor="text1"/>
          <w:sz w:val="22"/>
          <w:szCs w:val="22"/>
          <w:lang w:val="es-ES"/>
        </w:rPr>
      </w:pPr>
      <w:r w:rsidRPr="00F9715D">
        <w:rPr>
          <w:rFonts w:ascii="Arial" w:hAnsi="Arial" w:cs="Arial"/>
          <w:bCs/>
          <w:color w:val="000000" w:themeColor="text1"/>
          <w:sz w:val="22"/>
          <w:szCs w:val="22"/>
          <w:lang w:eastAsia="es-ES"/>
        </w:rPr>
        <w:t xml:space="preserve">Formato carta de compromiso, donde </w:t>
      </w:r>
      <w:r w:rsidRPr="00F9715D">
        <w:rPr>
          <w:rFonts w:ascii="Arial" w:hAnsi="Arial" w:cs="Arial"/>
          <w:color w:val="000000" w:themeColor="text1"/>
          <w:kern w:val="36"/>
          <w:sz w:val="22"/>
          <w:szCs w:val="22"/>
        </w:rPr>
        <w:t xml:space="preserve">manifieste bajo protesta de decir verdad de encontrarse al corriente de sus obligaciones fiscales (SAT, IMSS e INFONAVIT). </w:t>
      </w:r>
      <w:r w:rsidRPr="00F9715D">
        <w:rPr>
          <w:rFonts w:ascii="Arial" w:hAnsi="Arial" w:cs="Arial"/>
          <w:b/>
          <w:color w:val="000000" w:themeColor="text1"/>
          <w:kern w:val="36"/>
          <w:sz w:val="22"/>
          <w:szCs w:val="22"/>
        </w:rPr>
        <w:t xml:space="preserve">(Anexo 14). </w:t>
      </w:r>
    </w:p>
    <w:p w:rsidR="007205FE" w:rsidRPr="00F9715D" w:rsidRDefault="007205FE" w:rsidP="007205FE">
      <w:pPr>
        <w:pStyle w:val="Textoindependiente"/>
        <w:numPr>
          <w:ilvl w:val="0"/>
          <w:numId w:val="14"/>
        </w:numPr>
        <w:suppressAutoHyphens/>
        <w:spacing w:after="0" w:line="240" w:lineRule="auto"/>
        <w:jc w:val="both"/>
        <w:rPr>
          <w:rFonts w:ascii="Arial" w:hAnsi="Arial" w:cs="Arial"/>
          <w:b/>
          <w:color w:val="000000" w:themeColor="text1"/>
          <w:lang w:val="es-ES_tradnl"/>
        </w:rPr>
      </w:pPr>
      <w:r w:rsidRPr="00F9715D">
        <w:rPr>
          <w:rFonts w:ascii="Arial" w:hAnsi="Arial" w:cs="Arial"/>
          <w:b/>
          <w:color w:val="000000" w:themeColor="text1"/>
          <w:lang w:val="es-ES_tradnl"/>
        </w:rPr>
        <w:lastRenderedPageBreak/>
        <w:t>Además de considerar los aspectos siguientes:</w:t>
      </w:r>
    </w:p>
    <w:p w:rsidR="007205FE" w:rsidRPr="00F9715D" w:rsidRDefault="007205FE" w:rsidP="007205FE">
      <w:pPr>
        <w:pStyle w:val="Textoindependiente"/>
        <w:spacing w:after="0"/>
        <w:ind w:left="720"/>
        <w:jc w:val="both"/>
        <w:rPr>
          <w:rFonts w:ascii="Arial" w:hAnsi="Arial" w:cs="Arial"/>
          <w:b/>
          <w:color w:val="000000" w:themeColor="text1"/>
          <w:lang w:val="es-ES_tradnl"/>
        </w:rPr>
      </w:pPr>
    </w:p>
    <w:p w:rsidR="007205FE" w:rsidRPr="00F9715D" w:rsidRDefault="007205FE" w:rsidP="007205FE">
      <w:pPr>
        <w:ind w:left="709" w:hanging="349"/>
        <w:jc w:val="both"/>
        <w:rPr>
          <w:rFonts w:ascii="Arial" w:hAnsi="Arial" w:cs="Arial"/>
          <w:color w:val="000000" w:themeColor="text1"/>
          <w:sz w:val="22"/>
          <w:szCs w:val="22"/>
        </w:rPr>
      </w:pPr>
      <w:r w:rsidRPr="00F9715D">
        <w:rPr>
          <w:rFonts w:ascii="Arial" w:hAnsi="Arial" w:cs="Arial"/>
          <w:color w:val="000000" w:themeColor="text1"/>
          <w:sz w:val="22"/>
          <w:szCs w:val="22"/>
        </w:rPr>
        <w:t>I.</w:t>
      </w:r>
      <w:r w:rsidRPr="00F9715D">
        <w:rPr>
          <w:rFonts w:ascii="Arial" w:hAnsi="Arial" w:cs="Arial"/>
          <w:color w:val="000000" w:themeColor="text1"/>
          <w:sz w:val="22"/>
          <w:szCs w:val="22"/>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7205FE" w:rsidRPr="00F9715D" w:rsidRDefault="007205FE" w:rsidP="007205FE">
      <w:pPr>
        <w:ind w:left="709" w:hanging="425"/>
        <w:jc w:val="both"/>
        <w:rPr>
          <w:rFonts w:ascii="Arial" w:hAnsi="Arial" w:cs="Arial"/>
          <w:color w:val="000000" w:themeColor="text1"/>
          <w:sz w:val="22"/>
          <w:szCs w:val="22"/>
        </w:rPr>
      </w:pPr>
      <w:r w:rsidRPr="00F9715D">
        <w:rPr>
          <w:rFonts w:ascii="Arial" w:hAnsi="Arial" w:cs="Arial"/>
          <w:color w:val="000000" w:themeColor="text1"/>
          <w:sz w:val="22"/>
          <w:szCs w:val="22"/>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7205FE" w:rsidRPr="00F9715D" w:rsidRDefault="007205FE" w:rsidP="007205FE">
      <w:pPr>
        <w:numPr>
          <w:ilvl w:val="2"/>
          <w:numId w:val="9"/>
        </w:numPr>
        <w:tabs>
          <w:tab w:val="clear" w:pos="2700"/>
        </w:tabs>
        <w:suppressAutoHyphens/>
        <w:ind w:left="709" w:hanging="425"/>
        <w:jc w:val="both"/>
        <w:rPr>
          <w:rFonts w:ascii="Arial" w:hAnsi="Arial" w:cs="Arial"/>
          <w:color w:val="000000" w:themeColor="text1"/>
          <w:sz w:val="22"/>
          <w:szCs w:val="22"/>
        </w:rPr>
      </w:pPr>
      <w:r w:rsidRPr="00F9715D">
        <w:rPr>
          <w:rFonts w:ascii="Arial" w:hAnsi="Arial" w:cs="Arial"/>
          <w:color w:val="000000" w:themeColor="text1"/>
          <w:sz w:val="22"/>
          <w:szCs w:val="22"/>
        </w:rPr>
        <w:t>En las proposiciones enviadas a través de medios remotos de comunicación electrónica, en sustitución de la firma autógrafa, se emplearán los medios de identificación electrónica que establezca la SFP.</w:t>
      </w:r>
    </w:p>
    <w:p w:rsidR="007205FE" w:rsidRPr="00F9715D" w:rsidRDefault="007205FE" w:rsidP="007205FE">
      <w:pPr>
        <w:numPr>
          <w:ilvl w:val="2"/>
          <w:numId w:val="9"/>
        </w:numPr>
        <w:tabs>
          <w:tab w:val="clear" w:pos="2700"/>
        </w:tabs>
        <w:suppressAutoHyphens/>
        <w:ind w:left="709" w:hanging="425"/>
        <w:jc w:val="both"/>
        <w:rPr>
          <w:rFonts w:ascii="Arial" w:hAnsi="Arial" w:cs="Arial"/>
          <w:color w:val="000000" w:themeColor="text1"/>
          <w:sz w:val="22"/>
          <w:szCs w:val="22"/>
        </w:rPr>
      </w:pPr>
      <w:r w:rsidRPr="00F9715D">
        <w:rPr>
          <w:rFonts w:ascii="Arial" w:hAnsi="Arial" w:cs="Arial"/>
          <w:color w:val="000000" w:themeColor="text1"/>
          <w:sz w:val="22"/>
          <w:szCs w:val="22"/>
        </w:rPr>
        <w:t xml:space="preserve">Cada  uno de los documentos que integren la proposición técnica y económica de los licitantes y aquéllos distintos a ésta, podrán estar foliados en todas y cada una de las hojas que conforman ésta. </w:t>
      </w:r>
    </w:p>
    <w:p w:rsidR="007205FE" w:rsidRPr="00F9715D" w:rsidRDefault="007205FE" w:rsidP="007205FE">
      <w:pPr>
        <w:ind w:left="709" w:hanging="425"/>
        <w:jc w:val="both"/>
        <w:rPr>
          <w:rFonts w:ascii="Arial" w:hAnsi="Arial" w:cs="Arial"/>
          <w:color w:val="000000" w:themeColor="text1"/>
          <w:sz w:val="22"/>
          <w:szCs w:val="22"/>
        </w:rPr>
      </w:pPr>
    </w:p>
    <w:p w:rsidR="007205FE" w:rsidRPr="00F9715D" w:rsidRDefault="007205FE" w:rsidP="007205FE">
      <w:pPr>
        <w:numPr>
          <w:ilvl w:val="1"/>
          <w:numId w:val="11"/>
        </w:numPr>
        <w:tabs>
          <w:tab w:val="clear" w:pos="900"/>
          <w:tab w:val="num" w:pos="567"/>
        </w:tabs>
        <w:suppressAutoHyphens/>
        <w:ind w:hanging="900"/>
        <w:jc w:val="both"/>
        <w:rPr>
          <w:rFonts w:ascii="Arial" w:hAnsi="Arial" w:cs="Arial"/>
          <w:b/>
          <w:bCs/>
          <w:color w:val="000000" w:themeColor="text1"/>
          <w:sz w:val="22"/>
          <w:szCs w:val="22"/>
        </w:rPr>
      </w:pPr>
      <w:r w:rsidRPr="00F9715D">
        <w:rPr>
          <w:rFonts w:ascii="Arial" w:hAnsi="Arial" w:cs="Arial"/>
          <w:b/>
          <w:bCs/>
          <w:color w:val="000000" w:themeColor="text1"/>
          <w:sz w:val="22"/>
          <w:szCs w:val="22"/>
        </w:rPr>
        <w:t>DOCUMENTACIÓN COMPLEMENTARIA:</w:t>
      </w:r>
    </w:p>
    <w:p w:rsidR="007205FE" w:rsidRPr="00F9715D" w:rsidRDefault="007205FE" w:rsidP="007205FE">
      <w:pPr>
        <w:jc w:val="both"/>
        <w:rPr>
          <w:rFonts w:ascii="Arial" w:hAnsi="Arial" w:cs="Arial"/>
          <w:b/>
          <w:bCs/>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La documentación complementaria que deberá presentar el licitante, es la siguiente:</w:t>
      </w: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 </w:t>
      </w:r>
    </w:p>
    <w:p w:rsidR="007205FE" w:rsidRPr="00F9715D" w:rsidRDefault="007205FE" w:rsidP="007205FE">
      <w:pPr>
        <w:pStyle w:val="Textoindependiente"/>
        <w:numPr>
          <w:ilvl w:val="2"/>
          <w:numId w:val="13"/>
        </w:numPr>
        <w:suppressAutoHyphens/>
        <w:spacing w:after="0" w:line="240" w:lineRule="auto"/>
        <w:jc w:val="both"/>
        <w:rPr>
          <w:rFonts w:ascii="Arial" w:hAnsi="Arial" w:cs="Arial"/>
          <w:color w:val="000000" w:themeColor="text1"/>
        </w:rPr>
      </w:pPr>
      <w:r w:rsidRPr="00F9715D">
        <w:rPr>
          <w:rFonts w:ascii="Arial" w:hAnsi="Arial" w:cs="Arial"/>
          <w:color w:val="000000" w:themeColor="text1"/>
        </w:rPr>
        <w:t xml:space="preserve"> Copia simple por ambos lados de su identificación oficial vigente con fotografía, (cartilla del servicio militar nacional, pasaporte, credencial para votar con fotografía o cédula profesional), de la persona que firme la proposición.</w:t>
      </w:r>
    </w:p>
    <w:p w:rsidR="007205FE" w:rsidRPr="00F9715D" w:rsidRDefault="007205FE" w:rsidP="007205FE">
      <w:pPr>
        <w:numPr>
          <w:ilvl w:val="2"/>
          <w:numId w:val="13"/>
        </w:numPr>
        <w:suppressAutoHyphens/>
        <w:jc w:val="both"/>
        <w:rPr>
          <w:rFonts w:ascii="Arial" w:hAnsi="Arial" w:cs="Arial"/>
          <w:color w:val="000000" w:themeColor="text1"/>
          <w:sz w:val="22"/>
          <w:szCs w:val="22"/>
        </w:rPr>
      </w:pPr>
      <w:r w:rsidRPr="00F9715D">
        <w:rPr>
          <w:rFonts w:ascii="Arial" w:hAnsi="Arial" w:cs="Arial"/>
          <w:b/>
          <w:bCs/>
          <w:color w:val="000000" w:themeColor="text1"/>
          <w:sz w:val="22"/>
          <w:szCs w:val="22"/>
        </w:rPr>
        <w:t xml:space="preserve"> </w:t>
      </w:r>
      <w:r w:rsidRPr="00F9715D">
        <w:rPr>
          <w:rFonts w:ascii="Arial" w:hAnsi="Arial" w:cs="Arial"/>
          <w:b/>
          <w:color w:val="000000" w:themeColor="text1"/>
          <w:sz w:val="22"/>
          <w:szCs w:val="22"/>
        </w:rPr>
        <w:t>Anexo Número 5 (cinco</w:t>
      </w:r>
      <w:r w:rsidRPr="00F9715D">
        <w:rPr>
          <w:rFonts w:ascii="Arial" w:hAnsi="Arial" w:cs="Arial"/>
          <w:color w:val="000000" w:themeColor="text1"/>
          <w:sz w:val="22"/>
          <w:szCs w:val="22"/>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7205FE" w:rsidRPr="00F9715D" w:rsidRDefault="007205FE" w:rsidP="007205FE">
      <w:pPr>
        <w:pStyle w:val="Prrafodelista"/>
        <w:rPr>
          <w:rFonts w:ascii="Arial" w:hAnsi="Arial" w:cs="Arial"/>
          <w:color w:val="000000" w:themeColor="text1"/>
          <w:sz w:val="22"/>
          <w:szCs w:val="22"/>
        </w:rPr>
      </w:pPr>
    </w:p>
    <w:p w:rsidR="007205FE" w:rsidRPr="00F9715D" w:rsidRDefault="007205FE" w:rsidP="007205FE">
      <w:pPr>
        <w:numPr>
          <w:ilvl w:val="2"/>
          <w:numId w:val="13"/>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Copia del acta constitutiva de la empresa.</w:t>
      </w:r>
    </w:p>
    <w:p w:rsidR="007205FE" w:rsidRPr="00F9715D" w:rsidRDefault="007205FE" w:rsidP="007205FE">
      <w:pPr>
        <w:ind w:left="851" w:hanging="851"/>
        <w:jc w:val="both"/>
        <w:rPr>
          <w:rFonts w:ascii="Arial" w:hAnsi="Arial" w:cs="Arial"/>
          <w:b/>
          <w:i/>
          <w:color w:val="000000" w:themeColor="text1"/>
          <w:sz w:val="22"/>
          <w:szCs w:val="22"/>
          <w:u w:val="single"/>
        </w:rPr>
      </w:pPr>
    </w:p>
    <w:p w:rsidR="007205FE" w:rsidRPr="00F9715D" w:rsidRDefault="007205FE" w:rsidP="007205FE">
      <w:pPr>
        <w:numPr>
          <w:ilvl w:val="1"/>
          <w:numId w:val="11"/>
        </w:numPr>
        <w:tabs>
          <w:tab w:val="left" w:pos="567"/>
        </w:tabs>
        <w:suppressAutoHyphens/>
        <w:jc w:val="both"/>
        <w:rPr>
          <w:rFonts w:ascii="Arial" w:hAnsi="Arial" w:cs="Arial"/>
          <w:b/>
          <w:bCs/>
          <w:color w:val="000000" w:themeColor="text1"/>
          <w:sz w:val="22"/>
          <w:szCs w:val="22"/>
        </w:rPr>
      </w:pPr>
      <w:r w:rsidRPr="00F9715D">
        <w:rPr>
          <w:rFonts w:ascii="Arial" w:hAnsi="Arial" w:cs="Arial"/>
          <w:b/>
          <w:bCs/>
          <w:color w:val="000000" w:themeColor="text1"/>
          <w:sz w:val="22"/>
          <w:szCs w:val="22"/>
        </w:rPr>
        <w:t>PROPOSICION TÉCNICA: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La proposición técnica deberá contener la siguiente documentación:</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pStyle w:val="Sangra3detindependiente1"/>
        <w:numPr>
          <w:ilvl w:val="2"/>
          <w:numId w:val="6"/>
        </w:numPr>
        <w:tabs>
          <w:tab w:val="left" w:pos="426"/>
          <w:tab w:val="num" w:pos="709"/>
        </w:tabs>
        <w:spacing w:after="120"/>
        <w:ind w:left="709" w:hanging="425"/>
        <w:rPr>
          <w:color w:val="000000" w:themeColor="text1"/>
          <w:sz w:val="22"/>
          <w:szCs w:val="22"/>
        </w:rPr>
      </w:pPr>
      <w:r w:rsidRPr="00F9715D">
        <w:rPr>
          <w:color w:val="000000" w:themeColor="text1"/>
          <w:sz w:val="22"/>
          <w:szCs w:val="22"/>
        </w:rPr>
        <w:t xml:space="preserve">    Descripción amplia y detallada del servicio, cumpliendo estrictamente con lo señalado en el </w:t>
      </w:r>
      <w:r w:rsidR="00C453D7">
        <w:rPr>
          <w:b/>
          <w:color w:val="000000" w:themeColor="text1"/>
          <w:sz w:val="22"/>
          <w:szCs w:val="22"/>
          <w:lang w:val="es-ES"/>
        </w:rPr>
        <w:t>Anexo Número 1 Y Anexo 1-A</w:t>
      </w:r>
    </w:p>
    <w:p w:rsidR="007205FE" w:rsidRPr="00F9715D" w:rsidRDefault="007205FE" w:rsidP="007205FE">
      <w:pPr>
        <w:pStyle w:val="Sangra3detindependiente1"/>
        <w:numPr>
          <w:ilvl w:val="2"/>
          <w:numId w:val="6"/>
        </w:numPr>
        <w:tabs>
          <w:tab w:val="num" w:pos="206"/>
          <w:tab w:val="left" w:pos="709"/>
        </w:tabs>
        <w:suppressAutoHyphens w:val="0"/>
        <w:autoSpaceDN w:val="0"/>
        <w:adjustRightInd w:val="0"/>
        <w:spacing w:after="120"/>
        <w:ind w:left="709" w:hanging="425"/>
        <w:rPr>
          <w:color w:val="000000" w:themeColor="text1"/>
          <w:sz w:val="22"/>
          <w:szCs w:val="22"/>
          <w:lang w:val="es-MX" w:eastAsia="es-MX"/>
        </w:rPr>
      </w:pPr>
      <w:r w:rsidRPr="00F9715D">
        <w:rPr>
          <w:color w:val="000000" w:themeColor="text1"/>
          <w:sz w:val="22"/>
          <w:szCs w:val="22"/>
        </w:rPr>
        <w:t>Acompañada de los folletos, catálogos y/o fotografías necesarios para corroborar las especificaciones y características del servicio ofertado.</w:t>
      </w:r>
    </w:p>
    <w:p w:rsidR="007205FE" w:rsidRPr="00F9715D" w:rsidRDefault="007205FE" w:rsidP="007205FE">
      <w:pPr>
        <w:pStyle w:val="Sangra3detindependiente1"/>
        <w:numPr>
          <w:ilvl w:val="2"/>
          <w:numId w:val="6"/>
        </w:numPr>
        <w:tabs>
          <w:tab w:val="num" w:pos="206"/>
          <w:tab w:val="left" w:pos="709"/>
        </w:tabs>
        <w:spacing w:after="120"/>
        <w:ind w:left="709" w:hanging="425"/>
        <w:rPr>
          <w:color w:val="000000" w:themeColor="text1"/>
          <w:sz w:val="22"/>
          <w:szCs w:val="22"/>
        </w:rPr>
      </w:pPr>
      <w:r w:rsidRPr="00F9715D">
        <w:rPr>
          <w:color w:val="000000" w:themeColor="text1"/>
          <w:sz w:val="22"/>
          <w:szCs w:val="22"/>
        </w:rPr>
        <w:t xml:space="preserve">Copia simple de los documentos descritos en el en el </w:t>
      </w:r>
      <w:r w:rsidRPr="00F9715D">
        <w:rPr>
          <w:b/>
          <w:color w:val="000000" w:themeColor="text1"/>
          <w:sz w:val="22"/>
          <w:szCs w:val="22"/>
        </w:rPr>
        <w:t>Anexo 1</w:t>
      </w:r>
      <w:r w:rsidRPr="00F9715D">
        <w:rPr>
          <w:color w:val="000000" w:themeColor="text1"/>
          <w:sz w:val="22"/>
          <w:szCs w:val="22"/>
        </w:rPr>
        <w:t xml:space="preserve"> de la presente convocatoria, según corresponda.</w:t>
      </w:r>
    </w:p>
    <w:p w:rsidR="007205FE" w:rsidRPr="00F9715D" w:rsidRDefault="007205FE" w:rsidP="007205FE">
      <w:pPr>
        <w:spacing w:after="120"/>
        <w:jc w:val="both"/>
        <w:rPr>
          <w:rFonts w:ascii="Arial" w:hAnsi="Arial" w:cs="Arial"/>
          <w:bCs/>
          <w:color w:val="000000" w:themeColor="text1"/>
          <w:sz w:val="22"/>
          <w:szCs w:val="22"/>
        </w:rPr>
      </w:pPr>
      <w:r w:rsidRPr="00F9715D">
        <w:rPr>
          <w:rFonts w:ascii="Arial" w:hAnsi="Arial" w:cs="Arial"/>
          <w:b/>
          <w:bCs/>
          <w:color w:val="000000" w:themeColor="text1"/>
          <w:sz w:val="22"/>
          <w:szCs w:val="22"/>
        </w:rPr>
        <w:t>6.3.</w:t>
      </w:r>
      <w:r w:rsidRPr="00F9715D">
        <w:rPr>
          <w:rFonts w:ascii="Arial" w:hAnsi="Arial" w:cs="Arial"/>
          <w:b/>
          <w:bCs/>
          <w:color w:val="000000" w:themeColor="text1"/>
          <w:sz w:val="22"/>
          <w:szCs w:val="22"/>
        </w:rPr>
        <w:tab/>
        <w:t>PROPOSICION ECONÓMICA</w:t>
      </w:r>
      <w:r w:rsidRPr="00F9715D">
        <w:rPr>
          <w:rFonts w:ascii="Arial" w:hAnsi="Arial" w:cs="Arial"/>
          <w:bCs/>
          <w:color w:val="000000" w:themeColor="text1"/>
          <w:sz w:val="22"/>
          <w:szCs w:val="22"/>
        </w:rPr>
        <w:t>:</w:t>
      </w:r>
    </w:p>
    <w:p w:rsidR="007205FE" w:rsidRPr="00F9715D" w:rsidRDefault="007205FE" w:rsidP="007205FE">
      <w:pPr>
        <w:pStyle w:val="Sinespaciado"/>
        <w:numPr>
          <w:ilvl w:val="0"/>
          <w:numId w:val="16"/>
        </w:numPr>
        <w:overflowPunct w:val="0"/>
        <w:autoSpaceDE w:val="0"/>
        <w:autoSpaceDN w:val="0"/>
        <w:adjustRightInd w:val="0"/>
        <w:jc w:val="both"/>
        <w:textAlignment w:val="baseline"/>
        <w:rPr>
          <w:rFonts w:ascii="Arial" w:hAnsi="Arial" w:cs="Arial"/>
          <w:color w:val="000000" w:themeColor="text1"/>
        </w:rPr>
      </w:pPr>
      <w:r w:rsidRPr="00F9715D">
        <w:rPr>
          <w:rFonts w:ascii="Arial" w:hAnsi="Arial" w:cs="Arial"/>
          <w:color w:val="000000" w:themeColor="text1"/>
        </w:rPr>
        <w:lastRenderedPageBreak/>
        <w:t xml:space="preserve">Los licitantes deberán enviar su propuesta económica en formato </w:t>
      </w:r>
      <w:r w:rsidRPr="00F9715D">
        <w:rPr>
          <w:rFonts w:ascii="Arial" w:hAnsi="Arial" w:cs="Arial"/>
          <w:b/>
          <w:color w:val="000000" w:themeColor="text1"/>
        </w:rPr>
        <w:t>PDF</w:t>
      </w:r>
      <w:r w:rsidRPr="00F9715D">
        <w:rPr>
          <w:rFonts w:ascii="Arial" w:hAnsi="Arial" w:cs="Arial"/>
          <w:color w:val="000000" w:themeColor="text1"/>
        </w:rPr>
        <w:t xml:space="preserve">, conforme al </w:t>
      </w:r>
      <w:r w:rsidRPr="00F9715D">
        <w:rPr>
          <w:rFonts w:ascii="Arial" w:hAnsi="Arial" w:cs="Arial"/>
          <w:b/>
          <w:color w:val="000000" w:themeColor="text1"/>
        </w:rPr>
        <w:t>Anexo 6.</w:t>
      </w:r>
    </w:p>
    <w:p w:rsidR="007205FE" w:rsidRPr="00F9715D" w:rsidRDefault="007205FE" w:rsidP="007205FE">
      <w:pPr>
        <w:pStyle w:val="Prrafodelista"/>
        <w:rPr>
          <w:rFonts w:ascii="Arial" w:hAnsi="Arial" w:cs="Arial"/>
          <w:color w:val="000000" w:themeColor="text1"/>
          <w:sz w:val="22"/>
          <w:szCs w:val="22"/>
        </w:rPr>
      </w:pPr>
    </w:p>
    <w:p w:rsidR="007205FE" w:rsidRPr="00F9715D" w:rsidRDefault="007205FE" w:rsidP="007205FE">
      <w:pPr>
        <w:pStyle w:val="Sinespaciado"/>
        <w:ind w:left="720"/>
        <w:jc w:val="both"/>
        <w:rPr>
          <w:rFonts w:ascii="Arial" w:hAnsi="Arial" w:cs="Arial"/>
          <w:color w:val="000000" w:themeColor="text1"/>
        </w:rPr>
      </w:pPr>
      <w:r w:rsidRPr="00F9715D">
        <w:rPr>
          <w:rFonts w:ascii="Arial" w:hAnsi="Arial" w:cs="Arial"/>
          <w:color w:val="000000" w:themeColor="text1"/>
        </w:rPr>
        <w:t xml:space="preserve">La proposición económica, deberá contener la oferta del servicio, indicando el precio unitario, conforme al </w:t>
      </w:r>
      <w:r w:rsidRPr="00F9715D">
        <w:rPr>
          <w:rFonts w:ascii="Arial" w:hAnsi="Arial" w:cs="Arial"/>
          <w:b/>
          <w:color w:val="000000" w:themeColor="text1"/>
        </w:rPr>
        <w:t>Anexo 6</w:t>
      </w:r>
      <w:r w:rsidRPr="00F9715D">
        <w:rPr>
          <w:rFonts w:ascii="Arial" w:hAnsi="Arial" w:cs="Arial"/>
          <w:color w:val="000000" w:themeColor="text1"/>
        </w:rPr>
        <w:t>, el cual forma parte de la presente convocatoria.</w:t>
      </w:r>
    </w:p>
    <w:p w:rsidR="007205FE" w:rsidRPr="00F9715D" w:rsidRDefault="007205FE" w:rsidP="007205FE">
      <w:pPr>
        <w:jc w:val="both"/>
        <w:rPr>
          <w:rFonts w:ascii="Arial" w:hAnsi="Arial" w:cs="Arial"/>
          <w:color w:val="000000" w:themeColor="text1"/>
          <w:sz w:val="22"/>
          <w:szCs w:val="22"/>
          <w:lang w:val="es-MX"/>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Los precios ofertados por los licitantes, permanecerán fijos durante la vigencia del contrato. </w:t>
      </w:r>
    </w:p>
    <w:p w:rsidR="007205FE" w:rsidRPr="00F9715D" w:rsidRDefault="007205FE" w:rsidP="007205FE">
      <w:pPr>
        <w:jc w:val="both"/>
        <w:rPr>
          <w:rFonts w:ascii="Arial" w:hAnsi="Arial" w:cs="Arial"/>
          <w:color w:val="000000" w:themeColor="text1"/>
          <w:sz w:val="22"/>
          <w:szCs w:val="22"/>
        </w:rPr>
      </w:pPr>
    </w:p>
    <w:p w:rsidR="007205FE"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Las cotizaciones deberán elaborarse a 2 (dos) decimales.</w:t>
      </w:r>
    </w:p>
    <w:p w:rsidR="008D3AB7" w:rsidRDefault="008D3AB7" w:rsidP="007205FE">
      <w:pPr>
        <w:jc w:val="both"/>
        <w:rPr>
          <w:rFonts w:ascii="Arial" w:hAnsi="Arial" w:cs="Arial"/>
          <w:color w:val="000000" w:themeColor="text1"/>
          <w:sz w:val="22"/>
          <w:szCs w:val="22"/>
        </w:rPr>
      </w:pPr>
    </w:p>
    <w:p w:rsidR="008D3AB7" w:rsidRDefault="008D3AB7" w:rsidP="008D3AB7">
      <w:pPr>
        <w:jc w:val="both"/>
        <w:rPr>
          <w:rFonts w:ascii="Arial" w:hAnsi="Arial" w:cs="Arial"/>
          <w:color w:val="000000" w:themeColor="text1"/>
          <w:sz w:val="22"/>
          <w:szCs w:val="22"/>
        </w:rPr>
      </w:pPr>
      <w:r w:rsidRPr="00251316">
        <w:rPr>
          <w:rFonts w:ascii="Arial" w:eastAsia="Calibri" w:hAnsi="Arial" w:cs="Arial"/>
          <w:color w:val="000000"/>
          <w:sz w:val="22"/>
          <w:szCs w:val="22"/>
          <w:lang w:val="es-ES"/>
        </w:rPr>
        <w:t>S</w:t>
      </w:r>
      <w:r w:rsidRPr="008D3AB7">
        <w:rPr>
          <w:rFonts w:ascii="Arial" w:hAnsi="Arial" w:cs="Arial"/>
          <w:color w:val="000000" w:themeColor="text1"/>
          <w:sz w:val="22"/>
          <w:szCs w:val="22"/>
        </w:rPr>
        <w:t>E INFORMA QUE SE CUENTA CON UN PRESUPUESTO PARA SERVICIO INTEGRAL DE PREPARACIÓN Y ENTREGA DE FÓRMULAS MAGISTRALES  PARA EL EJERCICIO  2024 DE: ---------------------------------------------------------------------------------------------------------------------------------------</w:t>
      </w:r>
    </w:p>
    <w:tbl>
      <w:tblPr>
        <w:tblStyle w:val="Tablaconcuadrcula"/>
        <w:tblW w:w="0" w:type="auto"/>
        <w:jc w:val="center"/>
        <w:tblInd w:w="-4444" w:type="dxa"/>
        <w:tblLook w:val="04A0" w:firstRow="1" w:lastRow="0" w:firstColumn="1" w:lastColumn="0" w:noHBand="0" w:noVBand="1"/>
      </w:tblPr>
      <w:tblGrid>
        <w:gridCol w:w="4798"/>
        <w:gridCol w:w="2478"/>
        <w:gridCol w:w="2478"/>
      </w:tblGrid>
      <w:tr w:rsidR="00863FE6" w:rsidRPr="00F9715D" w:rsidTr="004251C2">
        <w:trPr>
          <w:trHeight w:val="416"/>
          <w:jc w:val="center"/>
        </w:trPr>
        <w:tc>
          <w:tcPr>
            <w:tcW w:w="4798" w:type="dxa"/>
            <w:shd w:val="clear" w:color="auto" w:fill="548DD4" w:themeFill="text2" w:themeFillTint="99"/>
            <w:vAlign w:val="center"/>
          </w:tcPr>
          <w:p w:rsidR="00863FE6" w:rsidRPr="00770E29" w:rsidRDefault="00863FE6" w:rsidP="004251C2">
            <w:pPr>
              <w:jc w:val="center"/>
              <w:rPr>
                <w:rFonts w:asciiTheme="majorHAnsi" w:hAnsiTheme="majorHAnsi" w:cs="Arial"/>
                <w:b/>
                <w:sz w:val="22"/>
                <w:szCs w:val="22"/>
              </w:rPr>
            </w:pPr>
            <w:r w:rsidRPr="00770E29">
              <w:rPr>
                <w:rFonts w:asciiTheme="majorHAnsi" w:hAnsiTheme="majorHAnsi" w:cs="Arial"/>
                <w:b/>
                <w:sz w:val="22"/>
                <w:szCs w:val="22"/>
              </w:rPr>
              <w:t>DESCRIPCION</w:t>
            </w:r>
          </w:p>
        </w:tc>
        <w:tc>
          <w:tcPr>
            <w:tcW w:w="2478" w:type="dxa"/>
            <w:shd w:val="clear" w:color="auto" w:fill="548DD4" w:themeFill="text2" w:themeFillTint="99"/>
            <w:vAlign w:val="center"/>
          </w:tcPr>
          <w:p w:rsidR="00863FE6" w:rsidRPr="00770E29" w:rsidRDefault="00863FE6" w:rsidP="004251C2">
            <w:pPr>
              <w:jc w:val="center"/>
              <w:rPr>
                <w:rFonts w:asciiTheme="majorHAnsi" w:hAnsiTheme="majorHAnsi" w:cs="Arial"/>
                <w:b/>
                <w:sz w:val="22"/>
                <w:szCs w:val="22"/>
              </w:rPr>
            </w:pPr>
            <w:r w:rsidRPr="00770E29">
              <w:rPr>
                <w:rFonts w:asciiTheme="majorHAnsi" w:hAnsiTheme="majorHAnsi" w:cs="Arial"/>
                <w:b/>
                <w:sz w:val="22"/>
                <w:szCs w:val="22"/>
              </w:rPr>
              <w:t>MONTO MINIMO</w:t>
            </w:r>
            <w:r w:rsidR="00F62171">
              <w:rPr>
                <w:rFonts w:asciiTheme="majorHAnsi" w:hAnsiTheme="majorHAnsi" w:cs="Arial"/>
                <w:b/>
                <w:sz w:val="22"/>
                <w:szCs w:val="22"/>
              </w:rPr>
              <w:t xml:space="preserve"> CON IVA </w:t>
            </w:r>
          </w:p>
        </w:tc>
        <w:tc>
          <w:tcPr>
            <w:tcW w:w="2478" w:type="dxa"/>
            <w:shd w:val="clear" w:color="auto" w:fill="548DD4" w:themeFill="text2" w:themeFillTint="99"/>
            <w:vAlign w:val="center"/>
          </w:tcPr>
          <w:p w:rsidR="00863FE6" w:rsidRPr="00770E29" w:rsidRDefault="00863FE6" w:rsidP="004251C2">
            <w:pPr>
              <w:jc w:val="center"/>
              <w:rPr>
                <w:rFonts w:asciiTheme="majorHAnsi" w:hAnsiTheme="majorHAnsi" w:cs="Arial"/>
                <w:b/>
                <w:sz w:val="22"/>
                <w:szCs w:val="22"/>
              </w:rPr>
            </w:pPr>
            <w:r w:rsidRPr="00770E29">
              <w:rPr>
                <w:rFonts w:asciiTheme="majorHAnsi" w:hAnsiTheme="majorHAnsi" w:cs="Arial"/>
                <w:b/>
                <w:sz w:val="22"/>
                <w:szCs w:val="22"/>
              </w:rPr>
              <w:t>MONTO MAXIMO</w:t>
            </w:r>
            <w:r w:rsidR="00F62171">
              <w:rPr>
                <w:rFonts w:asciiTheme="majorHAnsi" w:hAnsiTheme="majorHAnsi" w:cs="Arial"/>
                <w:b/>
                <w:sz w:val="22"/>
                <w:szCs w:val="22"/>
              </w:rPr>
              <w:t xml:space="preserve"> CON IVA</w:t>
            </w:r>
          </w:p>
        </w:tc>
      </w:tr>
      <w:tr w:rsidR="00863FE6" w:rsidRPr="00F9715D" w:rsidTr="004251C2">
        <w:trPr>
          <w:trHeight w:val="794"/>
          <w:jc w:val="center"/>
        </w:trPr>
        <w:tc>
          <w:tcPr>
            <w:tcW w:w="4798" w:type="dxa"/>
            <w:vAlign w:val="center"/>
          </w:tcPr>
          <w:p w:rsidR="00863FE6" w:rsidRPr="00770E29" w:rsidRDefault="00863FE6" w:rsidP="004251C2">
            <w:pPr>
              <w:jc w:val="center"/>
              <w:rPr>
                <w:rFonts w:asciiTheme="majorHAnsi" w:hAnsiTheme="majorHAnsi" w:cs="Arial"/>
                <w:sz w:val="22"/>
                <w:szCs w:val="22"/>
              </w:rPr>
            </w:pPr>
            <w:r w:rsidRPr="00770E29">
              <w:rPr>
                <w:rFonts w:ascii="Calibri" w:hAnsi="Calibri" w:cs="Arial"/>
                <w:sz w:val="22"/>
                <w:szCs w:val="22"/>
                <w:lang w:eastAsia="en-US"/>
              </w:rPr>
              <w:t>SERVICIO INTEGRAL DE PREPARACIÓN Y ENTREGA DE FÓRMULAS MAGISTRALES  PARA EL EJERCICIO  2024</w:t>
            </w:r>
          </w:p>
        </w:tc>
        <w:tc>
          <w:tcPr>
            <w:tcW w:w="2478" w:type="dxa"/>
            <w:vAlign w:val="center"/>
          </w:tcPr>
          <w:p w:rsidR="00863FE6" w:rsidRPr="00770E29" w:rsidRDefault="00863FE6" w:rsidP="004251C2">
            <w:pPr>
              <w:jc w:val="center"/>
              <w:rPr>
                <w:rFonts w:ascii="Arial Narrow" w:hAnsi="Arial Narrow" w:cs="Calibri"/>
                <w:color w:val="000000"/>
                <w:sz w:val="22"/>
                <w:szCs w:val="22"/>
              </w:rPr>
            </w:pPr>
            <w:r>
              <w:rPr>
                <w:rFonts w:ascii="Arial Narrow" w:hAnsi="Arial Narrow" w:cs="Calibri"/>
                <w:color w:val="000000"/>
                <w:sz w:val="22"/>
                <w:szCs w:val="22"/>
              </w:rPr>
              <w:t>$</w:t>
            </w:r>
            <w:r>
              <w:rPr>
                <w:rFonts w:ascii="Calibri" w:hAnsi="Calibri" w:cs="Calibri"/>
                <w:color w:val="000000"/>
                <w:sz w:val="22"/>
                <w:szCs w:val="22"/>
              </w:rPr>
              <w:t>27,809,765.40</w:t>
            </w:r>
          </w:p>
          <w:p w:rsidR="00863FE6" w:rsidRPr="00770E29" w:rsidRDefault="00863FE6" w:rsidP="004251C2">
            <w:pPr>
              <w:jc w:val="center"/>
              <w:rPr>
                <w:rFonts w:ascii="Arial Narrow" w:hAnsi="Arial Narrow" w:cs="Calibri"/>
                <w:color w:val="000000"/>
                <w:sz w:val="22"/>
                <w:szCs w:val="22"/>
              </w:rPr>
            </w:pPr>
          </w:p>
        </w:tc>
        <w:tc>
          <w:tcPr>
            <w:tcW w:w="2478" w:type="dxa"/>
            <w:vAlign w:val="center"/>
          </w:tcPr>
          <w:p w:rsidR="00863FE6" w:rsidRPr="00770E29" w:rsidRDefault="00863FE6" w:rsidP="004251C2">
            <w:pPr>
              <w:jc w:val="center"/>
              <w:rPr>
                <w:rFonts w:ascii="Calibri" w:hAnsi="Calibri" w:cs="Calibri"/>
                <w:color w:val="000000"/>
                <w:sz w:val="22"/>
                <w:szCs w:val="22"/>
              </w:rPr>
            </w:pPr>
            <w:r>
              <w:rPr>
                <w:rFonts w:ascii="Calibri" w:hAnsi="Calibri" w:cs="Calibri"/>
                <w:color w:val="000000"/>
                <w:sz w:val="22"/>
                <w:szCs w:val="22"/>
              </w:rPr>
              <w:t>$46,349,609.00</w:t>
            </w:r>
          </w:p>
        </w:tc>
      </w:tr>
    </w:tbl>
    <w:p w:rsidR="008D3AB7" w:rsidRPr="008D3AB7" w:rsidRDefault="008D3AB7" w:rsidP="008D3AB7">
      <w:pPr>
        <w:jc w:val="both"/>
        <w:rPr>
          <w:rFonts w:ascii="Arial" w:hAnsi="Arial" w:cs="Arial"/>
          <w:color w:val="000000" w:themeColor="text1"/>
          <w:sz w:val="22"/>
          <w:szCs w:val="22"/>
        </w:rPr>
      </w:pPr>
    </w:p>
    <w:p w:rsidR="008D3AB7" w:rsidRPr="008D3AB7" w:rsidRDefault="008D3AB7" w:rsidP="007205FE">
      <w:pPr>
        <w:jc w:val="both"/>
        <w:rPr>
          <w:rFonts w:ascii="Arial" w:hAnsi="Arial" w:cs="Arial"/>
          <w:color w:val="000000" w:themeColor="text1"/>
          <w:sz w:val="22"/>
          <w:szCs w:val="22"/>
          <w:lang w:val="es-ES"/>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b/>
          <w:color w:val="000000" w:themeColor="text1"/>
          <w:sz w:val="22"/>
          <w:szCs w:val="22"/>
        </w:rPr>
        <w:t>7.</w:t>
      </w:r>
      <w:r w:rsidRPr="00F9715D">
        <w:rPr>
          <w:rFonts w:ascii="Arial" w:hAnsi="Arial" w:cs="Arial"/>
          <w:b/>
          <w:color w:val="000000" w:themeColor="text1"/>
          <w:sz w:val="22"/>
          <w:szCs w:val="22"/>
        </w:rPr>
        <w:tab/>
        <w:t>ACREDITACIÓN DE LA EXISTENCIA LEGAL, PERSONALIDAD JURÍDICA Y NACIONALIDAD DEL LICITANTE</w:t>
      </w:r>
      <w:r w:rsidRPr="00F9715D">
        <w:rPr>
          <w:rFonts w:ascii="Arial" w:hAnsi="Arial" w:cs="Arial"/>
          <w:color w:val="000000" w:themeColor="text1"/>
          <w:sz w:val="22"/>
          <w:szCs w:val="22"/>
        </w:rPr>
        <w:t>.</w:t>
      </w:r>
    </w:p>
    <w:p w:rsidR="007205FE" w:rsidRPr="00F9715D" w:rsidRDefault="007205FE" w:rsidP="007205FE">
      <w:pPr>
        <w:jc w:val="both"/>
        <w:rPr>
          <w:rFonts w:ascii="Arial" w:hAnsi="Arial" w:cs="Arial"/>
          <w:b/>
          <w:bCs/>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7.1.</w:t>
      </w:r>
      <w:r w:rsidRPr="00F9715D">
        <w:rPr>
          <w:rFonts w:ascii="Arial" w:hAnsi="Arial" w:cs="Arial"/>
          <w:b/>
          <w:color w:val="000000" w:themeColor="text1"/>
          <w:sz w:val="22"/>
          <w:szCs w:val="22"/>
        </w:rPr>
        <w:tab/>
        <w:t xml:space="preserve"> En el Acto de presentación y apertura de proposiciones.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Los licitantes deberán integrar en su propuesta un escrito en el que su firmante manifieste, bajo protesta de decir verdad, que cuenta con facultades suficientes para comprometerse por sí o por su representada.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7.2.</w:t>
      </w:r>
      <w:r w:rsidRPr="00F9715D">
        <w:rPr>
          <w:rFonts w:ascii="Arial" w:hAnsi="Arial" w:cs="Arial"/>
          <w:b/>
          <w:color w:val="000000" w:themeColor="text1"/>
          <w:sz w:val="22"/>
          <w:szCs w:val="22"/>
        </w:rPr>
        <w:tab/>
        <w:t>En la suscripción de proposiciones.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Para efectos de la suscripción de las proposiciones el licitante deberá acreditar su existencia legal y </w:t>
      </w:r>
      <w:proofErr w:type="spellStart"/>
      <w:r w:rsidRPr="00F9715D">
        <w:rPr>
          <w:rFonts w:ascii="Arial" w:hAnsi="Arial" w:cs="Arial"/>
          <w:color w:val="000000" w:themeColor="text1"/>
          <w:sz w:val="22"/>
          <w:szCs w:val="22"/>
        </w:rPr>
        <w:t>personidad</w:t>
      </w:r>
      <w:proofErr w:type="spellEnd"/>
      <w:r w:rsidRPr="00F9715D">
        <w:rPr>
          <w:rFonts w:ascii="Arial" w:hAnsi="Arial" w:cs="Arial"/>
          <w:color w:val="000000" w:themeColor="text1"/>
          <w:sz w:val="22"/>
          <w:szCs w:val="22"/>
        </w:rPr>
        <w:t xml:space="preserve"> jurídica entregando un escrito en el que su firmante manifieste, bajo protesta de decir verdad, que cuenta con facultades suficientes por sí o por su representada, mismo que contendrá los datos siguientes: </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ind w:left="426" w:hanging="426"/>
        <w:jc w:val="both"/>
        <w:rPr>
          <w:rFonts w:ascii="Arial" w:hAnsi="Arial" w:cs="Arial"/>
          <w:color w:val="000000" w:themeColor="text1"/>
          <w:sz w:val="22"/>
          <w:szCs w:val="22"/>
        </w:rPr>
      </w:pPr>
      <w:r w:rsidRPr="00F9715D">
        <w:rPr>
          <w:rFonts w:ascii="Arial" w:hAnsi="Arial" w:cs="Arial"/>
          <w:color w:val="000000" w:themeColor="text1"/>
          <w:sz w:val="22"/>
          <w:szCs w:val="22"/>
        </w:rPr>
        <w:t>a)</w:t>
      </w:r>
      <w:r w:rsidRPr="00F9715D">
        <w:rPr>
          <w:rFonts w:ascii="Arial" w:hAnsi="Arial" w:cs="Arial"/>
          <w:color w:val="000000" w:themeColor="text1"/>
          <w:sz w:val="22"/>
          <w:szCs w:val="22"/>
        </w:rPr>
        <w:tab/>
        <w:t xml:space="preserve">Del licitante: Registro Federal de Contribuyentes, nombre y domicilio, así como en su caso, de su apoderado o representante. Tratándose de personas morales, además se señalará la </w:t>
      </w:r>
      <w:r w:rsidRPr="00F9715D">
        <w:rPr>
          <w:rFonts w:ascii="Arial" w:hAnsi="Arial" w:cs="Arial"/>
          <w:color w:val="000000" w:themeColor="text1"/>
          <w:sz w:val="22"/>
          <w:szCs w:val="22"/>
        </w:rPr>
        <w:lastRenderedPageBreak/>
        <w:t>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7205FE" w:rsidRPr="00F9715D" w:rsidRDefault="007205FE" w:rsidP="007205FE">
      <w:pPr>
        <w:pStyle w:val="ROMANOS"/>
        <w:tabs>
          <w:tab w:val="left" w:pos="1320"/>
          <w:tab w:val="left" w:pos="1920"/>
        </w:tabs>
        <w:suppressAutoHyphens w:val="0"/>
        <w:autoSpaceDE/>
        <w:ind w:left="240" w:firstLine="0"/>
        <w:rPr>
          <w:rFonts w:cs="Arial"/>
          <w:color w:val="000000" w:themeColor="text1"/>
          <w:sz w:val="22"/>
          <w:szCs w:val="22"/>
          <w:lang w:val="es-ES"/>
        </w:rPr>
      </w:pPr>
    </w:p>
    <w:p w:rsidR="007205FE" w:rsidRPr="00F9715D" w:rsidRDefault="007205FE" w:rsidP="007205FE">
      <w:pPr>
        <w:pStyle w:val="ROMANOS"/>
        <w:numPr>
          <w:ilvl w:val="3"/>
          <w:numId w:val="7"/>
        </w:numPr>
        <w:tabs>
          <w:tab w:val="clear" w:pos="2880"/>
          <w:tab w:val="clear" w:pos="6480"/>
          <w:tab w:val="num" w:pos="426"/>
          <w:tab w:val="left" w:pos="1920"/>
        </w:tabs>
        <w:suppressAutoHyphens w:val="0"/>
        <w:autoSpaceDE/>
        <w:ind w:left="426" w:hanging="426"/>
        <w:rPr>
          <w:rFonts w:cs="Arial"/>
          <w:color w:val="000000" w:themeColor="text1"/>
          <w:sz w:val="22"/>
          <w:szCs w:val="22"/>
          <w:lang w:val="es-ES"/>
        </w:rPr>
      </w:pPr>
      <w:r w:rsidRPr="00F9715D">
        <w:rPr>
          <w:rFonts w:cs="Arial"/>
          <w:color w:val="000000" w:themeColor="text1"/>
          <w:sz w:val="22"/>
          <w:szCs w:val="22"/>
        </w:rPr>
        <w:t xml:space="preserve">Del representante legal del licitante: datos de las escrituras públicas en las que le fueron otorgadas las facultades para suscribir </w:t>
      </w:r>
      <w:r w:rsidRPr="00F9715D">
        <w:rPr>
          <w:rFonts w:cs="Arial"/>
          <w:color w:val="000000" w:themeColor="text1"/>
          <w:sz w:val="22"/>
          <w:szCs w:val="22"/>
          <w:lang w:val="es-ES"/>
        </w:rPr>
        <w:t>las proposiciones.</w:t>
      </w:r>
    </w:p>
    <w:p w:rsidR="007205FE" w:rsidRPr="00F9715D" w:rsidRDefault="007205FE" w:rsidP="007205FE">
      <w:pPr>
        <w:jc w:val="both"/>
        <w:rPr>
          <w:rFonts w:ascii="Arial" w:hAnsi="Arial" w:cs="Arial"/>
          <w:bCs/>
          <w:color w:val="000000" w:themeColor="text1"/>
          <w:sz w:val="22"/>
          <w:szCs w:val="22"/>
        </w:rPr>
      </w:pPr>
      <w:r w:rsidRPr="00F9715D">
        <w:rPr>
          <w:rFonts w:ascii="Arial" w:hAnsi="Arial" w:cs="Arial"/>
          <w:color w:val="000000" w:themeColor="text1"/>
          <w:sz w:val="22"/>
          <w:szCs w:val="22"/>
        </w:rPr>
        <w:t xml:space="preserve">En defecto de lo anterior, el licitante podrá presentar debidamente </w:t>
      </w:r>
      <w:proofErr w:type="spellStart"/>
      <w:r w:rsidRPr="00F9715D">
        <w:rPr>
          <w:rFonts w:ascii="Arial" w:hAnsi="Arial" w:cs="Arial"/>
          <w:color w:val="000000" w:themeColor="text1"/>
          <w:sz w:val="22"/>
          <w:szCs w:val="22"/>
        </w:rPr>
        <w:t>requisitado</w:t>
      </w:r>
      <w:proofErr w:type="spellEnd"/>
      <w:r w:rsidRPr="00F9715D">
        <w:rPr>
          <w:rFonts w:ascii="Arial" w:hAnsi="Arial" w:cs="Arial"/>
          <w:color w:val="000000" w:themeColor="text1"/>
          <w:sz w:val="22"/>
          <w:szCs w:val="22"/>
        </w:rPr>
        <w:t xml:space="preserve"> el formato que aparece como </w:t>
      </w:r>
      <w:r w:rsidRPr="00F9715D">
        <w:rPr>
          <w:rFonts w:ascii="Arial" w:hAnsi="Arial" w:cs="Arial"/>
          <w:b/>
          <w:color w:val="000000" w:themeColor="text1"/>
          <w:sz w:val="22"/>
          <w:szCs w:val="22"/>
        </w:rPr>
        <w:t>Anexo Número 7 (siete)</w:t>
      </w:r>
      <w:r w:rsidRPr="00F9715D">
        <w:rPr>
          <w:rFonts w:ascii="Arial" w:hAnsi="Arial" w:cs="Arial"/>
          <w:color w:val="000000" w:themeColor="text1"/>
          <w:sz w:val="22"/>
          <w:szCs w:val="22"/>
        </w:rPr>
        <w:t>, el cual forma parte de la presente convocatoria</w:t>
      </w:r>
      <w:r w:rsidRPr="00F9715D">
        <w:rPr>
          <w:rFonts w:ascii="Arial" w:hAnsi="Arial" w:cs="Arial"/>
          <w:bCs/>
          <w:color w:val="000000" w:themeColor="text1"/>
          <w:sz w:val="22"/>
          <w:szCs w:val="22"/>
        </w:rPr>
        <w:t>.</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El domicilio que se señale en el </w:t>
      </w:r>
      <w:r w:rsidRPr="00F9715D">
        <w:rPr>
          <w:rFonts w:ascii="Arial" w:hAnsi="Arial" w:cs="Arial"/>
          <w:b/>
          <w:color w:val="000000" w:themeColor="text1"/>
          <w:sz w:val="22"/>
          <w:szCs w:val="22"/>
        </w:rPr>
        <w:t>Anexo Número 7 (siete</w:t>
      </w:r>
      <w:r w:rsidRPr="00F9715D">
        <w:rPr>
          <w:rFonts w:ascii="Arial" w:hAnsi="Arial" w:cs="Arial"/>
          <w:b/>
          <w:bCs/>
          <w:color w:val="000000" w:themeColor="text1"/>
          <w:sz w:val="22"/>
          <w:szCs w:val="22"/>
        </w:rPr>
        <w:t>)</w:t>
      </w:r>
      <w:r w:rsidRPr="00F9715D">
        <w:rPr>
          <w:rFonts w:ascii="Arial" w:hAnsi="Arial" w:cs="Arial"/>
          <w:color w:val="000000" w:themeColor="text1"/>
          <w:sz w:val="22"/>
          <w:szCs w:val="22"/>
        </w:rPr>
        <w:t xml:space="preserve"> de la presente convocatoria, será aquel en el que el licitante pueda recibir todo tipo de notificaciones y documentos que resulten, además de las notificaciones que se realicen a través de COMPRANET.</w:t>
      </w:r>
    </w:p>
    <w:p w:rsidR="007205FE" w:rsidRPr="00F9715D" w:rsidRDefault="007205FE" w:rsidP="007205FE">
      <w:pPr>
        <w:tabs>
          <w:tab w:val="num" w:pos="720"/>
          <w:tab w:val="num" w:pos="928"/>
        </w:tabs>
        <w:suppressAutoHyphens/>
        <w:spacing w:after="200" w:line="276" w:lineRule="auto"/>
        <w:jc w:val="both"/>
        <w:rPr>
          <w:rFonts w:ascii="Arial" w:hAnsi="Arial" w:cs="Arial"/>
          <w:bCs/>
          <w:color w:val="000000" w:themeColor="text1"/>
          <w:sz w:val="22"/>
          <w:szCs w:val="22"/>
          <w:lang w:val="es-ES"/>
        </w:rPr>
      </w:pPr>
    </w:p>
    <w:p w:rsidR="007205FE" w:rsidRPr="00F9715D" w:rsidRDefault="007205FE" w:rsidP="007205FE">
      <w:pPr>
        <w:tabs>
          <w:tab w:val="num" w:pos="720"/>
          <w:tab w:val="num" w:pos="928"/>
        </w:tabs>
        <w:suppressAutoHyphens/>
        <w:spacing w:after="200" w:line="276" w:lineRule="auto"/>
        <w:jc w:val="both"/>
        <w:rPr>
          <w:rFonts w:ascii="Arial" w:hAnsi="Arial" w:cs="Arial"/>
          <w:bCs/>
          <w:strike/>
          <w:color w:val="000000" w:themeColor="text1"/>
          <w:sz w:val="22"/>
          <w:szCs w:val="22"/>
          <w:lang w:val="es-ES"/>
        </w:rPr>
      </w:pPr>
      <w:r w:rsidRPr="00F9715D">
        <w:rPr>
          <w:rFonts w:ascii="Arial" w:hAnsi="Arial" w:cs="Arial"/>
          <w:bCs/>
          <w:color w:val="000000" w:themeColor="text1"/>
          <w:sz w:val="22"/>
          <w:szCs w:val="22"/>
          <w:lang w:val="es-ES"/>
        </w:rPr>
        <w:t xml:space="preserve">En atención a la Regla Séptima del acuerdo, para participar como futuro proveedor del Instituto, el licitante deberá autorizar al IMSS a hacer público el resultado de la consulta de su opinión del cumplimiento de obligaciones fiscales en materia de seguridad social. Para acreditar lo anterior el licitante deberá presentar el acuse correspondiente de la realización del trámite. </w:t>
      </w: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7.3.</w:t>
      </w:r>
      <w:r w:rsidRPr="00F9715D">
        <w:rPr>
          <w:rFonts w:ascii="Arial" w:hAnsi="Arial" w:cs="Arial"/>
          <w:b/>
          <w:color w:val="000000" w:themeColor="text1"/>
          <w:sz w:val="22"/>
          <w:szCs w:val="22"/>
        </w:rPr>
        <w:tab/>
        <w:t>Previo a la firma del contrato:</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Conforme a lo previsto en el artículo 35, fracciones I y II del Reglamento de la Ley, el licitante que resulte adjudicado, deberá presentar para su cotejo, original o copia certificada de los siguientes documentos: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0"/>
          <w:numId w:val="2"/>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Tratándose de personas morales, testimonio de la escritura pública en la que conste que fue constituida conforme a las leyes mexicanas y que tiene su domicilio en el territorio nacional.</w:t>
      </w:r>
    </w:p>
    <w:p w:rsidR="007205FE" w:rsidRPr="00F9715D" w:rsidRDefault="007205FE" w:rsidP="007205FE">
      <w:pPr>
        <w:ind w:left="360"/>
        <w:jc w:val="both"/>
        <w:rPr>
          <w:rFonts w:ascii="Arial" w:hAnsi="Arial" w:cs="Arial"/>
          <w:color w:val="000000" w:themeColor="text1"/>
          <w:sz w:val="22"/>
          <w:szCs w:val="22"/>
        </w:rPr>
      </w:pPr>
    </w:p>
    <w:p w:rsidR="007205FE" w:rsidRPr="00F9715D" w:rsidRDefault="007205FE" w:rsidP="007205FE">
      <w:pPr>
        <w:numPr>
          <w:ilvl w:val="0"/>
          <w:numId w:val="2"/>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0"/>
          <w:numId w:val="2"/>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7205FE" w:rsidRPr="00F9715D" w:rsidRDefault="007205FE" w:rsidP="007205FE">
      <w:pPr>
        <w:pStyle w:val="Prrafodelista"/>
        <w:jc w:val="both"/>
        <w:rPr>
          <w:rFonts w:ascii="Arial" w:hAnsi="Arial" w:cs="Arial"/>
          <w:color w:val="000000" w:themeColor="text1"/>
          <w:sz w:val="22"/>
          <w:szCs w:val="22"/>
        </w:rPr>
      </w:pPr>
    </w:p>
    <w:p w:rsidR="007205FE" w:rsidRPr="00F9715D" w:rsidRDefault="007205FE" w:rsidP="007205FE">
      <w:pPr>
        <w:numPr>
          <w:ilvl w:val="0"/>
          <w:numId w:val="2"/>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Copia legible de su cédula del Registro Federal de Contribuyentes. En el caso de personas físicas, deberá presentar copia legible de su cédula del Registro Federal de Contribuyentes.</w:t>
      </w:r>
    </w:p>
    <w:p w:rsidR="002A6C6E" w:rsidRPr="00F9715D" w:rsidRDefault="002A6C6E" w:rsidP="002A6C6E">
      <w:pPr>
        <w:jc w:val="both"/>
        <w:rPr>
          <w:rFonts w:ascii="Arial" w:hAnsi="Arial" w:cs="Arial"/>
          <w:sz w:val="22"/>
          <w:szCs w:val="22"/>
        </w:rPr>
      </w:pPr>
    </w:p>
    <w:p w:rsidR="007205FE" w:rsidRPr="00F9715D" w:rsidRDefault="007205FE" w:rsidP="002A6C6E">
      <w:pPr>
        <w:jc w:val="both"/>
        <w:rPr>
          <w:rFonts w:ascii="Arial" w:hAnsi="Arial" w:cs="Arial"/>
          <w:sz w:val="22"/>
          <w:szCs w:val="22"/>
        </w:rPr>
      </w:pPr>
    </w:p>
    <w:p w:rsidR="007205FE" w:rsidRPr="00F9715D" w:rsidRDefault="007205FE" w:rsidP="007205FE">
      <w:pPr>
        <w:jc w:val="both"/>
        <w:rPr>
          <w:rFonts w:ascii="Arial" w:hAnsi="Arial" w:cs="Arial"/>
          <w:b/>
          <w:sz w:val="22"/>
          <w:szCs w:val="22"/>
        </w:rPr>
      </w:pPr>
      <w:r w:rsidRPr="00F9715D">
        <w:rPr>
          <w:rFonts w:ascii="Arial" w:hAnsi="Arial" w:cs="Arial"/>
          <w:b/>
          <w:sz w:val="22"/>
          <w:szCs w:val="22"/>
        </w:rPr>
        <w:lastRenderedPageBreak/>
        <w:t>UNA VEZ FORMALIZADO EL CONTRATO.</w:t>
      </w:r>
    </w:p>
    <w:p w:rsidR="007205FE" w:rsidRPr="00F9715D" w:rsidRDefault="007205FE" w:rsidP="007205FE">
      <w:pPr>
        <w:pStyle w:val="Prrafodelista"/>
        <w:ind w:left="720"/>
        <w:jc w:val="both"/>
        <w:rPr>
          <w:rFonts w:ascii="Arial" w:hAnsi="Arial" w:cs="Arial"/>
          <w:b/>
          <w:sz w:val="22"/>
          <w:szCs w:val="22"/>
        </w:rPr>
      </w:pPr>
    </w:p>
    <w:p w:rsidR="007205FE" w:rsidRPr="00F9715D" w:rsidRDefault="007205FE" w:rsidP="007205FE">
      <w:pPr>
        <w:pStyle w:val="Prrafodelista"/>
        <w:ind w:left="720"/>
        <w:jc w:val="both"/>
        <w:rPr>
          <w:rFonts w:ascii="Arial" w:hAnsi="Arial" w:cs="Arial"/>
          <w:sz w:val="22"/>
          <w:szCs w:val="22"/>
        </w:rPr>
      </w:pPr>
      <w:r w:rsidRPr="00F9715D">
        <w:rPr>
          <w:rFonts w:ascii="Arial" w:hAnsi="Arial" w:cs="Arial"/>
          <w:sz w:val="22"/>
          <w:szCs w:val="22"/>
        </w:rPr>
        <w:t>En el supuesto de que el SAT emita respuesta en sentido negativo o desfavorable para el (los) proveedor(es) con quien ya se haya formalizado el (los) contrato(s) derivado(s) del presente Procedimiento,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rsidR="007205FE" w:rsidRPr="00F9715D" w:rsidRDefault="007205FE" w:rsidP="007205FE">
      <w:pPr>
        <w:suppressAutoHyphens/>
        <w:ind w:left="720"/>
        <w:jc w:val="both"/>
        <w:rPr>
          <w:rFonts w:ascii="Arial" w:hAnsi="Arial" w:cs="Arial"/>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jc w:val="both"/>
        <w:rPr>
          <w:rFonts w:ascii="Arial" w:hAnsi="Arial" w:cs="Arial"/>
          <w:b/>
          <w:sz w:val="22"/>
          <w:szCs w:val="22"/>
        </w:rPr>
      </w:pPr>
      <w:r w:rsidRPr="00F9715D">
        <w:rPr>
          <w:rFonts w:ascii="Arial" w:hAnsi="Arial" w:cs="Arial"/>
          <w:b/>
          <w:sz w:val="22"/>
          <w:szCs w:val="22"/>
        </w:rPr>
        <w:t>8.- ACREDITACION DE ENCONTRARSE AL CORRIENTE DE SUS OBLIGACIONES FISCALES.</w:t>
      </w:r>
    </w:p>
    <w:p w:rsidR="007205FE" w:rsidRPr="00F9715D" w:rsidRDefault="007205FE" w:rsidP="007205FE">
      <w:pPr>
        <w:jc w:val="both"/>
        <w:rPr>
          <w:rFonts w:ascii="Arial" w:hAnsi="Arial" w:cs="Arial"/>
          <w:b/>
          <w:color w:val="000000" w:themeColor="text1"/>
          <w:sz w:val="22"/>
          <w:szCs w:val="22"/>
          <w:highlight w:val="yellow"/>
        </w:rPr>
      </w:pPr>
    </w:p>
    <w:p w:rsidR="007205FE" w:rsidRPr="00F9715D" w:rsidRDefault="007205FE" w:rsidP="007205FE">
      <w:pPr>
        <w:jc w:val="both"/>
        <w:rPr>
          <w:rFonts w:ascii="Arial" w:hAnsi="Arial" w:cs="Arial"/>
          <w:sz w:val="22"/>
          <w:szCs w:val="22"/>
        </w:rPr>
      </w:pPr>
    </w:p>
    <w:p w:rsidR="002A6C6E" w:rsidRPr="00F9715D" w:rsidRDefault="002A6C6E" w:rsidP="002A6C6E">
      <w:pPr>
        <w:jc w:val="both"/>
        <w:rPr>
          <w:rFonts w:ascii="Arial" w:hAnsi="Arial" w:cs="Arial"/>
          <w:b/>
          <w:sz w:val="22"/>
          <w:szCs w:val="22"/>
        </w:rPr>
      </w:pPr>
      <w:r w:rsidRPr="00F9715D">
        <w:rPr>
          <w:rFonts w:ascii="Arial" w:hAnsi="Arial" w:cs="Arial"/>
          <w:b/>
          <w:sz w:val="22"/>
          <w:szCs w:val="22"/>
        </w:rPr>
        <w:t>8.1 CUMPLIMIENTO DE OBLIGACIONES FISCALES:</w:t>
      </w:r>
    </w:p>
    <w:p w:rsidR="002A6C6E" w:rsidRPr="00F9715D" w:rsidRDefault="002A6C6E" w:rsidP="002A6C6E">
      <w:pPr>
        <w:jc w:val="both"/>
        <w:rPr>
          <w:rFonts w:ascii="Arial" w:hAnsi="Arial" w:cs="Arial"/>
          <w:b/>
          <w:sz w:val="22"/>
          <w:szCs w:val="22"/>
        </w:rPr>
      </w:pPr>
    </w:p>
    <w:p w:rsidR="00E16FE9" w:rsidRPr="00E16FE9" w:rsidRDefault="00E16FE9" w:rsidP="00E16FE9">
      <w:pPr>
        <w:jc w:val="both"/>
        <w:rPr>
          <w:rFonts w:ascii="Arial" w:hAnsi="Arial" w:cs="Arial"/>
          <w:sz w:val="22"/>
          <w:szCs w:val="22"/>
        </w:rPr>
      </w:pPr>
      <w:r w:rsidRPr="00E16FE9">
        <w:rPr>
          <w:rFonts w:ascii="Arial" w:hAnsi="Arial" w:cs="Arial"/>
          <w:sz w:val="22"/>
          <w:szCs w:val="22"/>
        </w:rPr>
        <w:t>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2.1.24, 2.1.28, 2.1.37 y 2.1.38, de la resolución miscelánea fiscal 2024, publicada en el Diario Oficial en fecha 29 de diciembre de 2023 y de conformidad con lo previsto en el artículo 32-d, del Código Fiscal de la Federación.</w:t>
      </w:r>
    </w:p>
    <w:p w:rsidR="002A6C6E" w:rsidRPr="00F9715D" w:rsidRDefault="002A6C6E" w:rsidP="002A6C6E">
      <w:pPr>
        <w:jc w:val="both"/>
        <w:rPr>
          <w:rFonts w:ascii="Arial" w:hAnsi="Arial" w:cs="Arial"/>
          <w:b/>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El Instituto no contratará servicios con los particulares que se encuentren dentro de los supuestos señalados en las fracciones I, II, III, IV, V, VI, VII y VIII del Artículo 32-D del Código Fiscal de la Federación.</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 xml:space="preserve">Tratándose de las propuestas conjuntas previstas en el artículo 34 de la Ley, los licitantes, deberán presentar la “Opinión del cumplimiento de obligaciones fiscales” por cada uno de los obligados en dicha propuesta  </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2A6C6E" w:rsidRPr="00E16FE9" w:rsidRDefault="002A6C6E" w:rsidP="002A6C6E">
      <w:pPr>
        <w:jc w:val="both"/>
        <w:rPr>
          <w:rFonts w:ascii="Arial" w:hAnsi="Arial" w:cs="Arial"/>
          <w:sz w:val="22"/>
          <w:szCs w:val="22"/>
        </w:rPr>
      </w:pPr>
    </w:p>
    <w:p w:rsidR="002A6C6E" w:rsidRPr="00E16FE9" w:rsidRDefault="002A6C6E" w:rsidP="00E16FE9">
      <w:pPr>
        <w:pStyle w:val="Ttulo2"/>
        <w:spacing w:before="0"/>
        <w:jc w:val="both"/>
        <w:rPr>
          <w:rFonts w:ascii="Arial" w:hAnsi="Arial" w:cs="Arial"/>
          <w:bCs w:val="0"/>
          <w:i/>
          <w:iCs/>
          <w:color w:val="000000" w:themeColor="text1"/>
          <w:sz w:val="22"/>
          <w:szCs w:val="22"/>
        </w:rPr>
      </w:pPr>
      <w:bookmarkStart w:id="2" w:name="_Toc462062977"/>
      <w:r w:rsidRPr="00E16FE9">
        <w:rPr>
          <w:rFonts w:ascii="Arial" w:hAnsi="Arial" w:cs="Arial"/>
          <w:iCs/>
          <w:color w:val="000000" w:themeColor="text1"/>
          <w:sz w:val="22"/>
          <w:szCs w:val="22"/>
        </w:rPr>
        <w:lastRenderedPageBreak/>
        <w:t>8.2 OPINIÓN DE CUMPLIMIENTO DE OBLIGACIONES FISCALES EN MATERIA DE SEGURIDAD SOCIAL:</w:t>
      </w:r>
      <w:bookmarkEnd w:id="2"/>
    </w:p>
    <w:p w:rsidR="002A6C6E" w:rsidRPr="00F9715D" w:rsidRDefault="002A6C6E" w:rsidP="002A6C6E">
      <w:pPr>
        <w:rPr>
          <w:rFonts w:ascii="Arial" w:hAnsi="Arial" w:cs="Arial"/>
          <w:sz w:val="22"/>
          <w:szCs w:val="22"/>
        </w:rPr>
      </w:pPr>
    </w:p>
    <w:p w:rsidR="002A6C6E" w:rsidRPr="00F9715D" w:rsidRDefault="002A6C6E" w:rsidP="00731982">
      <w:pPr>
        <w:numPr>
          <w:ilvl w:val="0"/>
          <w:numId w:val="46"/>
        </w:numPr>
        <w:jc w:val="both"/>
        <w:rPr>
          <w:rFonts w:ascii="Arial" w:hAnsi="Arial" w:cs="Arial"/>
          <w:sz w:val="22"/>
          <w:szCs w:val="22"/>
        </w:rPr>
      </w:pPr>
      <w:r w:rsidRPr="00F9715D">
        <w:rPr>
          <w:rFonts w:ascii="Arial" w:hAnsi="Arial" w:cs="Arial"/>
          <w:sz w:val="22"/>
          <w:szCs w:val="22"/>
        </w:rPr>
        <w:t xml:space="preserve">la Opinión de Cumplimiento en Materia de Seguridad Social deberá ajustarse al  </w:t>
      </w:r>
      <w:hyperlink r:id="rId8" w:history="1">
        <w:r w:rsidRPr="00F9715D">
          <w:rPr>
            <w:rStyle w:val="Hipervnculo"/>
            <w:rFonts w:ascii="Arial" w:hAnsi="Arial" w:cs="Arial"/>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F9715D">
        <w:rPr>
          <w:rFonts w:ascii="Arial" w:hAnsi="Arial" w:cs="Arial"/>
          <w:sz w:val="22"/>
          <w:szCs w:val="22"/>
        </w:rPr>
        <w:t xml:space="preserve"> el Diario Oficial de la Federación el pasado 4 de mayo de 2023, que establece lo siguiente:</w:t>
      </w:r>
    </w:p>
    <w:p w:rsidR="002A6C6E" w:rsidRPr="00F9715D" w:rsidRDefault="002A6C6E" w:rsidP="002A6C6E">
      <w:pPr>
        <w:pStyle w:val="Prrafodelista"/>
        <w:jc w:val="both"/>
        <w:rPr>
          <w:rFonts w:ascii="Arial" w:hAnsi="Arial" w:cs="Arial"/>
          <w:color w:val="000000"/>
          <w:sz w:val="22"/>
          <w:szCs w:val="22"/>
        </w:rPr>
      </w:pPr>
    </w:p>
    <w:tbl>
      <w:tblPr>
        <w:tblW w:w="4979" w:type="pct"/>
        <w:tblCellSpacing w:w="0" w:type="dxa"/>
        <w:shd w:val="clear" w:color="auto" w:fill="FFFFFF"/>
        <w:tblCellMar>
          <w:left w:w="0" w:type="dxa"/>
          <w:right w:w="0" w:type="dxa"/>
        </w:tblCellMar>
        <w:tblLook w:val="04A0" w:firstRow="1" w:lastRow="0" w:firstColumn="1" w:lastColumn="0" w:noHBand="0" w:noVBand="1"/>
      </w:tblPr>
      <w:tblGrid>
        <w:gridCol w:w="63"/>
        <w:gridCol w:w="9658"/>
        <w:gridCol w:w="19"/>
      </w:tblGrid>
      <w:tr w:rsidR="002A6C6E" w:rsidRPr="00F9715D" w:rsidTr="00F6158B">
        <w:trPr>
          <w:trHeight w:val="2034"/>
          <w:tblCellSpacing w:w="0" w:type="dxa"/>
        </w:trPr>
        <w:tc>
          <w:tcPr>
            <w:tcW w:w="0" w:type="auto"/>
            <w:shd w:val="clear" w:color="auto" w:fill="FFFFFF"/>
            <w:vAlign w:val="center"/>
            <w:hideMark/>
          </w:tcPr>
          <w:p w:rsidR="002A6C6E" w:rsidRPr="00F9715D" w:rsidRDefault="002A6C6E" w:rsidP="00F6158B">
            <w:pPr>
              <w:spacing w:line="276" w:lineRule="auto"/>
              <w:jc w:val="both"/>
              <w:rPr>
                <w:rFonts w:ascii="Arial" w:hAnsi="Arial" w:cs="Arial"/>
                <w:color w:val="2F2F2F"/>
                <w:sz w:val="22"/>
                <w:szCs w:val="22"/>
                <w:lang w:eastAsia="es-MX"/>
              </w:rPr>
            </w:pPr>
            <w:r w:rsidRPr="00F9715D">
              <w:rPr>
                <w:rFonts w:ascii="Arial" w:hAnsi="Arial" w:cs="Arial"/>
                <w:color w:val="2F2F2F"/>
                <w:sz w:val="22"/>
                <w:szCs w:val="22"/>
                <w:lang w:eastAsia="es-MX"/>
              </w:rPr>
              <w:t> </w:t>
            </w:r>
          </w:p>
        </w:tc>
        <w:tc>
          <w:tcPr>
            <w:tcW w:w="4961" w:type="pct"/>
            <w:shd w:val="clear" w:color="auto" w:fill="FFFFFF"/>
            <w:vAlign w:val="center"/>
          </w:tcPr>
          <w:p w:rsidR="002A6C6E" w:rsidRPr="00F9715D" w:rsidRDefault="002A6C6E" w:rsidP="00F6158B">
            <w:pPr>
              <w:shd w:val="clear" w:color="auto" w:fill="FFFFFF"/>
              <w:spacing w:line="276" w:lineRule="auto"/>
              <w:ind w:left="1234" w:right="610"/>
              <w:jc w:val="both"/>
              <w:rPr>
                <w:rFonts w:ascii="Arial" w:hAnsi="Arial" w:cs="Arial"/>
                <w:b/>
                <w:bCs/>
                <w:color w:val="2F2F2F"/>
                <w:sz w:val="22"/>
                <w:szCs w:val="22"/>
                <w:lang w:eastAsia="es-MX"/>
              </w:rPr>
            </w:pPr>
            <w:r w:rsidRPr="00F9715D">
              <w:rPr>
                <w:rFonts w:ascii="Arial" w:hAnsi="Arial" w:cs="Arial"/>
                <w:b/>
                <w:bCs/>
                <w:color w:val="2F2F2F"/>
                <w:sz w:val="22"/>
                <w:szCs w:val="22"/>
                <w:lang w:eastAsia="es-MX"/>
              </w:rPr>
              <w:t>Disposiciones transitorias aplicables a las "Reglas de carácter general para la obtención de la opinión</w:t>
            </w:r>
            <w:r w:rsidRPr="00F9715D">
              <w:rPr>
                <w:rFonts w:ascii="Arial" w:hAnsi="Arial" w:cs="Arial"/>
                <w:color w:val="2F2F2F"/>
                <w:sz w:val="22"/>
                <w:szCs w:val="22"/>
                <w:lang w:eastAsia="es-MX"/>
              </w:rPr>
              <w:t xml:space="preserve"> </w:t>
            </w:r>
            <w:r w:rsidRPr="00F9715D">
              <w:rPr>
                <w:rFonts w:ascii="Arial" w:hAnsi="Arial" w:cs="Arial"/>
                <w:b/>
                <w:bCs/>
                <w:color w:val="2F2F2F"/>
                <w:sz w:val="22"/>
                <w:szCs w:val="22"/>
                <w:lang w:eastAsia="es-MX"/>
              </w:rPr>
              <w:t>del cumplimiento de obligaciones fiscales en materia de seguridad social", publicadas en el Diario Oficial de la Federación el 22 de septiembre de 2022.</w:t>
            </w:r>
          </w:p>
          <w:p w:rsidR="002A6C6E" w:rsidRPr="00F9715D" w:rsidRDefault="002A6C6E" w:rsidP="00F6158B">
            <w:pPr>
              <w:shd w:val="clear" w:color="auto" w:fill="FFFFFF"/>
              <w:spacing w:line="276" w:lineRule="auto"/>
              <w:ind w:left="1234" w:right="610"/>
              <w:jc w:val="both"/>
              <w:rPr>
                <w:rFonts w:ascii="Arial" w:hAnsi="Arial" w:cs="Arial"/>
                <w:color w:val="2F2F2F"/>
                <w:sz w:val="22"/>
                <w:szCs w:val="22"/>
                <w:lang w:eastAsia="es-MX"/>
              </w:rPr>
            </w:pPr>
          </w:p>
          <w:p w:rsidR="002A6C6E" w:rsidRPr="00F9715D" w:rsidRDefault="002A6C6E" w:rsidP="00F6158B">
            <w:pPr>
              <w:shd w:val="clear" w:color="auto" w:fill="FFFFFF"/>
              <w:spacing w:line="276" w:lineRule="auto"/>
              <w:ind w:left="1234" w:right="610" w:firstLine="288"/>
              <w:jc w:val="both"/>
              <w:rPr>
                <w:rFonts w:ascii="Arial" w:hAnsi="Arial" w:cs="Arial"/>
                <w:color w:val="2F2F2F"/>
                <w:sz w:val="22"/>
                <w:szCs w:val="22"/>
                <w:lang w:eastAsia="es-MX"/>
              </w:rPr>
            </w:pPr>
            <w:r w:rsidRPr="00F9715D">
              <w:rPr>
                <w:rFonts w:ascii="Arial" w:hAnsi="Arial" w:cs="Arial"/>
                <w:b/>
                <w:bCs/>
                <w:color w:val="2F2F2F"/>
                <w:sz w:val="22"/>
                <w:szCs w:val="22"/>
                <w:lang w:eastAsia="es-MX"/>
              </w:rPr>
              <w:t>Primera.</w:t>
            </w:r>
            <w:r w:rsidRPr="00F9715D">
              <w:rPr>
                <w:rFonts w:ascii="Arial" w:hAnsi="Arial" w:cs="Arial"/>
                <w:color w:val="2F2F2F"/>
                <w:sz w:val="22"/>
                <w:szCs w:val="22"/>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2A6C6E" w:rsidRPr="00F9715D" w:rsidRDefault="002A6C6E" w:rsidP="00F6158B">
            <w:pPr>
              <w:shd w:val="clear" w:color="auto" w:fill="FFFFFF"/>
              <w:spacing w:line="276" w:lineRule="auto"/>
              <w:ind w:left="1234" w:right="610" w:firstLine="288"/>
              <w:jc w:val="both"/>
              <w:rPr>
                <w:rFonts w:ascii="Arial" w:hAnsi="Arial" w:cs="Arial"/>
                <w:color w:val="2F2F2F"/>
                <w:sz w:val="22"/>
                <w:szCs w:val="22"/>
                <w:lang w:eastAsia="es-MX"/>
              </w:rPr>
            </w:pPr>
          </w:p>
          <w:p w:rsidR="002A6C6E" w:rsidRPr="00F9715D" w:rsidRDefault="002A6C6E" w:rsidP="00F6158B">
            <w:pPr>
              <w:shd w:val="clear" w:color="auto" w:fill="FFFFFF"/>
              <w:spacing w:line="276" w:lineRule="auto"/>
              <w:ind w:left="1234" w:right="610" w:firstLine="288"/>
              <w:jc w:val="both"/>
              <w:rPr>
                <w:rFonts w:ascii="Arial" w:hAnsi="Arial" w:cs="Arial"/>
                <w:color w:val="2F2F2F"/>
                <w:sz w:val="22"/>
                <w:szCs w:val="22"/>
                <w:lang w:eastAsia="es-MX"/>
              </w:rPr>
            </w:pPr>
            <w:r w:rsidRPr="00F9715D">
              <w:rPr>
                <w:rFonts w:ascii="Arial" w:hAnsi="Arial" w:cs="Arial"/>
                <w:b/>
                <w:bCs/>
                <w:color w:val="2F2F2F"/>
                <w:sz w:val="22"/>
                <w:szCs w:val="22"/>
                <w:lang w:eastAsia="es-MX"/>
              </w:rPr>
              <w:t>Segunda.</w:t>
            </w:r>
            <w:r w:rsidRPr="00F9715D">
              <w:rPr>
                <w:rFonts w:ascii="Arial" w:hAnsi="Arial" w:cs="Arial"/>
                <w:color w:val="2F2F2F"/>
                <w:sz w:val="22"/>
                <w:szCs w:val="22"/>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2A6C6E" w:rsidRPr="00F9715D" w:rsidRDefault="002A6C6E" w:rsidP="00F6158B">
            <w:pPr>
              <w:shd w:val="clear" w:color="auto" w:fill="FFFFFF"/>
              <w:spacing w:line="276" w:lineRule="auto"/>
              <w:ind w:left="1234" w:right="610" w:firstLine="288"/>
              <w:jc w:val="both"/>
              <w:rPr>
                <w:rFonts w:ascii="Arial" w:hAnsi="Arial" w:cs="Arial"/>
                <w:color w:val="2F2F2F"/>
                <w:sz w:val="22"/>
                <w:szCs w:val="22"/>
                <w:lang w:eastAsia="es-MX"/>
              </w:rPr>
            </w:pPr>
          </w:p>
        </w:tc>
        <w:tc>
          <w:tcPr>
            <w:tcW w:w="10" w:type="pct"/>
            <w:shd w:val="clear" w:color="auto" w:fill="FFFFFF"/>
            <w:vAlign w:val="center"/>
            <w:hideMark/>
          </w:tcPr>
          <w:p w:rsidR="002A6C6E" w:rsidRPr="00F9715D" w:rsidRDefault="002A6C6E" w:rsidP="00F6158B">
            <w:pPr>
              <w:spacing w:line="276" w:lineRule="auto"/>
              <w:rPr>
                <w:rFonts w:ascii="Arial" w:eastAsiaTheme="minorHAnsi" w:hAnsi="Arial" w:cs="Arial"/>
                <w:sz w:val="22"/>
                <w:szCs w:val="22"/>
                <w:lang w:val="es-MX"/>
              </w:rPr>
            </w:pPr>
          </w:p>
        </w:tc>
      </w:tr>
    </w:tbl>
    <w:p w:rsidR="002A6C6E" w:rsidRPr="00F9715D" w:rsidRDefault="002A6C6E" w:rsidP="002A6C6E">
      <w:pPr>
        <w:jc w:val="both"/>
        <w:rPr>
          <w:rFonts w:ascii="Arial" w:hAnsi="Arial" w:cs="Arial"/>
          <w:sz w:val="22"/>
          <w:szCs w:val="22"/>
        </w:rPr>
      </w:pPr>
      <w:r w:rsidRPr="00F9715D">
        <w:rPr>
          <w:rFonts w:ascii="Arial" w:hAnsi="Arial" w:cs="Arial"/>
          <w:sz w:val="22"/>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2A6C6E" w:rsidRPr="00F9715D" w:rsidRDefault="002A6C6E" w:rsidP="002A6C6E">
      <w:pPr>
        <w:jc w:val="both"/>
        <w:rPr>
          <w:rFonts w:ascii="Arial" w:hAnsi="Arial" w:cs="Arial"/>
          <w:sz w:val="22"/>
          <w:szCs w:val="22"/>
        </w:rPr>
      </w:pPr>
      <w:r w:rsidRPr="00F9715D">
        <w:rPr>
          <w:rFonts w:ascii="Arial" w:hAnsi="Arial" w:cs="Arial"/>
          <w:sz w:val="22"/>
          <w:szCs w:val="22"/>
        </w:rPr>
        <w:lastRenderedPageBreak/>
        <w:t>Solo podrán obtener la “opinión de cumplimiento de obligaciones fiscales en materia de seguridad social”, los particulares que se encuentren registrados ante el Instituto y que tengan trabajadores inscritos y activos.</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No se podrá obtener la opinión de cumplimiento multicitada, el particular que se encuentren en los siguientes supuestos:</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a)</w:t>
      </w:r>
      <w:r w:rsidRPr="00F9715D">
        <w:rPr>
          <w:rFonts w:ascii="Arial" w:hAnsi="Arial" w:cs="Arial"/>
          <w:sz w:val="22"/>
          <w:szCs w:val="22"/>
        </w:rPr>
        <w:tab/>
        <w:t>No se encuentra registrado ante el Instituto, por no tener personal que sea sujeto de aseguramiento obligatorio, de conformidad con lo dispuesto por el artículo 12 de la Ley del Seguro Social,</w:t>
      </w:r>
    </w:p>
    <w:p w:rsidR="002A6C6E" w:rsidRPr="00F9715D" w:rsidRDefault="002A6C6E" w:rsidP="002A6C6E">
      <w:pPr>
        <w:jc w:val="both"/>
        <w:rPr>
          <w:rFonts w:ascii="Arial" w:hAnsi="Arial" w:cs="Arial"/>
          <w:sz w:val="22"/>
          <w:szCs w:val="22"/>
        </w:rPr>
      </w:pPr>
      <w:r w:rsidRPr="00F9715D">
        <w:rPr>
          <w:rFonts w:ascii="Arial" w:hAnsi="Arial" w:cs="Arial"/>
          <w:sz w:val="22"/>
          <w:szCs w:val="22"/>
        </w:rPr>
        <w:t>b)</w:t>
      </w:r>
      <w:r w:rsidRPr="00F9715D">
        <w:rPr>
          <w:rFonts w:ascii="Arial" w:hAnsi="Arial" w:cs="Arial"/>
          <w:sz w:val="22"/>
          <w:szCs w:val="22"/>
        </w:rPr>
        <w:tab/>
        <w:t>Se encuentra registrado pero no tiene trabajadores activos, o</w:t>
      </w:r>
    </w:p>
    <w:p w:rsidR="002A6C6E" w:rsidRPr="00F9715D" w:rsidRDefault="002A6C6E" w:rsidP="002A6C6E">
      <w:pPr>
        <w:jc w:val="both"/>
        <w:rPr>
          <w:rFonts w:ascii="Arial" w:hAnsi="Arial" w:cs="Arial"/>
          <w:sz w:val="22"/>
          <w:szCs w:val="22"/>
        </w:rPr>
      </w:pPr>
      <w:r w:rsidRPr="00F9715D">
        <w:rPr>
          <w:rFonts w:ascii="Arial" w:hAnsi="Arial" w:cs="Arial"/>
          <w:sz w:val="22"/>
          <w:szCs w:val="22"/>
        </w:rPr>
        <w:t>c)</w:t>
      </w:r>
      <w:r w:rsidRPr="00F9715D">
        <w:rPr>
          <w:rFonts w:ascii="Arial" w:hAnsi="Arial" w:cs="Arial"/>
          <w:sz w:val="22"/>
          <w:szCs w:val="22"/>
        </w:rPr>
        <w:tab/>
        <w:t>Su registro patronal se encuentra dado de baja.</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Para considerarse que se encuentra al corriente de sus obligaciones fiscales en materia de seguridad social, el participante deberá presentar.</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a)</w:t>
      </w:r>
      <w:r w:rsidRPr="00F9715D">
        <w:rPr>
          <w:rFonts w:ascii="Arial" w:hAnsi="Arial" w:cs="Arial"/>
          <w:sz w:val="22"/>
          <w:szCs w:val="22"/>
        </w:rPr>
        <w:tab/>
        <w:t>Escrito libre en el que manifieste, bajo protesta de decir verdad que no le es posible obtener la opinión, multicitada, y justifique el motivo</w:t>
      </w:r>
    </w:p>
    <w:p w:rsidR="002A6C6E" w:rsidRPr="00F9715D" w:rsidRDefault="002A6C6E" w:rsidP="002A6C6E">
      <w:pPr>
        <w:jc w:val="both"/>
        <w:rPr>
          <w:rFonts w:ascii="Arial" w:hAnsi="Arial" w:cs="Arial"/>
          <w:sz w:val="22"/>
          <w:szCs w:val="22"/>
        </w:rPr>
      </w:pPr>
      <w:r w:rsidRPr="00F9715D">
        <w:rPr>
          <w:rFonts w:ascii="Arial" w:hAnsi="Arial" w:cs="Arial"/>
          <w:sz w:val="22"/>
          <w:szCs w:val="22"/>
        </w:rPr>
        <w:t>b)</w:t>
      </w:r>
      <w:r w:rsidRPr="00F9715D">
        <w:rPr>
          <w:rFonts w:ascii="Arial" w:hAnsi="Arial" w:cs="Arial"/>
          <w:sz w:val="22"/>
          <w:szCs w:val="22"/>
        </w:rPr>
        <w:tab/>
        <w:t>El documento emitido por este Instituto, en el que conste que no se les puede emitir la referida opinión</w:t>
      </w:r>
    </w:p>
    <w:p w:rsidR="002A6C6E" w:rsidRPr="00F9715D" w:rsidRDefault="002A6C6E" w:rsidP="002A6C6E">
      <w:pPr>
        <w:jc w:val="both"/>
        <w:rPr>
          <w:rFonts w:ascii="Arial" w:hAnsi="Arial" w:cs="Arial"/>
          <w:sz w:val="22"/>
          <w:szCs w:val="22"/>
        </w:rPr>
      </w:pPr>
      <w:r w:rsidRPr="00F9715D">
        <w:rPr>
          <w:rFonts w:ascii="Arial" w:hAnsi="Arial" w:cs="Arial"/>
          <w:sz w:val="22"/>
          <w:szCs w:val="22"/>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b/>
          <w:sz w:val="22"/>
          <w:szCs w:val="22"/>
        </w:rPr>
      </w:pPr>
      <w:r w:rsidRPr="00F9715D">
        <w:rPr>
          <w:rFonts w:ascii="Arial" w:hAnsi="Arial" w:cs="Arial"/>
          <w:b/>
          <w:sz w:val="22"/>
          <w:szCs w:val="22"/>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rsidR="002A6C6E" w:rsidRPr="00F9715D" w:rsidRDefault="002A6C6E" w:rsidP="002A6C6E">
      <w:pPr>
        <w:jc w:val="both"/>
        <w:rPr>
          <w:rFonts w:ascii="Arial" w:hAnsi="Arial" w:cs="Arial"/>
          <w:sz w:val="22"/>
          <w:szCs w:val="22"/>
        </w:rPr>
      </w:pPr>
    </w:p>
    <w:p w:rsidR="002A6C6E" w:rsidRPr="00F9715D" w:rsidRDefault="002A6C6E" w:rsidP="002A6C6E">
      <w:pPr>
        <w:spacing w:after="120"/>
        <w:jc w:val="both"/>
        <w:rPr>
          <w:rFonts w:ascii="Arial" w:hAnsi="Arial" w:cs="Arial"/>
          <w:sz w:val="22"/>
          <w:szCs w:val="22"/>
          <w:u w:val="single"/>
        </w:rPr>
      </w:pPr>
      <w:r w:rsidRPr="00F9715D">
        <w:rPr>
          <w:rFonts w:ascii="Arial" w:hAnsi="Arial" w:cs="Arial"/>
          <w:b/>
          <w:sz w:val="22"/>
          <w:szCs w:val="22"/>
          <w:u w:val="single"/>
        </w:rPr>
        <w:t>Nota:</w:t>
      </w:r>
      <w:r w:rsidRPr="00F9715D">
        <w:rPr>
          <w:rFonts w:ascii="Arial" w:hAnsi="Arial" w:cs="Arial"/>
          <w:sz w:val="22"/>
          <w:szCs w:val="22"/>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2A6C6E" w:rsidRPr="00F9715D" w:rsidRDefault="002A6C6E" w:rsidP="002A6C6E">
      <w:pPr>
        <w:jc w:val="both"/>
        <w:rPr>
          <w:rFonts w:ascii="Arial" w:hAnsi="Arial" w:cs="Arial"/>
          <w:sz w:val="22"/>
          <w:szCs w:val="22"/>
        </w:rPr>
      </w:pPr>
    </w:p>
    <w:p w:rsidR="002A6C6E" w:rsidRPr="00F9715D" w:rsidRDefault="002A6C6E" w:rsidP="00731982">
      <w:pPr>
        <w:numPr>
          <w:ilvl w:val="1"/>
          <w:numId w:val="44"/>
        </w:numPr>
        <w:suppressAutoHyphens/>
        <w:jc w:val="both"/>
        <w:rPr>
          <w:rFonts w:ascii="Arial" w:hAnsi="Arial" w:cs="Arial"/>
          <w:b/>
          <w:sz w:val="22"/>
          <w:szCs w:val="22"/>
        </w:rPr>
      </w:pPr>
      <w:r w:rsidRPr="00F9715D">
        <w:rPr>
          <w:rFonts w:ascii="Arial" w:hAnsi="Arial" w:cs="Arial"/>
          <w:b/>
          <w:sz w:val="22"/>
          <w:szCs w:val="22"/>
        </w:rPr>
        <w:lastRenderedPageBreak/>
        <w:t>REGLAS PARA LA OBTENCIÓN DE LA CONSTANCIA DE SITUACIÓN FISCAL EN MATERIA DE APORTACIONES PATRONALES Y ENTERO DE DESCUENTOS.</w:t>
      </w:r>
    </w:p>
    <w:p w:rsidR="002A6C6E" w:rsidRPr="00F9715D" w:rsidRDefault="002A6C6E" w:rsidP="002A6C6E">
      <w:pPr>
        <w:ind w:left="405"/>
        <w:jc w:val="both"/>
        <w:rPr>
          <w:rFonts w:ascii="Arial" w:hAnsi="Arial" w:cs="Arial"/>
          <w:b/>
          <w:sz w:val="22"/>
          <w:szCs w:val="22"/>
        </w:rPr>
      </w:pPr>
      <w:r w:rsidRPr="00F9715D">
        <w:rPr>
          <w:rFonts w:ascii="Arial" w:hAnsi="Arial" w:cs="Arial"/>
          <w:b/>
          <w:sz w:val="22"/>
          <w:szCs w:val="22"/>
        </w:rPr>
        <w:t xml:space="preserve">    </w:t>
      </w:r>
    </w:p>
    <w:p w:rsidR="002A6C6E" w:rsidRPr="00F9715D" w:rsidRDefault="002A6C6E" w:rsidP="002A6C6E">
      <w:pPr>
        <w:jc w:val="both"/>
        <w:rPr>
          <w:rFonts w:ascii="Arial" w:hAnsi="Arial" w:cs="Arial"/>
          <w:sz w:val="22"/>
          <w:szCs w:val="22"/>
        </w:rPr>
      </w:pPr>
      <w:r w:rsidRPr="00F9715D">
        <w:rPr>
          <w:rFonts w:ascii="Arial" w:hAnsi="Arial" w:cs="Arial"/>
          <w:b/>
          <w:sz w:val="22"/>
          <w:szCs w:val="22"/>
        </w:rPr>
        <w:t>Primera</w:t>
      </w:r>
      <w:r w:rsidRPr="00F9715D">
        <w:rPr>
          <w:rFonts w:ascii="Arial" w:hAnsi="Arial" w:cs="Arial"/>
          <w:sz w:val="22"/>
          <w:szCs w:val="22"/>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b/>
          <w:sz w:val="22"/>
          <w:szCs w:val="22"/>
        </w:rPr>
        <w:t>Segunda</w:t>
      </w:r>
      <w:r w:rsidRPr="00F9715D">
        <w:rPr>
          <w:rFonts w:ascii="Arial" w:hAnsi="Arial" w:cs="Arial"/>
          <w:sz w:val="22"/>
          <w:szCs w:val="22"/>
        </w:rPr>
        <w:t xml:space="preserve">. - EL INFONAVIT, a fin de emitir la constancia de situación fiscal, revisara que: </w:t>
      </w:r>
    </w:p>
    <w:p w:rsidR="002A6C6E" w:rsidRPr="00F9715D" w:rsidRDefault="002A6C6E" w:rsidP="002A6C6E">
      <w:pPr>
        <w:jc w:val="both"/>
        <w:rPr>
          <w:rFonts w:ascii="Arial" w:hAnsi="Arial" w:cs="Arial"/>
          <w:sz w:val="22"/>
          <w:szCs w:val="22"/>
        </w:rPr>
      </w:pPr>
      <w:r w:rsidRPr="00F9715D">
        <w:rPr>
          <w:rFonts w:ascii="Arial" w:hAnsi="Arial" w:cs="Arial"/>
          <w:sz w:val="22"/>
          <w:szCs w:val="22"/>
        </w:rPr>
        <w:tab/>
        <w:t xml:space="preserve">I.- La inscripción del particular solicitante ante el Instituto, en caso de estar obligado, y la vigencia del número o números de los registros patronales que le han sido asignados. </w:t>
      </w:r>
    </w:p>
    <w:p w:rsidR="002A6C6E" w:rsidRPr="00F9715D" w:rsidRDefault="002A6C6E" w:rsidP="002A6C6E">
      <w:pPr>
        <w:jc w:val="both"/>
        <w:rPr>
          <w:rFonts w:ascii="Arial" w:hAnsi="Arial" w:cs="Arial"/>
          <w:sz w:val="22"/>
          <w:szCs w:val="22"/>
        </w:rPr>
      </w:pPr>
      <w:r w:rsidRPr="00F9715D">
        <w:rPr>
          <w:rFonts w:ascii="Arial" w:hAnsi="Arial" w:cs="Arial"/>
          <w:sz w:val="22"/>
          <w:szCs w:val="22"/>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2A6C6E" w:rsidRPr="00F9715D" w:rsidRDefault="002A6C6E" w:rsidP="002A6C6E">
      <w:pPr>
        <w:jc w:val="both"/>
        <w:rPr>
          <w:rFonts w:ascii="Arial" w:hAnsi="Arial" w:cs="Arial"/>
          <w:sz w:val="22"/>
          <w:szCs w:val="22"/>
        </w:rPr>
      </w:pPr>
      <w:r w:rsidRPr="00F9715D">
        <w:rPr>
          <w:rFonts w:ascii="Arial" w:hAnsi="Arial" w:cs="Arial"/>
          <w:sz w:val="22"/>
          <w:szCs w:val="22"/>
        </w:rPr>
        <w:tab/>
        <w:t xml:space="preserve">III.- Los adeudos o créditos fiscales que no se encuentren firmes. </w:t>
      </w:r>
    </w:p>
    <w:p w:rsidR="002A6C6E" w:rsidRPr="00F9715D" w:rsidRDefault="002A6C6E" w:rsidP="002A6C6E">
      <w:pPr>
        <w:jc w:val="both"/>
        <w:rPr>
          <w:rFonts w:ascii="Arial" w:hAnsi="Arial" w:cs="Arial"/>
          <w:sz w:val="22"/>
          <w:szCs w:val="22"/>
        </w:rPr>
      </w:pPr>
      <w:r w:rsidRPr="00F9715D">
        <w:rPr>
          <w:rFonts w:ascii="Arial" w:hAnsi="Arial" w:cs="Arial"/>
          <w:sz w:val="22"/>
          <w:szCs w:val="22"/>
        </w:rPr>
        <w:tab/>
        <w:t xml:space="preserve">IV.- Las garantías que se hayan otorgado. </w:t>
      </w:r>
    </w:p>
    <w:p w:rsidR="002A6C6E" w:rsidRPr="00F9715D" w:rsidRDefault="002A6C6E" w:rsidP="002A6C6E">
      <w:pPr>
        <w:jc w:val="both"/>
        <w:rPr>
          <w:rFonts w:ascii="Arial" w:hAnsi="Arial" w:cs="Arial"/>
          <w:sz w:val="22"/>
          <w:szCs w:val="22"/>
        </w:rPr>
      </w:pPr>
      <w:r w:rsidRPr="00F9715D">
        <w:rPr>
          <w:rFonts w:ascii="Arial" w:hAnsi="Arial" w:cs="Arial"/>
          <w:sz w:val="22"/>
          <w:szCs w:val="22"/>
        </w:rPr>
        <w:tab/>
        <w:t xml:space="preserve">V.- Los convenios de pago que el solicitante haya celebrado con el Instituto. </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b/>
          <w:sz w:val="22"/>
          <w:szCs w:val="22"/>
        </w:rPr>
        <w:t>Tercera.</w:t>
      </w:r>
      <w:r w:rsidRPr="00F9715D">
        <w:rPr>
          <w:rFonts w:ascii="Arial" w:hAnsi="Arial" w:cs="Arial"/>
          <w:sz w:val="22"/>
          <w:szCs w:val="22"/>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b/>
          <w:sz w:val="22"/>
          <w:szCs w:val="22"/>
        </w:rPr>
        <w:t>Cuarta.</w:t>
      </w:r>
      <w:r w:rsidRPr="00F9715D">
        <w:rPr>
          <w:rFonts w:ascii="Arial" w:hAnsi="Arial" w:cs="Arial"/>
          <w:sz w:val="22"/>
          <w:szCs w:val="22"/>
        </w:rPr>
        <w:t xml:space="preserve"> - EL INFONAVIT expedirá a los particulares los siguientes tipos de constancia de situación fiscal: </w:t>
      </w:r>
    </w:p>
    <w:p w:rsidR="002A6C6E" w:rsidRPr="00F9715D" w:rsidRDefault="002A6C6E" w:rsidP="00731982">
      <w:pPr>
        <w:numPr>
          <w:ilvl w:val="0"/>
          <w:numId w:val="45"/>
        </w:numPr>
        <w:suppressAutoHyphens/>
        <w:jc w:val="both"/>
        <w:rPr>
          <w:rFonts w:ascii="Arial" w:hAnsi="Arial" w:cs="Arial"/>
          <w:sz w:val="22"/>
          <w:szCs w:val="22"/>
        </w:rPr>
      </w:pPr>
      <w:r w:rsidRPr="00F9715D">
        <w:rPr>
          <w:rFonts w:ascii="Arial" w:hAnsi="Arial" w:cs="Arial"/>
          <w:b/>
          <w:sz w:val="22"/>
          <w:szCs w:val="22"/>
        </w:rPr>
        <w:t>Sin adeudo o con garantía</w:t>
      </w:r>
      <w:r w:rsidRPr="00F9715D">
        <w:rPr>
          <w:rFonts w:ascii="Arial" w:hAnsi="Arial" w:cs="Arial"/>
          <w:sz w:val="22"/>
          <w:szCs w:val="22"/>
        </w:rPr>
        <w:t xml:space="preserve">. - cuando el particular,  este inscrito ante el Instituto y al corriente en el cumplimiento de sus obligaciones fiscales, o bien que contando con adeudo este se encuentre garantizado. </w:t>
      </w:r>
    </w:p>
    <w:p w:rsidR="002A6C6E" w:rsidRPr="00F9715D" w:rsidRDefault="002A6C6E" w:rsidP="00731982">
      <w:pPr>
        <w:numPr>
          <w:ilvl w:val="0"/>
          <w:numId w:val="45"/>
        </w:numPr>
        <w:suppressAutoHyphens/>
        <w:jc w:val="both"/>
        <w:rPr>
          <w:rFonts w:ascii="Arial" w:hAnsi="Arial" w:cs="Arial"/>
          <w:sz w:val="22"/>
          <w:szCs w:val="22"/>
        </w:rPr>
      </w:pPr>
      <w:r w:rsidRPr="00F9715D">
        <w:rPr>
          <w:rFonts w:ascii="Arial" w:hAnsi="Arial" w:cs="Arial"/>
          <w:b/>
          <w:sz w:val="22"/>
          <w:szCs w:val="22"/>
        </w:rPr>
        <w:t>Con adeudo</w:t>
      </w:r>
      <w:r w:rsidRPr="00F9715D">
        <w:rPr>
          <w:rFonts w:ascii="Arial" w:hAnsi="Arial" w:cs="Arial"/>
          <w:sz w:val="22"/>
          <w:szCs w:val="22"/>
        </w:rPr>
        <w:t xml:space="preserve">. - cuando el particular no esté al corriente en el cumplimiento de las obligaciones en materia de aportaciones patronales y entero de descuentos. </w:t>
      </w:r>
    </w:p>
    <w:p w:rsidR="002A6C6E" w:rsidRPr="00F9715D" w:rsidRDefault="002A6C6E" w:rsidP="00731982">
      <w:pPr>
        <w:numPr>
          <w:ilvl w:val="0"/>
          <w:numId w:val="45"/>
        </w:numPr>
        <w:suppressAutoHyphens/>
        <w:jc w:val="both"/>
        <w:rPr>
          <w:rFonts w:ascii="Arial" w:hAnsi="Arial" w:cs="Arial"/>
          <w:sz w:val="22"/>
          <w:szCs w:val="22"/>
        </w:rPr>
      </w:pPr>
      <w:r w:rsidRPr="00F9715D">
        <w:rPr>
          <w:rFonts w:ascii="Arial" w:hAnsi="Arial" w:cs="Arial"/>
          <w:b/>
          <w:sz w:val="22"/>
          <w:szCs w:val="22"/>
        </w:rPr>
        <w:t>Con adeudo pero con convenio celebrado</w:t>
      </w:r>
      <w:r w:rsidRPr="00F9715D">
        <w:rPr>
          <w:rFonts w:ascii="Arial" w:hAnsi="Arial" w:cs="Arial"/>
          <w:sz w:val="22"/>
          <w:szCs w:val="22"/>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2A6C6E" w:rsidRPr="00F9715D" w:rsidRDefault="002A6C6E" w:rsidP="00731982">
      <w:pPr>
        <w:numPr>
          <w:ilvl w:val="0"/>
          <w:numId w:val="45"/>
        </w:numPr>
        <w:suppressAutoHyphens/>
        <w:jc w:val="both"/>
        <w:rPr>
          <w:rFonts w:ascii="Arial" w:hAnsi="Arial" w:cs="Arial"/>
          <w:sz w:val="22"/>
          <w:szCs w:val="22"/>
        </w:rPr>
      </w:pPr>
      <w:r w:rsidRPr="00F9715D">
        <w:rPr>
          <w:rFonts w:ascii="Arial" w:hAnsi="Arial" w:cs="Arial"/>
          <w:b/>
          <w:sz w:val="22"/>
          <w:szCs w:val="22"/>
        </w:rPr>
        <w:t>Sin antecedentes</w:t>
      </w:r>
      <w:r w:rsidRPr="00F9715D">
        <w:rPr>
          <w:rFonts w:ascii="Arial" w:hAnsi="Arial" w:cs="Arial"/>
          <w:sz w:val="22"/>
          <w:szCs w:val="22"/>
        </w:rPr>
        <w:t xml:space="preserve"> Para personas físicas o morales que no cuenten con número de registro patronal registrado ante el Instituto y por tanto con trabajadores formales. </w:t>
      </w:r>
    </w:p>
    <w:p w:rsidR="002A6C6E" w:rsidRPr="00F9715D" w:rsidRDefault="002A6C6E" w:rsidP="002A6C6E">
      <w:pPr>
        <w:ind w:left="1080"/>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 xml:space="preserve">Las personas físicas o morales podrán obtener las constancias de situación fiscal a que se refieren los incisos a), b) y d) en la sección correspondiente del portal Institucional del INFONAVIT en el internet: </w:t>
      </w:r>
      <w:hyperlink r:id="rId9" w:history="1">
        <w:r w:rsidRPr="00F9715D">
          <w:rPr>
            <w:rStyle w:val="Hipervnculo"/>
            <w:rFonts w:ascii="Arial" w:hAnsi="Arial" w:cs="Arial"/>
            <w:sz w:val="22"/>
            <w:szCs w:val="22"/>
          </w:rPr>
          <w:t>www.infonavit.org.mx</w:t>
        </w:r>
      </w:hyperlink>
      <w:r w:rsidRPr="00F9715D">
        <w:rPr>
          <w:rFonts w:ascii="Arial" w:hAnsi="Arial" w:cs="Arial"/>
          <w:sz w:val="22"/>
          <w:szCs w:val="22"/>
        </w:rPr>
        <w:t>.</w:t>
      </w:r>
    </w:p>
    <w:p w:rsidR="002A6C6E" w:rsidRPr="00F9715D" w:rsidRDefault="002A6C6E" w:rsidP="002A6C6E">
      <w:pPr>
        <w:jc w:val="both"/>
        <w:rPr>
          <w:rFonts w:ascii="Arial" w:hAnsi="Arial" w:cs="Arial"/>
          <w:sz w:val="22"/>
          <w:szCs w:val="22"/>
        </w:rPr>
      </w:pPr>
      <w:r w:rsidRPr="00F9715D">
        <w:rPr>
          <w:rFonts w:ascii="Arial" w:hAnsi="Arial" w:cs="Arial"/>
          <w:sz w:val="22"/>
          <w:szCs w:val="22"/>
        </w:rPr>
        <w:lastRenderedPageBreak/>
        <w:t>Las constancias a que se refiere el inciso c) serán emitidas por la autoridad fiscal del Instituto en las delegaciones regionales.</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sz w:val="22"/>
          <w:szCs w:val="22"/>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2A6C6E" w:rsidRPr="00F9715D" w:rsidRDefault="002A6C6E" w:rsidP="002A6C6E">
      <w:pPr>
        <w:jc w:val="both"/>
        <w:rPr>
          <w:rFonts w:ascii="Arial" w:hAnsi="Arial" w:cs="Arial"/>
          <w:sz w:val="22"/>
          <w:szCs w:val="22"/>
        </w:rPr>
      </w:pPr>
    </w:p>
    <w:p w:rsidR="002A6C6E" w:rsidRPr="00F9715D" w:rsidRDefault="002A6C6E" w:rsidP="002A6C6E">
      <w:pPr>
        <w:jc w:val="both"/>
        <w:rPr>
          <w:rFonts w:ascii="Arial" w:hAnsi="Arial" w:cs="Arial"/>
          <w:sz w:val="22"/>
          <w:szCs w:val="22"/>
        </w:rPr>
      </w:pPr>
      <w:r w:rsidRPr="00F9715D">
        <w:rPr>
          <w:rFonts w:ascii="Arial" w:hAnsi="Arial" w:cs="Arial"/>
          <w:b/>
          <w:sz w:val="22"/>
          <w:szCs w:val="22"/>
        </w:rPr>
        <w:t>Quinta. -</w:t>
      </w:r>
      <w:r w:rsidRPr="00F9715D">
        <w:rPr>
          <w:rFonts w:ascii="Arial" w:hAnsi="Arial" w:cs="Arial"/>
          <w:sz w:val="22"/>
          <w:szCs w:val="22"/>
        </w:rPr>
        <w:t xml:space="preserve"> La constancia de situación fiscal que se expida tendrá una vigencia de 30 días naturales contados a partir de la misma. </w:t>
      </w:r>
    </w:p>
    <w:p w:rsidR="002A6C6E" w:rsidRPr="00F9715D" w:rsidRDefault="002A6C6E" w:rsidP="007205FE">
      <w:pPr>
        <w:jc w:val="both"/>
        <w:rPr>
          <w:rFonts w:ascii="Arial" w:hAnsi="Arial" w:cs="Arial"/>
          <w:sz w:val="22"/>
          <w:szCs w:val="22"/>
        </w:rPr>
      </w:pPr>
    </w:p>
    <w:p w:rsidR="002A6C6E" w:rsidRPr="00F9715D" w:rsidRDefault="002A6C6E" w:rsidP="007205FE">
      <w:pPr>
        <w:jc w:val="both"/>
        <w:rPr>
          <w:rFonts w:ascii="Arial" w:hAnsi="Arial" w:cs="Arial"/>
          <w:b/>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9.</w:t>
      </w:r>
      <w:r w:rsidRPr="00F9715D">
        <w:rPr>
          <w:rFonts w:ascii="Arial" w:hAnsi="Arial" w:cs="Arial"/>
          <w:b/>
          <w:color w:val="000000" w:themeColor="text1"/>
          <w:sz w:val="22"/>
          <w:szCs w:val="22"/>
        </w:rPr>
        <w:tab/>
        <w:t>EVALUACIÓN DE LAS PROPOSICIONES</w:t>
      </w:r>
    </w:p>
    <w:p w:rsidR="007205FE" w:rsidRPr="00F9715D" w:rsidRDefault="007205FE" w:rsidP="007205FE">
      <w:pPr>
        <w:pStyle w:val="Prrafodelista"/>
        <w:ind w:left="555"/>
        <w:jc w:val="both"/>
        <w:rPr>
          <w:rFonts w:ascii="Arial" w:hAnsi="Arial" w:cs="Arial"/>
          <w:b/>
          <w:color w:val="000000" w:themeColor="text1"/>
          <w:sz w:val="22"/>
          <w:szCs w:val="22"/>
        </w:rPr>
      </w:pPr>
    </w:p>
    <w:p w:rsidR="007205FE" w:rsidRPr="00F9715D" w:rsidRDefault="007205FE" w:rsidP="007205FE">
      <w:pPr>
        <w:pStyle w:val="Prrafodelista"/>
        <w:ind w:left="555"/>
        <w:jc w:val="both"/>
        <w:rPr>
          <w:rFonts w:ascii="Arial" w:hAnsi="Arial" w:cs="Arial"/>
          <w:b/>
          <w:color w:val="000000" w:themeColor="text1"/>
          <w:sz w:val="22"/>
          <w:szCs w:val="22"/>
        </w:rPr>
      </w:pPr>
      <w:r w:rsidRPr="00F9715D">
        <w:rPr>
          <w:rFonts w:ascii="Arial" w:hAnsi="Arial" w:cs="Arial"/>
          <w:b/>
          <w:color w:val="000000" w:themeColor="text1"/>
          <w:sz w:val="22"/>
          <w:szCs w:val="22"/>
        </w:rPr>
        <w:t>9.1.1  EVALUACIÓN DE LAS PROPOSICIONES LEGALES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Se comprobará que las condiciones legales requeridas contengan la información, documentación y requisitos solicitados en la presente convocatoria. Así como con aquellos que resulten de la junta de aclaraciones.</w:t>
      </w: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pStyle w:val="Prrafodelista"/>
        <w:ind w:left="555"/>
        <w:jc w:val="both"/>
        <w:rPr>
          <w:rFonts w:ascii="Arial" w:hAnsi="Arial" w:cs="Arial"/>
          <w:b/>
          <w:color w:val="000000" w:themeColor="text1"/>
          <w:sz w:val="22"/>
          <w:szCs w:val="22"/>
        </w:rPr>
      </w:pPr>
      <w:r w:rsidRPr="00F9715D">
        <w:rPr>
          <w:rFonts w:ascii="Arial" w:hAnsi="Arial" w:cs="Arial"/>
          <w:b/>
          <w:color w:val="000000" w:themeColor="text1"/>
          <w:sz w:val="22"/>
          <w:szCs w:val="22"/>
        </w:rPr>
        <w:t xml:space="preserve">9.1.2 EVALUACIÓN DE LAS PROPOSICIONES TECNICAS (ANEXO TÉCNICO) </w:t>
      </w:r>
    </w:p>
    <w:p w:rsidR="007205FE" w:rsidRPr="00F9715D" w:rsidRDefault="007205FE" w:rsidP="007205FE">
      <w:pPr>
        <w:pStyle w:val="Prrafodelista"/>
        <w:ind w:left="555"/>
        <w:jc w:val="both"/>
        <w:rPr>
          <w:rFonts w:ascii="Arial" w:hAnsi="Arial" w:cs="Arial"/>
          <w:b/>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Se comprobará que las condiciones técnicas requeridas contengan la información, documentación y requisitos solicitados en la presente convocatoria. Así como con aquellos que resulten de la junta de aclaraciones.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w:t>
      </w:r>
      <w:r w:rsidRPr="00F9715D">
        <w:rPr>
          <w:rFonts w:ascii="Arial" w:hAnsi="Arial" w:cs="Arial"/>
          <w:color w:val="000000" w:themeColor="text1"/>
          <w:sz w:val="22"/>
          <w:szCs w:val="22"/>
        </w:rPr>
        <w:tab/>
        <w:t>Se verificará la congruencia de los catálogos, folletos, certificados de análisis y/o fotografías, que presenten los participantes con lo ofertado en la propuesta técnica.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w:t>
      </w:r>
      <w:r w:rsidRPr="00F9715D">
        <w:rPr>
          <w:rFonts w:ascii="Arial" w:hAnsi="Arial" w:cs="Arial"/>
          <w:color w:val="000000" w:themeColor="text1"/>
          <w:sz w:val="22"/>
          <w:szCs w:val="22"/>
        </w:rPr>
        <w:tab/>
        <w:t xml:space="preserve">Se verificará el cumplimiento de la propuesta técnica, conforme a los requisitos establecidos en los numerales </w:t>
      </w:r>
      <w:r w:rsidRPr="00F9715D">
        <w:rPr>
          <w:rFonts w:ascii="Arial" w:hAnsi="Arial" w:cs="Arial"/>
          <w:b/>
          <w:color w:val="000000" w:themeColor="text1"/>
          <w:sz w:val="22"/>
          <w:szCs w:val="22"/>
        </w:rPr>
        <w:t>2, 2.1, 6, 6.1, 6.2, 6.3 y los Anexos 1 y 1-A</w:t>
      </w:r>
      <w:r w:rsidRPr="00F9715D">
        <w:rPr>
          <w:rFonts w:ascii="Arial" w:hAnsi="Arial" w:cs="Arial"/>
          <w:color w:val="000000" w:themeColor="text1"/>
          <w:sz w:val="22"/>
          <w:szCs w:val="22"/>
        </w:rPr>
        <w:t xml:space="preserve"> de esta convocatoria.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La falta u omisión en la presentación de la documentación solicitada para la evaluación, será causal de </w:t>
      </w:r>
      <w:proofErr w:type="spellStart"/>
      <w:r w:rsidRPr="00F9715D">
        <w:rPr>
          <w:rFonts w:ascii="Arial" w:hAnsi="Arial" w:cs="Arial"/>
          <w:color w:val="000000" w:themeColor="text1"/>
          <w:sz w:val="22"/>
          <w:szCs w:val="22"/>
        </w:rPr>
        <w:t>desechamiento</w:t>
      </w:r>
      <w:proofErr w:type="spellEnd"/>
      <w:r w:rsidRPr="00F9715D">
        <w:rPr>
          <w:rFonts w:ascii="Arial" w:hAnsi="Arial" w:cs="Arial"/>
          <w:color w:val="000000" w:themeColor="text1"/>
          <w:sz w:val="22"/>
          <w:szCs w:val="22"/>
        </w:rPr>
        <w:t xml:space="preserve"> ya que es documentación que afecta la solvencia de la proposición presentada y en caso de falta su propuesta no será susceptible para la evaluación de la documentación presentada para </w:t>
      </w:r>
      <w:r w:rsidRPr="00F9715D">
        <w:rPr>
          <w:rFonts w:ascii="Arial" w:hAnsi="Arial" w:cs="Arial"/>
          <w:b/>
          <w:bCs/>
          <w:color w:val="000000" w:themeColor="text1"/>
          <w:sz w:val="22"/>
          <w:szCs w:val="22"/>
        </w:rPr>
        <w:t>puntos y porcentajes</w:t>
      </w:r>
      <w:r w:rsidRPr="00F9715D">
        <w:rPr>
          <w:rFonts w:ascii="Arial" w:hAnsi="Arial" w:cs="Arial"/>
          <w:color w:val="000000" w:themeColor="text1"/>
          <w:sz w:val="22"/>
          <w:szCs w:val="22"/>
        </w:rPr>
        <w:t xml:space="preserve">. </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w:t>
      </w:r>
      <w:r w:rsidRPr="00F9715D">
        <w:rPr>
          <w:rFonts w:ascii="Arial" w:hAnsi="Arial" w:cs="Arial"/>
          <w:color w:val="000000" w:themeColor="text1"/>
          <w:sz w:val="22"/>
          <w:szCs w:val="22"/>
        </w:rPr>
        <w:tab/>
        <w:t>La evaluación se realizará comparando entre sí, en forma equivalente, todas las condiciones ofrecidas explícitamente por los Licitantes.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pStyle w:val="Prrafodelista"/>
        <w:ind w:left="555"/>
        <w:jc w:val="both"/>
        <w:rPr>
          <w:rFonts w:ascii="Arial" w:hAnsi="Arial" w:cs="Arial"/>
          <w:b/>
          <w:color w:val="000000" w:themeColor="text1"/>
          <w:sz w:val="22"/>
          <w:szCs w:val="22"/>
        </w:rPr>
      </w:pPr>
      <w:r w:rsidRPr="00F9715D">
        <w:rPr>
          <w:rFonts w:ascii="Arial" w:hAnsi="Arial" w:cs="Arial"/>
          <w:b/>
          <w:color w:val="000000" w:themeColor="text1"/>
          <w:sz w:val="22"/>
          <w:szCs w:val="22"/>
        </w:rPr>
        <w:t xml:space="preserve">9.1.2.1 EVALUACIÓN DE LAS PROPOSICIONES TECNICAS (PUNTOS Y PORCENTAJES) </w:t>
      </w:r>
    </w:p>
    <w:p w:rsidR="007205FE" w:rsidRPr="00F9715D" w:rsidRDefault="007205FE" w:rsidP="007205FE">
      <w:pPr>
        <w:jc w:val="both"/>
        <w:rPr>
          <w:rFonts w:ascii="Arial" w:hAnsi="Arial" w:cs="Arial"/>
          <w:color w:val="000000" w:themeColor="text1"/>
          <w:sz w:val="22"/>
          <w:szCs w:val="22"/>
          <w:lang w:val="es-ES"/>
        </w:rPr>
      </w:pPr>
    </w:p>
    <w:p w:rsidR="007205FE" w:rsidRPr="00F9715D" w:rsidRDefault="007205FE" w:rsidP="00731982">
      <w:pPr>
        <w:pStyle w:val="Prrafodelista"/>
        <w:numPr>
          <w:ilvl w:val="0"/>
          <w:numId w:val="39"/>
        </w:numPr>
        <w:jc w:val="both"/>
        <w:rPr>
          <w:rFonts w:ascii="Arial" w:hAnsi="Arial" w:cs="Arial"/>
          <w:color w:val="000000" w:themeColor="text1"/>
          <w:sz w:val="22"/>
          <w:szCs w:val="22"/>
          <w:lang w:val="es-ES_tradnl"/>
        </w:rPr>
      </w:pPr>
      <w:r w:rsidRPr="00F9715D">
        <w:rPr>
          <w:rFonts w:ascii="Arial" w:hAnsi="Arial" w:cs="Arial"/>
          <w:color w:val="000000" w:themeColor="text1"/>
          <w:sz w:val="22"/>
          <w:szCs w:val="22"/>
        </w:rPr>
        <w:t xml:space="preserve">La ponderación de cada uno de los rubros de la propuesta técnica; y que corresponde a 60 puntos restantes, será evaluada tomando en cuenta la capacidad, experiencia y especialidad </w:t>
      </w:r>
      <w:r w:rsidRPr="00F9715D">
        <w:rPr>
          <w:rFonts w:ascii="Arial" w:hAnsi="Arial" w:cs="Arial"/>
          <w:color w:val="000000" w:themeColor="text1"/>
          <w:sz w:val="22"/>
          <w:szCs w:val="22"/>
        </w:rPr>
        <w:lastRenderedPageBreak/>
        <w:t>del licitante, cumplimiento de contratos, propuesta de trabajo, para lo cual se considerarán los conceptos solicitados en la presente convocatoria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pStyle w:val="Prrafodelista"/>
        <w:ind w:left="555"/>
        <w:jc w:val="both"/>
        <w:rPr>
          <w:rFonts w:ascii="Arial" w:hAnsi="Arial" w:cs="Arial"/>
          <w:b/>
          <w:color w:val="000000" w:themeColor="text1"/>
          <w:sz w:val="22"/>
          <w:szCs w:val="22"/>
        </w:rPr>
      </w:pPr>
      <w:r w:rsidRPr="00F9715D">
        <w:rPr>
          <w:rFonts w:ascii="Arial" w:hAnsi="Arial" w:cs="Arial"/>
          <w:b/>
          <w:color w:val="000000" w:themeColor="text1"/>
          <w:sz w:val="22"/>
          <w:szCs w:val="22"/>
        </w:rPr>
        <w:t>9.1.3 EVALUACIÓN DE LAS PROPOSICIONES ECONOMICAS:</w:t>
      </w:r>
    </w:p>
    <w:p w:rsidR="007205FE" w:rsidRPr="00F9715D" w:rsidRDefault="007205FE" w:rsidP="007205FE">
      <w:pPr>
        <w:jc w:val="both"/>
        <w:rPr>
          <w:rFonts w:ascii="Arial" w:hAnsi="Arial" w:cs="Arial"/>
          <w:color w:val="000000" w:themeColor="text1"/>
          <w:sz w:val="22"/>
          <w:szCs w:val="22"/>
          <w:lang w:val="es-ES"/>
        </w:rPr>
      </w:pPr>
    </w:p>
    <w:p w:rsidR="007205FE" w:rsidRPr="00F9715D" w:rsidRDefault="007205FE" w:rsidP="00731982">
      <w:pPr>
        <w:pStyle w:val="Prrafodelista"/>
        <w:numPr>
          <w:ilvl w:val="0"/>
          <w:numId w:val="38"/>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Se analizarán los precios ofertados por los participantes, y las operaciones aritméticas con objeto de verificar el importe total ofertado, conforme a los datos contenidos en su propuesta económica </w:t>
      </w:r>
      <w:r w:rsidRPr="00F9715D">
        <w:rPr>
          <w:rFonts w:ascii="Arial" w:hAnsi="Arial" w:cs="Arial"/>
          <w:b/>
          <w:color w:val="000000" w:themeColor="text1"/>
          <w:sz w:val="22"/>
          <w:szCs w:val="22"/>
        </w:rPr>
        <w:t>Anexo Número 6</w:t>
      </w:r>
      <w:r w:rsidRPr="00F9715D">
        <w:rPr>
          <w:rFonts w:ascii="Arial" w:hAnsi="Arial" w:cs="Arial"/>
          <w:color w:val="000000" w:themeColor="text1"/>
          <w:sz w:val="22"/>
          <w:szCs w:val="22"/>
        </w:rPr>
        <w:t>.</w:t>
      </w:r>
    </w:p>
    <w:p w:rsidR="007205FE" w:rsidRPr="00F9715D" w:rsidRDefault="007205FE" w:rsidP="007205FE">
      <w:pPr>
        <w:ind w:left="719"/>
        <w:jc w:val="both"/>
        <w:rPr>
          <w:rFonts w:ascii="Arial" w:hAnsi="Arial" w:cs="Arial"/>
          <w:color w:val="000000" w:themeColor="text1"/>
          <w:sz w:val="22"/>
          <w:szCs w:val="22"/>
        </w:rPr>
      </w:pPr>
    </w:p>
    <w:p w:rsidR="007205FE" w:rsidRPr="00F9715D" w:rsidRDefault="007205FE" w:rsidP="00731982">
      <w:pPr>
        <w:pStyle w:val="Prrafodelista"/>
        <w:numPr>
          <w:ilvl w:val="0"/>
          <w:numId w:val="38"/>
        </w:numPr>
        <w:jc w:val="both"/>
        <w:rPr>
          <w:rFonts w:ascii="Arial" w:hAnsi="Arial" w:cs="Arial"/>
          <w:color w:val="000000" w:themeColor="text1"/>
          <w:sz w:val="22"/>
          <w:szCs w:val="22"/>
        </w:rPr>
      </w:pPr>
      <w:r w:rsidRPr="00F9715D">
        <w:rPr>
          <w:rFonts w:ascii="Arial" w:hAnsi="Arial" w:cs="Arial"/>
          <w:color w:val="000000" w:themeColor="text1"/>
          <w:sz w:val="22"/>
          <w:szCs w:val="22"/>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ind w:left="284"/>
        <w:jc w:val="both"/>
        <w:rPr>
          <w:rFonts w:ascii="Arial" w:hAnsi="Arial" w:cs="Arial"/>
          <w:color w:val="000000" w:themeColor="text1"/>
          <w:sz w:val="22"/>
          <w:szCs w:val="22"/>
        </w:rPr>
      </w:pPr>
    </w:p>
    <w:p w:rsidR="007205FE" w:rsidRPr="00F9715D" w:rsidRDefault="007205FE" w:rsidP="007205FE">
      <w:pPr>
        <w:ind w:left="284" w:hanging="284"/>
        <w:jc w:val="both"/>
        <w:rPr>
          <w:rFonts w:ascii="Arial" w:hAnsi="Arial" w:cs="Arial"/>
          <w:b/>
          <w:color w:val="000000" w:themeColor="text1"/>
          <w:sz w:val="22"/>
          <w:szCs w:val="22"/>
        </w:rPr>
      </w:pPr>
      <w:r w:rsidRPr="00F9715D">
        <w:rPr>
          <w:rFonts w:ascii="Arial" w:hAnsi="Arial" w:cs="Arial"/>
          <w:b/>
          <w:color w:val="000000" w:themeColor="text1"/>
          <w:sz w:val="22"/>
          <w:szCs w:val="22"/>
        </w:rPr>
        <w:t>9.2.</w:t>
      </w:r>
      <w:r w:rsidRPr="00F9715D">
        <w:rPr>
          <w:rFonts w:ascii="Arial" w:hAnsi="Arial" w:cs="Arial"/>
          <w:b/>
          <w:color w:val="000000" w:themeColor="text1"/>
          <w:sz w:val="22"/>
          <w:szCs w:val="22"/>
        </w:rPr>
        <w:tab/>
        <w:t>CRITERIOS DE ADJUDICACIÓN DE LOS CONTRATOS.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b/>
          <w:bCs/>
          <w:color w:val="000000" w:themeColor="text1"/>
          <w:sz w:val="22"/>
          <w:szCs w:val="22"/>
        </w:rPr>
      </w:pPr>
      <w:r w:rsidRPr="00F9715D">
        <w:rPr>
          <w:rFonts w:ascii="Arial" w:hAnsi="Arial" w:cs="Arial"/>
          <w:b/>
          <w:bCs/>
          <w:color w:val="000000" w:themeColor="text1"/>
          <w:sz w:val="22"/>
          <w:szCs w:val="22"/>
        </w:rPr>
        <w:t>10.</w:t>
      </w:r>
      <w:r w:rsidRPr="00F9715D">
        <w:rPr>
          <w:rFonts w:ascii="Arial" w:hAnsi="Arial" w:cs="Arial"/>
          <w:b/>
          <w:bCs/>
          <w:color w:val="000000" w:themeColor="text1"/>
          <w:sz w:val="22"/>
          <w:szCs w:val="22"/>
        </w:rPr>
        <w:tab/>
        <w:t>CAUSAS DE DESECHAMIENTO.</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Se desecharán las proposiciones de los licitantes que incurran en uno o varios de los siguientes supuestos: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3"/>
          <w:numId w:val="9"/>
        </w:numPr>
        <w:tabs>
          <w:tab w:val="clear" w:pos="2880"/>
        </w:tabs>
        <w:suppressAutoHyphens/>
        <w:ind w:left="1276" w:hanging="426"/>
        <w:jc w:val="both"/>
        <w:rPr>
          <w:rFonts w:ascii="Arial" w:hAnsi="Arial" w:cs="Arial"/>
          <w:color w:val="000000" w:themeColor="text1"/>
          <w:sz w:val="22"/>
          <w:szCs w:val="22"/>
        </w:rPr>
      </w:pPr>
      <w:r w:rsidRPr="00F9715D">
        <w:rPr>
          <w:rFonts w:ascii="Arial" w:hAnsi="Arial" w:cs="Arial"/>
          <w:color w:val="000000" w:themeColor="text1"/>
          <w:sz w:val="22"/>
          <w:szCs w:val="22"/>
        </w:rPr>
        <w:t xml:space="preserve"> Que no cumplan con alguno de los requisitos establecidos en esta Convocatoria contenidos en los numerales </w:t>
      </w:r>
      <w:r w:rsidRPr="00F9715D">
        <w:rPr>
          <w:rFonts w:ascii="Arial" w:hAnsi="Arial" w:cs="Arial"/>
          <w:b/>
          <w:color w:val="000000" w:themeColor="text1"/>
          <w:sz w:val="22"/>
          <w:szCs w:val="22"/>
        </w:rPr>
        <w:t>2, 2.1, 6, 6.1, 6.2 y 6.3</w:t>
      </w:r>
      <w:r w:rsidRPr="00F9715D">
        <w:rPr>
          <w:rFonts w:ascii="Arial" w:hAnsi="Arial" w:cs="Arial"/>
          <w:color w:val="000000" w:themeColor="text1"/>
          <w:sz w:val="22"/>
          <w:szCs w:val="22"/>
        </w:rPr>
        <w:t xml:space="preserve"> así como en el los </w:t>
      </w:r>
      <w:r w:rsidRPr="00F9715D">
        <w:rPr>
          <w:rFonts w:ascii="Arial" w:hAnsi="Arial" w:cs="Arial"/>
          <w:b/>
          <w:color w:val="000000" w:themeColor="text1"/>
          <w:sz w:val="22"/>
          <w:szCs w:val="22"/>
        </w:rPr>
        <w:t>Anexos 1 y 1-A</w:t>
      </w:r>
      <w:r w:rsidRPr="00F9715D">
        <w:rPr>
          <w:rFonts w:ascii="Arial" w:hAnsi="Arial" w:cs="Arial"/>
          <w:color w:val="000000" w:themeColor="text1"/>
          <w:sz w:val="22"/>
          <w:szCs w:val="22"/>
        </w:rPr>
        <w:t>, así como los que se deriven del Acto de la Junta de Aclaraciones y, que con motivo de dicho incumplimiento se afecte la solvencia de la proposición.</w:t>
      </w:r>
    </w:p>
    <w:p w:rsidR="007205FE" w:rsidRPr="00F9715D" w:rsidRDefault="007205FE" w:rsidP="007205FE">
      <w:pPr>
        <w:ind w:left="1276"/>
        <w:jc w:val="both"/>
        <w:rPr>
          <w:rFonts w:ascii="Arial" w:hAnsi="Arial" w:cs="Arial"/>
          <w:color w:val="000000" w:themeColor="text1"/>
          <w:sz w:val="22"/>
          <w:szCs w:val="22"/>
        </w:rPr>
      </w:pPr>
      <w:r w:rsidRPr="00F9715D">
        <w:rPr>
          <w:rFonts w:ascii="Arial" w:hAnsi="Arial" w:cs="Arial"/>
          <w:color w:val="000000" w:themeColor="text1"/>
          <w:sz w:val="22"/>
          <w:szCs w:val="22"/>
        </w:rPr>
        <w:t xml:space="preserve"> </w:t>
      </w:r>
    </w:p>
    <w:p w:rsidR="007205FE" w:rsidRPr="00F9715D" w:rsidRDefault="007205FE" w:rsidP="007205FE">
      <w:pPr>
        <w:numPr>
          <w:ilvl w:val="3"/>
          <w:numId w:val="9"/>
        </w:numPr>
        <w:tabs>
          <w:tab w:val="clear" w:pos="2880"/>
          <w:tab w:val="num" w:pos="493"/>
        </w:tabs>
        <w:suppressAutoHyphens/>
        <w:ind w:left="1276" w:hanging="426"/>
        <w:jc w:val="both"/>
        <w:rPr>
          <w:rFonts w:ascii="Arial" w:hAnsi="Arial" w:cs="Arial"/>
          <w:color w:val="000000" w:themeColor="text1"/>
          <w:sz w:val="22"/>
          <w:szCs w:val="22"/>
        </w:rPr>
      </w:pPr>
      <w:r w:rsidRPr="00F9715D">
        <w:rPr>
          <w:rFonts w:ascii="Arial" w:hAnsi="Arial" w:cs="Arial"/>
          <w:color w:val="000000" w:themeColor="text1"/>
          <w:sz w:val="22"/>
          <w:szCs w:val="22"/>
        </w:rPr>
        <w:t xml:space="preserve"> Cuando se compruebe que tienen acuerdo con otros licitantes para elevar el costo del servicio solicitado </w:t>
      </w:r>
      <w:r w:rsidRPr="00F9715D">
        <w:rPr>
          <w:rFonts w:ascii="Arial" w:hAnsi="Arial" w:cs="Arial"/>
          <w:color w:val="000000" w:themeColor="text1"/>
          <w:sz w:val="22"/>
          <w:szCs w:val="22"/>
          <w:lang w:val="es-MX"/>
        </w:rPr>
        <w:t xml:space="preserve">o </w:t>
      </w:r>
      <w:r w:rsidRPr="00F9715D">
        <w:rPr>
          <w:rFonts w:ascii="Arial" w:hAnsi="Arial" w:cs="Arial"/>
          <w:color w:val="000000" w:themeColor="text1"/>
          <w:sz w:val="22"/>
          <w:szCs w:val="22"/>
        </w:rPr>
        <w:t>bien</w:t>
      </w:r>
      <w:r w:rsidRPr="00F9715D">
        <w:rPr>
          <w:rFonts w:ascii="Arial" w:hAnsi="Arial" w:cs="Arial"/>
          <w:color w:val="000000" w:themeColor="text1"/>
          <w:sz w:val="22"/>
          <w:szCs w:val="22"/>
          <w:lang w:val="es-MX"/>
        </w:rPr>
        <w:t>, cualquier otro acuerdo que tenga como fin obtener una ventaja sobre los demás licitantes</w:t>
      </w:r>
      <w:r w:rsidRPr="00F9715D">
        <w:rPr>
          <w:rFonts w:ascii="Arial" w:hAnsi="Arial" w:cs="Arial"/>
          <w:color w:val="000000" w:themeColor="text1"/>
          <w:sz w:val="22"/>
          <w:szCs w:val="22"/>
        </w:rPr>
        <w:t>.</w:t>
      </w:r>
    </w:p>
    <w:p w:rsidR="007205FE" w:rsidRPr="00F9715D" w:rsidRDefault="007205FE" w:rsidP="007205FE">
      <w:pPr>
        <w:ind w:left="1276"/>
        <w:jc w:val="both"/>
        <w:rPr>
          <w:rFonts w:ascii="Arial" w:hAnsi="Arial" w:cs="Arial"/>
          <w:color w:val="000000" w:themeColor="text1"/>
          <w:sz w:val="22"/>
          <w:szCs w:val="22"/>
        </w:rPr>
      </w:pPr>
    </w:p>
    <w:p w:rsidR="007205FE" w:rsidRPr="00F9715D" w:rsidRDefault="007205FE" w:rsidP="007205FE">
      <w:pPr>
        <w:numPr>
          <w:ilvl w:val="3"/>
          <w:numId w:val="9"/>
        </w:numPr>
        <w:tabs>
          <w:tab w:val="clear" w:pos="2880"/>
          <w:tab w:val="num" w:pos="493"/>
        </w:tabs>
        <w:suppressAutoHyphens/>
        <w:ind w:left="1276" w:hanging="426"/>
        <w:jc w:val="both"/>
        <w:rPr>
          <w:rFonts w:ascii="Arial" w:hAnsi="Arial" w:cs="Arial"/>
          <w:color w:val="000000" w:themeColor="text1"/>
          <w:sz w:val="22"/>
          <w:szCs w:val="22"/>
        </w:rPr>
      </w:pPr>
      <w:r w:rsidRPr="00F9715D">
        <w:rPr>
          <w:rFonts w:ascii="Arial" w:hAnsi="Arial" w:cs="Arial"/>
          <w:color w:val="000000" w:themeColor="text1"/>
          <w:sz w:val="22"/>
          <w:szCs w:val="22"/>
        </w:rPr>
        <w:t xml:space="preserve"> Cuando incurran en cualquier violación a las disposiciones de la LAASSP, a su Reglamento o a cualquier otro ordenamiento legal o normativo vinculado con este procedimiento.</w:t>
      </w:r>
    </w:p>
    <w:p w:rsidR="007205FE" w:rsidRPr="00F9715D" w:rsidRDefault="007205FE" w:rsidP="007205FE">
      <w:pPr>
        <w:pStyle w:val="Prrafodelista"/>
        <w:jc w:val="both"/>
        <w:rPr>
          <w:rFonts w:ascii="Arial" w:hAnsi="Arial" w:cs="Arial"/>
          <w:color w:val="000000" w:themeColor="text1"/>
          <w:sz w:val="22"/>
          <w:szCs w:val="22"/>
        </w:rPr>
      </w:pPr>
    </w:p>
    <w:p w:rsidR="007205FE" w:rsidRPr="00F9715D" w:rsidRDefault="007205FE" w:rsidP="007205FE">
      <w:pPr>
        <w:numPr>
          <w:ilvl w:val="3"/>
          <w:numId w:val="9"/>
        </w:numPr>
        <w:tabs>
          <w:tab w:val="clear" w:pos="2880"/>
          <w:tab w:val="num" w:pos="493"/>
        </w:tabs>
        <w:suppressAutoHyphens/>
        <w:ind w:left="1276" w:hanging="426"/>
        <w:jc w:val="both"/>
        <w:rPr>
          <w:rFonts w:ascii="Arial" w:hAnsi="Arial" w:cs="Arial"/>
          <w:color w:val="000000" w:themeColor="text1"/>
          <w:sz w:val="22"/>
          <w:szCs w:val="22"/>
        </w:rPr>
      </w:pPr>
      <w:r w:rsidRPr="00F9715D">
        <w:rPr>
          <w:rFonts w:ascii="Arial" w:hAnsi="Arial" w:cs="Arial"/>
          <w:color w:val="000000" w:themeColor="text1"/>
          <w:sz w:val="22"/>
          <w:szCs w:val="22"/>
        </w:rPr>
        <w:t xml:space="preserve"> Cuando no cotice la totalidad del servicio.</w:t>
      </w:r>
    </w:p>
    <w:p w:rsidR="007205FE" w:rsidRPr="00F9715D" w:rsidRDefault="007205FE" w:rsidP="007205FE">
      <w:pPr>
        <w:pStyle w:val="Prrafodelista"/>
        <w:jc w:val="both"/>
        <w:rPr>
          <w:rFonts w:ascii="Arial" w:hAnsi="Arial" w:cs="Arial"/>
          <w:color w:val="000000" w:themeColor="text1"/>
          <w:sz w:val="22"/>
          <w:szCs w:val="22"/>
        </w:rPr>
      </w:pPr>
    </w:p>
    <w:p w:rsidR="007205FE" w:rsidRPr="00F9715D" w:rsidRDefault="007205FE" w:rsidP="007205FE">
      <w:pPr>
        <w:numPr>
          <w:ilvl w:val="3"/>
          <w:numId w:val="9"/>
        </w:numPr>
        <w:tabs>
          <w:tab w:val="clear" w:pos="2880"/>
          <w:tab w:val="num" w:pos="493"/>
        </w:tabs>
        <w:suppressAutoHyphens/>
        <w:ind w:left="1276" w:hanging="426"/>
        <w:jc w:val="both"/>
        <w:rPr>
          <w:rFonts w:ascii="Arial" w:hAnsi="Arial" w:cs="Arial"/>
          <w:color w:val="000000" w:themeColor="text1"/>
          <w:sz w:val="22"/>
          <w:szCs w:val="22"/>
        </w:rPr>
      </w:pPr>
      <w:r w:rsidRPr="00F9715D">
        <w:rPr>
          <w:rFonts w:ascii="Arial" w:hAnsi="Arial" w:cs="Arial"/>
          <w:color w:val="000000" w:themeColor="text1"/>
          <w:sz w:val="22"/>
          <w:szCs w:val="22"/>
        </w:rPr>
        <w:t xml:space="preserve"> Cuando no presente uno o más de los escritos o manifiestos solicitados con carácter de “bajo protesta de decir verdad”, solicitados en las presentes bases u omita la leyenda requerida.</w:t>
      </w:r>
    </w:p>
    <w:p w:rsidR="007205FE" w:rsidRPr="00F9715D" w:rsidRDefault="007205FE" w:rsidP="00FF1224">
      <w:pPr>
        <w:suppressAutoHyphens/>
        <w:jc w:val="both"/>
        <w:rPr>
          <w:rFonts w:ascii="Arial" w:hAnsi="Arial" w:cs="Arial"/>
          <w:color w:val="000000" w:themeColor="text1"/>
          <w:sz w:val="22"/>
          <w:szCs w:val="22"/>
        </w:rPr>
      </w:pPr>
    </w:p>
    <w:p w:rsidR="007205FE" w:rsidRPr="00F9715D" w:rsidRDefault="007205FE" w:rsidP="007205FE">
      <w:pPr>
        <w:ind w:left="1276"/>
        <w:jc w:val="both"/>
        <w:rPr>
          <w:rFonts w:ascii="Arial" w:hAnsi="Arial" w:cs="Arial"/>
          <w:color w:val="000000" w:themeColor="text1"/>
          <w:sz w:val="22"/>
          <w:szCs w:val="22"/>
        </w:rPr>
      </w:pPr>
    </w:p>
    <w:p w:rsidR="007205FE" w:rsidRPr="00F9715D" w:rsidRDefault="007205FE" w:rsidP="007205FE">
      <w:pPr>
        <w:tabs>
          <w:tab w:val="left" w:pos="426"/>
        </w:tabs>
        <w:jc w:val="both"/>
        <w:rPr>
          <w:rFonts w:ascii="Arial" w:hAnsi="Arial" w:cs="Arial"/>
          <w:b/>
          <w:bCs/>
          <w:color w:val="000000" w:themeColor="text1"/>
          <w:sz w:val="22"/>
          <w:szCs w:val="22"/>
        </w:rPr>
      </w:pPr>
      <w:r w:rsidRPr="00F9715D">
        <w:rPr>
          <w:rFonts w:ascii="Arial" w:hAnsi="Arial" w:cs="Arial"/>
          <w:b/>
          <w:bCs/>
          <w:color w:val="000000" w:themeColor="text1"/>
          <w:sz w:val="22"/>
          <w:szCs w:val="22"/>
        </w:rPr>
        <w:t>11.</w:t>
      </w:r>
      <w:r w:rsidRPr="00F9715D">
        <w:rPr>
          <w:rFonts w:ascii="Arial" w:hAnsi="Arial" w:cs="Arial"/>
          <w:b/>
          <w:bCs/>
          <w:color w:val="000000" w:themeColor="text1"/>
          <w:sz w:val="22"/>
          <w:szCs w:val="22"/>
        </w:rPr>
        <w:tab/>
        <w:t>COMUNICACIÓN DEL FALLO:</w:t>
      </w:r>
    </w:p>
    <w:p w:rsidR="007205FE" w:rsidRPr="00F9715D" w:rsidRDefault="007205FE" w:rsidP="007205FE">
      <w:pPr>
        <w:tabs>
          <w:tab w:val="left" w:pos="426"/>
        </w:tabs>
        <w:jc w:val="both"/>
        <w:rPr>
          <w:rFonts w:ascii="Arial" w:hAnsi="Arial" w:cs="Arial"/>
          <w:b/>
          <w:bCs/>
          <w:color w:val="000000" w:themeColor="text1"/>
          <w:sz w:val="22"/>
          <w:szCs w:val="22"/>
        </w:rPr>
      </w:pPr>
    </w:p>
    <w:p w:rsidR="007205FE" w:rsidRPr="00F9715D" w:rsidRDefault="007205FE" w:rsidP="007205FE">
      <w:pPr>
        <w:tabs>
          <w:tab w:val="left" w:pos="852"/>
        </w:tabs>
        <w:ind w:left="426" w:hanging="426"/>
        <w:jc w:val="both"/>
        <w:rPr>
          <w:rFonts w:ascii="Arial" w:hAnsi="Arial" w:cs="Arial"/>
          <w:bCs/>
          <w:color w:val="000000" w:themeColor="text1"/>
          <w:sz w:val="22"/>
          <w:szCs w:val="22"/>
        </w:rPr>
      </w:pPr>
      <w:r w:rsidRPr="00F9715D">
        <w:rPr>
          <w:rFonts w:ascii="Arial" w:hAnsi="Arial" w:cs="Arial"/>
          <w:bCs/>
          <w:color w:val="000000" w:themeColor="text1"/>
          <w:sz w:val="22"/>
          <w:szCs w:val="22"/>
        </w:rPr>
        <w:t>a).</w:t>
      </w:r>
      <w:r w:rsidRPr="00F9715D">
        <w:rPr>
          <w:rFonts w:ascii="Arial" w:hAnsi="Arial" w:cs="Arial"/>
          <w:bCs/>
          <w:color w:val="000000" w:themeColor="text1"/>
          <w:sz w:val="22"/>
          <w:szCs w:val="22"/>
        </w:rPr>
        <w:tab/>
        <w:t>Por tratarse de un procedimiento de contratación realizado de conformidad con lo previsto en el artículo 26 Bis, fracción II de la LAASSP, el acto de fallo se dará a conocer levantándose el acta respectiva, y el contenido del fallo se difundirá a través de COMPRANET. A los licitantes se les enviará por correo electrónico el aviso de publicación en este medio.</w:t>
      </w:r>
    </w:p>
    <w:p w:rsidR="007205FE" w:rsidRPr="00F9715D" w:rsidRDefault="007205FE" w:rsidP="007205FE">
      <w:pPr>
        <w:tabs>
          <w:tab w:val="left" w:pos="426"/>
        </w:tabs>
        <w:jc w:val="both"/>
        <w:rPr>
          <w:rFonts w:ascii="Arial" w:hAnsi="Arial" w:cs="Arial"/>
          <w:bCs/>
          <w:color w:val="000000" w:themeColor="text1"/>
          <w:sz w:val="22"/>
          <w:szCs w:val="22"/>
        </w:rPr>
      </w:pPr>
    </w:p>
    <w:p w:rsidR="007205FE" w:rsidRPr="00F9715D" w:rsidRDefault="007205FE" w:rsidP="007205FE">
      <w:pPr>
        <w:tabs>
          <w:tab w:val="left" w:pos="852"/>
        </w:tabs>
        <w:ind w:left="426" w:hanging="426"/>
        <w:jc w:val="both"/>
        <w:rPr>
          <w:rFonts w:ascii="Arial" w:hAnsi="Arial" w:cs="Arial"/>
          <w:bCs/>
          <w:color w:val="000000" w:themeColor="text1"/>
          <w:sz w:val="22"/>
          <w:szCs w:val="22"/>
        </w:rPr>
      </w:pPr>
      <w:r w:rsidRPr="00F9715D">
        <w:rPr>
          <w:rFonts w:ascii="Arial" w:hAnsi="Arial" w:cs="Arial"/>
          <w:bCs/>
          <w:color w:val="000000" w:themeColor="text1"/>
          <w:sz w:val="22"/>
          <w:szCs w:val="22"/>
        </w:rPr>
        <w:t>b).</w:t>
      </w:r>
      <w:r w:rsidRPr="00F9715D">
        <w:rPr>
          <w:rFonts w:ascii="Arial" w:hAnsi="Arial" w:cs="Arial"/>
          <w:bCs/>
          <w:color w:val="000000" w:themeColor="text1"/>
          <w:sz w:val="22"/>
          <w:szCs w:val="22"/>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12.1 de la presente convocatoria.</w:t>
      </w:r>
    </w:p>
    <w:p w:rsidR="00F9715D" w:rsidRPr="00F9715D" w:rsidRDefault="00F9715D" w:rsidP="00E16FE9">
      <w:pPr>
        <w:tabs>
          <w:tab w:val="left" w:pos="852"/>
        </w:tabs>
        <w:jc w:val="both"/>
        <w:rPr>
          <w:rFonts w:ascii="Arial" w:hAnsi="Arial" w:cs="Arial"/>
          <w:bCs/>
          <w:color w:val="000000" w:themeColor="text1"/>
          <w:sz w:val="22"/>
          <w:szCs w:val="22"/>
        </w:rPr>
      </w:pPr>
    </w:p>
    <w:p w:rsidR="00F9715D" w:rsidRPr="00F9715D" w:rsidRDefault="00F9715D" w:rsidP="007205FE">
      <w:pPr>
        <w:tabs>
          <w:tab w:val="left" w:pos="852"/>
        </w:tabs>
        <w:ind w:left="426" w:hanging="426"/>
        <w:jc w:val="both"/>
        <w:rPr>
          <w:rFonts w:ascii="Arial" w:hAnsi="Arial" w:cs="Arial"/>
          <w:bCs/>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 xml:space="preserve">12.   MODELO DE CONTRATO. </w:t>
      </w: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jc w:val="both"/>
        <w:rPr>
          <w:rFonts w:ascii="Arial" w:hAnsi="Arial" w:cs="Arial"/>
          <w:color w:val="000000" w:themeColor="text1"/>
          <w:sz w:val="22"/>
          <w:szCs w:val="22"/>
          <w:lang w:val="es-MX"/>
        </w:rPr>
      </w:pPr>
      <w:r w:rsidRPr="00F9715D">
        <w:rPr>
          <w:rFonts w:ascii="Arial" w:hAnsi="Arial" w:cs="Arial"/>
          <w:color w:val="000000" w:themeColor="text1"/>
          <w:sz w:val="22"/>
          <w:szCs w:val="22"/>
        </w:rPr>
        <w:t xml:space="preserve">Con fundamento en el artículo 29, fracción XVI de la LAASSP, se adjunta como </w:t>
      </w:r>
      <w:r w:rsidRPr="00F9715D">
        <w:rPr>
          <w:rFonts w:ascii="Arial" w:hAnsi="Arial" w:cs="Arial"/>
          <w:b/>
          <w:color w:val="000000" w:themeColor="text1"/>
          <w:sz w:val="22"/>
          <w:szCs w:val="22"/>
        </w:rPr>
        <w:t>Anexo Número 8 (ocho)</w:t>
      </w:r>
      <w:r w:rsidRPr="00F9715D">
        <w:rPr>
          <w:rFonts w:ascii="Arial" w:hAnsi="Arial" w:cs="Arial"/>
          <w:color w:val="000000" w:themeColor="text1"/>
          <w:sz w:val="22"/>
          <w:szCs w:val="22"/>
        </w:rPr>
        <w:t>,</w:t>
      </w:r>
      <w:r w:rsidRPr="00F9715D">
        <w:rPr>
          <w:rFonts w:ascii="Arial" w:hAnsi="Arial" w:cs="Arial"/>
          <w:b/>
          <w:color w:val="000000" w:themeColor="text1"/>
          <w:sz w:val="22"/>
          <w:szCs w:val="22"/>
        </w:rPr>
        <w:t xml:space="preserve"> </w:t>
      </w:r>
      <w:r w:rsidRPr="00F9715D">
        <w:rPr>
          <w:rFonts w:ascii="Arial" w:hAnsi="Arial" w:cs="Arial"/>
          <w:color w:val="000000" w:themeColor="text1"/>
          <w:sz w:val="22"/>
          <w:szCs w:val="22"/>
        </w:rPr>
        <w:t xml:space="preserve">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w:t>
      </w:r>
      <w:r w:rsidRPr="00F9715D">
        <w:rPr>
          <w:rFonts w:ascii="Arial" w:hAnsi="Arial" w:cs="Arial"/>
          <w:color w:val="000000" w:themeColor="text1"/>
          <w:sz w:val="22"/>
          <w:szCs w:val="22"/>
          <w:lang w:val="es-MX"/>
        </w:rPr>
        <w:t>adecuado, en lo conducente, con motivo de lo determinado en la(s) junta(s) de aclaraciones y a lo que de acuerdo con lo ofertado en la proposición del licitante, le haya sido adjudicado en el fallo.</w:t>
      </w:r>
    </w:p>
    <w:p w:rsidR="007205FE" w:rsidRPr="00F9715D" w:rsidRDefault="007205FE" w:rsidP="007205FE">
      <w:pPr>
        <w:jc w:val="both"/>
        <w:rPr>
          <w:rFonts w:ascii="Arial" w:hAnsi="Arial" w:cs="Arial"/>
          <w:color w:val="000000" w:themeColor="text1"/>
          <w:sz w:val="22"/>
          <w:szCs w:val="22"/>
          <w:lang w:val="es-MX"/>
        </w:rPr>
      </w:pPr>
    </w:p>
    <w:p w:rsidR="007205FE" w:rsidRPr="00F9715D" w:rsidRDefault="007205FE" w:rsidP="007205FE">
      <w:pPr>
        <w:jc w:val="both"/>
        <w:rPr>
          <w:rFonts w:ascii="Arial" w:hAnsi="Arial" w:cs="Arial"/>
          <w:color w:val="000000" w:themeColor="text1"/>
          <w:sz w:val="22"/>
          <w:szCs w:val="22"/>
          <w:lang w:val="es-MX"/>
        </w:rPr>
      </w:pPr>
      <w:r w:rsidRPr="00F9715D">
        <w:rPr>
          <w:rFonts w:ascii="Arial" w:hAnsi="Arial" w:cs="Arial"/>
          <w:color w:val="000000" w:themeColor="text1"/>
          <w:sz w:val="22"/>
          <w:szCs w:val="22"/>
          <w:lang w:val="es-MX"/>
        </w:rPr>
        <w:t>En caso de discrepancia, en el contenido del contrato en relación con el de la presente convocatoria, prevalecerá lo estipulado en esta última, así como el resultado de las juntas de aclaraciones.</w:t>
      </w:r>
    </w:p>
    <w:p w:rsidR="007205FE" w:rsidRPr="00F9715D" w:rsidRDefault="007205FE" w:rsidP="007205FE">
      <w:pPr>
        <w:jc w:val="both"/>
        <w:rPr>
          <w:rFonts w:ascii="Arial" w:hAnsi="Arial" w:cs="Arial"/>
          <w:color w:val="000000" w:themeColor="text1"/>
          <w:sz w:val="22"/>
          <w:szCs w:val="22"/>
          <w:lang w:val="es-MX"/>
        </w:rPr>
      </w:pPr>
    </w:p>
    <w:p w:rsidR="007205FE" w:rsidRPr="00F9715D" w:rsidRDefault="007205FE" w:rsidP="007205FE">
      <w:pPr>
        <w:jc w:val="both"/>
        <w:rPr>
          <w:rFonts w:ascii="Arial" w:hAnsi="Arial" w:cs="Arial"/>
          <w:b/>
          <w:bCs/>
          <w:color w:val="000000" w:themeColor="text1"/>
          <w:sz w:val="22"/>
          <w:szCs w:val="22"/>
          <w:lang w:val="es-MX"/>
        </w:rPr>
      </w:pPr>
      <w:r w:rsidRPr="00F9715D">
        <w:rPr>
          <w:rFonts w:ascii="Arial" w:hAnsi="Arial" w:cs="Arial"/>
          <w:b/>
          <w:color w:val="000000" w:themeColor="text1"/>
          <w:sz w:val="22"/>
          <w:szCs w:val="22"/>
          <w:lang w:val="es-MX"/>
        </w:rPr>
        <w:t>12.1</w:t>
      </w:r>
      <w:r w:rsidRPr="00F9715D">
        <w:rPr>
          <w:rFonts w:ascii="Arial" w:hAnsi="Arial" w:cs="Arial"/>
          <w:color w:val="000000" w:themeColor="text1"/>
          <w:sz w:val="22"/>
          <w:szCs w:val="22"/>
          <w:lang w:val="es-MX"/>
        </w:rPr>
        <w:tab/>
      </w:r>
      <w:r w:rsidRPr="00F9715D">
        <w:rPr>
          <w:rFonts w:ascii="Arial" w:hAnsi="Arial" w:cs="Arial"/>
          <w:b/>
          <w:bCs/>
          <w:color w:val="000000" w:themeColor="text1"/>
          <w:sz w:val="22"/>
          <w:szCs w:val="22"/>
          <w:lang w:val="es-MX"/>
        </w:rPr>
        <w:t>FIRMA DEL CONTRATO:</w:t>
      </w:r>
    </w:p>
    <w:p w:rsidR="007205FE" w:rsidRPr="00F9715D" w:rsidRDefault="007205FE" w:rsidP="007205FE">
      <w:pPr>
        <w:jc w:val="both"/>
        <w:rPr>
          <w:rFonts w:ascii="Arial" w:hAnsi="Arial" w:cs="Arial"/>
          <w:b/>
          <w:bCs/>
          <w:color w:val="000000" w:themeColor="text1"/>
          <w:sz w:val="22"/>
          <w:szCs w:val="22"/>
          <w:lang w:val="es-MX"/>
        </w:rPr>
      </w:pPr>
    </w:p>
    <w:p w:rsidR="007205FE" w:rsidRPr="00F9715D" w:rsidRDefault="007205FE" w:rsidP="007205FE">
      <w:pPr>
        <w:jc w:val="both"/>
        <w:rPr>
          <w:rFonts w:ascii="Arial" w:hAnsi="Arial" w:cs="Arial"/>
          <w:b/>
          <w:bCs/>
          <w:color w:val="000000" w:themeColor="text1"/>
          <w:sz w:val="22"/>
          <w:szCs w:val="22"/>
          <w:lang w:val="es-MX"/>
        </w:rPr>
      </w:pPr>
      <w:r w:rsidRPr="00F9715D">
        <w:rPr>
          <w:rFonts w:ascii="Arial" w:hAnsi="Arial" w:cs="Arial"/>
          <w:color w:val="000000" w:themeColor="text1"/>
          <w:sz w:val="22"/>
          <w:szCs w:val="22"/>
        </w:rPr>
        <w:t>Con fundamento en el Artículo 46 de la LAASSP, el contrato se firmará dentro de los primeros quince días naturales posteriores al acto de fallo.</w:t>
      </w:r>
    </w:p>
    <w:p w:rsidR="007205FE" w:rsidRPr="00F9715D" w:rsidRDefault="007205FE" w:rsidP="007205FE">
      <w:pPr>
        <w:pStyle w:val="Sangra2detdecuerpo1"/>
        <w:tabs>
          <w:tab w:val="left" w:pos="0"/>
          <w:tab w:val="left" w:pos="10065"/>
        </w:tabs>
        <w:suppressAutoHyphens w:val="0"/>
        <w:ind w:left="0"/>
        <w:rPr>
          <w:rFonts w:cs="Arial"/>
          <w:color w:val="000000" w:themeColor="text1"/>
          <w:szCs w:val="22"/>
          <w:lang w:val="es-ES_tradnl"/>
        </w:rPr>
      </w:pPr>
      <w:r w:rsidRPr="00F9715D">
        <w:rPr>
          <w:rFonts w:cs="Arial"/>
          <w:color w:val="000000" w:themeColor="text1"/>
          <w:szCs w:val="22"/>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Hacienda,  para que resuelva lo procedente en términos del Artículo 59 de la LAASSP.</w:t>
      </w:r>
    </w:p>
    <w:p w:rsidR="007205FE" w:rsidRDefault="007205FE" w:rsidP="007205FE">
      <w:pPr>
        <w:pStyle w:val="Sinespaciado"/>
        <w:jc w:val="both"/>
        <w:rPr>
          <w:rFonts w:ascii="Arial" w:hAnsi="Arial" w:cs="Arial"/>
          <w:color w:val="000000" w:themeColor="text1"/>
        </w:rPr>
      </w:pPr>
    </w:p>
    <w:p w:rsidR="00326BE7" w:rsidRDefault="00326BE7" w:rsidP="007205FE">
      <w:pPr>
        <w:pStyle w:val="Sinespaciado"/>
        <w:jc w:val="both"/>
        <w:rPr>
          <w:rFonts w:ascii="Arial" w:hAnsi="Arial" w:cs="Arial"/>
          <w:color w:val="000000" w:themeColor="text1"/>
        </w:rPr>
      </w:pPr>
    </w:p>
    <w:p w:rsidR="00326BE7" w:rsidRPr="00F9715D" w:rsidRDefault="00326BE7" w:rsidP="007205FE">
      <w:pPr>
        <w:pStyle w:val="Sinespaciado"/>
        <w:jc w:val="both"/>
        <w:rPr>
          <w:rFonts w:ascii="Arial" w:hAnsi="Arial" w:cs="Arial"/>
          <w:color w:val="000000" w:themeColor="text1"/>
        </w:rPr>
      </w:pPr>
    </w:p>
    <w:p w:rsidR="007205FE" w:rsidRPr="00F9715D" w:rsidRDefault="007205FE" w:rsidP="007205FE">
      <w:pPr>
        <w:jc w:val="both"/>
        <w:rPr>
          <w:rFonts w:ascii="Arial" w:hAnsi="Arial" w:cs="Arial"/>
          <w:b/>
          <w:bCs/>
          <w:color w:val="000000" w:themeColor="text1"/>
          <w:sz w:val="22"/>
          <w:szCs w:val="22"/>
        </w:rPr>
      </w:pPr>
      <w:r w:rsidRPr="00F9715D">
        <w:rPr>
          <w:rFonts w:ascii="Arial" w:hAnsi="Arial" w:cs="Arial"/>
          <w:b/>
          <w:bCs/>
          <w:color w:val="000000" w:themeColor="text1"/>
          <w:sz w:val="22"/>
          <w:szCs w:val="22"/>
        </w:rPr>
        <w:lastRenderedPageBreak/>
        <w:t>13. INCONFORMIDADES.</w:t>
      </w:r>
    </w:p>
    <w:p w:rsidR="007205FE" w:rsidRPr="00F9715D" w:rsidRDefault="007205FE" w:rsidP="007205FE">
      <w:pPr>
        <w:jc w:val="both"/>
        <w:rPr>
          <w:rFonts w:ascii="Arial" w:hAnsi="Arial" w:cs="Arial"/>
          <w:b/>
          <w:bCs/>
          <w:i/>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0" w:history="1">
        <w:r w:rsidRPr="00F9715D">
          <w:rPr>
            <w:rStyle w:val="Hipervnculo"/>
            <w:rFonts w:ascii="Arial" w:hAnsi="Arial" w:cs="Arial"/>
            <w:color w:val="000000" w:themeColor="text1"/>
            <w:sz w:val="22"/>
            <w:szCs w:val="22"/>
          </w:rPr>
          <w:t>compranet@hacienda.gob.mx</w:t>
        </w:r>
      </w:hyperlink>
      <w:r w:rsidRPr="00F9715D">
        <w:rPr>
          <w:rFonts w:ascii="Arial" w:hAnsi="Arial" w:cs="Arial"/>
          <w:color w:val="000000" w:themeColor="text1"/>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Av. Revolución 1586, </w:t>
      </w: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Colonia San Ángel, </w:t>
      </w: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Alcaldía Álvaro Obregón,   C.P. 01000, </w:t>
      </w:r>
    </w:p>
    <w:p w:rsidR="007205FE" w:rsidRPr="00F9715D" w:rsidRDefault="00FF1224"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Ciudad de México</w:t>
      </w:r>
    </w:p>
    <w:p w:rsidR="00FF1224" w:rsidRPr="00F9715D" w:rsidRDefault="00FF1224" w:rsidP="007205FE">
      <w:pPr>
        <w:jc w:val="both"/>
        <w:rPr>
          <w:rFonts w:ascii="Arial" w:hAnsi="Arial" w:cs="Arial"/>
          <w:color w:val="000000" w:themeColor="text1"/>
          <w:sz w:val="22"/>
          <w:szCs w:val="22"/>
        </w:rPr>
      </w:pPr>
    </w:p>
    <w:p w:rsidR="00FF1224" w:rsidRPr="00F9715D" w:rsidRDefault="00FF1224" w:rsidP="007205FE">
      <w:pPr>
        <w:jc w:val="both"/>
        <w:rPr>
          <w:rFonts w:ascii="Arial" w:hAnsi="Arial" w:cs="Arial"/>
          <w:i/>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b/>
          <w:color w:val="000000" w:themeColor="text1"/>
          <w:sz w:val="22"/>
          <w:szCs w:val="22"/>
        </w:rPr>
        <w:t>14. INFORMACION RESERVADA Y CONFIDENCIAL.</w:t>
      </w:r>
    </w:p>
    <w:p w:rsidR="007205FE" w:rsidRPr="00F9715D" w:rsidRDefault="007205FE" w:rsidP="007205FE">
      <w:pPr>
        <w:jc w:val="both"/>
        <w:rPr>
          <w:rFonts w:ascii="Arial" w:hAnsi="Arial" w:cs="Arial"/>
          <w:b/>
          <w:color w:val="000000" w:themeColor="text1"/>
          <w:sz w:val="22"/>
          <w:szCs w:val="22"/>
        </w:rPr>
      </w:pPr>
    </w:p>
    <w:p w:rsidR="007205FE" w:rsidRPr="00F9715D" w:rsidRDefault="007205FE" w:rsidP="007205FE">
      <w:pPr>
        <w:ind w:right="28"/>
        <w:jc w:val="both"/>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y 38 de su reglamento, al momento de enviar su propuesta técnica-económica deberán indicar en el formato previsto en el </w:t>
      </w:r>
      <w:r w:rsidRPr="00F9715D">
        <w:rPr>
          <w:rFonts w:ascii="Arial" w:hAnsi="Arial" w:cs="Arial"/>
          <w:b/>
          <w:color w:val="000000" w:themeColor="text1"/>
          <w:sz w:val="22"/>
          <w:szCs w:val="22"/>
          <w:lang w:eastAsia="es-ES"/>
        </w:rPr>
        <w:t xml:space="preserve">anexo 11 </w:t>
      </w:r>
      <w:r w:rsidRPr="00F9715D">
        <w:rPr>
          <w:rFonts w:ascii="Arial" w:hAnsi="Arial" w:cs="Arial"/>
          <w:color w:val="000000" w:themeColor="text1"/>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7205FE" w:rsidRPr="00F9715D" w:rsidRDefault="007205FE" w:rsidP="007205FE">
      <w:pPr>
        <w:ind w:right="28"/>
        <w:jc w:val="both"/>
        <w:rPr>
          <w:rFonts w:ascii="Arial" w:hAnsi="Arial" w:cs="Arial"/>
          <w:color w:val="000000" w:themeColor="text1"/>
          <w:sz w:val="22"/>
          <w:szCs w:val="22"/>
          <w:lang w:eastAsia="es-ES"/>
        </w:rPr>
      </w:pPr>
    </w:p>
    <w:p w:rsidR="007205FE" w:rsidRPr="00F9715D" w:rsidRDefault="007205FE" w:rsidP="007205FE">
      <w:pPr>
        <w:ind w:right="28"/>
        <w:jc w:val="both"/>
        <w:rPr>
          <w:rFonts w:ascii="Arial" w:hAnsi="Arial" w:cs="Arial"/>
          <w:color w:val="000000" w:themeColor="text1"/>
          <w:sz w:val="22"/>
          <w:szCs w:val="22"/>
          <w:lang w:eastAsia="es-ES"/>
        </w:rPr>
      </w:pPr>
    </w:p>
    <w:p w:rsidR="007205FE" w:rsidRPr="00F9715D" w:rsidRDefault="007205FE" w:rsidP="007205FE">
      <w:pPr>
        <w:jc w:val="both"/>
        <w:rPr>
          <w:rFonts w:ascii="Arial" w:hAnsi="Arial" w:cs="Arial"/>
          <w:b/>
          <w:bCs/>
          <w:color w:val="000000" w:themeColor="text1"/>
          <w:sz w:val="22"/>
          <w:szCs w:val="22"/>
        </w:rPr>
      </w:pPr>
      <w:r w:rsidRPr="00F9715D">
        <w:rPr>
          <w:rFonts w:ascii="Arial" w:hAnsi="Arial" w:cs="Arial"/>
          <w:b/>
          <w:color w:val="000000" w:themeColor="text1"/>
          <w:sz w:val="22"/>
          <w:szCs w:val="22"/>
        </w:rPr>
        <w:t xml:space="preserve">15. </w:t>
      </w:r>
      <w:r w:rsidRPr="00F9715D">
        <w:rPr>
          <w:rFonts w:ascii="Arial" w:hAnsi="Arial" w:cs="Arial"/>
          <w:b/>
          <w:bCs/>
          <w:color w:val="000000" w:themeColor="text1"/>
          <w:sz w:val="22"/>
          <w:szCs w:val="22"/>
        </w:rPr>
        <w:t>PROTOCOLO DE ACTUACION EN MATERIA DE CONTRATACIONES PÚBLICAS.</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Se informa a los licitantes lo siguiente:</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Hacienda, en el portal de la Ventanilla Única Nacional (gob.mx), a través de la liga </w:t>
      </w:r>
      <w:hyperlink r:id="rId11" w:history="1">
        <w:r w:rsidRPr="00F9715D">
          <w:rPr>
            <w:rFonts w:ascii="Arial" w:hAnsi="Arial" w:cs="Arial"/>
            <w:color w:val="000000" w:themeColor="text1"/>
            <w:sz w:val="22"/>
            <w:szCs w:val="22"/>
          </w:rPr>
          <w:t>www.gob.mx/sfp</w:t>
        </w:r>
      </w:hyperlink>
      <w:r w:rsidRPr="00F9715D">
        <w:rPr>
          <w:rFonts w:ascii="Arial" w:hAnsi="Arial" w:cs="Arial"/>
          <w:color w:val="000000" w:themeColor="text1"/>
          <w:sz w:val="22"/>
          <w:szCs w:val="22"/>
        </w:rPr>
        <w:t xml:space="preserve">. </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F9715D">
        <w:rPr>
          <w:rFonts w:ascii="Arial" w:hAnsi="Arial" w:cs="Arial"/>
          <w:color w:val="000000" w:themeColor="text1"/>
          <w:sz w:val="22"/>
          <w:szCs w:val="22"/>
        </w:rPr>
        <w:t>videograbados</w:t>
      </w:r>
      <w:proofErr w:type="spellEnd"/>
      <w:r w:rsidRPr="00F9715D">
        <w:rPr>
          <w:rFonts w:ascii="Arial" w:hAnsi="Arial" w:cs="Arial"/>
          <w:color w:val="000000" w:themeColor="text1"/>
          <w:sz w:val="22"/>
          <w:szCs w:val="22"/>
        </w:rPr>
        <w:t>, las reuniones, visitas, demostración de características y actos públicos.</w:t>
      </w:r>
    </w:p>
    <w:p w:rsidR="007205FE" w:rsidRPr="00F9715D" w:rsidRDefault="007205FE" w:rsidP="007205FE">
      <w:pPr>
        <w:jc w:val="both"/>
        <w:rPr>
          <w:rFonts w:ascii="Arial" w:hAnsi="Arial" w:cs="Arial"/>
          <w:b/>
          <w:bCs/>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F9715D">
        <w:rPr>
          <w:rFonts w:ascii="Arial" w:hAnsi="Arial" w:cs="Arial"/>
          <w:b/>
          <w:color w:val="000000" w:themeColor="text1"/>
          <w:sz w:val="22"/>
          <w:szCs w:val="22"/>
        </w:rPr>
        <w:t>ANEXO 10</w:t>
      </w:r>
      <w:r w:rsidRPr="00F9715D">
        <w:rPr>
          <w:rFonts w:ascii="Arial" w:hAnsi="Arial" w:cs="Arial"/>
          <w:color w:val="000000" w:themeColor="text1"/>
          <w:sz w:val="22"/>
          <w:szCs w:val="22"/>
        </w:rPr>
        <w:t>).</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b/>
          <w:color w:val="000000" w:themeColor="text1"/>
          <w:sz w:val="22"/>
          <w:szCs w:val="22"/>
          <w:lang w:val="es-MX"/>
        </w:rPr>
      </w:pPr>
      <w:r w:rsidRPr="00F9715D">
        <w:rPr>
          <w:rFonts w:ascii="Arial" w:hAnsi="Arial" w:cs="Arial"/>
          <w:b/>
          <w:color w:val="000000" w:themeColor="text1"/>
          <w:sz w:val="22"/>
          <w:szCs w:val="22"/>
        </w:rPr>
        <w:t xml:space="preserve">16. </w:t>
      </w:r>
      <w:r w:rsidRPr="00F9715D">
        <w:rPr>
          <w:rFonts w:ascii="Arial" w:hAnsi="Arial" w:cs="Arial"/>
          <w:b/>
          <w:color w:val="000000" w:themeColor="text1"/>
          <w:sz w:val="22"/>
          <w:szCs w:val="22"/>
          <w:lang w:val="es-MX"/>
        </w:rPr>
        <w:t>DECLARATORIA DEL PROVEEDOR Y/O CONTRATISTA DE NO TENER CONFLICTO DE INTERES.</w:t>
      </w:r>
    </w:p>
    <w:p w:rsidR="007205FE" w:rsidRPr="00F9715D" w:rsidRDefault="007205FE" w:rsidP="007205FE">
      <w:pPr>
        <w:jc w:val="both"/>
        <w:rPr>
          <w:rFonts w:ascii="Arial" w:hAnsi="Arial" w:cs="Arial"/>
          <w:color w:val="000000" w:themeColor="text1"/>
          <w:sz w:val="22"/>
          <w:szCs w:val="22"/>
          <w:lang w:val="es-MX"/>
        </w:rPr>
      </w:pPr>
    </w:p>
    <w:p w:rsidR="007205FE" w:rsidRPr="00F9715D" w:rsidRDefault="007205FE" w:rsidP="007205FE">
      <w:pPr>
        <w:jc w:val="both"/>
        <w:rPr>
          <w:rFonts w:ascii="Arial" w:hAnsi="Arial" w:cs="Arial"/>
          <w:color w:val="000000" w:themeColor="text1"/>
          <w:sz w:val="22"/>
          <w:szCs w:val="22"/>
          <w:lang w:val="es-MX"/>
        </w:rPr>
      </w:pPr>
      <w:r w:rsidRPr="00F9715D">
        <w:rPr>
          <w:rFonts w:ascii="Arial" w:hAnsi="Arial" w:cs="Arial"/>
          <w:color w:val="000000" w:themeColor="text1"/>
          <w:sz w:val="22"/>
          <w:szCs w:val="22"/>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F9715D">
        <w:rPr>
          <w:rFonts w:ascii="Arial" w:hAnsi="Arial" w:cs="Arial"/>
          <w:b/>
          <w:color w:val="000000" w:themeColor="text1"/>
          <w:sz w:val="22"/>
          <w:szCs w:val="22"/>
          <w:lang w:val="es-MX"/>
        </w:rPr>
        <w:t>49 fracción IX de la LEY GENERAL DE RESPOSABILIDADES ADMINISTRATIVAS.</w:t>
      </w:r>
    </w:p>
    <w:p w:rsidR="007205FE" w:rsidRPr="00F9715D" w:rsidRDefault="007205FE" w:rsidP="007205FE">
      <w:pPr>
        <w:ind w:right="28"/>
        <w:jc w:val="both"/>
        <w:rPr>
          <w:rFonts w:ascii="Arial" w:hAnsi="Arial" w:cs="Arial"/>
          <w:color w:val="000000" w:themeColor="text1"/>
          <w:sz w:val="22"/>
          <w:szCs w:val="22"/>
          <w:lang w:val="es-MX" w:eastAsia="es-ES"/>
        </w:rPr>
      </w:pPr>
    </w:p>
    <w:p w:rsidR="007205FE" w:rsidRPr="00F9715D" w:rsidRDefault="007205FE" w:rsidP="007205FE">
      <w:pPr>
        <w:jc w:val="both"/>
        <w:rPr>
          <w:rFonts w:ascii="Arial" w:hAnsi="Arial" w:cs="Arial"/>
          <w:b/>
          <w:color w:val="000000" w:themeColor="text1"/>
          <w:sz w:val="22"/>
          <w:szCs w:val="22"/>
        </w:rPr>
      </w:pPr>
    </w:p>
    <w:p w:rsidR="00FF1224" w:rsidRPr="00F9715D" w:rsidRDefault="00FF1224" w:rsidP="00FF1224">
      <w:pPr>
        <w:jc w:val="center"/>
        <w:rPr>
          <w:rFonts w:ascii="Arial" w:hAnsi="Arial" w:cs="Arial"/>
          <w:b/>
          <w:sz w:val="22"/>
          <w:szCs w:val="22"/>
        </w:rPr>
      </w:pPr>
      <w:r w:rsidRPr="00F9715D">
        <w:rPr>
          <w:rFonts w:ascii="Arial" w:hAnsi="Arial" w:cs="Arial"/>
          <w:b/>
          <w:sz w:val="22"/>
          <w:szCs w:val="22"/>
        </w:rPr>
        <w:t>NOMBRE Y FIRMA DE LA CONVOCANTE</w:t>
      </w:r>
    </w:p>
    <w:p w:rsidR="00FF1224" w:rsidRPr="00F9715D" w:rsidRDefault="00FF1224" w:rsidP="00326BE7">
      <w:pPr>
        <w:rPr>
          <w:rFonts w:ascii="Arial" w:hAnsi="Arial" w:cs="Arial"/>
          <w:b/>
          <w:sz w:val="22"/>
          <w:szCs w:val="22"/>
        </w:rPr>
      </w:pPr>
    </w:p>
    <w:p w:rsidR="00FF1224" w:rsidRPr="00F9715D" w:rsidRDefault="00FF1224" w:rsidP="00FF1224">
      <w:pPr>
        <w:jc w:val="center"/>
        <w:rPr>
          <w:rFonts w:ascii="Arial" w:hAnsi="Arial" w:cs="Arial"/>
          <w:b/>
          <w:sz w:val="22"/>
          <w:szCs w:val="22"/>
        </w:rPr>
      </w:pPr>
    </w:p>
    <w:p w:rsidR="00FF1224" w:rsidRPr="00F9715D" w:rsidRDefault="00FF1224" w:rsidP="00FF1224">
      <w:pPr>
        <w:jc w:val="center"/>
        <w:rPr>
          <w:rFonts w:ascii="Arial" w:hAnsi="Arial" w:cs="Arial"/>
          <w:b/>
          <w:sz w:val="22"/>
          <w:szCs w:val="22"/>
          <w:lang w:val="es-MX"/>
        </w:rPr>
      </w:pPr>
      <w:r w:rsidRPr="00F9715D">
        <w:rPr>
          <w:rFonts w:ascii="Arial" w:hAnsi="Arial" w:cs="Arial"/>
          <w:b/>
          <w:sz w:val="22"/>
          <w:szCs w:val="22"/>
          <w:lang w:val="es-MX"/>
        </w:rPr>
        <w:t>ÓRGANO DE OPERACIÓN ADMINISTRATIVA DESCONCENTRADA SUR DEL D.F</w:t>
      </w:r>
    </w:p>
    <w:p w:rsidR="00FF1224" w:rsidRPr="00F9715D" w:rsidRDefault="00FF1224" w:rsidP="00FF1224">
      <w:pPr>
        <w:rPr>
          <w:rFonts w:ascii="Arial" w:hAnsi="Arial" w:cs="Arial"/>
          <w:b/>
          <w:sz w:val="22"/>
          <w:szCs w:val="22"/>
          <w:lang w:val="es-MX"/>
        </w:rPr>
      </w:pPr>
    </w:p>
    <w:p w:rsidR="00FF1224" w:rsidRPr="00F9715D" w:rsidRDefault="00FF1224" w:rsidP="00FF1224">
      <w:pPr>
        <w:ind w:left="9072" w:right="16" w:hanging="9072"/>
        <w:jc w:val="center"/>
        <w:rPr>
          <w:rFonts w:ascii="Arial" w:hAnsi="Arial" w:cs="Arial"/>
          <w:b/>
          <w:sz w:val="22"/>
          <w:szCs w:val="22"/>
        </w:rPr>
      </w:pPr>
    </w:p>
    <w:p w:rsidR="00FF1224" w:rsidRPr="00F9715D" w:rsidRDefault="00FF1224" w:rsidP="00FF1224">
      <w:pPr>
        <w:ind w:right="16"/>
        <w:rPr>
          <w:rFonts w:ascii="Arial" w:hAnsi="Arial" w:cs="Arial"/>
          <w:b/>
          <w:sz w:val="22"/>
          <w:szCs w:val="22"/>
        </w:rPr>
      </w:pPr>
    </w:p>
    <w:p w:rsidR="00FF1224" w:rsidRPr="00F9715D" w:rsidRDefault="00FF1224" w:rsidP="00FF1224">
      <w:pPr>
        <w:jc w:val="center"/>
        <w:rPr>
          <w:rFonts w:ascii="Arial" w:hAnsi="Arial" w:cs="Arial"/>
          <w:b/>
          <w:sz w:val="22"/>
          <w:szCs w:val="22"/>
          <w:lang w:val="es-MX"/>
        </w:rPr>
      </w:pPr>
      <w:r w:rsidRPr="00F9715D">
        <w:rPr>
          <w:rFonts w:ascii="Arial" w:hAnsi="Arial" w:cs="Arial"/>
          <w:b/>
          <w:sz w:val="22"/>
          <w:szCs w:val="22"/>
          <w:lang w:val="es-MX"/>
        </w:rPr>
        <w:t>HECTOR CRUZ WINTERGERST</w:t>
      </w:r>
    </w:p>
    <w:p w:rsidR="00FF1224" w:rsidRPr="00F9715D" w:rsidRDefault="00FF1224" w:rsidP="00FF1224">
      <w:pPr>
        <w:jc w:val="center"/>
        <w:rPr>
          <w:rFonts w:ascii="Arial" w:hAnsi="Arial" w:cs="Arial"/>
          <w:sz w:val="22"/>
          <w:szCs w:val="22"/>
          <w:lang w:val="es-MX"/>
        </w:rPr>
      </w:pPr>
      <w:r w:rsidRPr="00F9715D">
        <w:rPr>
          <w:rFonts w:ascii="Arial" w:hAnsi="Arial" w:cs="Arial"/>
          <w:sz w:val="22"/>
          <w:szCs w:val="22"/>
          <w:lang w:val="es-MX"/>
        </w:rPr>
        <w:t>TITULAR DE LA COORDINACION DE ABASTECIMIENTO Y EQUIPAMIENTO.</w:t>
      </w:r>
    </w:p>
    <w:p w:rsidR="00FF1224" w:rsidRPr="00F9715D" w:rsidRDefault="00FF1224" w:rsidP="00FF1224">
      <w:pPr>
        <w:jc w:val="center"/>
        <w:rPr>
          <w:rFonts w:ascii="Arial" w:hAnsi="Arial" w:cs="Arial"/>
          <w:sz w:val="22"/>
          <w:szCs w:val="22"/>
          <w:lang w:val="es-MX"/>
        </w:rPr>
      </w:pPr>
    </w:p>
    <w:p w:rsidR="00FF1224" w:rsidRPr="00F9715D" w:rsidRDefault="00FF1224" w:rsidP="00FF1224">
      <w:pPr>
        <w:rPr>
          <w:rFonts w:ascii="Arial" w:hAnsi="Arial" w:cs="Arial"/>
          <w:sz w:val="22"/>
          <w:szCs w:val="22"/>
          <w:lang w:val="es-MX"/>
        </w:rPr>
      </w:pPr>
    </w:p>
    <w:p w:rsidR="00FF1224" w:rsidRPr="00F9715D" w:rsidRDefault="00FF1224" w:rsidP="00FF1224">
      <w:pPr>
        <w:rPr>
          <w:rFonts w:ascii="Arial" w:hAnsi="Arial" w:cs="Arial"/>
          <w:sz w:val="22"/>
          <w:szCs w:val="22"/>
          <w:lang w:val="es-MX"/>
        </w:rPr>
      </w:pPr>
    </w:p>
    <w:p w:rsidR="00FF1224" w:rsidRPr="00F9715D" w:rsidRDefault="00FF1224" w:rsidP="00FF1224">
      <w:pPr>
        <w:jc w:val="center"/>
        <w:rPr>
          <w:rFonts w:ascii="Arial" w:hAnsi="Arial" w:cs="Arial"/>
          <w:b/>
          <w:sz w:val="22"/>
          <w:szCs w:val="22"/>
          <w:lang w:val="es-MX"/>
        </w:rPr>
      </w:pPr>
      <w:r w:rsidRPr="00F9715D">
        <w:rPr>
          <w:rFonts w:ascii="Arial" w:hAnsi="Arial" w:cs="Arial"/>
          <w:b/>
          <w:sz w:val="22"/>
          <w:szCs w:val="22"/>
          <w:lang w:val="es-MX"/>
        </w:rPr>
        <w:t>LIC. RAFAEL LEOBARDO COLIN MONTERD</w:t>
      </w:r>
    </w:p>
    <w:p w:rsidR="00FF1224" w:rsidRPr="00F9715D" w:rsidRDefault="00FF1224" w:rsidP="00FF1224">
      <w:pPr>
        <w:jc w:val="center"/>
        <w:rPr>
          <w:rFonts w:ascii="Arial" w:hAnsi="Arial" w:cs="Arial"/>
          <w:sz w:val="22"/>
          <w:szCs w:val="22"/>
          <w:lang w:val="es-MX"/>
        </w:rPr>
      </w:pPr>
      <w:r w:rsidRPr="00F9715D">
        <w:rPr>
          <w:rFonts w:ascii="Arial" w:hAnsi="Arial" w:cs="Arial"/>
          <w:sz w:val="22"/>
          <w:szCs w:val="22"/>
          <w:lang w:val="es-MX"/>
        </w:rPr>
        <w:t>RESPONDABLE DE LAS FUNCIONES DEL DEPARTAMENTO DE ADQUISICION DE BIENES Y CONTRATACION DE SERVICIOS.</w:t>
      </w:r>
    </w:p>
    <w:p w:rsidR="00FF1224" w:rsidRPr="00F9715D" w:rsidRDefault="00FF1224" w:rsidP="00FF1224">
      <w:pPr>
        <w:rPr>
          <w:rFonts w:ascii="Arial" w:hAnsi="Arial" w:cs="Arial"/>
          <w:sz w:val="22"/>
          <w:szCs w:val="22"/>
          <w:lang w:val="es-MX"/>
        </w:rPr>
      </w:pPr>
    </w:p>
    <w:p w:rsidR="00FF1224" w:rsidRPr="00F9715D" w:rsidRDefault="00FF1224" w:rsidP="00FF1224">
      <w:pPr>
        <w:jc w:val="center"/>
        <w:rPr>
          <w:rFonts w:ascii="Arial" w:hAnsi="Arial" w:cs="Arial"/>
          <w:sz w:val="22"/>
          <w:szCs w:val="22"/>
          <w:lang w:val="es-MX"/>
        </w:rPr>
      </w:pPr>
    </w:p>
    <w:p w:rsidR="00FF1224" w:rsidRPr="00F9715D" w:rsidRDefault="00FF1224" w:rsidP="00FF1224">
      <w:pPr>
        <w:jc w:val="center"/>
        <w:rPr>
          <w:rFonts w:ascii="Arial" w:hAnsi="Arial" w:cs="Arial"/>
          <w:sz w:val="22"/>
          <w:szCs w:val="22"/>
          <w:lang w:val="es-MX"/>
        </w:rPr>
      </w:pPr>
      <w:r w:rsidRPr="00F9715D">
        <w:rPr>
          <w:rFonts w:ascii="Arial" w:hAnsi="Arial" w:cs="Arial"/>
          <w:b/>
          <w:color w:val="000000"/>
          <w:sz w:val="22"/>
          <w:szCs w:val="22"/>
          <w:lang w:val="es-MX"/>
        </w:rPr>
        <w:t xml:space="preserve">LIC. ENRIQUETA PEREZ HERNANDEZ  </w:t>
      </w:r>
      <w:r w:rsidRPr="00F9715D">
        <w:rPr>
          <w:rFonts w:ascii="Arial" w:hAnsi="Arial" w:cs="Arial"/>
          <w:sz w:val="22"/>
          <w:szCs w:val="22"/>
          <w:lang w:val="es-MX"/>
        </w:rPr>
        <w:t xml:space="preserve"> </w:t>
      </w:r>
    </w:p>
    <w:p w:rsidR="00FF1224" w:rsidRPr="00F9715D" w:rsidRDefault="00FF1224" w:rsidP="00FF1224">
      <w:pPr>
        <w:jc w:val="center"/>
        <w:rPr>
          <w:rFonts w:ascii="Arial" w:hAnsi="Arial" w:cs="Arial"/>
          <w:sz w:val="22"/>
          <w:szCs w:val="22"/>
          <w:lang w:val="es-MX"/>
        </w:rPr>
      </w:pPr>
      <w:r w:rsidRPr="00F9715D">
        <w:rPr>
          <w:rFonts w:ascii="Arial" w:hAnsi="Arial" w:cs="Arial"/>
          <w:sz w:val="22"/>
          <w:szCs w:val="22"/>
          <w:lang w:val="es-MX"/>
        </w:rPr>
        <w:t>RESPONDABLE DE LAS FUNCIONES DE LA OFICINA DE ADQUISICION DE BIENES Y CONTRATACION DE SERVICIOS.</w:t>
      </w:r>
    </w:p>
    <w:p w:rsidR="00FF1224" w:rsidRPr="00F9715D" w:rsidRDefault="00FF1224" w:rsidP="00FF1224">
      <w:pPr>
        <w:jc w:val="center"/>
        <w:rPr>
          <w:rFonts w:ascii="Arial" w:hAnsi="Arial" w:cs="Arial"/>
          <w:sz w:val="22"/>
          <w:szCs w:val="22"/>
          <w:lang w:val="es-MX"/>
        </w:rPr>
      </w:pPr>
    </w:p>
    <w:p w:rsidR="00FF1224" w:rsidRPr="00F9715D" w:rsidRDefault="00FF1224" w:rsidP="00FF1224">
      <w:pPr>
        <w:jc w:val="center"/>
        <w:rPr>
          <w:rFonts w:ascii="Arial" w:hAnsi="Arial" w:cs="Arial"/>
          <w:sz w:val="22"/>
          <w:szCs w:val="22"/>
          <w:lang w:val="es-MX"/>
        </w:rPr>
      </w:pPr>
    </w:p>
    <w:p w:rsidR="00FF1224" w:rsidRPr="00F9715D" w:rsidRDefault="00FF1224" w:rsidP="00FF1224">
      <w:pPr>
        <w:jc w:val="center"/>
        <w:rPr>
          <w:rFonts w:ascii="Arial" w:hAnsi="Arial" w:cs="Arial"/>
          <w:sz w:val="22"/>
          <w:szCs w:val="22"/>
          <w:lang w:val="es-MX"/>
        </w:rPr>
      </w:pPr>
      <w:r w:rsidRPr="00F9715D">
        <w:rPr>
          <w:rFonts w:ascii="Arial" w:hAnsi="Arial" w:cs="Arial"/>
          <w:b/>
          <w:color w:val="000000"/>
          <w:sz w:val="22"/>
          <w:szCs w:val="22"/>
          <w:lang w:val="es-MX"/>
        </w:rPr>
        <w:t xml:space="preserve">ROBERTO YADIR VAZQUEZ ALDAMA </w:t>
      </w:r>
      <w:r w:rsidRPr="00F9715D">
        <w:rPr>
          <w:rFonts w:ascii="Arial" w:hAnsi="Arial" w:cs="Arial"/>
          <w:sz w:val="22"/>
          <w:szCs w:val="22"/>
          <w:lang w:val="es-MX"/>
        </w:rPr>
        <w:t xml:space="preserve"> </w:t>
      </w:r>
    </w:p>
    <w:p w:rsidR="00FF1224" w:rsidRPr="00F9715D" w:rsidRDefault="00FF1224" w:rsidP="00326BE7">
      <w:pPr>
        <w:jc w:val="center"/>
        <w:rPr>
          <w:rFonts w:ascii="Arial" w:hAnsi="Arial" w:cs="Arial"/>
          <w:sz w:val="22"/>
          <w:szCs w:val="22"/>
          <w:lang w:val="es-MX"/>
        </w:rPr>
      </w:pPr>
      <w:r w:rsidRPr="00F9715D">
        <w:rPr>
          <w:rFonts w:ascii="Arial" w:hAnsi="Arial" w:cs="Arial"/>
          <w:sz w:val="22"/>
          <w:szCs w:val="22"/>
          <w:lang w:val="es-MX"/>
        </w:rPr>
        <w:t>ANALISTA SUPERVISORR E2</w:t>
      </w:r>
    </w:p>
    <w:p w:rsidR="00B346E1" w:rsidRPr="00A97BEE" w:rsidRDefault="00B346E1" w:rsidP="007205FE">
      <w:pPr>
        <w:rPr>
          <w:rFonts w:ascii="Arial" w:hAnsi="Arial" w:cs="Arial"/>
          <w:b/>
          <w:color w:val="000000" w:themeColor="text1"/>
          <w:sz w:val="22"/>
          <w:szCs w:val="22"/>
          <w:lang w:val="es-MX"/>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ANEXO 1</w:t>
      </w:r>
    </w:p>
    <w:p w:rsidR="00FF1224" w:rsidRPr="00F9715D" w:rsidRDefault="00FF1224" w:rsidP="007205FE">
      <w:pPr>
        <w:ind w:left="9072" w:right="16" w:hanging="9072"/>
        <w:jc w:val="center"/>
        <w:rPr>
          <w:rFonts w:ascii="Arial" w:hAnsi="Arial" w:cs="Arial"/>
          <w:b/>
          <w:color w:val="000000" w:themeColor="text1"/>
          <w:sz w:val="22"/>
          <w:szCs w:val="22"/>
        </w:rPr>
      </w:pPr>
      <w:r w:rsidRPr="00F9715D">
        <w:rPr>
          <w:rFonts w:ascii="Arial" w:hAnsi="Arial" w:cs="Arial"/>
          <w:b/>
          <w:color w:val="000000" w:themeColor="text1"/>
          <w:sz w:val="22"/>
          <w:szCs w:val="22"/>
        </w:rPr>
        <w:t>ANEXO TECNICO</w:t>
      </w:r>
    </w:p>
    <w:p w:rsidR="00FF1224" w:rsidRPr="00F9715D" w:rsidRDefault="00FF1224" w:rsidP="007205FE">
      <w:pPr>
        <w:ind w:left="9072" w:right="16" w:hanging="9072"/>
        <w:jc w:val="center"/>
        <w:rPr>
          <w:rFonts w:ascii="Arial" w:hAnsi="Arial" w:cs="Arial"/>
          <w:b/>
          <w:color w:val="000000" w:themeColor="text1"/>
          <w:sz w:val="22"/>
          <w:szCs w:val="22"/>
        </w:rPr>
      </w:pPr>
    </w:p>
    <w:p w:rsidR="00FF1224" w:rsidRPr="00F9715D" w:rsidRDefault="00FF1224" w:rsidP="00FF1224">
      <w:pPr>
        <w:pStyle w:val="Textocomentario"/>
        <w:suppressAutoHyphens w:val="0"/>
        <w:spacing w:after="200" w:line="276" w:lineRule="auto"/>
        <w:jc w:val="both"/>
        <w:rPr>
          <w:rFonts w:ascii="Arial" w:hAnsi="Arial" w:cs="Arial"/>
          <w:sz w:val="22"/>
          <w:szCs w:val="22"/>
        </w:rPr>
      </w:pPr>
      <w:r w:rsidRPr="00F9715D">
        <w:rPr>
          <w:rFonts w:ascii="Arial" w:hAnsi="Arial" w:cs="Arial"/>
          <w:b/>
          <w:sz w:val="22"/>
          <w:szCs w:val="22"/>
        </w:rPr>
        <w:t xml:space="preserve">Descripción amplia y detallada de los bienes o servicios solicitados, características, especificaciones técnicas, unidad de medida, y en su caso equipos, consumibles, y accesorios asociados, a la contratación de bienes requeridos cantidades por partida, indicando en todos los casos las correspondientes claves SAI, PREI, para servicios Medico Integrales la clave del CSMI) en todo caso los bienes o servicios materia del requerimiento deben incluir la clave de CUCOP que le corresponda. </w:t>
      </w:r>
    </w:p>
    <w:p w:rsidR="00FF1224" w:rsidRPr="00F9715D" w:rsidRDefault="00FF1224" w:rsidP="00FF1224">
      <w:pPr>
        <w:spacing w:line="276" w:lineRule="auto"/>
        <w:jc w:val="both"/>
        <w:rPr>
          <w:rFonts w:ascii="Arial" w:hAnsi="Arial" w:cs="Arial"/>
          <w:sz w:val="22"/>
          <w:szCs w:val="22"/>
        </w:rPr>
      </w:pPr>
      <w:r w:rsidRPr="00F9715D">
        <w:rPr>
          <w:rFonts w:ascii="Arial" w:hAnsi="Arial" w:cs="Arial"/>
          <w:sz w:val="22"/>
          <w:szCs w:val="22"/>
        </w:rPr>
        <w:t xml:space="preserve">  </w:t>
      </w:r>
    </w:p>
    <w:p w:rsidR="00FF1224" w:rsidRPr="00770E29" w:rsidRDefault="00FF1224" w:rsidP="00FF1224">
      <w:pPr>
        <w:pStyle w:val="Textocomentario"/>
        <w:spacing w:line="276" w:lineRule="auto"/>
        <w:jc w:val="both"/>
        <w:rPr>
          <w:rFonts w:ascii="Arial" w:hAnsi="Arial" w:cs="Arial"/>
          <w:sz w:val="22"/>
          <w:szCs w:val="22"/>
        </w:rPr>
      </w:pPr>
      <w:r w:rsidRPr="00F9715D">
        <w:rPr>
          <w:rFonts w:ascii="Arial" w:hAnsi="Arial" w:cs="Arial"/>
          <w:sz w:val="22"/>
          <w:szCs w:val="22"/>
        </w:rPr>
        <w:t>El “</w:t>
      </w:r>
      <w:r w:rsidRPr="00F9715D">
        <w:rPr>
          <w:rFonts w:ascii="Arial" w:hAnsi="Arial" w:cs="Arial"/>
          <w:b/>
          <w:sz w:val="22"/>
          <w:szCs w:val="22"/>
        </w:rPr>
        <w:t>SERVICIO MEDICO INTEGRAL DE  PREPARACION Y ENTREGA DE FORMULAS MAGISTRALES PARA EL EJERCICIO 2024”</w:t>
      </w:r>
      <w:r w:rsidRPr="00F9715D">
        <w:rPr>
          <w:rFonts w:ascii="Arial" w:hAnsi="Arial" w:cs="Arial"/>
          <w:sz w:val="22"/>
          <w:szCs w:val="22"/>
        </w:rPr>
        <w:t xml:space="preserve">, tiene por objeto la preparación de fórmulas médicas, por personal debidamente capacitado, en las instalaciones del proveedor, tomando como referencia una receta médica expedida por un médico dermatólogo institucional, indicando puntualmente en ella las sustancias y las medidas para su elaboración, la cual se realizara en un término de </w:t>
      </w:r>
      <w:r w:rsidRPr="00770E29">
        <w:rPr>
          <w:rFonts w:ascii="Arial" w:hAnsi="Arial" w:cs="Arial"/>
          <w:sz w:val="22"/>
          <w:szCs w:val="22"/>
        </w:rPr>
        <w:t xml:space="preserve">24 </w:t>
      </w:r>
      <w:proofErr w:type="spellStart"/>
      <w:r w:rsidRPr="00770E29">
        <w:rPr>
          <w:rFonts w:ascii="Arial" w:hAnsi="Arial" w:cs="Arial"/>
          <w:sz w:val="22"/>
          <w:szCs w:val="22"/>
        </w:rPr>
        <w:t>hrs</w:t>
      </w:r>
      <w:proofErr w:type="spellEnd"/>
      <w:r w:rsidRPr="00770E29">
        <w:rPr>
          <w:rFonts w:ascii="Arial" w:hAnsi="Arial" w:cs="Arial"/>
          <w:sz w:val="22"/>
          <w:szCs w:val="22"/>
        </w:rPr>
        <w:t xml:space="preserve"> para ser recogida por el paciente en las unidades médicas hospitalarias establecidas en el </w:t>
      </w:r>
      <w:r w:rsidR="00880971" w:rsidRPr="00770E29">
        <w:rPr>
          <w:rFonts w:ascii="Arial" w:hAnsi="Arial" w:cs="Arial"/>
          <w:b/>
          <w:sz w:val="22"/>
          <w:szCs w:val="22"/>
        </w:rPr>
        <w:t>ANEXO 2</w:t>
      </w:r>
      <w:r w:rsidR="00770E29">
        <w:rPr>
          <w:rFonts w:ascii="Arial" w:hAnsi="Arial" w:cs="Arial"/>
          <w:b/>
          <w:sz w:val="22"/>
          <w:szCs w:val="22"/>
        </w:rPr>
        <w:t>2</w:t>
      </w:r>
      <w:r w:rsidRPr="00770E29">
        <w:rPr>
          <w:rFonts w:ascii="Arial" w:hAnsi="Arial" w:cs="Arial"/>
          <w:b/>
          <w:sz w:val="22"/>
          <w:szCs w:val="22"/>
        </w:rPr>
        <w:t>“LUGAR DE ENTREGA Y RECEPCIÓN DE LOS BIENES”</w:t>
      </w:r>
      <w:r w:rsidRPr="00770E29">
        <w:rPr>
          <w:rFonts w:ascii="Arial" w:hAnsi="Arial" w:cs="Arial"/>
          <w:sz w:val="22"/>
          <w:szCs w:val="22"/>
        </w:rPr>
        <w:t>.</w:t>
      </w:r>
    </w:p>
    <w:p w:rsidR="00BF33A0" w:rsidRPr="00770E29" w:rsidRDefault="00BF33A0" w:rsidP="00FF1224">
      <w:pPr>
        <w:pStyle w:val="Textocomentario"/>
        <w:spacing w:line="276" w:lineRule="auto"/>
        <w:jc w:val="both"/>
        <w:rPr>
          <w:rFonts w:ascii="Arial" w:hAnsi="Arial" w:cs="Arial"/>
          <w:sz w:val="22"/>
          <w:szCs w:val="22"/>
        </w:rPr>
      </w:pPr>
    </w:p>
    <w:p w:rsidR="00FF1224" w:rsidRPr="00F9715D" w:rsidRDefault="00FF1224" w:rsidP="00FF1224">
      <w:pPr>
        <w:spacing w:line="276" w:lineRule="auto"/>
        <w:contextualSpacing/>
        <w:jc w:val="both"/>
        <w:rPr>
          <w:rFonts w:ascii="Arial" w:hAnsi="Arial" w:cs="Arial"/>
          <w:sz w:val="22"/>
          <w:szCs w:val="22"/>
        </w:rPr>
      </w:pPr>
      <w:r w:rsidRPr="00770E29">
        <w:rPr>
          <w:rFonts w:ascii="Arial" w:hAnsi="Arial" w:cs="Arial"/>
          <w:sz w:val="22"/>
          <w:szCs w:val="22"/>
        </w:rPr>
        <w:t xml:space="preserve">En el caso de tratarse de una receta-colectivo hospitalaria quien recogerá la receta será el Proveedor y tendrá 72 </w:t>
      </w:r>
      <w:proofErr w:type="spellStart"/>
      <w:r w:rsidRPr="00770E29">
        <w:rPr>
          <w:rFonts w:ascii="Arial" w:hAnsi="Arial" w:cs="Arial"/>
          <w:sz w:val="22"/>
          <w:szCs w:val="22"/>
        </w:rPr>
        <w:t>hrs</w:t>
      </w:r>
      <w:proofErr w:type="spellEnd"/>
      <w:r w:rsidRPr="00770E29">
        <w:rPr>
          <w:rFonts w:ascii="Arial" w:hAnsi="Arial" w:cs="Arial"/>
          <w:sz w:val="22"/>
          <w:szCs w:val="22"/>
        </w:rPr>
        <w:t xml:space="preserve"> para realizar la preparación de las fórmulas magistrales y entregarlas a la Unidad Médica Hospitalaria establecida </w:t>
      </w:r>
      <w:r w:rsidR="00880971" w:rsidRPr="00770E29">
        <w:rPr>
          <w:rFonts w:ascii="Arial" w:hAnsi="Arial" w:cs="Arial"/>
          <w:b/>
          <w:sz w:val="22"/>
          <w:szCs w:val="22"/>
        </w:rPr>
        <w:t>ANEXO 22</w:t>
      </w:r>
      <w:r w:rsidRPr="00770E29">
        <w:rPr>
          <w:rFonts w:ascii="Arial" w:hAnsi="Arial" w:cs="Arial"/>
          <w:b/>
          <w:sz w:val="22"/>
          <w:szCs w:val="22"/>
        </w:rPr>
        <w:t xml:space="preserve"> “LUGAR DE ENTREGA Y RECEPCIÓN DE LOS BIENES”.</w:t>
      </w:r>
    </w:p>
    <w:p w:rsidR="00FF1224" w:rsidRPr="00F9715D" w:rsidRDefault="00FF1224" w:rsidP="00FF1224">
      <w:pPr>
        <w:spacing w:line="276" w:lineRule="auto"/>
        <w:contextualSpacing/>
        <w:jc w:val="both"/>
        <w:rPr>
          <w:rFonts w:ascii="Arial" w:hAnsi="Arial" w:cs="Arial"/>
          <w:sz w:val="22"/>
          <w:szCs w:val="22"/>
        </w:rPr>
      </w:pPr>
    </w:p>
    <w:p w:rsidR="00FF1224" w:rsidRPr="00F9715D" w:rsidRDefault="00FF1224" w:rsidP="00731982">
      <w:pPr>
        <w:pStyle w:val="TtuloE2"/>
        <w:numPr>
          <w:ilvl w:val="0"/>
          <w:numId w:val="52"/>
        </w:numPr>
        <w:spacing w:line="276" w:lineRule="auto"/>
        <w:rPr>
          <w:rFonts w:ascii="Arial" w:hAnsi="Arial" w:cs="Arial"/>
          <w:szCs w:val="22"/>
        </w:rPr>
      </w:pPr>
      <w:r w:rsidRPr="00F9715D">
        <w:rPr>
          <w:rFonts w:ascii="Arial" w:hAnsi="Arial" w:cs="Arial"/>
          <w:szCs w:val="22"/>
        </w:rPr>
        <w:t>Personal</w:t>
      </w:r>
    </w:p>
    <w:p w:rsidR="00FF1224" w:rsidRPr="00F9715D" w:rsidRDefault="00FF1224" w:rsidP="00FF1224">
      <w:pPr>
        <w:tabs>
          <w:tab w:val="left" w:pos="993"/>
        </w:tabs>
        <w:spacing w:line="276" w:lineRule="auto"/>
        <w:contextualSpacing/>
        <w:jc w:val="both"/>
        <w:rPr>
          <w:rFonts w:ascii="Arial" w:hAnsi="Arial" w:cs="Arial"/>
          <w:bCs/>
          <w:color w:val="000000"/>
          <w:sz w:val="22"/>
          <w:szCs w:val="22"/>
          <w:lang w:val="es-MX"/>
        </w:rPr>
      </w:pPr>
      <w:r w:rsidRPr="00F9715D">
        <w:rPr>
          <w:rFonts w:ascii="Arial" w:hAnsi="Arial" w:cs="Arial"/>
          <w:bCs/>
          <w:color w:val="000000"/>
          <w:sz w:val="22"/>
          <w:szCs w:val="22"/>
          <w:lang w:val="es-MX"/>
        </w:rPr>
        <w:t>Deberá contar con personal que tenga licenciatura de químico farmacéutico y/o licenciatura en farmacia, como se especifica en el suplemento de la Farmacopea de los Estados Unidos Mexicanos (Edición decimotercera), los cuales fungirán como responsables de la preparación, servicio y de la calidad de las fórmulas magistrales.</w:t>
      </w:r>
    </w:p>
    <w:p w:rsidR="00FF1224" w:rsidRPr="00F9715D" w:rsidRDefault="00FF1224" w:rsidP="00FF1224">
      <w:pPr>
        <w:tabs>
          <w:tab w:val="left" w:pos="993"/>
        </w:tabs>
        <w:spacing w:line="276" w:lineRule="auto"/>
        <w:contextualSpacing/>
        <w:jc w:val="both"/>
        <w:rPr>
          <w:rFonts w:ascii="Arial" w:hAnsi="Arial" w:cs="Arial"/>
          <w:bCs/>
          <w:color w:val="000000"/>
          <w:sz w:val="22"/>
          <w:szCs w:val="22"/>
        </w:rPr>
      </w:pPr>
    </w:p>
    <w:p w:rsidR="00FF1224" w:rsidRPr="00F9715D" w:rsidRDefault="00FF1224" w:rsidP="00FF1224">
      <w:pPr>
        <w:tabs>
          <w:tab w:val="left" w:pos="993"/>
        </w:tabs>
        <w:spacing w:line="276" w:lineRule="auto"/>
        <w:contextualSpacing/>
        <w:jc w:val="both"/>
        <w:rPr>
          <w:rFonts w:ascii="Arial" w:hAnsi="Arial" w:cs="Arial"/>
          <w:bCs/>
          <w:color w:val="000000"/>
          <w:sz w:val="22"/>
          <w:szCs w:val="22"/>
        </w:rPr>
      </w:pPr>
      <w:r w:rsidRPr="00F9715D">
        <w:rPr>
          <w:rFonts w:ascii="Arial" w:hAnsi="Arial" w:cs="Arial"/>
          <w:bCs/>
          <w:color w:val="000000"/>
          <w:sz w:val="22"/>
          <w:szCs w:val="22"/>
        </w:rPr>
        <w:t>El personal deberá acreditar constancias de cursos de capacitación y actualización.</w:t>
      </w:r>
    </w:p>
    <w:p w:rsidR="00FF1224" w:rsidRPr="00F9715D" w:rsidRDefault="00FF1224" w:rsidP="00FF1224">
      <w:pPr>
        <w:tabs>
          <w:tab w:val="left" w:pos="993"/>
        </w:tabs>
        <w:spacing w:line="276" w:lineRule="auto"/>
        <w:contextualSpacing/>
        <w:jc w:val="both"/>
        <w:rPr>
          <w:rFonts w:ascii="Arial" w:hAnsi="Arial" w:cs="Arial"/>
          <w:bCs/>
          <w:color w:val="000000"/>
          <w:sz w:val="22"/>
          <w:szCs w:val="22"/>
        </w:rPr>
      </w:pPr>
    </w:p>
    <w:p w:rsidR="00FF1224" w:rsidRPr="00F9715D" w:rsidRDefault="00FF1224" w:rsidP="00731982">
      <w:pPr>
        <w:pStyle w:val="TtuloE2"/>
        <w:numPr>
          <w:ilvl w:val="0"/>
          <w:numId w:val="52"/>
        </w:numPr>
        <w:spacing w:line="276" w:lineRule="auto"/>
        <w:rPr>
          <w:rFonts w:ascii="Arial" w:hAnsi="Arial" w:cs="Arial"/>
          <w:szCs w:val="22"/>
        </w:rPr>
      </w:pPr>
      <w:r w:rsidRPr="00F9715D">
        <w:rPr>
          <w:rFonts w:ascii="Arial" w:hAnsi="Arial" w:cs="Arial"/>
          <w:szCs w:val="22"/>
        </w:rPr>
        <w:t>Tiempos de entrega</w:t>
      </w: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El proveedor, para realizar la logística de entrega-recepción de  fórmulas magistrales previo acuerdo con el administrador del contrato o servidor público que este designe, visitará por lo menos una vez por semana cada Unidad, para recibir las recetas individuales o colectivas, por parte del personal autorizado, indicando la hora y fecha de recepción, control numerado, nombre y firma. </w:t>
      </w:r>
    </w:p>
    <w:p w:rsidR="00FF1224" w:rsidRPr="00F9715D" w:rsidRDefault="00FF1224" w:rsidP="00FF1224">
      <w:pPr>
        <w:spacing w:line="276" w:lineRule="auto"/>
        <w:ind w:right="-141"/>
        <w:jc w:val="both"/>
        <w:rPr>
          <w:rFonts w:ascii="Arial" w:hAnsi="Arial" w:cs="Arial"/>
          <w:sz w:val="22"/>
          <w:szCs w:val="22"/>
        </w:rPr>
      </w:pPr>
    </w:p>
    <w:p w:rsidR="00FF1224" w:rsidRPr="00770E29" w:rsidRDefault="00FF1224" w:rsidP="00FF1224">
      <w:pPr>
        <w:spacing w:line="276" w:lineRule="auto"/>
        <w:ind w:right="-141"/>
        <w:jc w:val="both"/>
        <w:rPr>
          <w:rFonts w:ascii="Arial" w:hAnsi="Arial" w:cs="Arial"/>
          <w:sz w:val="22"/>
          <w:szCs w:val="22"/>
        </w:rPr>
      </w:pPr>
      <w:r w:rsidRPr="00F9715D">
        <w:rPr>
          <w:rFonts w:ascii="Arial" w:hAnsi="Arial" w:cs="Arial"/>
          <w:sz w:val="22"/>
          <w:szCs w:val="22"/>
        </w:rPr>
        <w:lastRenderedPageBreak/>
        <w:t xml:space="preserve">El LICITANTE adjudicado entregará las fórmulas magistrales solicitadas por recetas individuales de acuerdo a la gama de sales establecidas en </w:t>
      </w:r>
      <w:r w:rsidRPr="00770E29">
        <w:rPr>
          <w:rFonts w:ascii="Arial" w:hAnsi="Arial" w:cs="Arial"/>
          <w:sz w:val="22"/>
          <w:szCs w:val="22"/>
        </w:rPr>
        <w:t xml:space="preserve">el </w:t>
      </w:r>
      <w:r w:rsidR="00770E29" w:rsidRPr="00770E29">
        <w:rPr>
          <w:rFonts w:ascii="Arial" w:hAnsi="Arial" w:cs="Arial"/>
          <w:b/>
          <w:sz w:val="22"/>
          <w:szCs w:val="22"/>
        </w:rPr>
        <w:t>ANEXO 23</w:t>
      </w:r>
      <w:r w:rsidRPr="00770E29">
        <w:rPr>
          <w:rFonts w:ascii="Arial" w:hAnsi="Arial" w:cs="Arial"/>
          <w:b/>
          <w:sz w:val="22"/>
          <w:szCs w:val="22"/>
        </w:rPr>
        <w:t xml:space="preserve"> REQUERIMIENTO Y CATALOGO DE SALES AUTORIZADAS</w:t>
      </w:r>
      <w:r w:rsidRPr="00770E29">
        <w:rPr>
          <w:rFonts w:ascii="Arial" w:hAnsi="Arial" w:cs="Arial"/>
          <w:sz w:val="22"/>
          <w:szCs w:val="22"/>
        </w:rPr>
        <w:t xml:space="preserve"> a los derechohabientes, las cuales se les colocará un sello de "SURTIDO", y el derechohabiente deberá firmar y anotar la fecha de recibido, así mismo la leyenda de "Recibí fórmula de acuerdo a la prescripción médica".</w:t>
      </w:r>
    </w:p>
    <w:p w:rsidR="00FF1224" w:rsidRPr="00770E29" w:rsidRDefault="00FF1224" w:rsidP="00FF1224">
      <w:pPr>
        <w:spacing w:line="276" w:lineRule="auto"/>
        <w:ind w:left="720" w:right="-141"/>
        <w:jc w:val="both"/>
        <w:rPr>
          <w:rFonts w:ascii="Arial" w:hAnsi="Arial" w:cs="Arial"/>
          <w:sz w:val="22"/>
          <w:szCs w:val="22"/>
        </w:rPr>
      </w:pPr>
    </w:p>
    <w:p w:rsidR="00FF1224" w:rsidRPr="00770E29" w:rsidRDefault="00FF1224" w:rsidP="00FF1224">
      <w:pPr>
        <w:spacing w:line="276" w:lineRule="auto"/>
        <w:ind w:right="-141"/>
        <w:jc w:val="both"/>
        <w:rPr>
          <w:rFonts w:ascii="Arial" w:hAnsi="Arial" w:cs="Arial"/>
          <w:sz w:val="22"/>
          <w:szCs w:val="22"/>
        </w:rPr>
      </w:pPr>
      <w:r w:rsidRPr="00770E29">
        <w:rPr>
          <w:rFonts w:ascii="Arial" w:hAnsi="Arial" w:cs="Arial"/>
          <w:sz w:val="22"/>
          <w:szCs w:val="22"/>
        </w:rPr>
        <w:t xml:space="preserve">Las fórmulas solicitadas que se entregaran en la farmacia de las Unidades Médicas Hospitalarias solicitantes, será en un plazo máximo de 2 días hábiles contados a partir de la fecha de la recepción de la solicitud. </w:t>
      </w:r>
    </w:p>
    <w:p w:rsidR="00FF1224" w:rsidRPr="00770E29" w:rsidRDefault="00FF1224" w:rsidP="00FF1224">
      <w:pPr>
        <w:spacing w:line="276" w:lineRule="auto"/>
        <w:ind w:left="720" w:right="-141"/>
        <w:jc w:val="both"/>
        <w:rPr>
          <w:rFonts w:ascii="Arial" w:hAnsi="Arial" w:cs="Arial"/>
          <w:sz w:val="22"/>
          <w:szCs w:val="22"/>
        </w:rPr>
      </w:pPr>
    </w:p>
    <w:p w:rsidR="00FF1224" w:rsidRPr="00770E29" w:rsidRDefault="00FF1224" w:rsidP="00FF1224">
      <w:pPr>
        <w:spacing w:line="276" w:lineRule="auto"/>
        <w:ind w:right="-141"/>
        <w:jc w:val="both"/>
        <w:rPr>
          <w:rFonts w:ascii="Arial" w:hAnsi="Arial" w:cs="Arial"/>
          <w:sz w:val="22"/>
          <w:szCs w:val="22"/>
        </w:rPr>
      </w:pPr>
      <w:r w:rsidRPr="00770E29">
        <w:rPr>
          <w:rFonts w:ascii="Arial" w:hAnsi="Arial" w:cs="Arial"/>
          <w:sz w:val="22"/>
          <w:szCs w:val="22"/>
        </w:rPr>
        <w:t xml:space="preserve">La entrega de las fórmulas magistrales se hará conforme al control numerado (contraseña), recabando sello y firma del personal autorizado de la Unidad Médica correspondiente. </w:t>
      </w:r>
    </w:p>
    <w:p w:rsidR="00FF1224" w:rsidRPr="00770E29"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b/>
          <w:sz w:val="22"/>
          <w:szCs w:val="22"/>
        </w:rPr>
      </w:pPr>
      <w:r w:rsidRPr="00770E29">
        <w:rPr>
          <w:rFonts w:ascii="Arial" w:hAnsi="Arial" w:cs="Arial"/>
          <w:sz w:val="22"/>
          <w:szCs w:val="22"/>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00770E29" w:rsidRPr="00770E29">
        <w:rPr>
          <w:rFonts w:ascii="Arial" w:hAnsi="Arial" w:cs="Arial"/>
          <w:b/>
          <w:sz w:val="22"/>
          <w:szCs w:val="22"/>
        </w:rPr>
        <w:t>ANEXO 22</w:t>
      </w:r>
      <w:r w:rsidRPr="00770E29">
        <w:rPr>
          <w:rFonts w:ascii="Arial" w:hAnsi="Arial" w:cs="Arial"/>
          <w:b/>
          <w:sz w:val="22"/>
          <w:szCs w:val="22"/>
        </w:rPr>
        <w:t xml:space="preserve"> “LUGAR DE ENTREGA Y RECEPCIÓN DE LOS BIENES”, </w:t>
      </w:r>
      <w:r w:rsidRPr="00770E29">
        <w:rPr>
          <w:rFonts w:ascii="Arial" w:hAnsi="Arial" w:cs="Arial"/>
          <w:sz w:val="22"/>
          <w:szCs w:val="22"/>
        </w:rPr>
        <w:t xml:space="preserve">con apoyo del </w:t>
      </w:r>
      <w:r w:rsidR="00770E29">
        <w:rPr>
          <w:rFonts w:ascii="Arial" w:hAnsi="Arial" w:cs="Arial"/>
          <w:b/>
          <w:sz w:val="22"/>
          <w:szCs w:val="22"/>
        </w:rPr>
        <w:t>Anexo 24</w:t>
      </w:r>
      <w:r w:rsidRPr="00770E29">
        <w:rPr>
          <w:rFonts w:ascii="Arial" w:hAnsi="Arial" w:cs="Arial"/>
          <w:b/>
          <w:sz w:val="22"/>
          <w:szCs w:val="22"/>
        </w:rPr>
        <w:t xml:space="preserve"> “REMISIÓN”.</w:t>
      </w:r>
      <w:r w:rsidRPr="00F9715D">
        <w:rPr>
          <w:rFonts w:ascii="Arial" w:hAnsi="Arial" w:cs="Arial"/>
          <w:b/>
          <w:sz w:val="22"/>
          <w:szCs w:val="22"/>
        </w:rPr>
        <w:t xml:space="preserve"> </w:t>
      </w:r>
    </w:p>
    <w:p w:rsidR="00FF1224" w:rsidRPr="00F9715D" w:rsidRDefault="00FF1224" w:rsidP="00FF1224">
      <w:pPr>
        <w:spacing w:line="276" w:lineRule="auto"/>
        <w:ind w:right="-141"/>
        <w:jc w:val="both"/>
        <w:rPr>
          <w:rFonts w:ascii="Arial" w:hAnsi="Arial" w:cs="Arial"/>
          <w:sz w:val="22"/>
          <w:szCs w:val="22"/>
        </w:rPr>
      </w:pPr>
    </w:p>
    <w:p w:rsidR="00FF1224" w:rsidRDefault="00FF1224" w:rsidP="00FF1224">
      <w:pPr>
        <w:pStyle w:val="Textocomentario"/>
        <w:spacing w:line="276" w:lineRule="auto"/>
        <w:jc w:val="both"/>
        <w:rPr>
          <w:rFonts w:ascii="Arial" w:hAnsi="Arial" w:cs="Arial"/>
          <w:sz w:val="22"/>
          <w:szCs w:val="22"/>
        </w:rPr>
      </w:pPr>
      <w:r w:rsidRPr="00F9715D">
        <w:rPr>
          <w:rFonts w:ascii="Arial" w:hAnsi="Arial" w:cs="Arial"/>
          <w:sz w:val="22"/>
          <w:szCs w:val="22"/>
        </w:rPr>
        <w:t>El ““</w:t>
      </w:r>
      <w:r w:rsidRPr="00F9715D">
        <w:rPr>
          <w:rFonts w:ascii="Arial" w:hAnsi="Arial" w:cs="Arial"/>
          <w:b/>
          <w:sz w:val="22"/>
          <w:szCs w:val="22"/>
        </w:rPr>
        <w:t>SERVICIO MEDICO INTEGRAL DE  PREPARACION Y ENTREGA DE FORMULAS MAGISTRALES PARA EL EJERCICIO 2024”</w:t>
      </w:r>
      <w:r w:rsidRPr="00F9715D">
        <w:rPr>
          <w:rFonts w:ascii="Arial" w:hAnsi="Arial" w:cs="Arial"/>
          <w:sz w:val="22"/>
          <w:szCs w:val="22"/>
        </w:rPr>
        <w:t xml:space="preserve">, incluye el servicio de preparación y entrega de la fórmula magistral. </w:t>
      </w:r>
    </w:p>
    <w:p w:rsidR="00BF33A0" w:rsidRPr="00F9715D" w:rsidRDefault="00BF33A0" w:rsidP="00FF1224">
      <w:pPr>
        <w:pStyle w:val="Textocomentario"/>
        <w:spacing w:line="276" w:lineRule="auto"/>
        <w:jc w:val="both"/>
        <w:rPr>
          <w:rFonts w:ascii="Arial" w:hAnsi="Arial" w:cs="Arial"/>
          <w:sz w:val="22"/>
          <w:szCs w:val="22"/>
        </w:rPr>
      </w:pPr>
    </w:p>
    <w:p w:rsidR="00FF1224" w:rsidRPr="00F9715D" w:rsidRDefault="00FF1224" w:rsidP="00FF1224">
      <w:pPr>
        <w:pStyle w:val="Textocomentario"/>
        <w:spacing w:line="276" w:lineRule="auto"/>
        <w:jc w:val="both"/>
        <w:rPr>
          <w:rFonts w:ascii="Arial" w:hAnsi="Arial" w:cs="Arial"/>
          <w:sz w:val="22"/>
          <w:szCs w:val="22"/>
        </w:rPr>
      </w:pPr>
      <w:r w:rsidRPr="00F9715D">
        <w:rPr>
          <w:rFonts w:ascii="Arial" w:hAnsi="Arial" w:cs="Arial"/>
          <w:sz w:val="22"/>
          <w:szCs w:val="22"/>
        </w:rPr>
        <w:t>Por lo anterior, el LICITANTE debe considerar para la integración de este Servicio lo siguiente:</w:t>
      </w:r>
    </w:p>
    <w:p w:rsidR="00FF1224" w:rsidRPr="00F9715D" w:rsidRDefault="00FF1224" w:rsidP="00731982">
      <w:pPr>
        <w:pStyle w:val="Textocomentario"/>
        <w:numPr>
          <w:ilvl w:val="0"/>
          <w:numId w:val="49"/>
        </w:numPr>
        <w:suppressAutoHyphens w:val="0"/>
        <w:spacing w:line="360" w:lineRule="auto"/>
        <w:ind w:left="1077" w:hanging="357"/>
        <w:jc w:val="both"/>
        <w:rPr>
          <w:rFonts w:ascii="Arial" w:hAnsi="Arial" w:cs="Arial"/>
          <w:sz w:val="22"/>
          <w:szCs w:val="22"/>
        </w:rPr>
      </w:pPr>
      <w:r w:rsidRPr="00F9715D">
        <w:rPr>
          <w:rFonts w:ascii="Arial" w:hAnsi="Arial" w:cs="Arial"/>
          <w:sz w:val="22"/>
          <w:szCs w:val="22"/>
        </w:rPr>
        <w:t xml:space="preserve">Instalaciones adecuadas adonde se recibirá la receta médica, se elaborará y se entregará la Fórmula Magistral ya elaborada. </w:t>
      </w:r>
    </w:p>
    <w:p w:rsidR="00FF1224" w:rsidRPr="00F9715D" w:rsidRDefault="00FF1224" w:rsidP="00731982">
      <w:pPr>
        <w:pStyle w:val="Textocomentario"/>
        <w:numPr>
          <w:ilvl w:val="0"/>
          <w:numId w:val="49"/>
        </w:numPr>
        <w:suppressAutoHyphens w:val="0"/>
        <w:spacing w:line="360" w:lineRule="auto"/>
        <w:ind w:left="1077" w:hanging="357"/>
        <w:jc w:val="both"/>
        <w:rPr>
          <w:rFonts w:ascii="Arial" w:hAnsi="Arial" w:cs="Arial"/>
          <w:sz w:val="22"/>
          <w:szCs w:val="22"/>
        </w:rPr>
      </w:pPr>
      <w:r w:rsidRPr="00F9715D">
        <w:rPr>
          <w:rFonts w:ascii="Arial" w:hAnsi="Arial" w:cs="Arial"/>
          <w:sz w:val="22"/>
          <w:szCs w:val="22"/>
        </w:rPr>
        <w:t>Personal con Licenciatura de Químico Farmacéutico y/o carreras afines, los cuales elaboraran las fórmulas magistrales.</w:t>
      </w:r>
    </w:p>
    <w:p w:rsidR="00FF1224" w:rsidRPr="00F9715D" w:rsidRDefault="00FF1224" w:rsidP="00731982">
      <w:pPr>
        <w:pStyle w:val="Textocomentario"/>
        <w:numPr>
          <w:ilvl w:val="0"/>
          <w:numId w:val="49"/>
        </w:numPr>
        <w:suppressAutoHyphens w:val="0"/>
        <w:spacing w:line="360" w:lineRule="auto"/>
        <w:ind w:left="1077" w:hanging="357"/>
        <w:jc w:val="both"/>
        <w:rPr>
          <w:rFonts w:ascii="Arial" w:hAnsi="Arial" w:cs="Arial"/>
          <w:sz w:val="22"/>
          <w:szCs w:val="22"/>
        </w:rPr>
      </w:pPr>
      <w:r w:rsidRPr="00F9715D">
        <w:rPr>
          <w:rFonts w:ascii="Arial" w:hAnsi="Arial" w:cs="Arial"/>
          <w:sz w:val="22"/>
          <w:szCs w:val="22"/>
        </w:rPr>
        <w:t>Tiempos de entrega de la fórmula magistral en la Farmacia de la Unidad Medico Hospitalaria que emite la receta, la cual no deberá exceder de 24</w:t>
      </w:r>
      <w:r w:rsidRPr="00F9715D">
        <w:rPr>
          <w:rFonts w:ascii="Arial" w:hAnsi="Arial" w:cs="Arial"/>
          <w:b/>
          <w:color w:val="FF0000"/>
          <w:sz w:val="22"/>
          <w:szCs w:val="22"/>
        </w:rPr>
        <w:t xml:space="preserve"> </w:t>
      </w:r>
      <w:r w:rsidRPr="00F9715D">
        <w:rPr>
          <w:rFonts w:ascii="Arial" w:hAnsi="Arial" w:cs="Arial"/>
          <w:sz w:val="22"/>
          <w:szCs w:val="22"/>
        </w:rPr>
        <w:t>horas, debiendo reunir las características que se determinan en la receta médica, expedida por el médico especialista en la materia.</w:t>
      </w:r>
    </w:p>
    <w:p w:rsidR="00FF1224" w:rsidRPr="00BF33A0" w:rsidRDefault="00FF1224" w:rsidP="00BF33A0">
      <w:pPr>
        <w:pStyle w:val="Textocomentario"/>
        <w:numPr>
          <w:ilvl w:val="0"/>
          <w:numId w:val="49"/>
        </w:numPr>
        <w:suppressAutoHyphens w:val="0"/>
        <w:spacing w:line="360" w:lineRule="auto"/>
        <w:ind w:left="1077" w:hanging="357"/>
        <w:jc w:val="both"/>
        <w:rPr>
          <w:rFonts w:ascii="Arial" w:hAnsi="Arial" w:cs="Arial"/>
          <w:sz w:val="22"/>
          <w:szCs w:val="22"/>
        </w:rPr>
      </w:pPr>
      <w:r w:rsidRPr="00F9715D">
        <w:rPr>
          <w:rFonts w:ascii="Arial" w:hAnsi="Arial" w:cs="Arial"/>
          <w:sz w:val="22"/>
          <w:szCs w:val="22"/>
        </w:rPr>
        <w:t xml:space="preserve">En el caso de tratarse de una receta-colectivo hospitalaria será en un término de 72 </w:t>
      </w:r>
      <w:proofErr w:type="spellStart"/>
      <w:r w:rsidRPr="00F9715D">
        <w:rPr>
          <w:rFonts w:ascii="Arial" w:hAnsi="Arial" w:cs="Arial"/>
          <w:sz w:val="22"/>
          <w:szCs w:val="22"/>
        </w:rPr>
        <w:t>hrs</w:t>
      </w:r>
      <w:proofErr w:type="spellEnd"/>
      <w:r w:rsidRPr="00F9715D">
        <w:rPr>
          <w:rFonts w:ascii="Arial" w:hAnsi="Arial" w:cs="Arial"/>
          <w:sz w:val="22"/>
          <w:szCs w:val="22"/>
        </w:rPr>
        <w:t xml:space="preserve"> para realizar la preparación de las fórmulas magistrales y entregarlas a la Unidad médica.</w:t>
      </w:r>
    </w:p>
    <w:p w:rsidR="00FF1224" w:rsidRPr="00F9715D" w:rsidRDefault="00FF1224" w:rsidP="00FF1224">
      <w:pPr>
        <w:spacing w:line="276" w:lineRule="auto"/>
        <w:jc w:val="both"/>
        <w:rPr>
          <w:rFonts w:ascii="Montserrat" w:hAnsi="Montserrat"/>
          <w:b/>
          <w:color w:val="000000"/>
          <w:sz w:val="22"/>
          <w:szCs w:val="22"/>
          <w:lang w:eastAsia="es-MX"/>
        </w:rPr>
      </w:pPr>
    </w:p>
    <w:p w:rsidR="00FF1224" w:rsidRPr="00F9715D" w:rsidRDefault="00FF1224" w:rsidP="00FF1224">
      <w:pPr>
        <w:spacing w:line="276" w:lineRule="auto"/>
        <w:jc w:val="center"/>
        <w:rPr>
          <w:rFonts w:ascii="Arial" w:hAnsi="Arial" w:cs="Arial"/>
          <w:b/>
          <w:color w:val="000000"/>
          <w:sz w:val="22"/>
          <w:szCs w:val="22"/>
          <w:lang w:eastAsia="es-MX"/>
        </w:rPr>
      </w:pPr>
      <w:r w:rsidRPr="00F9715D">
        <w:rPr>
          <w:rFonts w:ascii="Arial" w:hAnsi="Arial" w:cs="Arial"/>
          <w:b/>
          <w:color w:val="000000"/>
          <w:sz w:val="22"/>
          <w:szCs w:val="22"/>
          <w:lang w:eastAsia="es-MX"/>
        </w:rPr>
        <w:lastRenderedPageBreak/>
        <w:t>REQUERIMIENTO</w:t>
      </w:r>
    </w:p>
    <w:p w:rsidR="00FF1224" w:rsidRPr="00F9715D" w:rsidRDefault="00FF1224" w:rsidP="00FF1224">
      <w:pPr>
        <w:spacing w:line="276" w:lineRule="auto"/>
        <w:jc w:val="both"/>
        <w:rPr>
          <w:rFonts w:ascii="Montserrat" w:hAnsi="Montserrat"/>
          <w:color w:val="000000"/>
          <w:sz w:val="22"/>
          <w:szCs w:val="22"/>
          <w:lang w:eastAsia="es-MX"/>
        </w:rPr>
      </w:pP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
        <w:gridCol w:w="3844"/>
        <w:gridCol w:w="2185"/>
        <w:gridCol w:w="1583"/>
        <w:gridCol w:w="1583"/>
      </w:tblGrid>
      <w:tr w:rsidR="00FF1224" w:rsidRPr="00F9715D" w:rsidTr="00F6158B">
        <w:trPr>
          <w:trHeight w:val="525"/>
          <w:tblHeader/>
          <w:jc w:val="center"/>
        </w:trPr>
        <w:tc>
          <w:tcPr>
            <w:tcW w:w="1020" w:type="dxa"/>
            <w:shd w:val="clear" w:color="000000" w:fill="C0C0C0"/>
            <w:vAlign w:val="center"/>
            <w:hideMark/>
          </w:tcPr>
          <w:p w:rsidR="00FF1224" w:rsidRPr="00F9715D" w:rsidRDefault="00FF1224" w:rsidP="00F6158B">
            <w:pPr>
              <w:jc w:val="center"/>
              <w:rPr>
                <w:rFonts w:ascii="Arial" w:hAnsi="Arial" w:cs="Arial"/>
                <w:b/>
                <w:sz w:val="22"/>
                <w:szCs w:val="22"/>
              </w:rPr>
            </w:pPr>
            <w:r w:rsidRPr="00F9715D">
              <w:rPr>
                <w:rFonts w:ascii="Arial" w:hAnsi="Arial" w:cs="Arial"/>
                <w:b/>
                <w:sz w:val="22"/>
                <w:szCs w:val="22"/>
              </w:rPr>
              <w:t>CLAVE</w:t>
            </w:r>
          </w:p>
        </w:tc>
        <w:tc>
          <w:tcPr>
            <w:tcW w:w="3737" w:type="dxa"/>
            <w:shd w:val="clear" w:color="000000" w:fill="C0C0C0"/>
            <w:vAlign w:val="center"/>
            <w:hideMark/>
          </w:tcPr>
          <w:p w:rsidR="00FF1224" w:rsidRPr="00F9715D" w:rsidRDefault="00FF1224" w:rsidP="00F6158B">
            <w:pPr>
              <w:jc w:val="center"/>
              <w:rPr>
                <w:rFonts w:ascii="Arial" w:hAnsi="Arial" w:cs="Arial"/>
                <w:b/>
                <w:sz w:val="22"/>
                <w:szCs w:val="22"/>
              </w:rPr>
            </w:pPr>
            <w:r w:rsidRPr="00F9715D">
              <w:rPr>
                <w:rFonts w:ascii="Arial" w:hAnsi="Arial" w:cs="Arial"/>
                <w:b/>
                <w:sz w:val="22"/>
                <w:szCs w:val="22"/>
              </w:rPr>
              <w:t>DESCRIPCION</w:t>
            </w:r>
          </w:p>
        </w:tc>
        <w:tc>
          <w:tcPr>
            <w:tcW w:w="2185" w:type="dxa"/>
            <w:shd w:val="clear" w:color="000000" w:fill="C0C0C0"/>
            <w:vAlign w:val="center"/>
            <w:hideMark/>
          </w:tcPr>
          <w:p w:rsidR="00FF1224" w:rsidRPr="00F9715D" w:rsidRDefault="00FF1224" w:rsidP="00F6158B">
            <w:pPr>
              <w:jc w:val="center"/>
              <w:rPr>
                <w:rFonts w:ascii="Arial" w:hAnsi="Arial" w:cs="Arial"/>
                <w:b/>
                <w:sz w:val="22"/>
                <w:szCs w:val="22"/>
              </w:rPr>
            </w:pPr>
            <w:r w:rsidRPr="00F9715D">
              <w:rPr>
                <w:rFonts w:ascii="Arial" w:hAnsi="Arial" w:cs="Arial"/>
                <w:b/>
                <w:sz w:val="22"/>
                <w:szCs w:val="22"/>
              </w:rPr>
              <w:t>UNIDAD DE MEDIDA</w:t>
            </w:r>
          </w:p>
        </w:tc>
        <w:tc>
          <w:tcPr>
            <w:tcW w:w="1536" w:type="dxa"/>
            <w:shd w:val="clear" w:color="000000" w:fill="C0C0C0"/>
            <w:vAlign w:val="center"/>
            <w:hideMark/>
          </w:tcPr>
          <w:p w:rsidR="00FF1224" w:rsidRPr="00F9715D" w:rsidRDefault="00FF1224" w:rsidP="00F6158B">
            <w:pPr>
              <w:jc w:val="center"/>
              <w:rPr>
                <w:rFonts w:ascii="Arial" w:hAnsi="Arial" w:cs="Arial"/>
                <w:b/>
                <w:sz w:val="22"/>
                <w:szCs w:val="22"/>
              </w:rPr>
            </w:pPr>
            <w:r w:rsidRPr="00F9715D">
              <w:rPr>
                <w:rFonts w:ascii="Arial" w:hAnsi="Arial" w:cs="Arial"/>
                <w:b/>
                <w:sz w:val="22"/>
                <w:szCs w:val="22"/>
              </w:rPr>
              <w:t>CANTIDADES MINIMAS ANUAL</w:t>
            </w:r>
          </w:p>
        </w:tc>
        <w:tc>
          <w:tcPr>
            <w:tcW w:w="1536" w:type="dxa"/>
            <w:shd w:val="clear" w:color="000000" w:fill="C0C0C0"/>
            <w:vAlign w:val="center"/>
            <w:hideMark/>
          </w:tcPr>
          <w:p w:rsidR="00FF1224" w:rsidRPr="00F9715D" w:rsidRDefault="00FF1224" w:rsidP="00F6158B">
            <w:pPr>
              <w:jc w:val="center"/>
              <w:rPr>
                <w:rFonts w:ascii="Arial" w:hAnsi="Arial" w:cs="Arial"/>
                <w:b/>
                <w:sz w:val="22"/>
                <w:szCs w:val="22"/>
              </w:rPr>
            </w:pPr>
            <w:r w:rsidRPr="00F9715D">
              <w:rPr>
                <w:rFonts w:ascii="Arial" w:hAnsi="Arial" w:cs="Arial"/>
                <w:b/>
                <w:sz w:val="22"/>
                <w:szCs w:val="22"/>
              </w:rPr>
              <w:t>CANTIDADES MAXIMAS ANUAL</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ALCANFORADO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888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2,219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AJONJOLÍ</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97,384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243,460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ALMENDRAS DULCES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1,145,693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2,864,232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ARRAYAN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CADE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COCO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GIRASOL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71,607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LINAZA(COCIDO)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009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OLIVO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357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DE RECINO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ESCENCIAL DE CITRONELA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403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ESCENCIAL DE DURAZNO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ESCENCIAL DE LAVANDA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ESCENCIAL DE LIMÓN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1,036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2,590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ESCENCIAL DE MENTA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ESCENCIAL DE VAINILLA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ESCNCIAL DE BERGAMOTA ARTIFICIAL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543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ESENCIAL DE LIMA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019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ACEITE ESENCIAL DE ROSAS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431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ACETATO DE ZINC</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ACETONA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ACELAICO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10,742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ACETICO GLACIAL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5,442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13,605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ACETIL SALICILICO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ASCORBICO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1,375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BENZOICO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1,260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3,150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BORICO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515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1,288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ÁCIDO CÍTRICO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1,645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029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FUSIDICO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1,203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3,007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030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GLICOLICO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LACTICO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17,903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ÁCIDO RETINOICO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3,094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7,735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RETINOICO CREMA 00.05%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12,030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30,076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RETINOICO GEL 0.1%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2,062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5,156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ÁCIDO RETINOICO SOLUCIÓN 0.025%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3,724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9,310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RETINOICO SOLUCIÓN 0.05%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4,442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SALICILICO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286,423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ÁCIDO SULFURICO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039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TANINO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745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1,862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ACIDO TRICLOROACETICO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1,203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3,007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ADAPALENO CREMA AL 0.1 Y 3%</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6,030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15,075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ADAPALENO GEL AL 0.1 Y 3%</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OXIGENADA DE 20 VOL.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ALIBOUR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AZAHAR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COLONIA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HAMAMELIS DESTILADO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7,447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18,617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ROSAS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049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VEGETO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 XILITLA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DESTILADA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131,754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329,385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OXIGENADA (PEROXIDO DE HIDRÓGENO)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OXIGENADA DE 30 VOL.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AGUA SEGUNDA DE CAL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ALANTOINA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3,581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ALANTOINA Y ALQUITRAN DE HULLA SUSP.</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13,748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ALCANFOR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357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ALCANFORADO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059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DEL 70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68,741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171,854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060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DEL 96</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214,816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ESTEARILICO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ETILICO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402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1,005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IODADO AL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IODADO AL 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ISOPROPILICO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YODADO AL 10%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 YODADO AL 20%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ALCOHOLADO DE LAVANDA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069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ALMIDON DE MAIZ</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1,203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3,007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ALQUITRAN DE HULLA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11,029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27,573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AMCINONIDA 0.25%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AMCINONIDA 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AMONIACO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ANTIPIRINA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AZUFRE PRECIPITADO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AZUL DE METILENO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BALSAMO DE LIQUIDAMBAR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BALSAMO DE PERU</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431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079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BENTONITA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BENZOATO DE BENCILIO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4,442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BENZOILO LOCIÓN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BENZONATO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4,469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11,172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BETAMETASONA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35,805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BETAMETASONA LOCIÓN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229,127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572,817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BETAMETASONA SOLUCIÓN CAPILAR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22,914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BICARBONATO DE SODIO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BIFONAZOL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231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BORAX (BORATO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089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BROMURO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CALAMINA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214,816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 xml:space="preserve">CALCIPOTRIOL FORMULADO </w:t>
            </w:r>
            <w:r w:rsidRPr="00F9715D">
              <w:rPr>
                <w:rFonts w:ascii="Arial" w:hAnsi="Arial" w:cs="Arial"/>
                <w:sz w:val="22"/>
                <w:szCs w:val="22"/>
              </w:rPr>
              <w:lastRenderedPageBreak/>
              <w:t>0.005%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3,671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092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CALCIPOTRIOL FORMULADO 0.005% GEL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3,934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CALCIPOTRIOL FORMULADO 0.005% UNGÜENTO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3,934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 DE SULFATO DE ZINC 0.1 A 1GR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515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 VACIAS N 00</w:t>
            </w:r>
            <w:proofErr w:type="gramStart"/>
            <w:r w:rsidRPr="00F9715D">
              <w:rPr>
                <w:rFonts w:ascii="Arial" w:hAnsi="Arial" w:cs="Arial"/>
                <w:sz w:val="22"/>
                <w:szCs w:val="22"/>
              </w:rPr>
              <w:t>,0,1</w:t>
            </w:r>
            <w:proofErr w:type="gramEnd"/>
            <w:r w:rsidRPr="00F9715D">
              <w:rPr>
                <w:rFonts w:ascii="Arial" w:hAnsi="Arial" w:cs="Arial"/>
                <w:sz w:val="22"/>
                <w:szCs w:val="22"/>
              </w:rPr>
              <w:t xml:space="preserve"> PZA.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9,166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22,915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 VACIAS N 4 PZA.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CAPSAICINA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ACIDO ASCORBICO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099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ACIDO ASCORBICO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413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BICARBONATO DE SODIO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BICARBONATO DE SODIO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177,583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443,958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CARBONATO DE CALCIO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10,885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27,213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CARBONATO DE CALCIO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1,549,439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3,873,597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CLORURO DE  SODIO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CLORURO DE SODIO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GLUCONATO DE CALCIO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GLUCONATO DE CALCIO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GLUCONATO LACTATO DE 0.5 GR. DE CALCIO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109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GLUCONATO LACTATO DE 1 GR. DE CALCIO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LACTATO DE CALCIO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MAGNESIA CALCINADA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NEOMICINA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113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CAPSULAS DE NEOMICINA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CARBOMICETIL CELULOSA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CARBÓN ACTIVADO VEGETAL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15,467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38,668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CARBONATO DE AMONIO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CARBONATO DE CALCIO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CARBONATO DE MAGNESIA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119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CARBONATO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CERA BLANCA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CERA DE ABEJA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2,464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6,160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CITRATO DE POTASIO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10,025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25,064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CITRATO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CLINDAMICINA BASE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CLINORIL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CLOBETAZOL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94,520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236,299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CLOROFORMO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CLORURO DE ALUMINIO (CLORHIDRATO)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129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CLORURO DE AMONIO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CLORURO DE CALCIO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CLORURO DE MAGNESIO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CLORURO DE POTASIO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CLORURO DE SODIO DE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COCIMIENTO FUERTE DE CORTEZA DE ENCINO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10,311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25,778</w:t>
            </w:r>
          </w:p>
        </w:tc>
      </w:tr>
      <w:tr w:rsidR="00FF1224" w:rsidRPr="00F9715D" w:rsidTr="00F6158B">
        <w:trPr>
          <w:trHeight w:val="437"/>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135</w:t>
            </w:r>
          </w:p>
        </w:tc>
        <w:tc>
          <w:tcPr>
            <w:tcW w:w="3737"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COLD CREAM C/ ACEITE DE ALMENDRAS DULCES AL 25%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143,213</w:t>
            </w:r>
          </w:p>
        </w:tc>
      </w:tr>
      <w:tr w:rsidR="00FF1224" w:rsidRPr="00F9715D" w:rsidTr="00F6158B">
        <w:trPr>
          <w:trHeight w:val="416"/>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136</w:t>
            </w:r>
          </w:p>
        </w:tc>
        <w:tc>
          <w:tcPr>
            <w:tcW w:w="3737"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COLD CREAM C/ LANOLINA AL 20%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8,019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20,048</w:t>
            </w:r>
          </w:p>
        </w:tc>
      </w:tr>
      <w:tr w:rsidR="00FF1224" w:rsidRPr="00F9715D" w:rsidTr="00F6158B">
        <w:trPr>
          <w:trHeight w:val="416"/>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137</w:t>
            </w:r>
          </w:p>
        </w:tc>
        <w:tc>
          <w:tcPr>
            <w:tcW w:w="3737" w:type="dxa"/>
            <w:shd w:val="clear" w:color="auto" w:fill="auto"/>
            <w:vAlign w:val="center"/>
            <w:hideMark/>
          </w:tcPr>
          <w:p w:rsidR="00FF1224" w:rsidRPr="00F9715D" w:rsidRDefault="00FF1224" w:rsidP="00F6158B">
            <w:pPr>
              <w:jc w:val="center"/>
              <w:rPr>
                <w:rFonts w:ascii="Arial" w:hAnsi="Arial" w:cs="Arial"/>
                <w:sz w:val="22"/>
                <w:szCs w:val="22"/>
                <w:lang w:val="en-US"/>
              </w:rPr>
            </w:pPr>
            <w:r w:rsidRPr="00F9715D">
              <w:rPr>
                <w:rFonts w:ascii="Arial" w:hAnsi="Arial" w:cs="Arial"/>
                <w:sz w:val="22"/>
                <w:szCs w:val="22"/>
                <w:lang w:val="en-US"/>
              </w:rPr>
              <w:t>COLD CREAM C/ UREA AL 20%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166,125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415,314</w:t>
            </w:r>
          </w:p>
        </w:tc>
      </w:tr>
      <w:tr w:rsidR="00FF1224" w:rsidRPr="00F9715D" w:rsidTr="00F6158B">
        <w:trPr>
          <w:trHeight w:val="218"/>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138</w:t>
            </w:r>
          </w:p>
        </w:tc>
        <w:tc>
          <w:tcPr>
            <w:tcW w:w="3737"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COLD CREAM C/ VASELINA AL 20%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25,206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63,014</w:t>
            </w:r>
          </w:p>
        </w:tc>
      </w:tr>
      <w:tr w:rsidR="00FF1224" w:rsidRPr="00F9715D" w:rsidTr="00F6158B">
        <w:trPr>
          <w:trHeight w:val="349"/>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139</w:t>
            </w:r>
          </w:p>
        </w:tc>
        <w:tc>
          <w:tcPr>
            <w:tcW w:w="3737"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COLD CREAM C/ESEC. DE LIMÓN AL 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270"/>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140</w:t>
            </w:r>
          </w:p>
        </w:tc>
        <w:tc>
          <w:tcPr>
            <w:tcW w:w="3737"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 xml:space="preserve">COLD CREAM C/ESEC. DE ROSAS </w:t>
            </w:r>
            <w:r w:rsidRPr="00F9715D">
              <w:rPr>
                <w:rFonts w:ascii="Arial" w:hAnsi="Arial" w:cs="Arial"/>
                <w:sz w:val="22"/>
                <w:szCs w:val="22"/>
              </w:rPr>
              <w:lastRenderedPageBreak/>
              <w:t>AL 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745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1,862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141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COLD CREAM SIMPLE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5,155,618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12,889,044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COLODION ELÁSTICO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71,607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ACIDA (AC. DE ALUMINIO Y C. CREAM)</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B CAROTENO 30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2,062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5,156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DESPIGMENTANTE HIDROQUINA 4%</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DESPIGMENTANTE HIDROQUIÑA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DESPIGMENTANTE PROTECTOR SOLAR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DESPIGMENTANTE PROTECTOR SOLAR 4%</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1,032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2,580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149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EMOLIENTE (AVENA UREA ACEITE DE ALMENDRAS 4 %)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16,923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42,308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HIDROFLEX</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HIPOALERGÉNICA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343,708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859,271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HUMECTANTE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675,959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1,689,898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LÍQUIDA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860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2,149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LIQUIDA DE ALMENDRAS (LUBRICANTE)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143,213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LÍQUIDA INHERTE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NUTRITIVA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143,212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358,029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SUAVIZANTE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131,754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329,385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VEGETAL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159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CREMA VITAMINADA, A,C O E 3 %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DALACIN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7,447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18,617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DIADERMINA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DIFENHIDRAMINA SOL.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DIMETIL SULFOXIDO (DOMOSO)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DIOXIDO DE TITANIO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24,522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61,306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DOSIFICACIÓN DE PAPELES Y ELABORACIÓN DE CAPS Y SOBRES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120,298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300,745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 xml:space="preserve">EMULSIÓN DE ALCANFOR Y </w:t>
            </w:r>
            <w:r w:rsidRPr="00F9715D">
              <w:rPr>
                <w:rFonts w:ascii="Arial" w:hAnsi="Arial" w:cs="Arial"/>
                <w:sz w:val="22"/>
                <w:szCs w:val="22"/>
              </w:rPr>
              <w:lastRenderedPageBreak/>
              <w:t>MENTOL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167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EOSINA ALCOHOLADA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EOSINA ALCOHOLADA AL 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169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EOSINA ALCOHOLADA AL 10%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EOSINA ALCOHOLADA AL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EOSINA ALCOHOLADA AL 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EOSINA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321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802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ERITROMICINA BASE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ESCENCIA DE LIMA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16,040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40,100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ESCENCIA DE MENTA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ESENCIA DE BERGAMOTA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ESENCIA SE TREMENTINA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1,032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2,580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ESPIROLACTONA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179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ESTRACTO DE CASTAÑA DE INDIAS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1,032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2,580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ETER SULFURICO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13,175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32,939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FACTOR SOLAR # 40 DE PROTECCIÓN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3,294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FACTOR SOLAR # 40 DE PROTECCIÓN GEL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FACTOR SOLAR ACTIVO # 30 DE PROTECCIÓN (GEL Y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206,224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515,561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FACTOR SOLAR GEL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71,033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177,583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FACTOR SOLAR No. 50 DE PROTECCION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FACTOR SOLAR No. 50 DE PROTECCION GEL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412,450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1,031,125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FENOL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372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931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FENOSALIL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189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FIBRASE UNGUENTO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FLUOCINOLONA 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FLUORACILO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FORMOL (FORMALDEHIDO)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FOSFATO DE CALCIO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FOSFATO DE POTASIO DIBASICO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195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FOSFATO DE POTASIO ONOBASICO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FOSFATO DE SODIO DIBASICO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FOSFATO DE SODIO MONOBASICO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1,547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3,868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GEL BASE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199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GEL DE HIDRÓXIDO DE ALUMINIO Y MAGNESIO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403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GEL DE METRONIDAZOL 0.075%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214,816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GEL PARA MUCOSA ORAL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GLICERINA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211,953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529,883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GLICEROLADO NEUTRO DE ALMIDON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GLUCONATO DE CALCIO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GLUCOSA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GRENETINA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22,914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HIDROCORTISONA 1%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25,778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64,446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HIDROQUINONA PURA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6,444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209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HIDROXIDO DE CALCIO CREMA INERTE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HIDROXIDO DE POTASIO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IODURO DE POTASIO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6,444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ISOTRETINOINA GEL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JARABE DE GROSELLA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JARABE NATURAL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KARAYA GOMA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KETOCONAZOL CREMA 2 %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9,716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24,290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KETOCONAZOL SHAMPOO 2 %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LACTATO DE CALCIO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219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LACTOSA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63,013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157,532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LANOLINA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177,583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443,958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LAURIL SULFATO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LICOR CARBONIS DETERGENS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LICOR DE HOFFMAN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65,877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164,693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224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LICOR SUBACETATO DE PLOMO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LINIMENTO OLEOCALCÁREO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486,920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1,217,300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LOCIÓN ASTRINGENTE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LOCIÓN DE RESORCINA Y CALAMINA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LOCIÓN DERMOLIMPIADORA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143,213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229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LUGOL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MAGNESIA CALCINADA LIGERA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458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1,145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MANTECA BENZOADA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MANTECA DE CACAO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97,384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243,460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MENTOL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2,750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METIL PREDNISOLONA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METOXALENO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METOXALENO TINTURA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METRODINAZOL DEL 0.075% GEL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745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1,862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METRONIDAZOL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745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1,862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239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MICONAZOL CREMA 1 %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MICONAZOL CREMA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MIEL DE ABEJA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MINOXIDIL SOL. 2% Y 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24,633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61,583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MOMETASONA 0.1%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23,486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58,716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MOMETASONA 0.1% SOLUCION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3,151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7,879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MOMETASONA BASE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5,243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13,108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MUPIROCÍN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42,963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NITRATO DE PLATA SOLUCION 2 %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402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1,005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NITRATO DE POTASIO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249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OXICONAZOL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OXIDO DE  ZINC</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42,963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107,408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OXIDO DE FIERRO (SUB NITRATO DE HIERRO)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OXIDO DE MAGNESIO PESADO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PARAFINA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 xml:space="preserve">PASTA AL AGUA (SE REQUIERE </w:t>
            </w:r>
            <w:r w:rsidRPr="00F9715D">
              <w:rPr>
                <w:rFonts w:ascii="Arial" w:hAnsi="Arial" w:cs="Arial"/>
                <w:sz w:val="22"/>
                <w:szCs w:val="22"/>
              </w:rPr>
              <w:lastRenderedPageBreak/>
              <w:t>TALCO AL 25 %, OXIDO DE ZINC AL 25, GLICERINA AL 25 % Y AGUA DESTILADA AL 25 %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34,371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85,929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255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PASTA LASSAR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19,477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48,692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PASTA PARA ROSADURAS</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PERMANGANATO DE POTASIO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372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931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PEROXIDO DE BENZOILO GEL 10%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5,442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13,605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259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PEROXIDO DE BENZOILO GEL 2.5%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17,185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42,963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PEROXIDO DE BENZOILO GEL 5%</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31,507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78,768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PIRACTOLAMINA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PIRITONATO DE ZINC</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31,507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78,768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PODOFILINA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1,203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3,007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PODOFILINA SOLUCION</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5,243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13,108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POMADA ANALGESICA (PRINCIPIO ACTIVO DICLOFENACO 2 %)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POMADA DE BELLADONA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PROPIANATO DE SODIO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PROPILENGLICOL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37,236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93,090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269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PROPILPARABENO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RESORCINA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2,720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6,801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ROJO NEUTRO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SALICATO DE METILO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SHAMPOO DE ALQUITRAN DE ALANTOINA Y CLIOQUINOL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123,162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307,906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SHAMPOO DE ALQUITRAN DE HULLA MENTOL Y FENOL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572,846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1,432,116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SHAMPOO NEUTRO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274,966</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687,414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CASEINATO DE CALCIO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GLUCOSA DE 75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LACTATO DE CALCIO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279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LACTATO DE CALCIO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280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LACTOSA DE 100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3,724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9,310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LACTOSA DE 30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LACTOSA DE 60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104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MAGNESIA CALCINADA DE 0.5,0.3 Y 0.1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MAGNESIA CALCINADA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PERMANGANATO DE POTACIO 1GR.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PERMANGANATO DE POTASIO 0.5,0.3,0.2,0.1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2,750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6,874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SULFATO DE COBRE DE 0.5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SULFATO DE COBRE DE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2,864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7,161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289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SOBRES DE SULFATO DE ZINC DE 0.5 Y 1 GR.</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PIEZA</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344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861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SUBCARBONATO DE HIERRO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3,581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SUBSTITUTO DE JABON (LOCION DERMOLIMPIADORA)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SULFADIAZINA DE PLATA AL 2 %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20,049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SULFATO DE COBRE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SULFATO DE MAGNESIA POLVO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SULFATO DE ZINC</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SULFURO DE SELENIO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1,947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4,869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TACROLIMUS CREMA 1 %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TACROLIMUS CREMA 3 %</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299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TACROLIMUS UNGÜENTO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2,622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6,556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TALCO PURO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36,662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91,655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TERBINAFINA 1%</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TIMOL (ACIDO TIMICO)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TINTURA DE BENJUÍ</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16,661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41,654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TINTURA DE BOLDO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TINTURA DE GENCIANA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TINTURA DE MILLIAM</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630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1,575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TINTURA DE YODO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1,317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3,294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lastRenderedPageBreak/>
              <w:t>MM 308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TREMENTINA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309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TRIAMCINOLONA ACETONIDO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4,869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12,173</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TRIETANOLAMINA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TWEN 80</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UREA PURA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22,914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57,285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VASELINA LIQUIDA ( ACEITE MINERAL)</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31,507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78,768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VASELINA SÓLIDA (PETROLATO)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1,718,539</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4,296,348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315</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VERDE BRILLANTE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70</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316</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VERDE DE METILO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2,005</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5,012</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317</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VIOFORMO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2,234</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5,586</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318</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VIOLETA DE GENCIANA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2,502</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6,255</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319</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VIOLETA DE GENCIANA SOL. 2%</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7</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320</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VITAMINA 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321</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YODO BLANCO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MILILITROS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11</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28</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322</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YODO METALICO</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20</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49</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323</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YODOCLOROHIDROXIQUINOLEINA CREMA</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2,577</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6,444</w:t>
            </w:r>
          </w:p>
        </w:tc>
      </w:tr>
      <w:tr w:rsidR="00FF1224" w:rsidRPr="00F9715D" w:rsidTr="00F6158B">
        <w:trPr>
          <w:trHeight w:val="315"/>
          <w:jc w:val="center"/>
        </w:trPr>
        <w:tc>
          <w:tcPr>
            <w:tcW w:w="1020"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MM 324</w:t>
            </w:r>
          </w:p>
        </w:tc>
        <w:tc>
          <w:tcPr>
            <w:tcW w:w="3737"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YODOMETALOIDE</w:t>
            </w:r>
          </w:p>
        </w:tc>
        <w:tc>
          <w:tcPr>
            <w:tcW w:w="2185" w:type="dxa"/>
            <w:shd w:val="clear" w:color="auto" w:fill="auto"/>
            <w:noWrap/>
            <w:vAlign w:val="center"/>
            <w:hideMark/>
          </w:tcPr>
          <w:p w:rsidR="00FF1224" w:rsidRPr="00F9715D" w:rsidRDefault="00FF1224" w:rsidP="00F6158B">
            <w:pPr>
              <w:jc w:val="center"/>
              <w:rPr>
                <w:rFonts w:ascii="Arial" w:hAnsi="Arial" w:cs="Arial"/>
                <w:sz w:val="22"/>
                <w:szCs w:val="22"/>
              </w:rPr>
            </w:pPr>
            <w:r w:rsidRPr="00F9715D">
              <w:rPr>
                <w:rFonts w:ascii="Arial" w:hAnsi="Arial" w:cs="Arial"/>
                <w:sz w:val="22"/>
                <w:szCs w:val="22"/>
              </w:rPr>
              <w:t>GRAMOS</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573</w:t>
            </w:r>
          </w:p>
        </w:tc>
        <w:tc>
          <w:tcPr>
            <w:tcW w:w="1536" w:type="dxa"/>
            <w:shd w:val="clear" w:color="auto" w:fill="auto"/>
            <w:vAlign w:val="center"/>
            <w:hideMark/>
          </w:tcPr>
          <w:p w:rsidR="00FF1224" w:rsidRPr="00F9715D" w:rsidRDefault="00FF1224" w:rsidP="00F6158B">
            <w:pPr>
              <w:jc w:val="center"/>
              <w:rPr>
                <w:rFonts w:ascii="Arial" w:hAnsi="Arial" w:cs="Arial"/>
                <w:sz w:val="22"/>
                <w:szCs w:val="22"/>
              </w:rPr>
            </w:pPr>
            <w:r w:rsidRPr="00F9715D">
              <w:rPr>
                <w:rFonts w:ascii="Arial" w:hAnsi="Arial" w:cs="Arial"/>
                <w:color w:val="000000"/>
                <w:sz w:val="22"/>
                <w:szCs w:val="22"/>
              </w:rPr>
              <w:t>1,432</w:t>
            </w:r>
          </w:p>
        </w:tc>
      </w:tr>
    </w:tbl>
    <w:p w:rsidR="00FF1224" w:rsidRPr="00F9715D" w:rsidRDefault="00FF1224" w:rsidP="00FF1224">
      <w:pPr>
        <w:pStyle w:val="Textocomentario"/>
        <w:spacing w:line="276" w:lineRule="auto"/>
        <w:ind w:left="720"/>
        <w:jc w:val="both"/>
        <w:rPr>
          <w:rFonts w:ascii="Montserrat" w:hAnsi="Montserrat" w:cs="Arial"/>
          <w:sz w:val="22"/>
          <w:szCs w:val="22"/>
        </w:rPr>
      </w:pPr>
    </w:p>
    <w:p w:rsidR="00FF1224" w:rsidRPr="00F9715D" w:rsidRDefault="00FF1224" w:rsidP="00FF1224">
      <w:pPr>
        <w:pStyle w:val="Textocomentario"/>
        <w:suppressAutoHyphens w:val="0"/>
        <w:spacing w:after="200" w:line="276" w:lineRule="auto"/>
        <w:jc w:val="both"/>
        <w:rPr>
          <w:rFonts w:ascii="Arial" w:hAnsi="Arial" w:cs="Arial"/>
          <w:b/>
          <w:sz w:val="22"/>
          <w:szCs w:val="22"/>
        </w:rPr>
      </w:pPr>
      <w:r w:rsidRPr="00F9715D">
        <w:rPr>
          <w:rFonts w:ascii="Arial" w:hAnsi="Arial" w:cs="Arial"/>
          <w:b/>
          <w:sz w:val="22"/>
          <w:szCs w:val="22"/>
          <w:lang w:val="es-ES_tradnl"/>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FF1224" w:rsidRPr="00F9715D" w:rsidRDefault="00FF1224"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Certificado vigente en copia simple en el que se especifique su Sistema de Gestión de Calidad y que demuestre que cuenta con mecanismos de control para cada proceso donde garantice que va a proporcionar el servicio de acuerdo a los requisitos solicitados; dicho sistema deberá estar estructurado de acuerdo a la Norma Mexicana NMX-CC-9001-IMNC-2015 o bien su norma equivalente ISO9001:2015. Este sistema deberá cubrir en cada uno de los establecimientos que proponga el licitante en su propuesta técnica y su propuesta de trabajo. </w:t>
      </w:r>
    </w:p>
    <w:p w:rsidR="00FF1224" w:rsidRPr="00F9715D" w:rsidRDefault="00FF1224"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Para acreditar el cumplimiento de la NOM-052-SEMARNAT-2005 y de las obligaciones dispuestas en la Ley General de Prevención y Gestión de los residuos y su reglamento, deberá presentar copia simple del informe vigente de la Evaluación de la conformidad auditoria segunda parte de conformidad a lo establecido en la NMX-EC-060-IMNC-2007 </w:t>
      </w:r>
      <w:r w:rsidRPr="00F9715D">
        <w:rPr>
          <w:rFonts w:ascii="Arial" w:hAnsi="Arial" w:cs="Arial"/>
          <w:color w:val="000000"/>
          <w:lang w:val="es-ES"/>
        </w:rPr>
        <w:lastRenderedPageBreak/>
        <w:t>expedido por una unidad de verificación acreditada por la E.M.A. en materia de auditoría Ambiental, anexando adicionalmente copia simple de su acreditación y anexo técnico ante E.M.A. Además deberá incluir Registro vigente como generador de Residuos Peligrosos ante la SEMARNAT y los listados de los residuos peligrosos.</w:t>
      </w:r>
    </w:p>
    <w:p w:rsidR="00FF1224" w:rsidRPr="00F9715D" w:rsidRDefault="00FF1224"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Aviso de funcionamiento y Licencia Sanitaria en cada uno de los establecimientos que proponga el licitante en su propuesta técnica y su propuesta de trabajo. </w:t>
      </w:r>
    </w:p>
    <w:p w:rsidR="00FF1224" w:rsidRPr="00F9715D" w:rsidRDefault="00FF1224"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Autorización de responsable sanitario. </w:t>
      </w:r>
    </w:p>
    <w:p w:rsidR="00FF1224" w:rsidRPr="00F9715D" w:rsidRDefault="00FF1224"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Folletos, catálogos, fotografías, manuales entre otros, en caso de que se requieran para comprobar las especificaciones técnicas requeridas. </w:t>
      </w:r>
    </w:p>
    <w:p w:rsidR="00FF1224" w:rsidRPr="00F9715D" w:rsidRDefault="00FF1224" w:rsidP="00731982">
      <w:pPr>
        <w:pStyle w:val="Sinespaciado"/>
        <w:numPr>
          <w:ilvl w:val="0"/>
          <w:numId w:val="43"/>
        </w:numPr>
        <w:jc w:val="both"/>
        <w:rPr>
          <w:rFonts w:ascii="Arial" w:hAnsi="Arial" w:cs="Arial"/>
          <w:color w:val="000000"/>
          <w:lang w:val="es-ES"/>
        </w:rPr>
      </w:pPr>
      <w:r w:rsidRPr="00F9715D">
        <w:rPr>
          <w:rFonts w:ascii="Arial" w:hAnsi="Arial" w:cs="Arial"/>
          <w:color w:val="000000"/>
          <w:lang w:val="es-ES"/>
        </w:rPr>
        <w:t xml:space="preserve">El licitante deberá incluir en su propuesta técnica los folletos, catálogos, y/o fotografías necesarios para corroborar las especificaciones y características del servicio, debidamente referenciados. </w:t>
      </w:r>
    </w:p>
    <w:p w:rsidR="00FF1224" w:rsidRPr="00F9715D" w:rsidRDefault="00FF1224" w:rsidP="007205FE">
      <w:pPr>
        <w:ind w:left="9072" w:right="16" w:hanging="9072"/>
        <w:jc w:val="center"/>
        <w:rPr>
          <w:rFonts w:ascii="Arial" w:hAnsi="Arial" w:cs="Arial"/>
          <w:b/>
          <w:color w:val="000000" w:themeColor="text1"/>
          <w:sz w:val="22"/>
          <w:szCs w:val="22"/>
          <w:lang w:val="es-ES"/>
        </w:rPr>
      </w:pPr>
    </w:p>
    <w:p w:rsidR="007205FE" w:rsidRPr="00251316" w:rsidRDefault="007205FE" w:rsidP="00251316">
      <w:pPr>
        <w:jc w:val="both"/>
        <w:rPr>
          <w:rFonts w:ascii="Arial" w:eastAsia="Calibri" w:hAnsi="Arial" w:cs="Arial"/>
          <w:color w:val="000000"/>
          <w:sz w:val="22"/>
          <w:szCs w:val="22"/>
          <w:lang w:val="es-ES"/>
        </w:rPr>
      </w:pPr>
    </w:p>
    <w:p w:rsidR="007205FE" w:rsidRPr="00F9715D" w:rsidRDefault="007205FE" w:rsidP="007205FE">
      <w:pPr>
        <w:ind w:left="9072" w:right="16" w:hanging="9072"/>
        <w:jc w:val="center"/>
        <w:rPr>
          <w:rFonts w:ascii="Arial" w:hAnsi="Arial" w:cs="Arial"/>
          <w:b/>
          <w:color w:val="000000" w:themeColor="text1"/>
          <w:sz w:val="22"/>
          <w:szCs w:val="22"/>
        </w:rPr>
      </w:pPr>
    </w:p>
    <w:p w:rsidR="00FF1224" w:rsidRPr="00F9715D" w:rsidRDefault="00FF1224" w:rsidP="007205FE">
      <w:pPr>
        <w:ind w:left="9072" w:right="16" w:hanging="9072"/>
        <w:jc w:val="center"/>
        <w:rPr>
          <w:rFonts w:ascii="Arial" w:hAnsi="Arial" w:cs="Arial"/>
          <w:b/>
          <w:color w:val="000000" w:themeColor="text1"/>
          <w:sz w:val="22"/>
          <w:szCs w:val="22"/>
        </w:rPr>
      </w:pPr>
    </w:p>
    <w:p w:rsidR="00FF1224" w:rsidRPr="00F9715D" w:rsidRDefault="00FF1224" w:rsidP="007205FE">
      <w:pPr>
        <w:ind w:left="9072" w:right="16" w:hanging="9072"/>
        <w:jc w:val="center"/>
        <w:rPr>
          <w:rFonts w:ascii="Arial" w:hAnsi="Arial" w:cs="Arial"/>
          <w:b/>
          <w:color w:val="000000" w:themeColor="text1"/>
          <w:sz w:val="22"/>
          <w:szCs w:val="22"/>
        </w:rPr>
      </w:pPr>
    </w:p>
    <w:p w:rsidR="00FF1224" w:rsidRPr="00F9715D" w:rsidRDefault="00FF1224" w:rsidP="007205FE">
      <w:pPr>
        <w:ind w:left="9072" w:right="16" w:hanging="9072"/>
        <w:jc w:val="center"/>
        <w:rPr>
          <w:rFonts w:ascii="Arial" w:hAnsi="Arial" w:cs="Arial"/>
          <w:b/>
          <w:color w:val="000000" w:themeColor="text1"/>
          <w:sz w:val="22"/>
          <w:szCs w:val="22"/>
        </w:rPr>
      </w:pPr>
    </w:p>
    <w:p w:rsidR="00FF1224" w:rsidRDefault="00FF1224"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F6158B" w:rsidRDefault="00F6158B" w:rsidP="007205FE">
      <w:pPr>
        <w:ind w:left="9072" w:right="16" w:hanging="9072"/>
        <w:jc w:val="center"/>
        <w:rPr>
          <w:rFonts w:ascii="Arial" w:hAnsi="Arial" w:cs="Arial"/>
          <w:b/>
          <w:color w:val="000000" w:themeColor="text1"/>
          <w:sz w:val="22"/>
          <w:szCs w:val="22"/>
        </w:rPr>
      </w:pPr>
    </w:p>
    <w:p w:rsidR="003A133A" w:rsidRDefault="003A133A" w:rsidP="007205FE">
      <w:pPr>
        <w:ind w:left="9072" w:right="16" w:hanging="9072"/>
        <w:jc w:val="center"/>
        <w:rPr>
          <w:rFonts w:ascii="Arial" w:hAnsi="Arial" w:cs="Arial"/>
          <w:b/>
          <w:color w:val="000000" w:themeColor="text1"/>
          <w:sz w:val="22"/>
          <w:szCs w:val="22"/>
        </w:rPr>
      </w:pPr>
    </w:p>
    <w:p w:rsidR="003A133A" w:rsidRDefault="003A133A" w:rsidP="007205FE">
      <w:pPr>
        <w:ind w:left="9072" w:right="16" w:hanging="9072"/>
        <w:jc w:val="center"/>
        <w:rPr>
          <w:rFonts w:ascii="Arial" w:hAnsi="Arial" w:cs="Arial"/>
          <w:b/>
          <w:color w:val="000000" w:themeColor="text1"/>
          <w:sz w:val="22"/>
          <w:szCs w:val="22"/>
        </w:rPr>
      </w:pPr>
    </w:p>
    <w:p w:rsidR="003A133A" w:rsidRDefault="003A133A" w:rsidP="007205FE">
      <w:pPr>
        <w:ind w:left="9072" w:right="16" w:hanging="9072"/>
        <w:jc w:val="center"/>
        <w:rPr>
          <w:rFonts w:ascii="Arial" w:hAnsi="Arial" w:cs="Arial"/>
          <w:b/>
          <w:color w:val="000000" w:themeColor="text1"/>
          <w:sz w:val="22"/>
          <w:szCs w:val="22"/>
        </w:rPr>
      </w:pPr>
    </w:p>
    <w:p w:rsidR="003A133A" w:rsidRDefault="003A133A" w:rsidP="007205FE">
      <w:pPr>
        <w:ind w:left="9072" w:right="16" w:hanging="9072"/>
        <w:jc w:val="center"/>
        <w:rPr>
          <w:rFonts w:ascii="Arial" w:hAnsi="Arial" w:cs="Arial"/>
          <w:b/>
          <w:color w:val="000000" w:themeColor="text1"/>
          <w:sz w:val="22"/>
          <w:szCs w:val="22"/>
        </w:rPr>
      </w:pPr>
    </w:p>
    <w:p w:rsidR="003A133A" w:rsidRDefault="003A133A" w:rsidP="007205FE">
      <w:pPr>
        <w:ind w:left="9072" w:right="16" w:hanging="9072"/>
        <w:jc w:val="center"/>
        <w:rPr>
          <w:rFonts w:ascii="Arial" w:hAnsi="Arial" w:cs="Arial"/>
          <w:b/>
          <w:color w:val="000000" w:themeColor="text1"/>
          <w:sz w:val="22"/>
          <w:szCs w:val="22"/>
        </w:rPr>
      </w:pPr>
    </w:p>
    <w:p w:rsidR="00251316" w:rsidRDefault="00251316" w:rsidP="007205FE">
      <w:pPr>
        <w:ind w:left="9072" w:right="16" w:hanging="9072"/>
        <w:jc w:val="center"/>
        <w:rPr>
          <w:rFonts w:ascii="Arial" w:hAnsi="Arial" w:cs="Arial"/>
          <w:b/>
          <w:color w:val="000000" w:themeColor="text1"/>
          <w:sz w:val="22"/>
          <w:szCs w:val="22"/>
        </w:rPr>
      </w:pPr>
    </w:p>
    <w:p w:rsidR="00A0393B" w:rsidRDefault="00A0393B" w:rsidP="007205FE">
      <w:pPr>
        <w:ind w:left="9072" w:right="16" w:hanging="9072"/>
        <w:jc w:val="center"/>
        <w:rPr>
          <w:rFonts w:ascii="Arial" w:hAnsi="Arial" w:cs="Arial"/>
          <w:b/>
          <w:color w:val="000000" w:themeColor="text1"/>
          <w:sz w:val="22"/>
          <w:szCs w:val="22"/>
        </w:rPr>
      </w:pPr>
    </w:p>
    <w:p w:rsidR="00A0393B" w:rsidRDefault="00A0393B" w:rsidP="007205FE">
      <w:pPr>
        <w:ind w:left="9072" w:right="16" w:hanging="9072"/>
        <w:jc w:val="center"/>
        <w:rPr>
          <w:rFonts w:ascii="Arial" w:hAnsi="Arial" w:cs="Arial"/>
          <w:b/>
          <w:color w:val="000000" w:themeColor="text1"/>
          <w:sz w:val="22"/>
          <w:szCs w:val="22"/>
        </w:rPr>
      </w:pPr>
    </w:p>
    <w:p w:rsidR="00DD29E6" w:rsidRDefault="00DD29E6" w:rsidP="007205FE">
      <w:pPr>
        <w:ind w:left="9072" w:right="16" w:hanging="9072"/>
        <w:jc w:val="center"/>
        <w:rPr>
          <w:rFonts w:ascii="Arial" w:hAnsi="Arial" w:cs="Arial"/>
          <w:b/>
          <w:color w:val="000000" w:themeColor="text1"/>
          <w:sz w:val="22"/>
          <w:szCs w:val="22"/>
        </w:rPr>
      </w:pPr>
    </w:p>
    <w:p w:rsidR="00DD29E6" w:rsidRDefault="00DD29E6" w:rsidP="007205FE">
      <w:pPr>
        <w:ind w:left="9072" w:right="16" w:hanging="9072"/>
        <w:jc w:val="center"/>
        <w:rPr>
          <w:rFonts w:ascii="Arial" w:hAnsi="Arial" w:cs="Arial"/>
          <w:b/>
          <w:color w:val="000000" w:themeColor="text1"/>
          <w:sz w:val="22"/>
          <w:szCs w:val="22"/>
        </w:rPr>
      </w:pPr>
    </w:p>
    <w:p w:rsidR="00DD29E6" w:rsidRDefault="00DD29E6" w:rsidP="007205FE">
      <w:pPr>
        <w:ind w:left="9072" w:right="16" w:hanging="9072"/>
        <w:jc w:val="center"/>
        <w:rPr>
          <w:rFonts w:ascii="Arial" w:hAnsi="Arial" w:cs="Arial"/>
          <w:b/>
          <w:color w:val="000000" w:themeColor="text1"/>
          <w:sz w:val="22"/>
          <w:szCs w:val="22"/>
        </w:rPr>
      </w:pPr>
    </w:p>
    <w:p w:rsidR="00A0393B" w:rsidRDefault="00A0393B" w:rsidP="007205FE">
      <w:pPr>
        <w:ind w:left="9072" w:right="16" w:hanging="9072"/>
        <w:jc w:val="center"/>
        <w:rPr>
          <w:rFonts w:ascii="Arial" w:hAnsi="Arial" w:cs="Arial"/>
          <w:b/>
          <w:color w:val="000000" w:themeColor="text1"/>
          <w:sz w:val="22"/>
          <w:szCs w:val="22"/>
        </w:rPr>
      </w:pPr>
    </w:p>
    <w:p w:rsidR="00A0393B" w:rsidRDefault="00A0393B" w:rsidP="007205FE">
      <w:pPr>
        <w:ind w:left="9072" w:right="16" w:hanging="9072"/>
        <w:jc w:val="center"/>
        <w:rPr>
          <w:rFonts w:ascii="Arial" w:hAnsi="Arial" w:cs="Arial"/>
          <w:b/>
          <w:color w:val="000000" w:themeColor="text1"/>
          <w:sz w:val="22"/>
          <w:szCs w:val="22"/>
        </w:rPr>
      </w:pPr>
    </w:p>
    <w:p w:rsidR="00FF1224" w:rsidRPr="00F9715D" w:rsidRDefault="00FF1224" w:rsidP="00B346E1">
      <w:pPr>
        <w:ind w:right="16"/>
        <w:rPr>
          <w:rFonts w:ascii="Arial" w:hAnsi="Arial" w:cs="Arial"/>
          <w:b/>
          <w:color w:val="000000" w:themeColor="text1"/>
          <w:sz w:val="22"/>
          <w:szCs w:val="22"/>
        </w:rPr>
      </w:pPr>
    </w:p>
    <w:p w:rsidR="00FF1224" w:rsidRPr="00F9715D" w:rsidRDefault="00AE1901" w:rsidP="007205FE">
      <w:pPr>
        <w:ind w:left="9072" w:right="16" w:hanging="9072"/>
        <w:jc w:val="center"/>
        <w:rPr>
          <w:rFonts w:ascii="Arial" w:hAnsi="Arial" w:cs="Arial"/>
          <w:b/>
          <w:color w:val="000000" w:themeColor="text1"/>
          <w:sz w:val="22"/>
          <w:szCs w:val="22"/>
        </w:rPr>
      </w:pPr>
      <w:r w:rsidRPr="00F9715D">
        <w:rPr>
          <w:rFonts w:ascii="Arial" w:hAnsi="Arial" w:cs="Arial"/>
          <w:b/>
          <w:color w:val="000000" w:themeColor="text1"/>
          <w:sz w:val="22"/>
          <w:szCs w:val="22"/>
        </w:rPr>
        <w:t>ANEXO 1 A</w:t>
      </w:r>
    </w:p>
    <w:p w:rsidR="00FF1224" w:rsidRPr="00F9715D" w:rsidRDefault="00FF1224" w:rsidP="00AE1901">
      <w:pPr>
        <w:ind w:left="9072" w:right="16" w:hanging="9072"/>
        <w:jc w:val="center"/>
        <w:rPr>
          <w:rFonts w:ascii="Arial" w:hAnsi="Arial" w:cs="Arial"/>
          <w:b/>
          <w:color w:val="000000" w:themeColor="text1"/>
          <w:sz w:val="22"/>
          <w:szCs w:val="22"/>
        </w:rPr>
      </w:pPr>
      <w:r w:rsidRPr="00F9715D">
        <w:rPr>
          <w:rFonts w:ascii="Arial" w:hAnsi="Arial" w:cs="Arial"/>
          <w:b/>
          <w:color w:val="000000" w:themeColor="text1"/>
          <w:sz w:val="22"/>
          <w:szCs w:val="22"/>
        </w:rPr>
        <w:t>TÉRMINOS Y CONDICIONES</w:t>
      </w:r>
    </w:p>
    <w:p w:rsidR="00FF1224" w:rsidRPr="00F9715D" w:rsidRDefault="00FF1224" w:rsidP="00FF1224">
      <w:pPr>
        <w:jc w:val="center"/>
        <w:rPr>
          <w:rFonts w:ascii="Arial" w:hAnsi="Arial" w:cs="Arial"/>
          <w:b/>
          <w:sz w:val="22"/>
          <w:szCs w:val="22"/>
        </w:rPr>
      </w:pPr>
    </w:p>
    <w:p w:rsidR="00FF1224" w:rsidRPr="00F9715D" w:rsidRDefault="00FF1224" w:rsidP="00FF1224">
      <w:pPr>
        <w:jc w:val="center"/>
        <w:rPr>
          <w:rFonts w:ascii="Arial" w:hAnsi="Arial" w:cs="Arial"/>
          <w:sz w:val="22"/>
          <w:szCs w:val="22"/>
        </w:rPr>
      </w:pPr>
      <w:r w:rsidRPr="00F9715D">
        <w:rPr>
          <w:rFonts w:ascii="Arial" w:hAnsi="Arial" w:cs="Arial"/>
          <w:b/>
          <w:sz w:val="22"/>
          <w:szCs w:val="22"/>
        </w:rPr>
        <w:t xml:space="preserve">  SERVICIO MÉDICO INTEGRAL DE PREPARACION Y ENTREGA DE FÓRMULAS MAGISTRALES PARA EL EJERCICIO 2024</w:t>
      </w:r>
    </w:p>
    <w:p w:rsidR="00FF1224" w:rsidRPr="00F9715D" w:rsidRDefault="00FF1224" w:rsidP="00FF1224">
      <w:pPr>
        <w:spacing w:line="276" w:lineRule="auto"/>
        <w:jc w:val="both"/>
        <w:rPr>
          <w:rFonts w:ascii="Arial" w:hAnsi="Arial" w:cs="Arial"/>
          <w:sz w:val="22"/>
          <w:szCs w:val="22"/>
        </w:rPr>
      </w:pPr>
    </w:p>
    <w:p w:rsidR="00FF1224" w:rsidRPr="00F9715D" w:rsidRDefault="00FF1224" w:rsidP="00FF1224">
      <w:pPr>
        <w:spacing w:line="276" w:lineRule="auto"/>
        <w:jc w:val="both"/>
        <w:rPr>
          <w:rFonts w:ascii="Arial" w:hAnsi="Arial" w:cs="Arial"/>
          <w:b/>
          <w:sz w:val="22"/>
          <w:szCs w:val="22"/>
        </w:rPr>
      </w:pPr>
      <w:r w:rsidRPr="00F9715D">
        <w:rPr>
          <w:rFonts w:ascii="Arial" w:hAnsi="Arial" w:cs="Arial"/>
          <w:sz w:val="22"/>
          <w:szCs w:val="22"/>
        </w:rPr>
        <w:t xml:space="preserve">En cumplimiento a lo dispuesto en el numeral 4.24.4 de las Políticas, Bases y Lineamientos en materia de Adquisiciones, Arrendamientos y Servicios del Instituto Mexicano del Seguro Social </w:t>
      </w:r>
      <w:r w:rsidRPr="00F9715D">
        <w:rPr>
          <w:rFonts w:ascii="Arial" w:hAnsi="Arial" w:cs="Arial"/>
          <w:b/>
          <w:sz w:val="22"/>
          <w:szCs w:val="22"/>
        </w:rPr>
        <w:t>(POBALINES</w:t>
      </w:r>
      <w:r w:rsidRPr="00F9715D">
        <w:rPr>
          <w:rFonts w:ascii="Arial" w:hAnsi="Arial" w:cs="Arial"/>
          <w:sz w:val="22"/>
          <w:szCs w:val="22"/>
        </w:rPr>
        <w:t xml:space="preserve">), se establecen los presentes Términos y Condiciones para la contratación del </w:t>
      </w:r>
      <w:r w:rsidRPr="00F9715D">
        <w:rPr>
          <w:rFonts w:ascii="Arial" w:hAnsi="Arial" w:cs="Arial"/>
          <w:b/>
          <w:sz w:val="22"/>
          <w:szCs w:val="22"/>
        </w:rPr>
        <w:t xml:space="preserve">SERVICIO MÉDICO INTEGRAL DE PREPARACION Y ENTREGA DE FÓRMULAS MAGISTRALES PARA EL EJERCICIO 2024. </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rPr>
      </w:pPr>
      <w:r w:rsidRPr="00F9715D">
        <w:rPr>
          <w:rFonts w:ascii="Arial" w:hAnsi="Arial" w:cs="Arial"/>
          <w:b/>
          <w:sz w:val="22"/>
          <w:szCs w:val="22"/>
        </w:rPr>
        <w:t>Inciso a.-  Vigencia de la contratación y ejercicio presupuestal al que corresponda.</w:t>
      </w:r>
      <w:r w:rsidRPr="00F9715D">
        <w:rPr>
          <w:rFonts w:ascii="Arial" w:hAnsi="Arial" w:cs="Arial"/>
          <w:sz w:val="22"/>
          <w:szCs w:val="22"/>
        </w:rPr>
        <w:t xml:space="preserve"> </w:t>
      </w: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rPr>
      </w:pPr>
    </w:p>
    <w:p w:rsidR="00FF1224" w:rsidRPr="00F9715D" w:rsidRDefault="00FF1224" w:rsidP="00A0393B">
      <w:pPr>
        <w:pStyle w:val="Sangra3detindependiente2"/>
        <w:suppressAutoHyphens w:val="0"/>
        <w:autoSpaceDE w:val="0"/>
        <w:spacing w:after="0" w:line="276" w:lineRule="auto"/>
        <w:ind w:left="0"/>
        <w:jc w:val="both"/>
        <w:rPr>
          <w:rFonts w:ascii="Arial" w:hAnsi="Arial" w:cs="Arial"/>
          <w:sz w:val="22"/>
          <w:szCs w:val="22"/>
        </w:rPr>
      </w:pPr>
      <w:r w:rsidRPr="00F9715D">
        <w:rPr>
          <w:rFonts w:ascii="Arial" w:hAnsi="Arial" w:cs="Arial"/>
          <w:sz w:val="22"/>
          <w:szCs w:val="22"/>
        </w:rPr>
        <w:t xml:space="preserve">Se requiere el servicio médico integral de preparación y entrega de medicamentos de fórmulas magistrales a partir </w:t>
      </w:r>
      <w:r w:rsidR="00A0393B">
        <w:rPr>
          <w:rFonts w:ascii="Arial" w:eastAsia="MS Mincho" w:hAnsi="Arial" w:cs="Arial"/>
          <w:sz w:val="22"/>
          <w:szCs w:val="22"/>
          <w:lang w:eastAsia="es-ES"/>
        </w:rPr>
        <w:t xml:space="preserve">del día siguiente de la emisión del fallo </w:t>
      </w:r>
      <w:r w:rsidRPr="00F9715D">
        <w:rPr>
          <w:rFonts w:ascii="Arial" w:hAnsi="Arial" w:cs="Arial"/>
          <w:sz w:val="22"/>
          <w:szCs w:val="22"/>
        </w:rPr>
        <w:t xml:space="preserve"> y hasta el 31 de diciembre de 2024.</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b.- Plazo de entrega del bien, arrendamiento o servicio, indicando en su caso, el calendario con programa y condiciones de entregas que corresponda.</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Los bienes deberán entregarse en función de las recetas emitidas por cada una de las unidades médicas hospitalarias establecidas en el </w:t>
      </w:r>
      <w:r w:rsidRPr="00B346E1">
        <w:rPr>
          <w:rFonts w:ascii="Arial" w:hAnsi="Arial" w:cs="Arial"/>
          <w:b/>
          <w:sz w:val="22"/>
          <w:szCs w:val="22"/>
        </w:rPr>
        <w:t xml:space="preserve">ANEXO </w:t>
      </w:r>
      <w:r w:rsidR="00B346E1" w:rsidRPr="00B346E1">
        <w:rPr>
          <w:rFonts w:ascii="Arial" w:hAnsi="Arial" w:cs="Arial"/>
          <w:b/>
          <w:sz w:val="22"/>
          <w:szCs w:val="22"/>
        </w:rPr>
        <w:t>22</w:t>
      </w:r>
      <w:r w:rsidRPr="00B346E1">
        <w:rPr>
          <w:rFonts w:ascii="Arial" w:hAnsi="Arial" w:cs="Arial"/>
          <w:b/>
          <w:sz w:val="22"/>
          <w:szCs w:val="22"/>
        </w:rPr>
        <w:t xml:space="preserve"> LUGAR DE ENTREGA Y RECEPCIÓN DE LOS BIENES.</w:t>
      </w: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 </w:t>
      </w:r>
    </w:p>
    <w:p w:rsidR="00FF1224" w:rsidRPr="00B346E1"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El LICITANTE, visitará por lo menos una vez por semana cada Unidad Médica Hospitalaria establecida en </w:t>
      </w:r>
      <w:r w:rsidRPr="00B346E1">
        <w:rPr>
          <w:rFonts w:ascii="Arial" w:hAnsi="Arial" w:cs="Arial"/>
          <w:sz w:val="22"/>
          <w:szCs w:val="22"/>
        </w:rPr>
        <w:t xml:space="preserve">el </w:t>
      </w:r>
      <w:r w:rsidR="00B346E1" w:rsidRPr="00B346E1">
        <w:rPr>
          <w:rFonts w:ascii="Arial" w:hAnsi="Arial" w:cs="Arial"/>
          <w:b/>
          <w:sz w:val="22"/>
          <w:szCs w:val="22"/>
        </w:rPr>
        <w:t>ANEXO</w:t>
      </w:r>
      <w:r w:rsidRPr="00B346E1">
        <w:rPr>
          <w:rFonts w:ascii="Arial" w:hAnsi="Arial" w:cs="Arial"/>
          <w:b/>
          <w:sz w:val="22"/>
          <w:szCs w:val="22"/>
        </w:rPr>
        <w:t xml:space="preserve"> </w:t>
      </w:r>
      <w:r w:rsidR="00B346E1" w:rsidRPr="00B346E1">
        <w:rPr>
          <w:rFonts w:ascii="Arial" w:hAnsi="Arial" w:cs="Arial"/>
          <w:b/>
          <w:sz w:val="22"/>
          <w:szCs w:val="22"/>
        </w:rPr>
        <w:t>2</w:t>
      </w:r>
      <w:r w:rsidR="00B346E1">
        <w:rPr>
          <w:rFonts w:ascii="Arial" w:hAnsi="Arial" w:cs="Arial"/>
          <w:b/>
          <w:sz w:val="22"/>
          <w:szCs w:val="22"/>
        </w:rPr>
        <w:t>2</w:t>
      </w:r>
      <w:r w:rsidRPr="00B346E1">
        <w:rPr>
          <w:rFonts w:ascii="Arial" w:hAnsi="Arial" w:cs="Arial"/>
          <w:b/>
          <w:sz w:val="22"/>
          <w:szCs w:val="22"/>
        </w:rPr>
        <w:t xml:space="preserve"> LUGAR DE ENTREGA Y RECEPCIÓN DE LOS BIENES</w:t>
      </w:r>
      <w:r w:rsidRPr="00B346E1">
        <w:rPr>
          <w:rFonts w:ascii="Arial" w:hAnsi="Arial" w:cs="Arial"/>
          <w:sz w:val="22"/>
          <w:szCs w:val="22"/>
        </w:rPr>
        <w:t xml:space="preserve"> , para recibir las recetas individuales o colectivas, por parte del personal autorizado, indicando la hora y fecha de recepción, control numerado, nombre y firma. </w:t>
      </w:r>
    </w:p>
    <w:p w:rsidR="00FF1224" w:rsidRPr="00B346E1"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B346E1">
        <w:rPr>
          <w:rFonts w:ascii="Arial" w:hAnsi="Arial" w:cs="Arial"/>
          <w:sz w:val="22"/>
          <w:szCs w:val="22"/>
        </w:rPr>
        <w:t xml:space="preserve">El LICITANTE adjudicado entregará las fórmulas magistrales solicitadas por recetas individuales de acuerdo a la gama de sales establecidas en el </w:t>
      </w:r>
      <w:r w:rsidRPr="00B346E1">
        <w:rPr>
          <w:rFonts w:ascii="Arial" w:hAnsi="Arial" w:cs="Arial"/>
          <w:b/>
          <w:sz w:val="22"/>
          <w:szCs w:val="22"/>
        </w:rPr>
        <w:t xml:space="preserve">ANEXO </w:t>
      </w:r>
      <w:r w:rsidR="00B346E1" w:rsidRPr="00B346E1">
        <w:rPr>
          <w:rFonts w:ascii="Arial" w:hAnsi="Arial" w:cs="Arial"/>
          <w:b/>
          <w:sz w:val="22"/>
          <w:szCs w:val="22"/>
        </w:rPr>
        <w:t>23</w:t>
      </w:r>
      <w:r w:rsidRPr="00B346E1">
        <w:rPr>
          <w:rFonts w:ascii="Arial" w:hAnsi="Arial" w:cs="Arial"/>
          <w:b/>
          <w:sz w:val="22"/>
          <w:szCs w:val="22"/>
        </w:rPr>
        <w:t xml:space="preserve"> REQUERIMIENTO Y CATALOGO DE SALES AUTORIZADAS</w:t>
      </w:r>
      <w:r w:rsidRPr="00F9715D">
        <w:rPr>
          <w:rFonts w:ascii="Arial" w:hAnsi="Arial" w:cs="Arial"/>
          <w:sz w:val="22"/>
          <w:szCs w:val="22"/>
        </w:rPr>
        <w:t xml:space="preserve"> a los derechohabientes, las cuales se les colocará un sello de "SURTIDO", y el derechohabiente deberá firmar y anotar la fecha de recibido, así mismo la leyenda de "Recibí fórmula de acuerdo a la prescripción médica".</w:t>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Las fórmulas solicitadas que se entregaran en la farmacia de las Unidades Médicas Hospitalarias solicitantes, será en un plazo máximo de 2 días hábiles contados a partir de la fecha de la recepción de la solicitud. </w:t>
      </w:r>
    </w:p>
    <w:p w:rsidR="00FF1224" w:rsidRPr="00F9715D" w:rsidRDefault="00FF1224" w:rsidP="00FF1224">
      <w:pPr>
        <w:spacing w:line="276" w:lineRule="auto"/>
        <w:ind w:left="720"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La entrega de las fórmulas magistrales se hará conforme al control numerado (contraseña), recabando sello y firma del personal autorizado de la Unidad Médica correspondiente. </w:t>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b/>
          <w:sz w:val="22"/>
          <w:szCs w:val="22"/>
        </w:rPr>
      </w:pPr>
      <w:r w:rsidRPr="00F9715D">
        <w:rPr>
          <w:rFonts w:ascii="Arial" w:hAnsi="Arial" w:cs="Arial"/>
          <w:sz w:val="22"/>
          <w:szCs w:val="22"/>
        </w:rPr>
        <w:t xml:space="preserve">Los gastos de transportación de los bienes, las maniobras de carga y descarga en el andén del lugar de entrega, así como el aseguramiento de los mismos, serán a cargo del LICITANTE adjudicado, hasta que estos sean recibidos de conformidad por el </w:t>
      </w:r>
      <w:r w:rsidRPr="00B346E1">
        <w:rPr>
          <w:rFonts w:ascii="Arial" w:hAnsi="Arial" w:cs="Arial"/>
          <w:sz w:val="22"/>
          <w:szCs w:val="22"/>
        </w:rPr>
        <w:t xml:space="preserve">Coordinador de Farmacia y el Jefe de Abasto de cada unidad médica hospitalaria establecida en el  </w:t>
      </w:r>
      <w:r w:rsidR="00B346E1" w:rsidRPr="00B346E1">
        <w:rPr>
          <w:rFonts w:ascii="Arial" w:hAnsi="Arial" w:cs="Arial"/>
          <w:b/>
          <w:sz w:val="22"/>
          <w:szCs w:val="22"/>
        </w:rPr>
        <w:t>ANEXO 22</w:t>
      </w:r>
      <w:r w:rsidRPr="00B346E1">
        <w:rPr>
          <w:rFonts w:ascii="Arial" w:hAnsi="Arial" w:cs="Arial"/>
          <w:b/>
          <w:sz w:val="22"/>
          <w:szCs w:val="22"/>
        </w:rPr>
        <w:t xml:space="preserve"> “LUGAR DE ENTREGA Y RECEPCIÓN DE LOS BIENES”, </w:t>
      </w:r>
      <w:r w:rsidRPr="00B346E1">
        <w:rPr>
          <w:rFonts w:ascii="Arial" w:hAnsi="Arial" w:cs="Arial"/>
          <w:sz w:val="22"/>
          <w:szCs w:val="22"/>
        </w:rPr>
        <w:t xml:space="preserve">con apoyo del </w:t>
      </w:r>
      <w:r w:rsidR="00B346E1" w:rsidRPr="00B346E1">
        <w:rPr>
          <w:rFonts w:ascii="Arial" w:hAnsi="Arial" w:cs="Arial"/>
          <w:b/>
          <w:sz w:val="22"/>
          <w:szCs w:val="22"/>
        </w:rPr>
        <w:t>Anexo 24</w:t>
      </w:r>
      <w:r w:rsidRPr="00B346E1">
        <w:rPr>
          <w:rFonts w:ascii="Arial" w:hAnsi="Arial" w:cs="Arial"/>
          <w:b/>
          <w:sz w:val="22"/>
          <w:szCs w:val="22"/>
        </w:rPr>
        <w:t xml:space="preserve"> “REMISIÓN”.</w:t>
      </w:r>
      <w:r w:rsidRPr="00F9715D">
        <w:rPr>
          <w:rFonts w:ascii="Arial" w:hAnsi="Arial" w:cs="Arial"/>
          <w:b/>
          <w:sz w:val="22"/>
          <w:szCs w:val="22"/>
        </w:rPr>
        <w:t xml:space="preserve"> </w:t>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Por necesidades del Instituto y sin obligación adicional para ésta, se podrá modificar el lugar de entrega de los bienes que se suministren.</w:t>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Cabe resaltar que mientras el licitante adjudicado no cumpla con las condiciones de entrega establecidas, el Instituto no dará por recibidos y aceptados los bienes objeto de esta licitación.</w:t>
      </w: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 </w:t>
      </w: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El licitante adjudicado enviará, dentro de los 10 días hábiles posteriores al cierre de cada mes a las Unidades Médicas, un archivo de Excel con los reportes de consumo, mediante el cual se utilizarán los siguientes anexos:</w:t>
      </w:r>
    </w:p>
    <w:p w:rsidR="00FF1224" w:rsidRPr="00F9715D" w:rsidRDefault="00FF1224" w:rsidP="00FF1224">
      <w:pPr>
        <w:spacing w:line="276" w:lineRule="auto"/>
        <w:ind w:right="-141"/>
        <w:jc w:val="both"/>
        <w:rPr>
          <w:rFonts w:ascii="Arial" w:hAnsi="Arial" w:cs="Arial"/>
          <w:sz w:val="22"/>
          <w:szCs w:val="22"/>
        </w:rPr>
      </w:pPr>
    </w:p>
    <w:p w:rsidR="00FF1224" w:rsidRPr="00B346E1" w:rsidRDefault="00FF1224" w:rsidP="00731982">
      <w:pPr>
        <w:numPr>
          <w:ilvl w:val="0"/>
          <w:numId w:val="55"/>
        </w:numPr>
        <w:spacing w:line="360" w:lineRule="auto"/>
        <w:ind w:left="714" w:right="-142" w:hanging="357"/>
        <w:jc w:val="both"/>
        <w:rPr>
          <w:rFonts w:ascii="Arial" w:hAnsi="Arial" w:cs="Arial"/>
          <w:b/>
          <w:sz w:val="22"/>
          <w:szCs w:val="22"/>
        </w:rPr>
      </w:pPr>
      <w:r w:rsidRPr="00B346E1">
        <w:rPr>
          <w:rFonts w:ascii="Arial" w:hAnsi="Arial" w:cs="Arial"/>
          <w:b/>
          <w:sz w:val="22"/>
          <w:szCs w:val="22"/>
        </w:rPr>
        <w:t xml:space="preserve">ANEXO </w:t>
      </w:r>
      <w:r w:rsidR="00B346E1" w:rsidRPr="00B346E1">
        <w:rPr>
          <w:rFonts w:ascii="Arial" w:hAnsi="Arial" w:cs="Arial"/>
          <w:b/>
          <w:sz w:val="22"/>
          <w:szCs w:val="22"/>
        </w:rPr>
        <w:t>18</w:t>
      </w:r>
      <w:r w:rsidRPr="00B346E1">
        <w:rPr>
          <w:rFonts w:ascii="Arial" w:hAnsi="Arial" w:cs="Arial"/>
          <w:b/>
          <w:sz w:val="22"/>
          <w:szCs w:val="22"/>
        </w:rPr>
        <w:t xml:space="preserve"> REPORTE DE CONSUMO MENSUAL POR UNIDAD</w:t>
      </w:r>
    </w:p>
    <w:p w:rsidR="00FF1224" w:rsidRPr="00B346E1" w:rsidRDefault="00FF1224" w:rsidP="00731982">
      <w:pPr>
        <w:numPr>
          <w:ilvl w:val="0"/>
          <w:numId w:val="55"/>
        </w:numPr>
        <w:spacing w:line="360" w:lineRule="auto"/>
        <w:ind w:left="714" w:right="-142" w:hanging="357"/>
        <w:jc w:val="both"/>
        <w:rPr>
          <w:rFonts w:ascii="Arial" w:hAnsi="Arial" w:cs="Arial"/>
          <w:b/>
          <w:sz w:val="22"/>
          <w:szCs w:val="22"/>
        </w:rPr>
      </w:pPr>
      <w:r w:rsidRPr="00B346E1">
        <w:rPr>
          <w:rFonts w:ascii="Arial" w:hAnsi="Arial" w:cs="Arial"/>
          <w:b/>
          <w:sz w:val="22"/>
          <w:szCs w:val="22"/>
        </w:rPr>
        <w:t xml:space="preserve">ANEXO </w:t>
      </w:r>
      <w:r w:rsidR="00B346E1" w:rsidRPr="00B346E1">
        <w:rPr>
          <w:rFonts w:ascii="Arial" w:hAnsi="Arial" w:cs="Arial"/>
          <w:b/>
          <w:sz w:val="22"/>
          <w:szCs w:val="22"/>
        </w:rPr>
        <w:t>19</w:t>
      </w:r>
      <w:r w:rsidRPr="00B346E1">
        <w:rPr>
          <w:rFonts w:ascii="Arial" w:hAnsi="Arial" w:cs="Arial"/>
          <w:b/>
          <w:sz w:val="22"/>
          <w:szCs w:val="22"/>
        </w:rPr>
        <w:t xml:space="preserve"> FORMATO DE REPORTE DE FACTURACION MENSUAL POR UNIDAD</w:t>
      </w:r>
    </w:p>
    <w:p w:rsidR="00FF1224" w:rsidRPr="00B346E1" w:rsidRDefault="00FF1224" w:rsidP="00731982">
      <w:pPr>
        <w:numPr>
          <w:ilvl w:val="0"/>
          <w:numId w:val="55"/>
        </w:numPr>
        <w:spacing w:line="360" w:lineRule="auto"/>
        <w:ind w:left="714" w:right="-142" w:hanging="357"/>
        <w:jc w:val="both"/>
        <w:rPr>
          <w:rFonts w:ascii="Arial" w:hAnsi="Arial" w:cs="Arial"/>
          <w:b/>
          <w:sz w:val="22"/>
          <w:szCs w:val="22"/>
        </w:rPr>
      </w:pPr>
      <w:r w:rsidRPr="00B346E1">
        <w:rPr>
          <w:rFonts w:ascii="Arial" w:hAnsi="Arial" w:cs="Arial"/>
          <w:b/>
          <w:sz w:val="22"/>
          <w:szCs w:val="22"/>
        </w:rPr>
        <w:t xml:space="preserve">ANEXO </w:t>
      </w:r>
      <w:r w:rsidR="00B346E1" w:rsidRPr="00B346E1">
        <w:rPr>
          <w:rFonts w:ascii="Arial" w:hAnsi="Arial" w:cs="Arial"/>
          <w:b/>
          <w:sz w:val="22"/>
          <w:szCs w:val="22"/>
        </w:rPr>
        <w:t>20</w:t>
      </w:r>
      <w:r w:rsidRPr="00B346E1">
        <w:rPr>
          <w:rFonts w:ascii="Arial" w:hAnsi="Arial" w:cs="Arial"/>
          <w:b/>
          <w:sz w:val="22"/>
          <w:szCs w:val="22"/>
        </w:rPr>
        <w:t xml:space="preserve"> FORMATO DE REPORTE ACUMULADO DE GASTO POR UNIDAD</w:t>
      </w:r>
    </w:p>
    <w:p w:rsidR="00FF1224" w:rsidRPr="00F9715D" w:rsidRDefault="00FF1224" w:rsidP="00FF1224">
      <w:pPr>
        <w:spacing w:line="276" w:lineRule="auto"/>
        <w:ind w:right="-141"/>
        <w:jc w:val="both"/>
        <w:rPr>
          <w:rFonts w:ascii="Arial" w:hAnsi="Arial" w:cs="Arial"/>
          <w:b/>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Así mismo, enviará los reportes antes citados y el de Consumo de Sales del Órgano de Operación Administrativa Desconcentrada Sur del Distrito Federal, de acuerdo </w:t>
      </w:r>
      <w:r w:rsidRPr="00B346E1">
        <w:rPr>
          <w:rFonts w:ascii="Arial" w:hAnsi="Arial" w:cs="Arial"/>
          <w:sz w:val="22"/>
          <w:szCs w:val="22"/>
        </w:rPr>
        <w:t xml:space="preserve">al </w:t>
      </w:r>
      <w:r w:rsidRPr="00B346E1">
        <w:rPr>
          <w:rFonts w:ascii="Arial" w:hAnsi="Arial" w:cs="Arial"/>
          <w:b/>
          <w:sz w:val="22"/>
          <w:szCs w:val="22"/>
        </w:rPr>
        <w:t xml:space="preserve">ANEXO </w:t>
      </w:r>
      <w:r w:rsidR="00B346E1" w:rsidRPr="00B346E1">
        <w:rPr>
          <w:rFonts w:ascii="Arial" w:hAnsi="Arial" w:cs="Arial"/>
          <w:b/>
          <w:sz w:val="22"/>
          <w:szCs w:val="22"/>
        </w:rPr>
        <w:t>21</w:t>
      </w:r>
      <w:r w:rsidRPr="00B346E1">
        <w:rPr>
          <w:rFonts w:ascii="Arial" w:hAnsi="Arial" w:cs="Arial"/>
          <w:b/>
          <w:sz w:val="22"/>
          <w:szCs w:val="22"/>
        </w:rPr>
        <w:t xml:space="preserve"> FORMATO DE REPORTE MENSUAL DE CONSUMO DE SALES, </w:t>
      </w:r>
      <w:r w:rsidRPr="00B346E1">
        <w:rPr>
          <w:rFonts w:ascii="Arial" w:hAnsi="Arial" w:cs="Arial"/>
          <w:sz w:val="22"/>
          <w:szCs w:val="22"/>
        </w:rPr>
        <w:t>a la Jefatura de Servicios de Prestaciones Médicas por conducto de la Coordinación Auxiliar Operativa Administrativa,</w:t>
      </w:r>
      <w:r w:rsidRPr="00B346E1">
        <w:rPr>
          <w:rFonts w:ascii="Arial" w:hAnsi="Arial" w:cs="Arial"/>
          <w:b/>
          <w:sz w:val="22"/>
          <w:szCs w:val="22"/>
        </w:rPr>
        <w:t xml:space="preserve"> </w:t>
      </w:r>
      <w:r w:rsidRPr="00B346E1">
        <w:rPr>
          <w:rFonts w:ascii="Arial" w:hAnsi="Arial" w:cs="Arial"/>
          <w:sz w:val="22"/>
          <w:szCs w:val="22"/>
        </w:rPr>
        <w:t>en</w:t>
      </w:r>
      <w:r w:rsidRPr="00F9715D">
        <w:rPr>
          <w:rFonts w:ascii="Arial" w:hAnsi="Arial" w:cs="Arial"/>
          <w:sz w:val="22"/>
          <w:szCs w:val="22"/>
        </w:rPr>
        <w:t xml:space="preserve"> el mismo plazo.</w:t>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spacing w:line="276" w:lineRule="auto"/>
        <w:ind w:right="-141"/>
        <w:jc w:val="both"/>
        <w:rPr>
          <w:rFonts w:ascii="Arial" w:hAnsi="Arial" w:cs="Arial"/>
          <w:sz w:val="22"/>
          <w:szCs w:val="22"/>
        </w:rPr>
      </w:pPr>
      <w:r w:rsidRPr="00F9715D">
        <w:rPr>
          <w:rFonts w:ascii="Arial" w:hAnsi="Arial" w:cs="Arial"/>
          <w:sz w:val="22"/>
          <w:szCs w:val="22"/>
        </w:rPr>
        <w:t xml:space="preserve">En cualquier momento durante la vigencia del contrato el instituto podrá solicitar al licitante adjudicado los Informes de resultados de ensayos microbiológicos de cualquiera de las materias </w:t>
      </w:r>
      <w:r w:rsidRPr="00F9715D">
        <w:rPr>
          <w:rFonts w:ascii="Arial" w:hAnsi="Arial" w:cs="Arial"/>
          <w:sz w:val="22"/>
          <w:szCs w:val="22"/>
        </w:rPr>
        <w:lastRenderedPageBreak/>
        <w:t xml:space="preserve">primas establecidas en el </w:t>
      </w:r>
      <w:r w:rsidRPr="00B346E1">
        <w:rPr>
          <w:rFonts w:ascii="Arial" w:hAnsi="Arial" w:cs="Arial"/>
          <w:b/>
          <w:sz w:val="22"/>
          <w:szCs w:val="22"/>
        </w:rPr>
        <w:t xml:space="preserve">ANEXO </w:t>
      </w:r>
      <w:r w:rsidR="00B346E1" w:rsidRPr="00B346E1">
        <w:rPr>
          <w:rFonts w:ascii="Arial" w:hAnsi="Arial" w:cs="Arial"/>
          <w:b/>
          <w:sz w:val="22"/>
          <w:szCs w:val="22"/>
        </w:rPr>
        <w:t>23</w:t>
      </w:r>
      <w:r w:rsidRPr="00B346E1">
        <w:rPr>
          <w:rFonts w:ascii="Arial" w:hAnsi="Arial" w:cs="Arial"/>
          <w:b/>
          <w:sz w:val="22"/>
          <w:szCs w:val="22"/>
        </w:rPr>
        <w:t xml:space="preserve"> REQUERIMIENTO Y CATALOGO DE SALES AUTORIZADAS</w:t>
      </w:r>
      <w:r w:rsidRPr="00B346E1">
        <w:rPr>
          <w:rFonts w:ascii="Arial" w:hAnsi="Arial" w:cs="Arial"/>
          <w:sz w:val="22"/>
          <w:szCs w:val="22"/>
        </w:rPr>
        <w:t>,</w:t>
      </w:r>
      <w:r w:rsidRPr="00F9715D">
        <w:rPr>
          <w:rFonts w:ascii="Arial" w:hAnsi="Arial" w:cs="Arial"/>
          <w:sz w:val="22"/>
          <w:szCs w:val="22"/>
        </w:rPr>
        <w:t xml:space="preserve"> para lo cual dispondrá de 20 (veinte) días hábiles.</w:t>
      </w:r>
      <w:r w:rsidRPr="00F9715D">
        <w:rPr>
          <w:rFonts w:ascii="Arial" w:hAnsi="Arial" w:cs="Arial"/>
          <w:sz w:val="22"/>
          <w:szCs w:val="22"/>
        </w:rPr>
        <w:tab/>
      </w:r>
    </w:p>
    <w:p w:rsidR="00FF1224" w:rsidRPr="00F9715D" w:rsidRDefault="00FF1224" w:rsidP="00FF1224">
      <w:pPr>
        <w:spacing w:line="276" w:lineRule="auto"/>
        <w:ind w:right="-141"/>
        <w:jc w:val="both"/>
        <w:rPr>
          <w:rFonts w:ascii="Arial" w:hAnsi="Arial" w:cs="Arial"/>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c.-    Criterio de evaluación de proposiciones conforme a lo dispuesto por los artículos 51, 52 y 53 del RLAASSP</w:t>
      </w:r>
      <w:r w:rsidRPr="00F9715D">
        <w:rPr>
          <w:rFonts w:ascii="Arial" w:hAnsi="Arial" w:cs="Arial"/>
          <w:sz w:val="22"/>
          <w:szCs w:val="22"/>
        </w:rPr>
        <w:t>.</w:t>
      </w:r>
    </w:p>
    <w:p w:rsidR="00FF1224" w:rsidRPr="00F9715D" w:rsidRDefault="00FF1224" w:rsidP="00FF1224">
      <w:pPr>
        <w:jc w:val="both"/>
        <w:rPr>
          <w:rFonts w:ascii="Arial" w:hAnsi="Arial" w:cs="Arial"/>
          <w:sz w:val="22"/>
          <w:szCs w:val="22"/>
          <w:lang w:val="es-ES"/>
        </w:rPr>
      </w:pPr>
      <w:r w:rsidRPr="00F9715D">
        <w:rPr>
          <w:rFonts w:ascii="Arial" w:hAnsi="Arial" w:cs="Arial"/>
          <w:sz w:val="22"/>
          <w:szCs w:val="22"/>
          <w:lang w:val="es-ES"/>
        </w:rPr>
        <w:t>De acuerdo con lo establecido en el artículo 36 tercer párrafo y 36 bis fracción I de la LAASSP y artículo 52 de su Reglamento, los criterios que aplicarán el área técnica y contratante como método para evaluar las propuestas, será con el criterio de evaluación “puntos y porcentajes”; por lo que, para ser sujeto de evaluación bajo este criterio, se considerarán únicamente a el (los) licitante(s) que previamente haya(n) cumplido cuantitativa y cualitativamente con todos y cada uno de los requisitos establecidos en el Anexo Técnico y los presentes Términos y Condiciones,</w:t>
      </w:r>
      <w:r w:rsidRPr="00F9715D">
        <w:rPr>
          <w:rFonts w:ascii="Arial" w:hAnsi="Arial" w:cs="Arial"/>
          <w:sz w:val="22"/>
          <w:szCs w:val="22"/>
        </w:rPr>
        <w:t xml:space="preserve"> se adjunta </w:t>
      </w:r>
      <w:r w:rsidR="003A133A">
        <w:rPr>
          <w:rFonts w:ascii="Arial" w:hAnsi="Arial" w:cs="Arial"/>
          <w:b/>
          <w:sz w:val="22"/>
          <w:szCs w:val="22"/>
        </w:rPr>
        <w:t>ANEXO 25</w:t>
      </w:r>
      <w:r w:rsidRPr="00F9715D">
        <w:rPr>
          <w:rFonts w:ascii="Arial" w:hAnsi="Arial" w:cs="Arial"/>
          <w:b/>
          <w:sz w:val="22"/>
          <w:szCs w:val="22"/>
        </w:rPr>
        <w:t xml:space="preserve"> “CRITERIOS DE EVALUACIÓN POR PUNTOS Y PORCENTAJES PARA EL SERVICIO MÉDICO INTEGRAL DE PREPARACIÓN Y ENTREGA DE FÓRMULAS MAGISTYRALES PARA EL EJERCICIO 2024”</w:t>
      </w:r>
      <w:r w:rsidRPr="00F9715D">
        <w:rPr>
          <w:rFonts w:ascii="Arial" w:hAnsi="Arial" w:cs="Arial"/>
          <w:sz w:val="22"/>
          <w:szCs w:val="22"/>
          <w:lang w:val="es-ES"/>
        </w:rPr>
        <w:t xml:space="preserve"> de acuerdo a lo siguiente:</w:t>
      </w:r>
    </w:p>
    <w:p w:rsidR="00FF1224" w:rsidRPr="00F9715D" w:rsidRDefault="00FF1224" w:rsidP="00FF1224">
      <w:pPr>
        <w:jc w:val="both"/>
        <w:rPr>
          <w:rFonts w:ascii="Arial" w:hAnsi="Arial" w:cs="Arial"/>
          <w:sz w:val="22"/>
          <w:szCs w:val="22"/>
          <w:lang w:val="es-ES"/>
        </w:rPr>
      </w:pPr>
    </w:p>
    <w:p w:rsidR="00FF1224" w:rsidRPr="00F9715D" w:rsidRDefault="00FF1224" w:rsidP="00FF1224">
      <w:pPr>
        <w:jc w:val="both"/>
        <w:rPr>
          <w:rFonts w:ascii="Arial" w:hAnsi="Arial" w:cs="Arial"/>
          <w:sz w:val="22"/>
          <w:szCs w:val="22"/>
          <w:lang w:val="es-ES"/>
        </w:rPr>
      </w:pPr>
      <w:r w:rsidRPr="00F9715D">
        <w:rPr>
          <w:rFonts w:ascii="Arial" w:hAnsi="Arial" w:cs="Arial"/>
          <w:sz w:val="22"/>
          <w:szCs w:val="22"/>
          <w:lang w:val="es-ES"/>
        </w:rPr>
        <w:t>• Se comprobará que las condiciones técnicas requeridas contengan la información, documentación y requisitos establecidos en el Anexo Técnico así como en los presentes Términos y Condiciones, la(s) junta(s) de aclaraciones y sus anexos.</w:t>
      </w:r>
    </w:p>
    <w:p w:rsidR="00FF1224" w:rsidRPr="00F9715D" w:rsidRDefault="00FF1224" w:rsidP="00FF1224">
      <w:pPr>
        <w:jc w:val="both"/>
        <w:rPr>
          <w:rFonts w:ascii="Arial" w:hAnsi="Arial" w:cs="Arial"/>
          <w:sz w:val="22"/>
          <w:szCs w:val="22"/>
          <w:lang w:val="es-ES"/>
        </w:rPr>
      </w:pPr>
    </w:p>
    <w:p w:rsidR="00FF1224" w:rsidRPr="00F9715D" w:rsidRDefault="00FF1224" w:rsidP="00FF1224">
      <w:pPr>
        <w:jc w:val="both"/>
        <w:rPr>
          <w:rFonts w:ascii="Arial" w:hAnsi="Arial" w:cs="Arial"/>
          <w:sz w:val="22"/>
          <w:szCs w:val="22"/>
          <w:lang w:val="es-ES"/>
        </w:rPr>
      </w:pPr>
      <w:r w:rsidRPr="00F9715D">
        <w:rPr>
          <w:rFonts w:ascii="Arial" w:hAnsi="Arial" w:cs="Arial"/>
          <w:sz w:val="22"/>
          <w:szCs w:val="22"/>
          <w:lang w:val="es-ES"/>
        </w:rPr>
        <w:t>• 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FF1224" w:rsidRPr="00F9715D" w:rsidRDefault="00FF1224" w:rsidP="00FF1224">
      <w:pPr>
        <w:jc w:val="both"/>
        <w:rPr>
          <w:rFonts w:ascii="Arial" w:hAnsi="Arial" w:cs="Arial"/>
          <w:sz w:val="22"/>
          <w:szCs w:val="22"/>
        </w:rPr>
      </w:pPr>
    </w:p>
    <w:p w:rsidR="00FF1224" w:rsidRPr="00F9715D" w:rsidRDefault="00FF1224" w:rsidP="00FF1224">
      <w:pPr>
        <w:jc w:val="both"/>
        <w:rPr>
          <w:rFonts w:ascii="Arial" w:hAnsi="Arial" w:cs="Arial"/>
          <w:sz w:val="22"/>
          <w:szCs w:val="22"/>
          <w:lang w:val="es-ES" w:eastAsia="es-ES"/>
        </w:rPr>
      </w:pPr>
      <w:r w:rsidRPr="00F9715D">
        <w:rPr>
          <w:rFonts w:ascii="Arial" w:hAnsi="Arial" w:cs="Arial"/>
          <w:sz w:val="22"/>
          <w:szCs w:val="22"/>
          <w:lang w:val="es-ES" w:eastAsia="es-ES"/>
        </w:rPr>
        <w:t>El total de reactivos será dividido en cuatro rubros y cada uno de ellos tendrá el siguiente valor:</w:t>
      </w:r>
    </w:p>
    <w:p w:rsidR="00FF1224" w:rsidRPr="00F9715D" w:rsidRDefault="00FF1224" w:rsidP="00FF1224">
      <w:pPr>
        <w:rPr>
          <w:rFonts w:ascii="Arial" w:hAnsi="Arial" w:cs="Arial"/>
          <w:sz w:val="22"/>
          <w:szCs w:val="22"/>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FF1224" w:rsidRPr="00F9715D" w:rsidTr="00F6158B">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rsidR="00FF1224" w:rsidRPr="00F9715D" w:rsidRDefault="00FF1224" w:rsidP="00F6158B">
            <w:pPr>
              <w:jc w:val="center"/>
              <w:rPr>
                <w:rFonts w:ascii="Arial" w:hAnsi="Arial" w:cs="Arial"/>
                <w:b/>
                <w:sz w:val="22"/>
                <w:szCs w:val="22"/>
                <w:lang w:val="es-ES" w:eastAsia="es-ES"/>
              </w:rPr>
            </w:pPr>
            <w:r w:rsidRPr="00F9715D">
              <w:rPr>
                <w:rFonts w:ascii="Arial" w:hAnsi="Arial" w:cs="Arial"/>
                <w:b/>
                <w:sz w:val="22"/>
                <w:szCs w:val="22"/>
                <w:lang w:val="es-ES" w:eastAsia="es-ES"/>
              </w:rPr>
              <w:t>Rubro</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rsidR="00FF1224" w:rsidRPr="00F9715D" w:rsidRDefault="00FF1224" w:rsidP="00F6158B">
            <w:pPr>
              <w:rPr>
                <w:rFonts w:ascii="Arial" w:hAnsi="Arial" w:cs="Arial"/>
                <w:b/>
                <w:sz w:val="22"/>
                <w:szCs w:val="22"/>
                <w:lang w:val="es-ES" w:eastAsia="es-ES"/>
              </w:rPr>
            </w:pPr>
            <w:r w:rsidRPr="00F9715D">
              <w:rPr>
                <w:rFonts w:ascii="Arial" w:hAnsi="Arial" w:cs="Arial"/>
                <w:b/>
                <w:sz w:val="22"/>
                <w:szCs w:val="22"/>
                <w:lang w:val="es-ES" w:eastAsia="es-ES"/>
              </w:rPr>
              <w:t>Valor</w:t>
            </w:r>
          </w:p>
        </w:tc>
      </w:tr>
      <w:tr w:rsidR="00FF1224" w:rsidRPr="00F9715D" w:rsidTr="00F6158B">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FF1224" w:rsidRPr="00F9715D" w:rsidRDefault="00FF1224" w:rsidP="00731982">
            <w:pPr>
              <w:pStyle w:val="Prrafodelista"/>
              <w:numPr>
                <w:ilvl w:val="0"/>
                <w:numId w:val="58"/>
              </w:numPr>
              <w:contextualSpacing/>
              <w:rPr>
                <w:rFonts w:ascii="Arial" w:eastAsia="MS Mincho" w:hAnsi="Arial" w:cs="Arial"/>
                <w:sz w:val="22"/>
                <w:szCs w:val="22"/>
              </w:rPr>
            </w:pPr>
            <w:r w:rsidRPr="00F9715D">
              <w:rPr>
                <w:rFonts w:ascii="Arial" w:eastAsia="MS Mincho" w:hAnsi="Arial" w:cs="Arial"/>
                <w:sz w:val="22"/>
                <w:szCs w:val="22"/>
              </w:rPr>
              <w:t>Capacidad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FF1224" w:rsidRPr="00F9715D" w:rsidRDefault="00FF1224" w:rsidP="00F6158B">
            <w:pPr>
              <w:jc w:val="center"/>
              <w:rPr>
                <w:rFonts w:ascii="Arial" w:hAnsi="Arial" w:cs="Arial"/>
                <w:sz w:val="22"/>
                <w:szCs w:val="22"/>
                <w:lang w:val="es-ES" w:eastAsia="es-ES"/>
              </w:rPr>
            </w:pPr>
            <w:r w:rsidRPr="00F9715D">
              <w:rPr>
                <w:rFonts w:ascii="Arial" w:hAnsi="Arial" w:cs="Arial"/>
                <w:sz w:val="22"/>
                <w:szCs w:val="22"/>
                <w:lang w:val="es-ES" w:eastAsia="es-ES"/>
              </w:rPr>
              <w:t>24 puntos</w:t>
            </w:r>
          </w:p>
        </w:tc>
      </w:tr>
      <w:tr w:rsidR="00FF1224" w:rsidRPr="00F9715D" w:rsidTr="00F6158B">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FF1224" w:rsidRPr="00F9715D" w:rsidRDefault="00FF1224" w:rsidP="00731982">
            <w:pPr>
              <w:pStyle w:val="Prrafodelista"/>
              <w:numPr>
                <w:ilvl w:val="0"/>
                <w:numId w:val="58"/>
              </w:numPr>
              <w:contextualSpacing/>
              <w:rPr>
                <w:rFonts w:ascii="Arial" w:eastAsia="MS Mincho" w:hAnsi="Arial" w:cs="Arial"/>
                <w:sz w:val="22"/>
                <w:szCs w:val="22"/>
              </w:rPr>
            </w:pPr>
            <w:r w:rsidRPr="00F9715D">
              <w:rPr>
                <w:rFonts w:ascii="Arial" w:eastAsia="MS Mincho" w:hAnsi="Arial" w:cs="Arial"/>
                <w:sz w:val="22"/>
                <w:szCs w:val="22"/>
              </w:rPr>
              <w:t>Experiencia y Especialidad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FF1224" w:rsidRPr="00F9715D" w:rsidRDefault="00FF1224" w:rsidP="00F6158B">
            <w:pPr>
              <w:jc w:val="center"/>
              <w:rPr>
                <w:rFonts w:ascii="Arial" w:hAnsi="Arial" w:cs="Arial"/>
                <w:sz w:val="22"/>
                <w:szCs w:val="22"/>
                <w:lang w:val="es-ES" w:eastAsia="es-ES"/>
              </w:rPr>
            </w:pPr>
            <w:r w:rsidRPr="00F9715D">
              <w:rPr>
                <w:rFonts w:ascii="Arial" w:hAnsi="Arial" w:cs="Arial"/>
                <w:sz w:val="22"/>
                <w:szCs w:val="22"/>
                <w:lang w:val="es-ES" w:eastAsia="es-ES"/>
              </w:rPr>
              <w:t>Hasta 12 puntos</w:t>
            </w:r>
          </w:p>
        </w:tc>
      </w:tr>
      <w:tr w:rsidR="00FF1224" w:rsidRPr="00F9715D" w:rsidTr="00F6158B">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FF1224" w:rsidRPr="00F9715D" w:rsidRDefault="00FF1224" w:rsidP="00731982">
            <w:pPr>
              <w:pStyle w:val="Prrafodelista"/>
              <w:numPr>
                <w:ilvl w:val="0"/>
                <w:numId w:val="58"/>
              </w:numPr>
              <w:contextualSpacing/>
              <w:rPr>
                <w:rFonts w:ascii="Arial" w:eastAsia="MS Mincho" w:hAnsi="Arial" w:cs="Arial"/>
                <w:sz w:val="22"/>
                <w:szCs w:val="22"/>
              </w:rPr>
            </w:pPr>
            <w:r w:rsidRPr="00F9715D">
              <w:rPr>
                <w:rFonts w:ascii="Arial" w:eastAsia="MS Mincho" w:hAnsi="Arial" w:cs="Arial"/>
                <w:sz w:val="22"/>
                <w:szCs w:val="22"/>
              </w:rPr>
              <w:t>Propuesta de Trabajo</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FF1224" w:rsidRPr="00F9715D" w:rsidRDefault="00FF1224" w:rsidP="00F6158B">
            <w:pPr>
              <w:jc w:val="center"/>
              <w:rPr>
                <w:rFonts w:ascii="Arial" w:hAnsi="Arial" w:cs="Arial"/>
                <w:sz w:val="22"/>
                <w:szCs w:val="22"/>
                <w:lang w:val="es-ES" w:eastAsia="es-ES"/>
              </w:rPr>
            </w:pPr>
            <w:r w:rsidRPr="00F9715D">
              <w:rPr>
                <w:rFonts w:ascii="Arial" w:hAnsi="Arial" w:cs="Arial"/>
                <w:sz w:val="22"/>
                <w:szCs w:val="22"/>
                <w:lang w:val="es-ES" w:eastAsia="es-ES"/>
              </w:rPr>
              <w:t>Hasta 12 puntos</w:t>
            </w:r>
          </w:p>
        </w:tc>
      </w:tr>
      <w:tr w:rsidR="00FF1224" w:rsidRPr="00F9715D" w:rsidTr="00F6158B">
        <w:trPr>
          <w:trHeight w:val="424"/>
          <w:jc w:val="center"/>
        </w:trPr>
        <w:tc>
          <w:tcPr>
            <w:tcW w:w="5492" w:type="dxa"/>
            <w:tcBorders>
              <w:top w:val="single" w:sz="4" w:space="0" w:color="000000"/>
              <w:left w:val="single" w:sz="4" w:space="0" w:color="000000"/>
              <w:bottom w:val="nil"/>
              <w:right w:val="single" w:sz="4" w:space="0" w:color="000000"/>
            </w:tcBorders>
            <w:vAlign w:val="center"/>
            <w:hideMark/>
          </w:tcPr>
          <w:p w:rsidR="00FF1224" w:rsidRPr="00F9715D" w:rsidRDefault="00FF1224" w:rsidP="00731982">
            <w:pPr>
              <w:pStyle w:val="Prrafodelista"/>
              <w:numPr>
                <w:ilvl w:val="0"/>
                <w:numId w:val="58"/>
              </w:numPr>
              <w:contextualSpacing/>
              <w:rPr>
                <w:rFonts w:ascii="Arial" w:eastAsia="MS Mincho" w:hAnsi="Arial" w:cs="Arial"/>
                <w:sz w:val="22"/>
                <w:szCs w:val="22"/>
              </w:rPr>
            </w:pPr>
            <w:r w:rsidRPr="00F9715D">
              <w:rPr>
                <w:rFonts w:ascii="Arial" w:eastAsia="MS Mincho" w:hAnsi="Arial" w:cs="Arial"/>
                <w:sz w:val="22"/>
                <w:szCs w:val="22"/>
              </w:rPr>
              <w:t>Cumplimiento de los Contratos</w:t>
            </w:r>
          </w:p>
        </w:tc>
        <w:tc>
          <w:tcPr>
            <w:tcW w:w="2235" w:type="dxa"/>
            <w:tcBorders>
              <w:top w:val="single" w:sz="4" w:space="0" w:color="000000"/>
              <w:left w:val="single" w:sz="4" w:space="0" w:color="000000"/>
              <w:bottom w:val="nil"/>
              <w:right w:val="single" w:sz="4" w:space="0" w:color="000000"/>
            </w:tcBorders>
            <w:vAlign w:val="center"/>
            <w:hideMark/>
          </w:tcPr>
          <w:p w:rsidR="00FF1224" w:rsidRPr="00F9715D" w:rsidRDefault="00FF1224" w:rsidP="00F6158B">
            <w:pPr>
              <w:jc w:val="center"/>
              <w:rPr>
                <w:rFonts w:ascii="Arial" w:hAnsi="Arial" w:cs="Arial"/>
                <w:sz w:val="22"/>
                <w:szCs w:val="22"/>
                <w:lang w:val="es-ES" w:eastAsia="es-ES"/>
              </w:rPr>
            </w:pPr>
            <w:r w:rsidRPr="00F9715D">
              <w:rPr>
                <w:rFonts w:ascii="Arial" w:hAnsi="Arial" w:cs="Arial"/>
                <w:sz w:val="22"/>
                <w:szCs w:val="22"/>
                <w:lang w:val="es-ES" w:eastAsia="es-ES"/>
              </w:rPr>
              <w:t>Hasta 12 puntos</w:t>
            </w:r>
          </w:p>
        </w:tc>
      </w:tr>
      <w:tr w:rsidR="00FF1224" w:rsidRPr="00F9715D" w:rsidTr="00F6158B">
        <w:trPr>
          <w:trHeight w:val="213"/>
          <w:jc w:val="center"/>
        </w:trPr>
        <w:tc>
          <w:tcPr>
            <w:tcW w:w="5492" w:type="dxa"/>
            <w:tcBorders>
              <w:top w:val="nil"/>
              <w:left w:val="nil"/>
              <w:bottom w:val="nil"/>
              <w:right w:val="single" w:sz="4" w:space="0" w:color="FFFFFF"/>
            </w:tcBorders>
            <w:shd w:val="clear" w:color="auto" w:fill="000000"/>
            <w:hideMark/>
          </w:tcPr>
          <w:p w:rsidR="00FF1224" w:rsidRPr="00F9715D" w:rsidRDefault="00FF1224" w:rsidP="00F6158B">
            <w:pPr>
              <w:jc w:val="center"/>
              <w:rPr>
                <w:rFonts w:ascii="Arial" w:hAnsi="Arial" w:cs="Arial"/>
                <w:b/>
                <w:sz w:val="22"/>
                <w:szCs w:val="22"/>
                <w:lang w:val="es-ES" w:eastAsia="es-ES"/>
              </w:rPr>
            </w:pPr>
            <w:r w:rsidRPr="00F9715D">
              <w:rPr>
                <w:rFonts w:ascii="Arial" w:hAnsi="Arial" w:cs="Arial"/>
                <w:b/>
                <w:sz w:val="22"/>
                <w:szCs w:val="22"/>
                <w:lang w:val="es-ES" w:eastAsia="es-ES"/>
              </w:rPr>
              <w:t>Total</w:t>
            </w:r>
          </w:p>
        </w:tc>
        <w:tc>
          <w:tcPr>
            <w:tcW w:w="2235" w:type="dxa"/>
            <w:tcBorders>
              <w:top w:val="nil"/>
              <w:left w:val="single" w:sz="4" w:space="0" w:color="FFFFFF"/>
              <w:bottom w:val="nil"/>
              <w:right w:val="nil"/>
            </w:tcBorders>
            <w:shd w:val="clear" w:color="auto" w:fill="000000"/>
            <w:hideMark/>
          </w:tcPr>
          <w:p w:rsidR="00FF1224" w:rsidRPr="00F9715D" w:rsidRDefault="00FF1224" w:rsidP="00F6158B">
            <w:pPr>
              <w:jc w:val="center"/>
              <w:rPr>
                <w:rFonts w:ascii="Arial" w:hAnsi="Arial" w:cs="Arial"/>
                <w:b/>
                <w:sz w:val="22"/>
                <w:szCs w:val="22"/>
                <w:lang w:val="es-ES" w:eastAsia="es-ES"/>
              </w:rPr>
            </w:pPr>
            <w:r w:rsidRPr="00F9715D">
              <w:rPr>
                <w:rFonts w:ascii="Arial" w:hAnsi="Arial" w:cs="Arial"/>
                <w:b/>
                <w:sz w:val="22"/>
                <w:szCs w:val="22"/>
                <w:lang w:val="es-ES" w:eastAsia="es-ES"/>
              </w:rPr>
              <w:t>60 puntos</w:t>
            </w:r>
          </w:p>
        </w:tc>
      </w:tr>
    </w:tbl>
    <w:p w:rsidR="00FF1224" w:rsidRPr="00F9715D" w:rsidRDefault="00FF1224" w:rsidP="00FF1224">
      <w:pPr>
        <w:rPr>
          <w:rFonts w:ascii="Arial" w:hAnsi="Arial" w:cs="Arial"/>
          <w:sz w:val="22"/>
          <w:szCs w:val="22"/>
          <w:lang w:val="es-ES" w:eastAsia="es-ES"/>
        </w:rPr>
      </w:pPr>
    </w:p>
    <w:p w:rsidR="00FF1224" w:rsidRPr="00F9715D" w:rsidRDefault="00FF1224" w:rsidP="00FF1224">
      <w:pPr>
        <w:pStyle w:val="Lista"/>
        <w:spacing w:after="0"/>
        <w:rPr>
          <w:rFonts w:ascii="Arial" w:eastAsia="MS Mincho" w:hAnsi="Arial" w:cs="Arial"/>
          <w:sz w:val="22"/>
          <w:szCs w:val="22"/>
          <w:lang w:eastAsia="es-ES"/>
        </w:rPr>
      </w:pPr>
      <w:r w:rsidRPr="00F9715D">
        <w:rPr>
          <w:rFonts w:ascii="Arial" w:eastAsia="MS Mincho" w:hAnsi="Arial" w:cs="Arial"/>
          <w:sz w:val="22"/>
          <w:szCs w:val="22"/>
          <w:lang w:eastAsia="es-ES"/>
        </w:rPr>
        <w:t>La puntuación en la propuesta técnica para ser considerada solvente y por tanto no ser desechada, será de cuando menos 45 puntos, de los 60 puntos máximos que se pueden obtener en su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744"/>
        <w:gridCol w:w="6338"/>
      </w:tblGrid>
      <w:tr w:rsidR="00FF1224" w:rsidRPr="00F9715D" w:rsidTr="00F6158B">
        <w:tc>
          <w:tcPr>
            <w:tcW w:w="1761" w:type="dxa"/>
            <w:shd w:val="clear" w:color="auto" w:fill="548DD4"/>
          </w:tcPr>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RUBRO</w:t>
            </w:r>
          </w:p>
          <w:p w:rsidR="00FF1224" w:rsidRPr="00F9715D" w:rsidRDefault="00FF1224" w:rsidP="00F6158B">
            <w:pPr>
              <w:rPr>
                <w:rFonts w:ascii="Arial" w:hAnsi="Arial" w:cs="Arial"/>
                <w:color w:val="000000"/>
                <w:sz w:val="22"/>
                <w:szCs w:val="22"/>
              </w:rPr>
            </w:pPr>
          </w:p>
        </w:tc>
        <w:tc>
          <w:tcPr>
            <w:tcW w:w="1749" w:type="dxa"/>
            <w:shd w:val="clear" w:color="auto" w:fill="548DD4"/>
          </w:tcPr>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TOTAL DE PUNTO A OTORGAR POR RUBRO</w:t>
            </w:r>
          </w:p>
        </w:tc>
        <w:tc>
          <w:tcPr>
            <w:tcW w:w="6379" w:type="dxa"/>
            <w:shd w:val="clear" w:color="auto" w:fill="548DD4"/>
            <w:vAlign w:val="center"/>
          </w:tcPr>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SUB RUBROS A EVALUAR</w:t>
            </w:r>
          </w:p>
        </w:tc>
      </w:tr>
      <w:tr w:rsidR="00FF1224" w:rsidRPr="00F9715D" w:rsidTr="00F6158B">
        <w:tc>
          <w:tcPr>
            <w:tcW w:w="1761" w:type="dxa"/>
            <w:shd w:val="clear" w:color="auto" w:fill="auto"/>
            <w:vAlign w:val="center"/>
          </w:tcPr>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CAPACIDAD DEL LICITANTE</w:t>
            </w:r>
          </w:p>
          <w:p w:rsidR="00FF1224" w:rsidRPr="00F9715D" w:rsidRDefault="00FF1224" w:rsidP="00F6158B">
            <w:pPr>
              <w:jc w:val="center"/>
              <w:rPr>
                <w:rFonts w:ascii="Arial" w:hAnsi="Arial" w:cs="Arial"/>
                <w:color w:val="000000"/>
                <w:sz w:val="22"/>
                <w:szCs w:val="22"/>
              </w:rPr>
            </w:pPr>
          </w:p>
        </w:tc>
        <w:tc>
          <w:tcPr>
            <w:tcW w:w="1749" w:type="dxa"/>
            <w:shd w:val="clear" w:color="auto" w:fill="auto"/>
            <w:vAlign w:val="center"/>
          </w:tcPr>
          <w:p w:rsidR="00FF1224" w:rsidRPr="00F9715D" w:rsidRDefault="00FF1224" w:rsidP="00F6158B">
            <w:pPr>
              <w:jc w:val="center"/>
              <w:rPr>
                <w:rFonts w:ascii="Arial" w:hAnsi="Arial" w:cs="Arial"/>
                <w:color w:val="000000"/>
                <w:sz w:val="22"/>
                <w:szCs w:val="22"/>
              </w:rPr>
            </w:pPr>
            <w:r w:rsidRPr="00F9715D">
              <w:rPr>
                <w:rFonts w:ascii="Arial" w:hAnsi="Arial" w:cs="Arial"/>
                <w:color w:val="000000"/>
                <w:sz w:val="22"/>
                <w:szCs w:val="22"/>
              </w:rPr>
              <w:lastRenderedPageBreak/>
              <w:t>DE A 4 10</w:t>
            </w:r>
          </w:p>
        </w:tc>
        <w:tc>
          <w:tcPr>
            <w:tcW w:w="6379" w:type="dxa"/>
            <w:shd w:val="clear" w:color="auto" w:fill="auto"/>
          </w:tcPr>
          <w:p w:rsidR="00FF1224" w:rsidRPr="00F9715D" w:rsidRDefault="00FF1224" w:rsidP="00F6158B">
            <w:pPr>
              <w:pStyle w:val="Sinespaciado"/>
              <w:rPr>
                <w:rFonts w:ascii="Arial" w:hAnsi="Arial" w:cs="Arial"/>
                <w:b/>
                <w:bCs/>
                <w:color w:val="000000"/>
              </w:rPr>
            </w:pPr>
            <w:r w:rsidRPr="00F9715D">
              <w:rPr>
                <w:rFonts w:ascii="Arial" w:hAnsi="Arial" w:cs="Arial"/>
                <w:b/>
                <w:bCs/>
                <w:color w:val="000000"/>
              </w:rPr>
              <w:t>Experiencia: 4 puntos</w:t>
            </w:r>
          </w:p>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S</w:t>
            </w:r>
            <w:r w:rsidRPr="00F9715D">
              <w:rPr>
                <w:rFonts w:ascii="Arial" w:hAnsi="Arial" w:cs="Arial"/>
                <w:bCs/>
                <w:color w:val="000000"/>
              </w:rPr>
              <w:t xml:space="preserve">e requiere para la presentación del servicio de al menos 5 </w:t>
            </w:r>
            <w:r w:rsidRPr="00F9715D">
              <w:rPr>
                <w:rFonts w:ascii="Arial" w:hAnsi="Arial" w:cs="Arial"/>
                <w:bCs/>
                <w:color w:val="000000"/>
              </w:rPr>
              <w:lastRenderedPageBreak/>
              <w:t xml:space="preserve">Químicos </w:t>
            </w:r>
            <w:proofErr w:type="spellStart"/>
            <w:r w:rsidRPr="00F9715D">
              <w:rPr>
                <w:rFonts w:ascii="Arial" w:hAnsi="Arial" w:cs="Arial"/>
                <w:bCs/>
                <w:color w:val="000000"/>
              </w:rPr>
              <w:t>Farmacobiólogo</w:t>
            </w:r>
            <w:proofErr w:type="spellEnd"/>
            <w:r w:rsidRPr="00F9715D">
              <w:rPr>
                <w:rFonts w:ascii="Arial" w:hAnsi="Arial" w:cs="Arial"/>
                <w:bCs/>
                <w:color w:val="000000"/>
              </w:rPr>
              <w:t xml:space="preserve"> o/y licenciados en Farmacia y/o a fin, mismos que deberán acreditarlos con la presentación en copia simple de su cédula profesional y Currículum Vitae con el cual acredite una antigüedad </w:t>
            </w:r>
            <w:proofErr w:type="spellStart"/>
            <w:r w:rsidRPr="00F9715D">
              <w:rPr>
                <w:rFonts w:ascii="Arial" w:hAnsi="Arial" w:cs="Arial"/>
                <w:bCs/>
                <w:color w:val="000000"/>
              </w:rPr>
              <w:t>minima</w:t>
            </w:r>
            <w:proofErr w:type="spellEnd"/>
            <w:r w:rsidRPr="00F9715D">
              <w:rPr>
                <w:rFonts w:ascii="Arial" w:hAnsi="Arial" w:cs="Arial"/>
                <w:bCs/>
                <w:color w:val="000000"/>
              </w:rPr>
              <w:t xml:space="preserve"> de2</w:t>
            </w:r>
            <w:r w:rsidRPr="00F9715D">
              <w:rPr>
                <w:rFonts w:ascii="Arial" w:hAnsi="Arial" w:cs="Arial"/>
                <w:bCs/>
                <w:strike/>
                <w:color w:val="000000"/>
              </w:rPr>
              <w:t xml:space="preserve"> </w:t>
            </w:r>
            <w:r w:rsidRPr="00F9715D">
              <w:rPr>
                <w:rFonts w:ascii="Arial" w:hAnsi="Arial" w:cs="Arial"/>
                <w:bCs/>
                <w:color w:val="000000"/>
              </w:rPr>
              <w:t>años en la presentación del servicio en la empresa del licitante.</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2 Químicos </w:t>
            </w:r>
            <w:proofErr w:type="spellStart"/>
            <w:r w:rsidRPr="00F9715D">
              <w:rPr>
                <w:rFonts w:ascii="Arial" w:hAnsi="Arial" w:cs="Arial"/>
                <w:bCs/>
                <w:color w:val="000000"/>
              </w:rPr>
              <w:t>Farmacobiólogos</w:t>
            </w:r>
            <w:proofErr w:type="spellEnd"/>
            <w:r w:rsidRPr="00F9715D">
              <w:rPr>
                <w:rFonts w:ascii="Arial" w:hAnsi="Arial" w:cs="Arial"/>
                <w:bCs/>
                <w:color w:val="000000"/>
              </w:rPr>
              <w:t xml:space="preserve"> y/o Licenciatura en Farmacia: </w:t>
            </w:r>
            <w:r w:rsidRPr="00F9715D">
              <w:rPr>
                <w:rFonts w:ascii="Arial" w:hAnsi="Arial" w:cs="Arial"/>
                <w:b/>
                <w:bCs/>
                <w:color w:val="000000"/>
              </w:rPr>
              <w:t>1 punto</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3 Químicos </w:t>
            </w:r>
            <w:proofErr w:type="spellStart"/>
            <w:r w:rsidRPr="00F9715D">
              <w:rPr>
                <w:rFonts w:ascii="Arial" w:hAnsi="Arial" w:cs="Arial"/>
                <w:bCs/>
                <w:color w:val="000000"/>
              </w:rPr>
              <w:t>Farmacobiólogos</w:t>
            </w:r>
            <w:proofErr w:type="spellEnd"/>
            <w:r w:rsidRPr="00F9715D">
              <w:rPr>
                <w:rFonts w:ascii="Arial" w:hAnsi="Arial" w:cs="Arial"/>
                <w:bCs/>
                <w:color w:val="000000"/>
              </w:rPr>
              <w:t xml:space="preserve"> y/o Licenciatura en Farmacia: </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4 Químicos </w:t>
            </w:r>
            <w:proofErr w:type="spellStart"/>
            <w:r w:rsidRPr="00F9715D">
              <w:rPr>
                <w:rFonts w:ascii="Arial" w:hAnsi="Arial" w:cs="Arial"/>
                <w:bCs/>
                <w:color w:val="000000"/>
              </w:rPr>
              <w:t>Farmacobiólogos</w:t>
            </w:r>
            <w:proofErr w:type="spellEnd"/>
            <w:r w:rsidRPr="00F9715D">
              <w:rPr>
                <w:rFonts w:ascii="Arial" w:hAnsi="Arial" w:cs="Arial"/>
                <w:bCs/>
                <w:color w:val="000000"/>
              </w:rPr>
              <w:t xml:space="preserve"> y/o Licenciatura en Farmacia: </w:t>
            </w:r>
            <w:r w:rsidRPr="00F9715D">
              <w:rPr>
                <w:rFonts w:ascii="Arial" w:hAnsi="Arial" w:cs="Arial"/>
                <w:b/>
                <w:bCs/>
                <w:color w:val="000000"/>
              </w:rPr>
              <w:t>3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 xml:space="preserve">5 Químicos </w:t>
            </w:r>
            <w:proofErr w:type="spellStart"/>
            <w:r w:rsidRPr="00F9715D">
              <w:rPr>
                <w:rFonts w:ascii="Arial" w:hAnsi="Arial" w:cs="Arial"/>
                <w:bCs/>
                <w:color w:val="000000"/>
              </w:rPr>
              <w:t>Farmacobiólogos</w:t>
            </w:r>
            <w:proofErr w:type="spellEnd"/>
            <w:r w:rsidRPr="00F9715D">
              <w:rPr>
                <w:rFonts w:ascii="Arial" w:hAnsi="Arial" w:cs="Arial"/>
                <w:bCs/>
                <w:color w:val="000000"/>
              </w:rPr>
              <w:t xml:space="preserve"> y/o Licenciatura en Farmacia: </w:t>
            </w:r>
            <w:r w:rsidRPr="00F9715D">
              <w:rPr>
                <w:rFonts w:ascii="Arial" w:hAnsi="Arial" w:cs="Arial"/>
                <w:b/>
                <w:bCs/>
                <w:color w:val="000000"/>
              </w:rPr>
              <w:t>4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El personal presentado deberá formar parte de su organigrama y plan de trabajo propuesto para la presentación del servicio.</w:t>
            </w:r>
          </w:p>
          <w:p w:rsidR="00FF1224" w:rsidRPr="00F9715D" w:rsidRDefault="00FF1224" w:rsidP="00F6158B">
            <w:pPr>
              <w:pStyle w:val="Sinespaciado"/>
              <w:jc w:val="both"/>
              <w:rPr>
                <w:rFonts w:ascii="Arial" w:hAnsi="Arial" w:cs="Arial"/>
                <w:bCs/>
                <w:color w:val="000000"/>
              </w:rPr>
            </w:pPr>
          </w:p>
          <w:p w:rsidR="00FF1224" w:rsidRPr="00F9715D" w:rsidRDefault="00FF1224" w:rsidP="00F6158B">
            <w:pPr>
              <w:pStyle w:val="Sinespaciado"/>
              <w:jc w:val="both"/>
              <w:rPr>
                <w:rFonts w:ascii="Arial" w:hAnsi="Arial" w:cs="Arial"/>
                <w:bCs/>
                <w:color w:val="000000"/>
              </w:rPr>
            </w:pP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Competencia o Habilidad: 4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Se valorará este concepto en base a los conocimientos académicos y profesionales en la presentación del servicio.</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1.-El que presente títulos y cédulas profesionales  acordes a la presentación del servicio (elaboración de </w:t>
            </w:r>
            <w:proofErr w:type="spellStart"/>
            <w:r w:rsidRPr="00F9715D">
              <w:rPr>
                <w:rFonts w:ascii="Arial" w:hAnsi="Arial" w:cs="Arial"/>
                <w:bCs/>
                <w:color w:val="000000"/>
              </w:rPr>
              <w:t>formulas</w:t>
            </w:r>
            <w:proofErr w:type="spellEnd"/>
            <w:r w:rsidRPr="00F9715D">
              <w:rPr>
                <w:rFonts w:ascii="Arial" w:hAnsi="Arial" w:cs="Arial"/>
                <w:bCs/>
                <w:color w:val="000000"/>
              </w:rPr>
              <w:t xml:space="preserve"> magistrales)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 xml:space="preserve">Químicos </w:t>
            </w:r>
            <w:proofErr w:type="spellStart"/>
            <w:r w:rsidRPr="00F9715D">
              <w:rPr>
                <w:rFonts w:ascii="Arial" w:hAnsi="Arial" w:cs="Arial"/>
                <w:bCs/>
                <w:color w:val="000000"/>
              </w:rPr>
              <w:t>Farmacobiólogos</w:t>
            </w:r>
            <w:proofErr w:type="spellEnd"/>
            <w:r w:rsidRPr="00F9715D">
              <w:rPr>
                <w:rFonts w:ascii="Arial" w:hAnsi="Arial" w:cs="Arial"/>
                <w:bCs/>
                <w:color w:val="000000"/>
              </w:rPr>
              <w:t xml:space="preserve"> y/o Licenciatura en Farmacia) de al menos 4 trabajadores: </w:t>
            </w:r>
            <w:r w:rsidRPr="00F9715D">
              <w:rPr>
                <w:rFonts w:ascii="Arial" w:hAnsi="Arial" w:cs="Arial"/>
                <w:b/>
                <w:bCs/>
                <w:color w:val="000000"/>
              </w:rPr>
              <w:t>4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 xml:space="preserve">2.-El que presente constancias de estudios relacionados con la presentación del servicio, Químicos </w:t>
            </w:r>
            <w:proofErr w:type="spellStart"/>
            <w:r w:rsidRPr="00F9715D">
              <w:rPr>
                <w:rFonts w:ascii="Arial" w:hAnsi="Arial" w:cs="Arial"/>
                <w:bCs/>
                <w:color w:val="000000"/>
              </w:rPr>
              <w:t>Farmacobiólogos</w:t>
            </w:r>
            <w:proofErr w:type="spellEnd"/>
            <w:r w:rsidRPr="00F9715D">
              <w:rPr>
                <w:rFonts w:ascii="Arial" w:hAnsi="Arial" w:cs="Arial"/>
                <w:bCs/>
                <w:color w:val="000000"/>
              </w:rPr>
              <w:t xml:space="preserve"> y/o Licenciatura en Farmacia de al menos 4 trabajadores: </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Nota</w:t>
            </w:r>
            <w:r w:rsidRPr="00F9715D">
              <w:rPr>
                <w:rFonts w:ascii="Arial" w:hAnsi="Arial" w:cs="Arial"/>
                <w:bCs/>
                <w:color w:val="000000"/>
              </w:rPr>
              <w:t>: Si no presentan constancia por cada uno de los trabajadores solicitados en el punto 1 y 2 no se otorgara la puntuación.</w:t>
            </w: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Dominio de herramientas relacionadas con el servicio:</w:t>
            </w:r>
            <w:r w:rsidRPr="00F9715D">
              <w:rPr>
                <w:rFonts w:ascii="Arial" w:hAnsi="Arial" w:cs="Arial"/>
                <w:bCs/>
                <w:color w:val="000000"/>
              </w:rPr>
              <w:t xml:space="preserve"> </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 xml:space="preserve">Con 4 trabajadores que acrediten con las diferentes Constancias de cursos de capacitación y actualización no mayor a 5  años: </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Con 3 trabajadores:</w:t>
            </w:r>
            <w:r w:rsidRPr="00F9715D">
              <w:rPr>
                <w:rFonts w:ascii="Arial" w:hAnsi="Arial" w:cs="Arial"/>
                <w:b/>
                <w:bCs/>
                <w:color w:val="000000"/>
              </w:rPr>
              <w:t xml:space="preserve"> 1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Si presenta menos de dos trabajadores no se otorgara puntuación alguna para la convocatoria.</w:t>
            </w:r>
          </w:p>
          <w:p w:rsidR="00FF1224" w:rsidRPr="00F9715D" w:rsidRDefault="00FF1224" w:rsidP="00F6158B">
            <w:pPr>
              <w:rPr>
                <w:rFonts w:ascii="Arial" w:hAnsi="Arial" w:cs="Arial"/>
                <w:color w:val="000000"/>
                <w:sz w:val="22"/>
                <w:szCs w:val="22"/>
              </w:rPr>
            </w:pPr>
          </w:p>
          <w:p w:rsidR="00FF1224" w:rsidRPr="00F9715D" w:rsidRDefault="00FF1224" w:rsidP="00F6158B">
            <w:pPr>
              <w:tabs>
                <w:tab w:val="left" w:pos="9498"/>
              </w:tabs>
              <w:spacing w:line="276" w:lineRule="auto"/>
              <w:jc w:val="both"/>
              <w:rPr>
                <w:rFonts w:ascii="Arial" w:hAnsi="Arial" w:cs="Arial"/>
                <w:color w:val="000000"/>
                <w:sz w:val="22"/>
                <w:szCs w:val="22"/>
              </w:rPr>
            </w:pPr>
          </w:p>
          <w:p w:rsidR="00FF1224" w:rsidRPr="00F9715D" w:rsidRDefault="00FF1224" w:rsidP="00F6158B">
            <w:pPr>
              <w:rPr>
                <w:rFonts w:ascii="Arial" w:hAnsi="Arial" w:cs="Arial"/>
                <w:color w:val="000000"/>
                <w:sz w:val="22"/>
                <w:szCs w:val="22"/>
              </w:rPr>
            </w:pPr>
          </w:p>
        </w:tc>
      </w:tr>
      <w:tr w:rsidR="00FF1224" w:rsidRPr="00F9715D" w:rsidTr="00F6158B">
        <w:tc>
          <w:tcPr>
            <w:tcW w:w="1761" w:type="dxa"/>
            <w:shd w:val="clear" w:color="auto" w:fill="auto"/>
          </w:tcPr>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CAPACIDAD DE LOS RECURSOS ECONÓMICOS Y DE EQUIPAMIENTO</w:t>
            </w:r>
          </w:p>
          <w:p w:rsidR="00FF1224" w:rsidRPr="00F9715D" w:rsidRDefault="00FF1224" w:rsidP="00F6158B">
            <w:pPr>
              <w:rPr>
                <w:rFonts w:ascii="Arial" w:hAnsi="Arial" w:cs="Arial"/>
                <w:color w:val="000000"/>
                <w:sz w:val="22"/>
                <w:szCs w:val="22"/>
              </w:rPr>
            </w:pPr>
          </w:p>
        </w:tc>
        <w:tc>
          <w:tcPr>
            <w:tcW w:w="1749" w:type="dxa"/>
            <w:shd w:val="clear" w:color="auto" w:fill="auto"/>
          </w:tcPr>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color w:val="000000"/>
                <w:sz w:val="22"/>
                <w:szCs w:val="22"/>
              </w:rPr>
            </w:pPr>
            <w:r w:rsidRPr="00F9715D">
              <w:rPr>
                <w:rFonts w:ascii="Arial" w:hAnsi="Arial" w:cs="Arial"/>
                <w:color w:val="000000"/>
                <w:sz w:val="22"/>
                <w:szCs w:val="22"/>
              </w:rPr>
              <w:t xml:space="preserve">DE 4 A 12 </w:t>
            </w:r>
          </w:p>
        </w:tc>
        <w:tc>
          <w:tcPr>
            <w:tcW w:w="6379" w:type="dxa"/>
            <w:shd w:val="clear" w:color="auto" w:fill="auto"/>
          </w:tcPr>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Económicos:</w:t>
            </w:r>
            <w:r w:rsidRPr="00F9715D">
              <w:rPr>
                <w:rFonts w:ascii="Arial" w:hAnsi="Arial" w:cs="Arial"/>
                <w:bCs/>
                <w:color w:val="000000"/>
              </w:rPr>
              <w:t xml:space="preserve"> </w:t>
            </w:r>
            <w:r w:rsidRPr="00F9715D">
              <w:rPr>
                <w:rFonts w:ascii="Arial" w:hAnsi="Arial" w:cs="Arial"/>
                <w:b/>
                <w:bCs/>
                <w:color w:val="000000"/>
              </w:rPr>
              <w:t>3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Los licitantes que acrediten con la última declaración fiscal anual </w:t>
            </w:r>
            <w:r w:rsidR="00A0393B">
              <w:rPr>
                <w:rFonts w:ascii="Arial" w:hAnsi="Arial" w:cs="Arial"/>
                <w:bCs/>
                <w:color w:val="000000"/>
              </w:rPr>
              <w:t xml:space="preserve">(2022) </w:t>
            </w:r>
            <w:r w:rsidRPr="00F9715D">
              <w:rPr>
                <w:rFonts w:ascii="Arial" w:hAnsi="Arial" w:cs="Arial"/>
                <w:bCs/>
                <w:color w:val="000000"/>
              </w:rPr>
              <w:t>del impuesto sobre la renta, (ISR), presentadas ante la Secretaría de Hacienda y Crédito público.</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Se evaluara de la siguiente forma:</w:t>
            </w:r>
          </w:p>
          <w:p w:rsidR="00FF1224" w:rsidRPr="00F9715D" w:rsidRDefault="00FF1224" w:rsidP="00731982">
            <w:pPr>
              <w:pStyle w:val="Sinespaciado"/>
              <w:numPr>
                <w:ilvl w:val="0"/>
                <w:numId w:val="34"/>
              </w:numPr>
              <w:jc w:val="both"/>
              <w:rPr>
                <w:rFonts w:ascii="Arial" w:hAnsi="Arial" w:cs="Arial"/>
                <w:bCs/>
                <w:color w:val="000000"/>
              </w:rPr>
            </w:pPr>
            <w:r w:rsidRPr="00F9715D">
              <w:rPr>
                <w:rFonts w:ascii="Arial" w:hAnsi="Arial" w:cs="Arial"/>
                <w:bCs/>
                <w:color w:val="000000"/>
              </w:rPr>
              <w:t xml:space="preserve">La declaración anual deberá acreditar que el capital contable es igual o superior al 15 % del total del monto de su propuesta económica: </w:t>
            </w:r>
            <w:r w:rsidRPr="00F9715D">
              <w:rPr>
                <w:rFonts w:ascii="Arial" w:hAnsi="Arial" w:cs="Arial"/>
                <w:b/>
                <w:bCs/>
                <w:color w:val="000000"/>
              </w:rPr>
              <w:t>3 puntos</w:t>
            </w:r>
          </w:p>
          <w:p w:rsidR="00FF1224" w:rsidRPr="00F9715D" w:rsidRDefault="00FF1224" w:rsidP="00731982">
            <w:pPr>
              <w:pStyle w:val="Sinespaciado"/>
              <w:numPr>
                <w:ilvl w:val="0"/>
                <w:numId w:val="34"/>
              </w:numPr>
              <w:jc w:val="both"/>
              <w:rPr>
                <w:rFonts w:ascii="Arial" w:hAnsi="Arial" w:cs="Arial"/>
                <w:bCs/>
                <w:color w:val="000000"/>
              </w:rPr>
            </w:pPr>
            <w:r w:rsidRPr="00F9715D">
              <w:rPr>
                <w:rFonts w:ascii="Arial" w:hAnsi="Arial" w:cs="Arial"/>
                <w:bCs/>
                <w:color w:val="000000"/>
              </w:rPr>
              <w:t>La declaración determina un capital contable del 1 % al 15 % del total del monto total de su propuesta económica:</w:t>
            </w:r>
            <w:r w:rsidRPr="00F9715D">
              <w:rPr>
                <w:rFonts w:ascii="Arial" w:hAnsi="Arial" w:cs="Arial"/>
                <w:b/>
                <w:bCs/>
                <w:color w:val="000000"/>
              </w:rPr>
              <w:t xml:space="preserve"> 2 puntos</w:t>
            </w: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Equipamiento: 5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Los licitantes deberán acreditar que cuentan con el equipo e infraestructura adecuada para presentar el servicio.</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Se otorgará puntuación de la forma siguiente:</w:t>
            </w:r>
          </w:p>
          <w:p w:rsidR="00FF1224" w:rsidRPr="00F9715D" w:rsidRDefault="00FF1224" w:rsidP="00731982">
            <w:pPr>
              <w:pStyle w:val="Sinespaciado"/>
              <w:numPr>
                <w:ilvl w:val="0"/>
                <w:numId w:val="35"/>
              </w:numPr>
              <w:jc w:val="both"/>
              <w:rPr>
                <w:rFonts w:ascii="Arial" w:hAnsi="Arial" w:cs="Arial"/>
                <w:bCs/>
                <w:color w:val="000000"/>
              </w:rPr>
            </w:pPr>
            <w:r w:rsidRPr="00F9715D">
              <w:rPr>
                <w:rFonts w:ascii="Arial" w:hAnsi="Arial" w:cs="Arial"/>
                <w:bCs/>
                <w:color w:val="000000"/>
              </w:rPr>
              <w:t xml:space="preserve">Quién presente al menos 2 establecimientos para la presentación del servicio dentro de la Cuidad de México, establecimientos que deben contar con licencia sanitaria vigente para la presentación del servicio: </w:t>
            </w:r>
            <w:r w:rsidRPr="00F9715D">
              <w:rPr>
                <w:rFonts w:ascii="Arial" w:hAnsi="Arial" w:cs="Arial"/>
                <w:b/>
                <w:bCs/>
                <w:color w:val="000000"/>
              </w:rPr>
              <w:t>5 puntos</w:t>
            </w:r>
          </w:p>
          <w:p w:rsidR="00FF1224" w:rsidRPr="00F9715D" w:rsidRDefault="00FF1224" w:rsidP="00731982">
            <w:pPr>
              <w:pStyle w:val="Sinespaciado"/>
              <w:numPr>
                <w:ilvl w:val="0"/>
                <w:numId w:val="35"/>
              </w:numPr>
              <w:jc w:val="both"/>
              <w:rPr>
                <w:rFonts w:ascii="Arial" w:hAnsi="Arial" w:cs="Arial"/>
                <w:bCs/>
                <w:color w:val="000000"/>
              </w:rPr>
            </w:pPr>
            <w:r w:rsidRPr="00F9715D">
              <w:rPr>
                <w:rFonts w:ascii="Arial" w:hAnsi="Arial" w:cs="Arial"/>
                <w:bCs/>
                <w:color w:val="000000"/>
              </w:rPr>
              <w:t xml:space="preserve">Quién presente al menos 1 establecimiento para la prestación del servicio dentro de la Cuidad de México, establecimiento que debe contar con su licencia sanitaria vigente para la prestación del servicio: </w:t>
            </w:r>
            <w:r w:rsidRPr="00F9715D">
              <w:rPr>
                <w:rFonts w:ascii="Arial" w:hAnsi="Arial" w:cs="Arial"/>
                <w:b/>
                <w:bCs/>
                <w:color w:val="000000"/>
              </w:rPr>
              <w:t>2 puntos</w:t>
            </w:r>
          </w:p>
          <w:p w:rsidR="00FF1224" w:rsidRPr="00F9715D" w:rsidRDefault="00FF1224" w:rsidP="00731982">
            <w:pPr>
              <w:pStyle w:val="Sinespaciado"/>
              <w:numPr>
                <w:ilvl w:val="0"/>
                <w:numId w:val="35"/>
              </w:numPr>
              <w:jc w:val="both"/>
              <w:rPr>
                <w:rFonts w:ascii="Arial" w:hAnsi="Arial" w:cs="Arial"/>
                <w:bCs/>
                <w:color w:val="000000"/>
              </w:rPr>
            </w:pPr>
            <w:r w:rsidRPr="00F9715D">
              <w:rPr>
                <w:rFonts w:ascii="Arial" w:hAnsi="Arial" w:cs="Arial"/>
                <w:bCs/>
                <w:color w:val="000000"/>
              </w:rPr>
              <w:t xml:space="preserve">Además, deberá acompañar con un escrito bajo protesta de decir verdad y firmado por su representante legal en donde manifieste que cuenta con el equipo idóneo para presentación del servicio, enunciando el equipo y funcionamiento de los equipos y materiales. Así como el informe de calibración de equipos de medición no mayores a 12 meses previos a la presentación y apertura de propuestas. </w:t>
            </w:r>
          </w:p>
          <w:p w:rsidR="00FF1224" w:rsidRPr="00F9715D" w:rsidRDefault="00FF1224" w:rsidP="00A0393B">
            <w:pPr>
              <w:pStyle w:val="Sinespaciado"/>
              <w:ind w:left="720"/>
              <w:jc w:val="both"/>
              <w:rPr>
                <w:rFonts w:ascii="Arial" w:hAnsi="Arial" w:cs="Arial"/>
                <w:bCs/>
                <w:color w:val="000000"/>
              </w:rPr>
            </w:pPr>
          </w:p>
          <w:p w:rsidR="00FF1224" w:rsidRPr="00F9715D" w:rsidRDefault="00FF1224" w:rsidP="00A0393B">
            <w:pPr>
              <w:pStyle w:val="Sinespaciado"/>
              <w:jc w:val="both"/>
              <w:rPr>
                <w:rFonts w:ascii="Arial" w:hAnsi="Arial" w:cs="Arial"/>
                <w:bCs/>
                <w:color w:val="000000"/>
              </w:rPr>
            </w:pPr>
            <w:r w:rsidRPr="00F9715D">
              <w:rPr>
                <w:rFonts w:ascii="Arial" w:hAnsi="Arial" w:cs="Arial"/>
                <w:b/>
                <w:bCs/>
                <w:color w:val="000000"/>
              </w:rPr>
              <w:t>PARTICIPACIÓN DE DISCAPACITADOS O EMPRESAS QUE CUENTEN CON TRABAJADORES CON DISCAPACIDAD: 2 puntos</w:t>
            </w:r>
          </w:p>
          <w:p w:rsidR="00FF1224" w:rsidRPr="00F9715D" w:rsidRDefault="00FF1224" w:rsidP="00F6158B">
            <w:pPr>
              <w:pStyle w:val="Sinespaciado"/>
              <w:rPr>
                <w:rFonts w:ascii="Arial" w:hAnsi="Arial" w:cs="Arial"/>
                <w:bCs/>
                <w:color w:val="000000"/>
              </w:rPr>
            </w:pPr>
          </w:p>
          <w:p w:rsidR="00FF1224" w:rsidRPr="00F9715D" w:rsidRDefault="00FF1224" w:rsidP="00F6158B">
            <w:pPr>
              <w:pStyle w:val="Sinespaciado"/>
              <w:jc w:val="both"/>
              <w:rPr>
                <w:rFonts w:ascii="Arial" w:hAnsi="Arial" w:cs="Arial"/>
                <w:color w:val="000000"/>
              </w:rPr>
            </w:pPr>
            <w:r w:rsidRPr="00F9715D">
              <w:rPr>
                <w:rFonts w:ascii="Arial" w:hAnsi="Arial" w:cs="Arial"/>
                <w:color w:val="000000"/>
              </w:rPr>
              <w:t xml:space="preserve">Contar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y </w:t>
            </w:r>
            <w:r w:rsidRPr="00F9715D">
              <w:rPr>
                <w:rFonts w:ascii="Arial" w:hAnsi="Arial" w:cs="Arial"/>
                <w:color w:val="000000"/>
              </w:rPr>
              <w:lastRenderedPageBreak/>
              <w:t>constancia que acredite que dichos trabajadores son personas con discapacidad en términos de lo previsto por la fracción IX del artículo 2 de la Ley General de las Personas con Discapacidad.</w:t>
            </w:r>
          </w:p>
          <w:p w:rsidR="00FF1224" w:rsidRPr="00F9715D" w:rsidRDefault="00FF1224" w:rsidP="00F6158B">
            <w:pPr>
              <w:pStyle w:val="Sinespaciado"/>
              <w:jc w:val="both"/>
              <w:rPr>
                <w:rFonts w:ascii="Arial" w:hAnsi="Arial" w:cs="Arial"/>
                <w:bCs/>
                <w:color w:val="000000"/>
              </w:rPr>
            </w:pP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La empresa participante que </w:t>
            </w:r>
            <w:r w:rsidR="00717FB4">
              <w:rPr>
                <w:rFonts w:ascii="Arial" w:hAnsi="Arial" w:cs="Arial"/>
                <w:bCs/>
                <w:color w:val="000000"/>
              </w:rPr>
              <w:t xml:space="preserve"> </w:t>
            </w:r>
            <w:r w:rsidRPr="00F9715D">
              <w:rPr>
                <w:rFonts w:ascii="Arial" w:hAnsi="Arial" w:cs="Arial"/>
                <w:bCs/>
                <w:color w:val="000000"/>
              </w:rPr>
              <w:t xml:space="preserve">acredite contar con personal discapacitado se le </w:t>
            </w:r>
            <w:r w:rsidRPr="00F9715D">
              <w:rPr>
                <w:rFonts w:ascii="Arial" w:hAnsi="Arial" w:cs="Arial"/>
                <w:b/>
                <w:bCs/>
                <w:color w:val="000000"/>
              </w:rPr>
              <w:t>otorgará 2 puntos.</w:t>
            </w:r>
          </w:p>
          <w:p w:rsidR="00FF1224" w:rsidRPr="00F9715D" w:rsidRDefault="00FF1224" w:rsidP="00F6158B">
            <w:pPr>
              <w:pStyle w:val="Sinespaciado"/>
              <w:rPr>
                <w:rFonts w:ascii="Arial" w:hAnsi="Arial" w:cs="Arial"/>
                <w:color w:val="000000"/>
              </w:rPr>
            </w:pPr>
          </w:p>
          <w:p w:rsidR="00FF1224" w:rsidRPr="00F9715D" w:rsidRDefault="00FF1224" w:rsidP="00F6158B">
            <w:pPr>
              <w:pStyle w:val="Sinespaciado"/>
              <w:rPr>
                <w:rFonts w:ascii="Arial" w:hAnsi="Arial" w:cs="Arial"/>
                <w:color w:val="000000"/>
              </w:rPr>
            </w:pPr>
            <w:r w:rsidRPr="00F9715D">
              <w:rPr>
                <w:rFonts w:ascii="Arial" w:hAnsi="Arial" w:cs="Arial"/>
                <w:color w:val="000000"/>
              </w:rPr>
              <w:t>Nota: La no entrega de los documentos señalados o no cumpla con los requisitos solicitados en cualesquiera de los sub-rubros, será equivalente a cero puntos.</w:t>
            </w:r>
          </w:p>
          <w:p w:rsidR="00FF1224" w:rsidRPr="00F9715D" w:rsidRDefault="00FF1224" w:rsidP="00F6158B">
            <w:pPr>
              <w:rPr>
                <w:rFonts w:ascii="Arial" w:hAnsi="Arial" w:cs="Arial"/>
                <w:color w:val="000000"/>
                <w:sz w:val="22"/>
                <w:szCs w:val="22"/>
                <w:lang w:val="es-MX"/>
              </w:rPr>
            </w:pPr>
          </w:p>
        </w:tc>
      </w:tr>
      <w:tr w:rsidR="00FF1224" w:rsidRPr="00F9715D" w:rsidTr="00F6158B">
        <w:tc>
          <w:tcPr>
            <w:tcW w:w="1761" w:type="dxa"/>
            <w:shd w:val="clear" w:color="auto" w:fill="auto"/>
          </w:tcPr>
          <w:p w:rsidR="00FF1224" w:rsidRPr="00F9715D" w:rsidRDefault="00FF1224" w:rsidP="00F6158B">
            <w:pPr>
              <w:rPr>
                <w:rFonts w:ascii="Arial" w:hAnsi="Arial" w:cs="Arial"/>
                <w:color w:val="000000"/>
                <w:sz w:val="22"/>
                <w:szCs w:val="22"/>
              </w:rPr>
            </w:pPr>
          </w:p>
        </w:tc>
        <w:tc>
          <w:tcPr>
            <w:tcW w:w="1749" w:type="dxa"/>
            <w:shd w:val="clear" w:color="auto" w:fill="auto"/>
          </w:tcPr>
          <w:p w:rsidR="00FF1224" w:rsidRPr="00F9715D" w:rsidRDefault="00FF1224" w:rsidP="00F6158B">
            <w:pPr>
              <w:rPr>
                <w:rFonts w:ascii="Arial" w:hAnsi="Arial" w:cs="Arial"/>
                <w:color w:val="000000"/>
                <w:sz w:val="22"/>
                <w:szCs w:val="22"/>
              </w:rPr>
            </w:pPr>
          </w:p>
        </w:tc>
        <w:tc>
          <w:tcPr>
            <w:tcW w:w="6379" w:type="dxa"/>
            <w:shd w:val="clear" w:color="auto" w:fill="auto"/>
          </w:tcPr>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PARTICIPACION DE MIPYME: 2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Sólo se otorgarán cuando el licitante acredite haber producido los bienes que se realizarán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 Arrendamientos y Servicio del Sector Público, pudiendo utilizar para tales efectos, el Anexo 4, mismo que forma parte integral de la presente Licitación Pública Nacional, anexando constancia expedida por el Instituto Mexicano de la Propiedad Industrial.</w:t>
            </w:r>
          </w:p>
          <w:p w:rsidR="00FF1224" w:rsidRPr="00F9715D" w:rsidRDefault="00FF1224" w:rsidP="00F6158B">
            <w:pPr>
              <w:rPr>
                <w:rFonts w:ascii="Arial" w:hAnsi="Arial" w:cs="Arial"/>
                <w:color w:val="000000"/>
                <w:sz w:val="22"/>
                <w:szCs w:val="22"/>
              </w:rPr>
            </w:pPr>
          </w:p>
        </w:tc>
      </w:tr>
      <w:tr w:rsidR="006009D1" w:rsidRPr="00F9715D" w:rsidTr="00F6158B">
        <w:tc>
          <w:tcPr>
            <w:tcW w:w="1761" w:type="dxa"/>
            <w:shd w:val="clear" w:color="auto" w:fill="auto"/>
          </w:tcPr>
          <w:p w:rsidR="006009D1" w:rsidRPr="00F9715D" w:rsidRDefault="006009D1" w:rsidP="00F6158B">
            <w:pPr>
              <w:rPr>
                <w:rFonts w:ascii="Arial" w:hAnsi="Arial" w:cs="Arial"/>
                <w:color w:val="000000"/>
                <w:sz w:val="22"/>
                <w:szCs w:val="22"/>
              </w:rPr>
            </w:pPr>
          </w:p>
        </w:tc>
        <w:tc>
          <w:tcPr>
            <w:tcW w:w="1749" w:type="dxa"/>
            <w:shd w:val="clear" w:color="auto" w:fill="auto"/>
          </w:tcPr>
          <w:p w:rsidR="006009D1" w:rsidRPr="00F9715D" w:rsidRDefault="006009D1" w:rsidP="00F6158B">
            <w:pPr>
              <w:rPr>
                <w:rFonts w:ascii="Arial" w:hAnsi="Arial" w:cs="Arial"/>
                <w:color w:val="000000"/>
                <w:sz w:val="22"/>
                <w:szCs w:val="22"/>
              </w:rPr>
            </w:pPr>
          </w:p>
        </w:tc>
        <w:tc>
          <w:tcPr>
            <w:tcW w:w="6379" w:type="dxa"/>
            <w:shd w:val="clear" w:color="auto" w:fill="auto"/>
          </w:tcPr>
          <w:p w:rsidR="006009D1" w:rsidRPr="006009D1" w:rsidRDefault="006009D1" w:rsidP="006009D1">
            <w:pPr>
              <w:pStyle w:val="Sinespaciado"/>
              <w:jc w:val="both"/>
              <w:rPr>
                <w:rFonts w:ascii="Arial" w:hAnsi="Arial" w:cs="Arial"/>
                <w:b/>
                <w:bCs/>
                <w:color w:val="000000"/>
              </w:rPr>
            </w:pPr>
            <w:r w:rsidRPr="006009D1">
              <w:rPr>
                <w:rFonts w:ascii="Arial" w:hAnsi="Arial" w:cs="Arial"/>
                <w:b/>
                <w:bCs/>
                <w:color w:val="000000"/>
              </w:rPr>
              <w:t>EQUIDAD DE GENERO: 1 puntos.</w:t>
            </w:r>
          </w:p>
          <w:p w:rsidR="006009D1" w:rsidRPr="00F9715D" w:rsidRDefault="006009D1" w:rsidP="006009D1">
            <w:pPr>
              <w:pStyle w:val="Sinespaciado"/>
              <w:jc w:val="both"/>
              <w:rPr>
                <w:rFonts w:ascii="Arial" w:hAnsi="Arial" w:cs="Arial"/>
                <w:b/>
                <w:bCs/>
                <w:color w:val="000000"/>
              </w:rPr>
            </w:pPr>
            <w:r w:rsidRPr="006009D1">
              <w:rPr>
                <w:rFonts w:ascii="Arial" w:hAnsi="Arial" w:cs="Arial"/>
                <w:bCs/>
                <w:color w:val="000000"/>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tc>
      </w:tr>
      <w:tr w:rsidR="00FF1224" w:rsidRPr="00F9715D" w:rsidTr="00F6158B">
        <w:tc>
          <w:tcPr>
            <w:tcW w:w="1761" w:type="dxa"/>
            <w:shd w:val="clear" w:color="auto" w:fill="auto"/>
          </w:tcPr>
          <w:p w:rsidR="00FF1224" w:rsidRPr="00F9715D" w:rsidRDefault="00FF1224" w:rsidP="00F6158B">
            <w:pPr>
              <w:rPr>
                <w:rFonts w:ascii="Arial" w:hAnsi="Arial" w:cs="Arial"/>
                <w:color w:val="000000"/>
                <w:sz w:val="22"/>
                <w:szCs w:val="22"/>
              </w:rPr>
            </w:pPr>
          </w:p>
          <w:p w:rsidR="00FF1224" w:rsidRPr="00F9715D" w:rsidRDefault="00FF1224" w:rsidP="00F6158B">
            <w:pPr>
              <w:rPr>
                <w:rFonts w:ascii="Arial" w:hAnsi="Arial" w:cs="Arial"/>
                <w:color w:val="000000"/>
                <w:sz w:val="22"/>
                <w:szCs w:val="22"/>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EXPERIENCIA Y ESPECIALIDAD  DEL LICITANTE</w:t>
            </w:r>
          </w:p>
          <w:p w:rsidR="00FF1224" w:rsidRPr="00F9715D" w:rsidRDefault="00FF1224" w:rsidP="00F6158B">
            <w:pPr>
              <w:rPr>
                <w:rFonts w:ascii="Arial" w:hAnsi="Arial" w:cs="Arial"/>
                <w:color w:val="000000"/>
                <w:sz w:val="22"/>
                <w:szCs w:val="22"/>
              </w:rPr>
            </w:pPr>
          </w:p>
        </w:tc>
        <w:tc>
          <w:tcPr>
            <w:tcW w:w="1749" w:type="dxa"/>
            <w:shd w:val="clear" w:color="auto" w:fill="auto"/>
          </w:tcPr>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color w:val="000000"/>
                <w:sz w:val="22"/>
                <w:szCs w:val="22"/>
              </w:rPr>
            </w:pPr>
            <w:r w:rsidRPr="00F9715D">
              <w:rPr>
                <w:rFonts w:ascii="Arial" w:hAnsi="Arial" w:cs="Arial"/>
                <w:b/>
                <w:color w:val="000000"/>
                <w:sz w:val="22"/>
                <w:szCs w:val="22"/>
              </w:rPr>
              <w:t>DE 2 A 12</w:t>
            </w:r>
          </w:p>
        </w:tc>
        <w:tc>
          <w:tcPr>
            <w:tcW w:w="6379" w:type="dxa"/>
            <w:shd w:val="clear" w:color="auto" w:fill="auto"/>
          </w:tcPr>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EXPERIENCIA DE LA EMPRESA: 6 puntos</w:t>
            </w: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La convocante evaluará el mayor tiempo, que la empresa tiene prestando servicios similares a los requeridos en la presente convocatoria.</w:t>
            </w:r>
          </w:p>
          <w:p w:rsidR="00FF1224" w:rsidRPr="00F9715D" w:rsidRDefault="00FF1224" w:rsidP="00F6158B">
            <w:pPr>
              <w:pStyle w:val="Sinespaciado"/>
              <w:jc w:val="both"/>
              <w:rPr>
                <w:rFonts w:ascii="Arial" w:hAnsi="Arial" w:cs="Arial"/>
                <w:color w:val="000000"/>
              </w:rPr>
            </w:pPr>
            <w:r w:rsidRPr="00F9715D">
              <w:rPr>
                <w:rFonts w:ascii="Arial" w:hAnsi="Arial" w:cs="Arial"/>
                <w:bCs/>
                <w:color w:val="000000"/>
              </w:rPr>
              <w:t>Se otorgará mayor número de puntos al licitante que acredite mayor tiempo otorgando el servicio de la misma naturaleza, características</w:t>
            </w:r>
            <w:r w:rsidRPr="00F9715D">
              <w:rPr>
                <w:rFonts w:ascii="Arial" w:hAnsi="Arial" w:cs="Arial"/>
                <w:color w:val="000000"/>
              </w:rPr>
              <w:t xml:space="preserve"> iguales o superiores a las solicitadas en la presente convocatoria y sus anexos, en cuanto a cantidad de insumos, volumen, lugares de entrega, conforme a las condiciones solicitadas en la presente convocatoria y sus </w:t>
            </w:r>
            <w:r w:rsidRPr="00F9715D">
              <w:rPr>
                <w:rFonts w:ascii="Arial" w:hAnsi="Arial" w:cs="Arial"/>
                <w:color w:val="000000"/>
              </w:rPr>
              <w:lastRenderedPageBreak/>
              <w:t>anexos.</w:t>
            </w:r>
          </w:p>
          <w:p w:rsidR="00FF1224" w:rsidRPr="00F9715D" w:rsidRDefault="00FF1224" w:rsidP="00F6158B">
            <w:pPr>
              <w:pStyle w:val="Sinespaciado"/>
              <w:jc w:val="both"/>
              <w:rPr>
                <w:rFonts w:ascii="Arial" w:hAnsi="Arial" w:cs="Arial"/>
                <w:bCs/>
                <w:color w:val="000000"/>
              </w:rPr>
            </w:pP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La comprobación se hará mediante la presentación de contratos en original o copia certificada y copia simple que acrediten de 1 a 4 años, al menos 1 contrato por año.</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1 contrato del ejercicio 2019 </w:t>
            </w:r>
            <w:r w:rsidRPr="00F9715D">
              <w:rPr>
                <w:rFonts w:ascii="Arial" w:hAnsi="Arial" w:cs="Arial"/>
                <w:b/>
                <w:bCs/>
                <w:color w:val="000000"/>
              </w:rPr>
              <w:t>1 punto</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2 contratos de los ejercicios 2019, 2020:</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 xml:space="preserve">3 </w:t>
            </w:r>
            <w:r w:rsidRPr="00F9715D">
              <w:rPr>
                <w:rFonts w:ascii="Arial" w:hAnsi="Arial" w:cs="Arial"/>
                <w:bCs/>
                <w:color w:val="000000"/>
              </w:rPr>
              <w:t>contratos de los ejercicios 2019, 2020 y 2021:</w:t>
            </w:r>
            <w:r w:rsidRPr="00F9715D">
              <w:rPr>
                <w:rFonts w:ascii="Arial" w:hAnsi="Arial" w:cs="Arial"/>
                <w:b/>
                <w:bCs/>
                <w:color w:val="000000"/>
              </w:rPr>
              <w:t>4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4 contratos de los ejercicios 2019, 2020, 2021 y 2022:</w:t>
            </w:r>
            <w:r w:rsidRPr="00F9715D">
              <w:rPr>
                <w:rFonts w:ascii="Arial" w:hAnsi="Arial" w:cs="Arial"/>
                <w:b/>
                <w:bCs/>
                <w:color w:val="000000"/>
              </w:rPr>
              <w:t>6 puntos</w:t>
            </w: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ESPECIALIDAD  DE LA EMPRESA: 6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Se otorgará mayor puntuación al licitante (6 puntos) que acredite un mayor número de contratos, demostrando que ha suministrado el servicio con las características específicas, condiciones y cantidades similares a las establecidas en la presente convocatoria. La comprobación se hará mediante la presentación de contratos en original o copia certificada y copia simple.</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Debe presentar 1 contrato por año.</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 xml:space="preserve">1 contrato del ejercicio 2019 </w:t>
            </w:r>
            <w:r w:rsidRPr="00F9715D">
              <w:rPr>
                <w:rFonts w:ascii="Arial" w:hAnsi="Arial" w:cs="Arial"/>
                <w:b/>
                <w:bCs/>
                <w:color w:val="000000"/>
              </w:rPr>
              <w:t>1 punto</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2 contratos de los ejercicios 2019, 2020:</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 xml:space="preserve">3 </w:t>
            </w:r>
            <w:r w:rsidRPr="00F9715D">
              <w:rPr>
                <w:rFonts w:ascii="Arial" w:hAnsi="Arial" w:cs="Arial"/>
                <w:bCs/>
                <w:color w:val="000000"/>
              </w:rPr>
              <w:t>contratos de los ejercicios 2019, 2020 y 2021:</w:t>
            </w:r>
            <w:r w:rsidRPr="00F9715D">
              <w:rPr>
                <w:rFonts w:ascii="Arial" w:hAnsi="Arial" w:cs="Arial"/>
                <w:b/>
                <w:bCs/>
                <w:color w:val="000000"/>
              </w:rPr>
              <w:t>4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4 contratos de los ejercicios 2019, 2020, 2021 y 2022:</w:t>
            </w:r>
            <w:r w:rsidRPr="00F9715D">
              <w:rPr>
                <w:rFonts w:ascii="Arial" w:hAnsi="Arial" w:cs="Arial"/>
                <w:b/>
                <w:bCs/>
                <w:color w:val="000000"/>
              </w:rPr>
              <w:t>6 puntos</w:t>
            </w:r>
          </w:p>
          <w:p w:rsidR="00FF1224" w:rsidRPr="00F9715D" w:rsidRDefault="00FF1224" w:rsidP="00F6158B">
            <w:pPr>
              <w:pStyle w:val="Sinespaciado"/>
              <w:jc w:val="both"/>
              <w:rPr>
                <w:rFonts w:ascii="Arial" w:hAnsi="Arial" w:cs="Arial"/>
                <w:b/>
                <w:bCs/>
                <w:color w:val="000000"/>
              </w:rPr>
            </w:pPr>
          </w:p>
        </w:tc>
      </w:tr>
      <w:tr w:rsidR="00FF1224" w:rsidRPr="00F9715D" w:rsidTr="00F6158B">
        <w:tc>
          <w:tcPr>
            <w:tcW w:w="1761" w:type="dxa"/>
            <w:shd w:val="clear" w:color="auto" w:fill="auto"/>
          </w:tcPr>
          <w:p w:rsidR="00FF1224" w:rsidRPr="00F9715D" w:rsidRDefault="00FF1224" w:rsidP="00F6158B">
            <w:pPr>
              <w:rPr>
                <w:rFonts w:ascii="Arial" w:hAnsi="Arial" w:cs="Arial"/>
                <w:color w:val="000000"/>
                <w:sz w:val="22"/>
                <w:szCs w:val="22"/>
              </w:rPr>
            </w:pPr>
          </w:p>
          <w:p w:rsidR="00FF1224" w:rsidRPr="00F9715D" w:rsidRDefault="00FF1224" w:rsidP="00F6158B">
            <w:pPr>
              <w:rPr>
                <w:rFonts w:ascii="Arial" w:hAnsi="Arial" w:cs="Arial"/>
                <w:color w:val="000000"/>
                <w:sz w:val="22"/>
                <w:szCs w:val="22"/>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 xml:space="preserve">PROPUESTA DE TRABAJO </w:t>
            </w:r>
          </w:p>
          <w:p w:rsidR="00FF1224" w:rsidRPr="00F9715D" w:rsidRDefault="00FF1224" w:rsidP="00F6158B">
            <w:pPr>
              <w:rPr>
                <w:rFonts w:ascii="Arial" w:hAnsi="Arial" w:cs="Arial"/>
                <w:color w:val="000000"/>
                <w:sz w:val="22"/>
                <w:szCs w:val="22"/>
              </w:rPr>
            </w:pPr>
          </w:p>
        </w:tc>
        <w:tc>
          <w:tcPr>
            <w:tcW w:w="1749" w:type="dxa"/>
            <w:shd w:val="clear" w:color="auto" w:fill="auto"/>
          </w:tcPr>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color w:val="000000"/>
                <w:sz w:val="22"/>
                <w:szCs w:val="22"/>
              </w:rPr>
            </w:pPr>
            <w:r w:rsidRPr="00F9715D">
              <w:rPr>
                <w:rFonts w:ascii="Arial" w:hAnsi="Arial" w:cs="Arial"/>
                <w:b/>
                <w:color w:val="000000"/>
                <w:sz w:val="22"/>
                <w:szCs w:val="22"/>
              </w:rPr>
              <w:t>DE 6 A 12</w:t>
            </w:r>
          </w:p>
        </w:tc>
        <w:tc>
          <w:tcPr>
            <w:tcW w:w="6379" w:type="dxa"/>
            <w:shd w:val="clear" w:color="auto" w:fill="auto"/>
          </w:tcPr>
          <w:p w:rsidR="00FF1224" w:rsidRPr="00F9715D" w:rsidRDefault="00FF1224" w:rsidP="00F6158B">
            <w:pPr>
              <w:pStyle w:val="Sinespaciado"/>
              <w:rPr>
                <w:rFonts w:ascii="Arial" w:hAnsi="Arial" w:cs="Arial"/>
                <w:bCs/>
                <w:color w:val="000000"/>
              </w:rPr>
            </w:pPr>
            <w:r w:rsidRPr="00F9715D">
              <w:rPr>
                <w:rFonts w:ascii="Arial" w:hAnsi="Arial" w:cs="Arial"/>
                <w:bCs/>
                <w:color w:val="000000"/>
              </w:rPr>
              <w:t>La convocante considerará la forma en la cual el licitante propone utilizar los recursos de que dispone para prestar el servicio mediante los siguientes aspectos:</w:t>
            </w:r>
          </w:p>
          <w:p w:rsidR="00FF1224" w:rsidRPr="00F9715D" w:rsidRDefault="00FF1224" w:rsidP="00F6158B">
            <w:pPr>
              <w:pStyle w:val="Sinespaciado"/>
              <w:rPr>
                <w:rFonts w:ascii="Arial" w:hAnsi="Arial" w:cs="Arial"/>
                <w:b/>
                <w:bCs/>
                <w:color w:val="000000"/>
              </w:rPr>
            </w:pPr>
          </w:p>
          <w:p w:rsidR="00FF1224" w:rsidRPr="00F9715D" w:rsidRDefault="00FF1224" w:rsidP="00F6158B">
            <w:pPr>
              <w:pStyle w:val="Sinespaciado"/>
              <w:rPr>
                <w:rFonts w:ascii="Arial" w:hAnsi="Arial" w:cs="Arial"/>
                <w:b/>
                <w:bCs/>
                <w:color w:val="000000"/>
              </w:rPr>
            </w:pPr>
            <w:r w:rsidRPr="00F9715D">
              <w:rPr>
                <w:rFonts w:ascii="Arial" w:hAnsi="Arial" w:cs="Arial"/>
                <w:b/>
                <w:bCs/>
                <w:color w:val="000000"/>
              </w:rPr>
              <w:t>Metodología:4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Deberá presentar el diagrama de flujo y procedimientos para la prestación del servicio el cual deberá ser congruente con el plan de trabajo, que cumplan con el objetivo de brindar un servicio eficiente y eficaz.</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De 1 establecimiento propuesto para otorgar el servicio:</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De 2 establecimientos o más propuestos para otorgar el servicio:</w:t>
            </w:r>
            <w:r w:rsidRPr="00F9715D">
              <w:rPr>
                <w:rFonts w:ascii="Arial" w:hAnsi="Arial" w:cs="Arial"/>
                <w:b/>
                <w:bCs/>
                <w:color w:val="000000"/>
              </w:rPr>
              <w:t>4 puntos</w:t>
            </w: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Plan de Trabajo:4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Deberá de presentar el esquema para el desarrollo de los servicios solicitados mismo que deberá incluir:</w:t>
            </w:r>
          </w:p>
          <w:p w:rsidR="00FF1224" w:rsidRPr="00F9715D" w:rsidRDefault="00FF1224" w:rsidP="00F6158B">
            <w:pPr>
              <w:pStyle w:val="Sinespaciado"/>
              <w:rPr>
                <w:rFonts w:ascii="Arial" w:hAnsi="Arial" w:cs="Arial"/>
                <w:b/>
                <w:bCs/>
                <w:color w:val="000000"/>
              </w:rPr>
            </w:pPr>
            <w:r w:rsidRPr="00F9715D">
              <w:rPr>
                <w:rFonts w:ascii="Arial" w:hAnsi="Arial" w:cs="Arial"/>
                <w:b/>
                <w:bCs/>
                <w:color w:val="000000"/>
              </w:rPr>
              <w:t>Visión del Plan:</w:t>
            </w:r>
          </w:p>
          <w:p w:rsidR="00FF1224" w:rsidRPr="00F9715D" w:rsidRDefault="00FF1224" w:rsidP="00731982">
            <w:pPr>
              <w:pStyle w:val="Sinespaciado"/>
              <w:numPr>
                <w:ilvl w:val="0"/>
                <w:numId w:val="36"/>
              </w:numPr>
              <w:rPr>
                <w:rFonts w:ascii="Arial" w:hAnsi="Arial" w:cs="Arial"/>
                <w:bCs/>
                <w:color w:val="000000"/>
              </w:rPr>
            </w:pPr>
            <w:r w:rsidRPr="00F9715D">
              <w:rPr>
                <w:rFonts w:ascii="Arial" w:hAnsi="Arial" w:cs="Arial"/>
                <w:bCs/>
                <w:color w:val="000000"/>
              </w:rPr>
              <w:lastRenderedPageBreak/>
              <w:t>Estrategia</w:t>
            </w:r>
          </w:p>
          <w:p w:rsidR="00FF1224" w:rsidRPr="00F9715D" w:rsidRDefault="00FF1224" w:rsidP="00731982">
            <w:pPr>
              <w:pStyle w:val="Sinespaciado"/>
              <w:numPr>
                <w:ilvl w:val="0"/>
                <w:numId w:val="36"/>
              </w:numPr>
              <w:rPr>
                <w:rFonts w:ascii="Arial" w:hAnsi="Arial" w:cs="Arial"/>
                <w:bCs/>
                <w:color w:val="000000"/>
              </w:rPr>
            </w:pPr>
            <w:r w:rsidRPr="00F9715D">
              <w:rPr>
                <w:rFonts w:ascii="Arial" w:hAnsi="Arial" w:cs="Arial"/>
                <w:bCs/>
                <w:color w:val="000000"/>
              </w:rPr>
              <w:t>Determinación de las áreas que participan.</w:t>
            </w:r>
          </w:p>
          <w:p w:rsidR="00FF1224" w:rsidRPr="00F9715D" w:rsidRDefault="00FF1224" w:rsidP="00731982">
            <w:pPr>
              <w:pStyle w:val="Sinespaciado"/>
              <w:numPr>
                <w:ilvl w:val="0"/>
                <w:numId w:val="36"/>
              </w:numPr>
              <w:rPr>
                <w:rFonts w:ascii="Arial" w:hAnsi="Arial" w:cs="Arial"/>
                <w:bCs/>
                <w:color w:val="000000"/>
              </w:rPr>
            </w:pPr>
            <w:r w:rsidRPr="00F9715D">
              <w:rPr>
                <w:rFonts w:ascii="Arial" w:hAnsi="Arial" w:cs="Arial"/>
                <w:bCs/>
                <w:color w:val="000000"/>
              </w:rPr>
              <w:t>Definición Táctica.</w:t>
            </w:r>
          </w:p>
          <w:p w:rsidR="00FF1224" w:rsidRPr="00F9715D" w:rsidRDefault="00FF1224" w:rsidP="00731982">
            <w:pPr>
              <w:pStyle w:val="Sinespaciado"/>
              <w:numPr>
                <w:ilvl w:val="0"/>
                <w:numId w:val="36"/>
              </w:numPr>
              <w:rPr>
                <w:rFonts w:ascii="Arial" w:hAnsi="Arial" w:cs="Arial"/>
                <w:bCs/>
                <w:color w:val="000000"/>
              </w:rPr>
            </w:pPr>
            <w:r w:rsidRPr="00F9715D">
              <w:rPr>
                <w:rFonts w:ascii="Arial" w:hAnsi="Arial" w:cs="Arial"/>
                <w:bCs/>
                <w:color w:val="000000"/>
              </w:rPr>
              <w:t>Procesos del Proyecto</w:t>
            </w:r>
          </w:p>
          <w:p w:rsidR="00FF1224" w:rsidRPr="00F9715D" w:rsidRDefault="00FF1224" w:rsidP="00731982">
            <w:pPr>
              <w:pStyle w:val="Sinespaciado"/>
              <w:numPr>
                <w:ilvl w:val="0"/>
                <w:numId w:val="36"/>
              </w:numPr>
              <w:rPr>
                <w:rFonts w:ascii="Arial" w:hAnsi="Arial" w:cs="Arial"/>
                <w:bCs/>
                <w:color w:val="000000"/>
              </w:rPr>
            </w:pPr>
            <w:r w:rsidRPr="00F9715D">
              <w:rPr>
                <w:rFonts w:ascii="Arial" w:hAnsi="Arial" w:cs="Arial"/>
                <w:bCs/>
                <w:color w:val="000000"/>
              </w:rPr>
              <w:t>Asignación de personas responsables</w:t>
            </w:r>
          </w:p>
          <w:p w:rsidR="00FF1224" w:rsidRPr="00F9715D" w:rsidRDefault="00FF1224" w:rsidP="00731982">
            <w:pPr>
              <w:pStyle w:val="Sinespaciado"/>
              <w:numPr>
                <w:ilvl w:val="0"/>
                <w:numId w:val="36"/>
              </w:numPr>
              <w:rPr>
                <w:rFonts w:ascii="Arial" w:hAnsi="Arial" w:cs="Arial"/>
                <w:bCs/>
                <w:color w:val="000000"/>
              </w:rPr>
            </w:pPr>
            <w:r w:rsidRPr="00F9715D">
              <w:rPr>
                <w:rFonts w:ascii="Arial" w:hAnsi="Arial" w:cs="Arial"/>
                <w:bCs/>
                <w:color w:val="000000"/>
              </w:rPr>
              <w:t>Estrategias de comunicación con los usuarios del servicio.</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De 1 establecimiento propuesto para otorgar el servicio:</w:t>
            </w:r>
            <w:r w:rsidRPr="00F9715D">
              <w:rPr>
                <w:rFonts w:ascii="Arial" w:hAnsi="Arial" w:cs="Arial"/>
                <w:b/>
                <w:bCs/>
                <w:color w:val="000000"/>
              </w:rPr>
              <w:t>2 puntos</w:t>
            </w:r>
          </w:p>
          <w:p w:rsidR="00FF1224" w:rsidRPr="00F9715D" w:rsidRDefault="00FF1224" w:rsidP="00F6158B">
            <w:pPr>
              <w:pStyle w:val="Sinespaciado"/>
              <w:rPr>
                <w:rFonts w:ascii="Arial" w:hAnsi="Arial" w:cs="Arial"/>
                <w:b/>
                <w:bCs/>
                <w:color w:val="000000"/>
              </w:rPr>
            </w:pPr>
            <w:r w:rsidRPr="00F9715D">
              <w:rPr>
                <w:rFonts w:ascii="Arial" w:hAnsi="Arial" w:cs="Arial"/>
                <w:bCs/>
                <w:color w:val="000000"/>
              </w:rPr>
              <w:t>De 2 establecimientos o más propuestos para otorgar el servicio:</w:t>
            </w:r>
            <w:r w:rsidRPr="00F9715D">
              <w:rPr>
                <w:rFonts w:ascii="Arial" w:hAnsi="Arial" w:cs="Arial"/>
                <w:b/>
                <w:bCs/>
                <w:color w:val="000000"/>
              </w:rPr>
              <w:t>4 puntos</w:t>
            </w:r>
          </w:p>
          <w:p w:rsidR="00FF1224" w:rsidRPr="00F9715D" w:rsidRDefault="00FF1224" w:rsidP="00F6158B">
            <w:pPr>
              <w:pStyle w:val="Sinespaciado"/>
              <w:rPr>
                <w:rFonts w:ascii="Arial" w:hAnsi="Arial" w:cs="Arial"/>
                <w:b/>
                <w:bCs/>
                <w:color w:val="000000"/>
              </w:rPr>
            </w:pPr>
          </w:p>
          <w:p w:rsidR="00FF1224" w:rsidRPr="00F9715D" w:rsidRDefault="00FF1224" w:rsidP="00F6158B">
            <w:pPr>
              <w:pStyle w:val="Sinespaciado"/>
              <w:rPr>
                <w:rFonts w:ascii="Arial" w:hAnsi="Arial" w:cs="Arial"/>
                <w:b/>
                <w:bCs/>
                <w:color w:val="000000"/>
              </w:rPr>
            </w:pPr>
          </w:p>
          <w:p w:rsidR="00FF1224" w:rsidRPr="00F9715D" w:rsidRDefault="00FF1224" w:rsidP="00F6158B">
            <w:pPr>
              <w:pStyle w:val="Sinespaciado"/>
              <w:rPr>
                <w:rFonts w:ascii="Arial" w:hAnsi="Arial" w:cs="Arial"/>
                <w:b/>
                <w:bCs/>
                <w:color w:val="000000"/>
              </w:rPr>
            </w:pPr>
            <w:r w:rsidRPr="00F9715D">
              <w:rPr>
                <w:rFonts w:ascii="Arial" w:hAnsi="Arial" w:cs="Arial"/>
                <w:b/>
                <w:bCs/>
                <w:color w:val="000000"/>
              </w:rPr>
              <w:t>Esquema estructural de la Organización de los recursos humanos:</w:t>
            </w:r>
          </w:p>
          <w:p w:rsidR="00FF1224" w:rsidRPr="00F9715D" w:rsidRDefault="00FF1224" w:rsidP="00F6158B">
            <w:pPr>
              <w:pStyle w:val="Sinespaciado"/>
              <w:rPr>
                <w:rFonts w:ascii="Arial" w:hAnsi="Arial" w:cs="Arial"/>
                <w:b/>
                <w:bCs/>
                <w:color w:val="000000"/>
              </w:rPr>
            </w:pPr>
            <w:r w:rsidRPr="00F9715D">
              <w:rPr>
                <w:rFonts w:ascii="Arial" w:hAnsi="Arial" w:cs="Arial"/>
                <w:b/>
                <w:bCs/>
                <w:color w:val="000000"/>
              </w:rPr>
              <w:t>Presentar organigrama de la empresa conforme al Plan de Trabajo Propuesto: 4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De 1 establecimiento propuesto para otorgar el servicio:</w:t>
            </w:r>
            <w:r w:rsidRPr="00F9715D">
              <w:rPr>
                <w:rFonts w:ascii="Arial" w:hAnsi="Arial" w:cs="Arial"/>
                <w:b/>
                <w:bCs/>
                <w:color w:val="000000"/>
              </w:rPr>
              <w:t>2 puntos</w:t>
            </w:r>
          </w:p>
          <w:p w:rsidR="00FF1224" w:rsidRPr="00F9715D" w:rsidRDefault="00FF1224" w:rsidP="00F6158B">
            <w:pPr>
              <w:pStyle w:val="Sinespaciado"/>
              <w:rPr>
                <w:rFonts w:ascii="Arial" w:hAnsi="Arial" w:cs="Arial"/>
                <w:bCs/>
                <w:color w:val="000000"/>
              </w:rPr>
            </w:pPr>
            <w:r w:rsidRPr="00F9715D">
              <w:rPr>
                <w:rFonts w:ascii="Arial" w:hAnsi="Arial" w:cs="Arial"/>
                <w:bCs/>
                <w:color w:val="000000"/>
              </w:rPr>
              <w:t>De 2 establecimientos o más propuestos para otorgar el servicio:</w:t>
            </w:r>
            <w:r w:rsidRPr="00F9715D">
              <w:rPr>
                <w:rFonts w:ascii="Arial" w:hAnsi="Arial" w:cs="Arial"/>
                <w:b/>
                <w:bCs/>
                <w:color w:val="000000"/>
              </w:rPr>
              <w:t>4 puntos</w:t>
            </w:r>
          </w:p>
          <w:p w:rsidR="00FF1224" w:rsidRPr="00F9715D" w:rsidRDefault="00FF1224" w:rsidP="00F6158B">
            <w:pPr>
              <w:pStyle w:val="Sinespaciado"/>
              <w:rPr>
                <w:rFonts w:ascii="Arial" w:hAnsi="Arial" w:cs="Arial"/>
                <w:bCs/>
                <w:color w:val="000000"/>
              </w:rPr>
            </w:pPr>
          </w:p>
          <w:p w:rsidR="00FF1224" w:rsidRPr="00F9715D" w:rsidRDefault="00FF1224" w:rsidP="00F6158B">
            <w:pPr>
              <w:rPr>
                <w:rFonts w:ascii="Arial" w:hAnsi="Arial" w:cs="Arial"/>
                <w:color w:val="000000"/>
                <w:sz w:val="22"/>
                <w:szCs w:val="22"/>
              </w:rPr>
            </w:pPr>
          </w:p>
        </w:tc>
      </w:tr>
      <w:tr w:rsidR="00FF1224" w:rsidRPr="00F9715D" w:rsidTr="00F6158B">
        <w:tc>
          <w:tcPr>
            <w:tcW w:w="1761" w:type="dxa"/>
            <w:shd w:val="clear" w:color="auto" w:fill="auto"/>
          </w:tcPr>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p>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t xml:space="preserve">CUMPLIMIENTO DE CONTRATOS </w:t>
            </w:r>
          </w:p>
          <w:p w:rsidR="00FF1224" w:rsidRPr="00F9715D" w:rsidRDefault="00FF1224" w:rsidP="00F6158B">
            <w:pPr>
              <w:rPr>
                <w:rFonts w:ascii="Arial" w:hAnsi="Arial" w:cs="Arial"/>
                <w:color w:val="000000"/>
                <w:sz w:val="22"/>
                <w:szCs w:val="22"/>
              </w:rPr>
            </w:pPr>
          </w:p>
        </w:tc>
        <w:tc>
          <w:tcPr>
            <w:tcW w:w="1749" w:type="dxa"/>
            <w:shd w:val="clear" w:color="auto" w:fill="auto"/>
          </w:tcPr>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b/>
                <w:color w:val="000000"/>
                <w:sz w:val="22"/>
                <w:szCs w:val="22"/>
              </w:rPr>
            </w:pPr>
          </w:p>
          <w:p w:rsidR="00FF1224" w:rsidRPr="00F9715D" w:rsidRDefault="00FF1224" w:rsidP="00F6158B">
            <w:pPr>
              <w:rPr>
                <w:rFonts w:ascii="Arial" w:hAnsi="Arial" w:cs="Arial"/>
                <w:color w:val="000000"/>
                <w:sz w:val="22"/>
                <w:szCs w:val="22"/>
              </w:rPr>
            </w:pPr>
            <w:r w:rsidRPr="00F9715D">
              <w:rPr>
                <w:rFonts w:ascii="Arial" w:hAnsi="Arial" w:cs="Arial"/>
                <w:b/>
                <w:color w:val="000000"/>
                <w:sz w:val="22"/>
                <w:szCs w:val="22"/>
              </w:rPr>
              <w:t>DE 6 A 12</w:t>
            </w:r>
          </w:p>
        </w:tc>
        <w:tc>
          <w:tcPr>
            <w:tcW w:w="6379" w:type="dxa"/>
            <w:shd w:val="clear" w:color="auto" w:fill="auto"/>
          </w:tcPr>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CUMPLIMIENTO DE CONTRATOS: 6 PUNTOS.</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Se asignará un mayor número de puntuación al licitante que presente las constancias emitidas por afianzadoras que acrediten la liberación de garantías por el cumplimiento de contratos, se deberán presentar en copia simple.</w:t>
            </w:r>
          </w:p>
          <w:p w:rsidR="00FF1224" w:rsidRPr="00F9715D" w:rsidRDefault="00FF1224" w:rsidP="00F6158B">
            <w:pPr>
              <w:pStyle w:val="Sinespaciado"/>
              <w:jc w:val="both"/>
              <w:rPr>
                <w:rFonts w:ascii="Arial" w:hAnsi="Arial" w:cs="Arial"/>
                <w:bCs/>
                <w:color w:val="000000"/>
              </w:rPr>
            </w:pPr>
            <w:r w:rsidRPr="00F9715D">
              <w:rPr>
                <w:rFonts w:ascii="Arial" w:hAnsi="Arial" w:cs="Arial"/>
                <w:bCs/>
                <w:color w:val="000000"/>
              </w:rPr>
              <w:t>Se otorgarán 6 puntos máximos de la siguiente forma:</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1 Constancia de afianzadora:</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3</w:t>
            </w:r>
            <w:r w:rsidRPr="00F9715D">
              <w:rPr>
                <w:rFonts w:ascii="Arial" w:hAnsi="Arial" w:cs="Arial"/>
                <w:b/>
                <w:bCs/>
                <w:color w:val="000000"/>
              </w:rPr>
              <w:t xml:space="preserve"> </w:t>
            </w:r>
            <w:r w:rsidRPr="00F9715D">
              <w:rPr>
                <w:rFonts w:ascii="Arial" w:hAnsi="Arial" w:cs="Arial"/>
                <w:bCs/>
                <w:color w:val="000000"/>
              </w:rPr>
              <w:t xml:space="preserve"> Constancia de afianzadora:</w:t>
            </w:r>
            <w:r w:rsidRPr="00F9715D">
              <w:rPr>
                <w:rFonts w:ascii="Arial" w:hAnsi="Arial" w:cs="Arial"/>
                <w:b/>
                <w:bCs/>
                <w:color w:val="000000"/>
              </w:rPr>
              <w:t>4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4</w:t>
            </w:r>
            <w:r w:rsidRPr="00F9715D">
              <w:rPr>
                <w:rFonts w:ascii="Arial" w:hAnsi="Arial" w:cs="Arial"/>
                <w:bCs/>
                <w:color w:val="000000"/>
              </w:rPr>
              <w:t xml:space="preserve">   Constancia de afianzadora:</w:t>
            </w:r>
            <w:r w:rsidRPr="00F9715D">
              <w:rPr>
                <w:rFonts w:ascii="Arial" w:hAnsi="Arial" w:cs="Arial"/>
                <w:b/>
                <w:bCs/>
                <w:color w:val="000000"/>
              </w:rPr>
              <w:t>6</w:t>
            </w:r>
            <w:r w:rsidRPr="00F9715D">
              <w:rPr>
                <w:rFonts w:ascii="Arial" w:hAnsi="Arial" w:cs="Arial"/>
                <w:b/>
                <w:bCs/>
                <w:strike/>
                <w:color w:val="000000"/>
              </w:rPr>
              <w:t xml:space="preserve"> </w:t>
            </w:r>
            <w:r w:rsidRPr="00F9715D">
              <w:rPr>
                <w:rFonts w:ascii="Arial" w:hAnsi="Arial" w:cs="Arial"/>
                <w:b/>
                <w:bCs/>
                <w:color w:val="000000"/>
              </w:rPr>
              <w:t>puntos</w:t>
            </w:r>
          </w:p>
          <w:p w:rsidR="00FF1224" w:rsidRPr="00F9715D" w:rsidRDefault="00FF1224" w:rsidP="00F6158B">
            <w:pPr>
              <w:pStyle w:val="Sinespaciado"/>
              <w:jc w:val="both"/>
              <w:rPr>
                <w:rFonts w:ascii="Arial" w:hAnsi="Arial" w:cs="Arial"/>
                <w:b/>
                <w:bCs/>
                <w:color w:val="000000"/>
              </w:rPr>
            </w:pP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Cartas de satisfacción: 6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Presentar copia simple de las Cartas de Satisfacción, expedidas por diversos clientes de dependencias o emitidas firmadas por sus titulares. Dichas cartas deberán señalar expresamente la oportunidad con la que se otorgó el servicio.</w:t>
            </w:r>
          </w:p>
          <w:p w:rsidR="00FF1224" w:rsidRPr="00F9715D" w:rsidRDefault="00FF1224" w:rsidP="00F6158B">
            <w:pPr>
              <w:pStyle w:val="Sinespaciado"/>
              <w:jc w:val="both"/>
              <w:rPr>
                <w:rFonts w:ascii="Arial" w:hAnsi="Arial" w:cs="Arial"/>
                <w:b/>
                <w:bCs/>
                <w:color w:val="000000"/>
              </w:rPr>
            </w:pPr>
            <w:r w:rsidRPr="00F9715D">
              <w:rPr>
                <w:rFonts w:ascii="Arial" w:hAnsi="Arial" w:cs="Arial"/>
                <w:bCs/>
                <w:color w:val="000000"/>
              </w:rPr>
              <w:t>1 Carta de cumplimiento de contrato:</w:t>
            </w:r>
            <w:r w:rsidRPr="00F9715D">
              <w:rPr>
                <w:rFonts w:ascii="Arial" w:hAnsi="Arial" w:cs="Arial"/>
                <w:b/>
                <w:bCs/>
                <w:color w:val="000000"/>
              </w:rPr>
              <w:t>2 puntos</w:t>
            </w:r>
          </w:p>
          <w:p w:rsidR="00FF1224" w:rsidRPr="00F9715D" w:rsidRDefault="00FF1224" w:rsidP="00F6158B">
            <w:pPr>
              <w:pStyle w:val="Sinespaciado"/>
              <w:jc w:val="both"/>
              <w:rPr>
                <w:rFonts w:ascii="Arial" w:hAnsi="Arial" w:cs="Arial"/>
                <w:bCs/>
                <w:color w:val="000000"/>
              </w:rPr>
            </w:pPr>
            <w:r w:rsidRPr="00F9715D">
              <w:rPr>
                <w:rFonts w:ascii="Arial" w:hAnsi="Arial" w:cs="Arial"/>
                <w:b/>
                <w:bCs/>
                <w:color w:val="000000"/>
              </w:rPr>
              <w:t xml:space="preserve">3 </w:t>
            </w:r>
            <w:r w:rsidRPr="00F9715D">
              <w:rPr>
                <w:rFonts w:ascii="Arial" w:hAnsi="Arial" w:cs="Arial"/>
                <w:bCs/>
                <w:color w:val="000000"/>
              </w:rPr>
              <w:t>Cartas de cumplimiento de contratos:</w:t>
            </w:r>
            <w:r w:rsidRPr="00F9715D">
              <w:rPr>
                <w:rFonts w:ascii="Arial" w:hAnsi="Arial" w:cs="Arial"/>
                <w:b/>
                <w:bCs/>
                <w:color w:val="000000"/>
              </w:rPr>
              <w:t xml:space="preserve"> 4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4</w:t>
            </w:r>
            <w:r w:rsidRPr="00F9715D">
              <w:rPr>
                <w:rFonts w:ascii="Arial" w:hAnsi="Arial" w:cs="Arial"/>
                <w:bCs/>
                <w:color w:val="000000"/>
              </w:rPr>
              <w:t xml:space="preserve"> Cartas de cumplimiento de contratos:</w:t>
            </w:r>
            <w:r w:rsidRPr="00F9715D">
              <w:rPr>
                <w:rFonts w:ascii="Arial" w:hAnsi="Arial" w:cs="Arial"/>
                <w:b/>
                <w:bCs/>
                <w:color w:val="000000"/>
              </w:rPr>
              <w:t>6 puntos</w:t>
            </w:r>
          </w:p>
          <w:p w:rsidR="00FF1224" w:rsidRPr="00F9715D" w:rsidRDefault="00FF1224" w:rsidP="00F6158B">
            <w:pPr>
              <w:pStyle w:val="Sinespaciado"/>
              <w:jc w:val="both"/>
              <w:rPr>
                <w:rFonts w:ascii="Arial" w:hAnsi="Arial" w:cs="Arial"/>
                <w:b/>
                <w:bCs/>
                <w:color w:val="000000"/>
              </w:rPr>
            </w:pPr>
            <w:r w:rsidRPr="00F9715D">
              <w:rPr>
                <w:rFonts w:ascii="Arial" w:hAnsi="Arial" w:cs="Arial"/>
                <w:b/>
                <w:bCs/>
                <w:color w:val="000000"/>
              </w:rPr>
              <w:t xml:space="preserve">Las constancias de afianzadoras o las cartas de cumplimiento deberán ser de los contratos presentados y </w:t>
            </w:r>
            <w:r w:rsidRPr="00F9715D">
              <w:rPr>
                <w:rFonts w:ascii="Arial" w:hAnsi="Arial" w:cs="Arial"/>
                <w:b/>
                <w:bCs/>
                <w:color w:val="000000"/>
              </w:rPr>
              <w:lastRenderedPageBreak/>
              <w:t>de la vigencia solicitada en el rubro de especialidad y experiencia.</w:t>
            </w:r>
          </w:p>
          <w:p w:rsidR="00FF1224" w:rsidRPr="00F9715D" w:rsidRDefault="00FF1224" w:rsidP="00F6158B">
            <w:pPr>
              <w:rPr>
                <w:rFonts w:ascii="Arial" w:hAnsi="Arial" w:cs="Arial"/>
                <w:color w:val="000000"/>
                <w:sz w:val="22"/>
                <w:szCs w:val="22"/>
              </w:rPr>
            </w:pPr>
          </w:p>
        </w:tc>
      </w:tr>
      <w:tr w:rsidR="00FF1224" w:rsidRPr="00F9715D" w:rsidTr="00F6158B">
        <w:tc>
          <w:tcPr>
            <w:tcW w:w="1761" w:type="dxa"/>
            <w:shd w:val="clear" w:color="auto" w:fill="auto"/>
          </w:tcPr>
          <w:p w:rsidR="00FF1224" w:rsidRPr="00F9715D" w:rsidRDefault="00FF1224" w:rsidP="00F6158B">
            <w:pPr>
              <w:pStyle w:val="Sinespaciado"/>
              <w:jc w:val="center"/>
              <w:rPr>
                <w:rFonts w:ascii="Arial" w:hAnsi="Arial" w:cs="Arial"/>
                <w:b/>
                <w:color w:val="000000"/>
              </w:rPr>
            </w:pPr>
            <w:r w:rsidRPr="00F9715D">
              <w:rPr>
                <w:rFonts w:ascii="Arial" w:hAnsi="Arial" w:cs="Arial"/>
                <w:b/>
                <w:color w:val="000000"/>
              </w:rPr>
              <w:lastRenderedPageBreak/>
              <w:t xml:space="preserve">Total </w:t>
            </w:r>
          </w:p>
        </w:tc>
        <w:tc>
          <w:tcPr>
            <w:tcW w:w="1749" w:type="dxa"/>
            <w:shd w:val="clear" w:color="auto" w:fill="auto"/>
          </w:tcPr>
          <w:p w:rsidR="00FF1224" w:rsidRPr="00F9715D" w:rsidRDefault="00FF1224" w:rsidP="00F6158B">
            <w:pPr>
              <w:rPr>
                <w:rFonts w:ascii="Arial" w:hAnsi="Arial" w:cs="Arial"/>
                <w:b/>
                <w:color w:val="000000"/>
                <w:sz w:val="22"/>
                <w:szCs w:val="22"/>
              </w:rPr>
            </w:pPr>
            <w:r w:rsidRPr="00F9715D">
              <w:rPr>
                <w:rFonts w:ascii="Arial" w:hAnsi="Arial" w:cs="Arial"/>
                <w:b/>
                <w:color w:val="000000"/>
                <w:sz w:val="22"/>
                <w:szCs w:val="22"/>
              </w:rPr>
              <w:t>60 puntos</w:t>
            </w:r>
          </w:p>
        </w:tc>
        <w:tc>
          <w:tcPr>
            <w:tcW w:w="6379" w:type="dxa"/>
            <w:shd w:val="clear" w:color="auto" w:fill="auto"/>
          </w:tcPr>
          <w:p w:rsidR="00FF1224" w:rsidRPr="00F9715D" w:rsidRDefault="00FF1224" w:rsidP="00F6158B">
            <w:pPr>
              <w:pStyle w:val="Sinespaciado"/>
              <w:jc w:val="both"/>
              <w:rPr>
                <w:rFonts w:ascii="Arial" w:hAnsi="Arial" w:cs="Arial"/>
                <w:b/>
                <w:bCs/>
                <w:color w:val="000000"/>
              </w:rPr>
            </w:pPr>
          </w:p>
        </w:tc>
      </w:tr>
    </w:tbl>
    <w:p w:rsidR="00FF1224" w:rsidRPr="00F9715D" w:rsidRDefault="00FF1224" w:rsidP="00FF1224">
      <w:pPr>
        <w:pStyle w:val="Lista"/>
        <w:spacing w:after="0"/>
        <w:rPr>
          <w:rFonts w:ascii="Arial" w:eastAsia="MS Mincho" w:hAnsi="Arial" w:cs="Arial"/>
          <w:sz w:val="22"/>
          <w:szCs w:val="22"/>
          <w:lang w:eastAsia="es-ES"/>
        </w:rPr>
      </w:pPr>
    </w:p>
    <w:p w:rsidR="00FF1224" w:rsidRPr="00F9715D" w:rsidRDefault="00FF1224" w:rsidP="00FF1224">
      <w:pPr>
        <w:spacing w:line="276" w:lineRule="auto"/>
        <w:jc w:val="both"/>
        <w:rPr>
          <w:rFonts w:ascii="Arial" w:hAnsi="Arial" w:cs="Arial"/>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d.-   Licencias, permisos, registros, certificados, autorizaciones que deben aplicarse al servicio a contratar.</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731982">
      <w:pPr>
        <w:pStyle w:val="Sinespaciado"/>
        <w:numPr>
          <w:ilvl w:val="0"/>
          <w:numId w:val="33"/>
        </w:numPr>
        <w:jc w:val="both"/>
        <w:rPr>
          <w:rFonts w:ascii="Arial" w:hAnsi="Arial" w:cs="Arial"/>
          <w:color w:val="000000"/>
          <w:lang w:val="es-ES"/>
        </w:rPr>
      </w:pPr>
      <w:bookmarkStart w:id="3" w:name="_Hlk91511087"/>
      <w:r w:rsidRPr="00F9715D">
        <w:rPr>
          <w:rFonts w:ascii="Arial" w:hAnsi="Arial" w:cs="Arial"/>
          <w:color w:val="000000"/>
          <w:lang w:val="es-ES"/>
        </w:rPr>
        <w:t>Certificado vigente en copia simple en el que se especifique su Sistema de Gestión de Calidad y que demuestre que cuenta con mecanismos de control para cada proceso donde garantice que va a proporcionar el servicio de acuerdo a los requisitos solicitados; dicho sistema deberá estar estructurado de acuerdo a la Norma Mexicana NMX-CC-9001-IMNC-2015 o bien su norma equivalente ISO9001:2015. Este sistema deberá cubrir en cada uno de los establecimientos que proponga el licitante en su propuesta técnica y su propuesta de trabajo</w:t>
      </w:r>
      <w:bookmarkEnd w:id="3"/>
      <w:r w:rsidRPr="00F9715D">
        <w:rPr>
          <w:rFonts w:ascii="Arial" w:hAnsi="Arial" w:cs="Arial"/>
          <w:color w:val="000000"/>
          <w:lang w:val="es-ES"/>
        </w:rPr>
        <w:t xml:space="preserve">. </w:t>
      </w:r>
    </w:p>
    <w:p w:rsidR="00FF1224" w:rsidRPr="00F9715D" w:rsidRDefault="00FF1224" w:rsidP="00FF1224">
      <w:pPr>
        <w:pStyle w:val="Sinespaciado"/>
        <w:ind w:left="720"/>
        <w:jc w:val="both"/>
        <w:rPr>
          <w:rFonts w:ascii="Arial" w:hAnsi="Arial" w:cs="Arial"/>
          <w:color w:val="000000"/>
          <w:lang w:val="es-ES"/>
        </w:rPr>
      </w:pPr>
    </w:p>
    <w:p w:rsidR="00FF1224" w:rsidRPr="00F9715D" w:rsidRDefault="00FF1224" w:rsidP="00731982">
      <w:pPr>
        <w:pStyle w:val="Sinespaciado"/>
        <w:numPr>
          <w:ilvl w:val="0"/>
          <w:numId w:val="33"/>
        </w:numPr>
        <w:jc w:val="both"/>
        <w:rPr>
          <w:rFonts w:ascii="Arial" w:hAnsi="Arial" w:cs="Arial"/>
          <w:color w:val="000000"/>
          <w:lang w:val="es-ES"/>
        </w:rPr>
      </w:pPr>
      <w:bookmarkStart w:id="4" w:name="_Hlk91511523"/>
      <w:r w:rsidRPr="00F9715D">
        <w:rPr>
          <w:rFonts w:ascii="Arial" w:hAnsi="Arial" w:cs="Arial"/>
          <w:color w:val="000000"/>
          <w:lang w:val="es-ES"/>
        </w:rPr>
        <w:t>Para acreditar el cumplimiento de la NOM-052-SEMARNAT-2005 y de las obligaciones dispuestas en la Ley General de Prevención y Gestión de los residuos y su reglamento, deberá presentar copia simple del informe vigente de la Evaluación de la conformidad auditoria segunda parte de conformidad a lo establecido en la NMX-EC-060-IMNC-2007 expedido por una unidad de verificación acreditada por la E.M.A. en materia de auditoría Ambiental, anexando adicionalmente copia simple de su acreditación y anexo técnico ante E.M.A. Además deberá incluir Registro vigente como generador de Residuos Peligrosos ante la SEMARNAT y los listados de los residuos peligrosos</w:t>
      </w:r>
      <w:bookmarkEnd w:id="4"/>
      <w:r w:rsidRPr="00F9715D">
        <w:rPr>
          <w:rFonts w:ascii="Arial" w:hAnsi="Arial" w:cs="Arial"/>
          <w:color w:val="000000"/>
          <w:lang w:val="es-ES"/>
        </w:rPr>
        <w:t>.</w:t>
      </w:r>
    </w:p>
    <w:p w:rsidR="00FF1224" w:rsidRPr="00F9715D" w:rsidRDefault="00FF1224" w:rsidP="00FF1224">
      <w:pPr>
        <w:pStyle w:val="Sinespaciado"/>
        <w:ind w:left="720"/>
        <w:jc w:val="both"/>
        <w:rPr>
          <w:rFonts w:ascii="Arial" w:hAnsi="Arial" w:cs="Arial"/>
          <w:color w:val="000000"/>
          <w:lang w:val="es-ES"/>
        </w:rPr>
      </w:pPr>
    </w:p>
    <w:p w:rsidR="00FF1224" w:rsidRPr="00F9715D" w:rsidRDefault="00FF1224" w:rsidP="00731982">
      <w:pPr>
        <w:pStyle w:val="Sinespaciado"/>
        <w:numPr>
          <w:ilvl w:val="0"/>
          <w:numId w:val="33"/>
        </w:numPr>
        <w:jc w:val="both"/>
        <w:rPr>
          <w:rFonts w:ascii="Arial" w:hAnsi="Arial" w:cs="Arial"/>
          <w:color w:val="000000"/>
          <w:lang w:val="es-ES"/>
        </w:rPr>
      </w:pPr>
      <w:bookmarkStart w:id="5" w:name="_Hlk91513748"/>
      <w:r w:rsidRPr="00F9715D">
        <w:rPr>
          <w:rFonts w:ascii="Arial" w:hAnsi="Arial" w:cs="Arial"/>
          <w:color w:val="000000"/>
          <w:lang w:val="es-ES"/>
        </w:rPr>
        <w:t>Aviso de funcionamiento y Licencia Sanitaria en cada uno de los establecimientos que proponga el licitante en su propuesta técnica y su propuesta de trabajo.</w:t>
      </w:r>
      <w:bookmarkEnd w:id="5"/>
      <w:r w:rsidRPr="00F9715D">
        <w:rPr>
          <w:rFonts w:ascii="Arial" w:hAnsi="Arial" w:cs="Arial"/>
          <w:color w:val="000000"/>
          <w:lang w:val="es-ES"/>
        </w:rPr>
        <w:t xml:space="preserve"> </w:t>
      </w:r>
    </w:p>
    <w:p w:rsidR="00FF1224" w:rsidRPr="00F9715D" w:rsidRDefault="00FF1224" w:rsidP="00731982">
      <w:pPr>
        <w:pStyle w:val="Sinespaciado"/>
        <w:numPr>
          <w:ilvl w:val="0"/>
          <w:numId w:val="33"/>
        </w:numPr>
        <w:jc w:val="both"/>
        <w:rPr>
          <w:rFonts w:ascii="Arial" w:hAnsi="Arial" w:cs="Arial"/>
          <w:color w:val="000000"/>
          <w:lang w:val="es-ES"/>
        </w:rPr>
      </w:pPr>
      <w:r w:rsidRPr="00F9715D">
        <w:rPr>
          <w:rFonts w:ascii="Arial" w:hAnsi="Arial" w:cs="Arial"/>
          <w:color w:val="000000"/>
          <w:lang w:val="es-ES"/>
        </w:rPr>
        <w:t xml:space="preserve">Autorización de responsable sanitario. </w:t>
      </w:r>
    </w:p>
    <w:p w:rsidR="00FF1224" w:rsidRPr="00F9715D" w:rsidRDefault="00FF1224" w:rsidP="00731982">
      <w:pPr>
        <w:pStyle w:val="Sinespaciado"/>
        <w:numPr>
          <w:ilvl w:val="0"/>
          <w:numId w:val="33"/>
        </w:numPr>
        <w:jc w:val="both"/>
        <w:rPr>
          <w:rFonts w:ascii="Arial" w:hAnsi="Arial" w:cs="Arial"/>
          <w:color w:val="000000"/>
          <w:lang w:val="es-ES"/>
        </w:rPr>
      </w:pPr>
      <w:r w:rsidRPr="00F9715D">
        <w:rPr>
          <w:rFonts w:ascii="Arial" w:hAnsi="Arial" w:cs="Arial"/>
          <w:color w:val="000000"/>
          <w:lang w:val="es-ES"/>
        </w:rPr>
        <w:t xml:space="preserve">Folletos, catálogos, fotografías, manuales entre otros, en caso de que se requieran para comprobar las especificaciones técnicas requeridas. </w:t>
      </w:r>
    </w:p>
    <w:p w:rsidR="00FF1224" w:rsidRPr="00F9715D" w:rsidRDefault="00FF1224" w:rsidP="00731982">
      <w:pPr>
        <w:pStyle w:val="Sinespaciado"/>
        <w:numPr>
          <w:ilvl w:val="0"/>
          <w:numId w:val="33"/>
        </w:numPr>
        <w:jc w:val="both"/>
        <w:rPr>
          <w:rFonts w:ascii="Arial" w:hAnsi="Arial" w:cs="Arial"/>
          <w:color w:val="000000"/>
          <w:lang w:val="es-ES"/>
        </w:rPr>
      </w:pPr>
      <w:bookmarkStart w:id="6" w:name="_Hlk91515671"/>
      <w:r w:rsidRPr="00F9715D">
        <w:rPr>
          <w:rFonts w:ascii="Arial" w:hAnsi="Arial" w:cs="Arial"/>
          <w:color w:val="000000"/>
          <w:lang w:val="es-ES"/>
        </w:rPr>
        <w:t>El licitante deberá incluir en su propuesta técnica los folletos, catálogos, y/o fotografías necesarios para corroborar las especificaciones y características del servicio, debidamente referenciados.</w:t>
      </w:r>
      <w:bookmarkEnd w:id="6"/>
      <w:r w:rsidRPr="00F9715D">
        <w:rPr>
          <w:rFonts w:ascii="Arial" w:hAnsi="Arial" w:cs="Arial"/>
          <w:color w:val="000000"/>
          <w:lang w:val="es-ES"/>
        </w:rPr>
        <w:t xml:space="preserve"> </w:t>
      </w:r>
    </w:p>
    <w:p w:rsidR="00FF1224" w:rsidRPr="00F9715D" w:rsidRDefault="00FF1224" w:rsidP="00FF1224">
      <w:pPr>
        <w:pStyle w:val="Sangra2detindependiente1"/>
        <w:tabs>
          <w:tab w:val="left" w:pos="0"/>
          <w:tab w:val="left" w:pos="10065"/>
        </w:tabs>
        <w:overflowPunct/>
        <w:autoSpaceDE/>
        <w:spacing w:before="0" w:line="276" w:lineRule="auto"/>
        <w:ind w:left="720"/>
        <w:textAlignment w:val="auto"/>
        <w:rPr>
          <w:rFonts w:cs="Arial"/>
          <w:szCs w:val="22"/>
          <w:highlight w:val="yellow"/>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e.- Documentación técnica necesaria como pueden ser: folletos, catálogos, fotografías, manuales entre otros, en caso de que se requieran para comprobar sus especificaciones.</w:t>
      </w: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rPr>
      </w:pPr>
      <w:r w:rsidRPr="00F9715D">
        <w:rPr>
          <w:rFonts w:ascii="Arial" w:hAnsi="Arial" w:cs="Arial"/>
          <w:sz w:val="22"/>
          <w:szCs w:val="22"/>
        </w:rPr>
        <w:t>Para efectos de evaluación deberá presentar en  idioma español,  el contenido referenciado de los folletos, los catálogos.</w:t>
      </w: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lastRenderedPageBreak/>
        <w:t>Inciso h.-  Penas convencional y deducciones</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spacing w:line="276" w:lineRule="auto"/>
        <w:ind w:right="49"/>
        <w:jc w:val="both"/>
        <w:rPr>
          <w:rFonts w:ascii="Arial" w:hAnsi="Arial" w:cs="Arial"/>
          <w:b/>
          <w:sz w:val="22"/>
          <w:szCs w:val="22"/>
        </w:rPr>
      </w:pPr>
      <w:r w:rsidRPr="00F9715D">
        <w:rPr>
          <w:rFonts w:ascii="Arial" w:hAnsi="Arial" w:cs="Arial"/>
          <w:b/>
          <w:sz w:val="22"/>
          <w:szCs w:val="22"/>
        </w:rPr>
        <w:t>DEDUCCIONES</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Administrador del contrato, notificará a “EL PROVEEDOR” por escrito o vía correo electrónico el cálculo de la deducción, dentro de los 5 (cinco días) posteriores al atraso en el cumplimiento de la obligación de que se trate.</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b/>
          <w:sz w:val="22"/>
          <w:szCs w:val="22"/>
        </w:rPr>
      </w:pPr>
      <w:r w:rsidRPr="00F9715D">
        <w:rPr>
          <w:rFonts w:ascii="Arial" w:hAnsi="Arial" w:cs="Arial"/>
          <w:b/>
          <w:sz w:val="22"/>
          <w:szCs w:val="22"/>
        </w:rPr>
        <w:t>PENAS CONVENCIONALES</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No se cumpla la entrega del bien en el periodo de tiempo máximo indicado en LUGAR, PLAZOS Y CONDICIONES DE LA ENTREGA DE LA PRESTACIÓN DEL SERVICIO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La pena Convencional se calculará de acuerdo con los siguientes términos y condiciones expresados en la fórmula que se detalla a continuación:</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proofErr w:type="spellStart"/>
      <w:r w:rsidRPr="00F9715D">
        <w:rPr>
          <w:rFonts w:ascii="Arial" w:hAnsi="Arial" w:cs="Arial"/>
          <w:sz w:val="22"/>
          <w:szCs w:val="22"/>
        </w:rPr>
        <w:t>Pca</w:t>
      </w:r>
      <w:proofErr w:type="spellEnd"/>
      <w:r w:rsidRPr="00F9715D">
        <w:rPr>
          <w:rFonts w:ascii="Arial" w:hAnsi="Arial" w:cs="Arial"/>
          <w:sz w:val="22"/>
          <w:szCs w:val="22"/>
        </w:rPr>
        <w:t xml:space="preserve">= %d X </w:t>
      </w:r>
      <w:proofErr w:type="spellStart"/>
      <w:r w:rsidRPr="00F9715D">
        <w:rPr>
          <w:rFonts w:ascii="Arial" w:hAnsi="Arial" w:cs="Arial"/>
          <w:sz w:val="22"/>
          <w:szCs w:val="22"/>
        </w:rPr>
        <w:t>nda</w:t>
      </w:r>
      <w:proofErr w:type="spellEnd"/>
      <w:r w:rsidRPr="00F9715D">
        <w:rPr>
          <w:rFonts w:ascii="Arial" w:hAnsi="Arial" w:cs="Arial"/>
          <w:sz w:val="22"/>
          <w:szCs w:val="22"/>
        </w:rPr>
        <w:t xml:space="preserve"> X </w:t>
      </w:r>
      <w:proofErr w:type="spellStart"/>
      <w:r w:rsidRPr="00F9715D">
        <w:rPr>
          <w:rFonts w:ascii="Arial" w:hAnsi="Arial" w:cs="Arial"/>
          <w:sz w:val="22"/>
          <w:szCs w:val="22"/>
        </w:rPr>
        <w:t>vbaa</w:t>
      </w:r>
      <w:proofErr w:type="spellEnd"/>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Dónde:</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%d =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proofErr w:type="spellStart"/>
      <w:proofErr w:type="gramStart"/>
      <w:r w:rsidRPr="00F9715D">
        <w:rPr>
          <w:rFonts w:ascii="Arial" w:hAnsi="Arial" w:cs="Arial"/>
          <w:sz w:val="22"/>
          <w:szCs w:val="22"/>
        </w:rPr>
        <w:lastRenderedPageBreak/>
        <w:t>nda</w:t>
      </w:r>
      <w:proofErr w:type="spellEnd"/>
      <w:proofErr w:type="gramEnd"/>
      <w:r w:rsidRPr="00F9715D">
        <w:rPr>
          <w:rFonts w:ascii="Arial" w:hAnsi="Arial" w:cs="Arial"/>
          <w:sz w:val="22"/>
          <w:szCs w:val="22"/>
        </w:rPr>
        <w:t xml:space="preserve"> = número de días de atraso</w:t>
      </w:r>
    </w:p>
    <w:p w:rsidR="00FF1224" w:rsidRPr="00F9715D" w:rsidRDefault="00FF1224" w:rsidP="00FF1224">
      <w:pPr>
        <w:spacing w:line="276" w:lineRule="auto"/>
        <w:ind w:right="49"/>
        <w:jc w:val="both"/>
        <w:rPr>
          <w:rFonts w:ascii="Arial" w:hAnsi="Arial" w:cs="Arial"/>
          <w:sz w:val="22"/>
          <w:szCs w:val="22"/>
        </w:rPr>
      </w:pPr>
      <w:proofErr w:type="spellStart"/>
      <w:proofErr w:type="gramStart"/>
      <w:r w:rsidRPr="00F9715D">
        <w:rPr>
          <w:rFonts w:ascii="Arial" w:hAnsi="Arial" w:cs="Arial"/>
          <w:sz w:val="22"/>
          <w:szCs w:val="22"/>
        </w:rPr>
        <w:t>vbaa</w:t>
      </w:r>
      <w:proofErr w:type="spellEnd"/>
      <w:proofErr w:type="gramEnd"/>
      <w:r w:rsidRPr="00F9715D">
        <w:rPr>
          <w:rFonts w:ascii="Arial" w:hAnsi="Arial" w:cs="Arial"/>
          <w:sz w:val="22"/>
          <w:szCs w:val="22"/>
        </w:rPr>
        <w:t xml:space="preserve"> =  valor de los bienes adquiridos  con atraso sin IVA.</w:t>
      </w:r>
    </w:p>
    <w:p w:rsidR="00FF1224" w:rsidRPr="00F9715D" w:rsidRDefault="00FF1224" w:rsidP="00FF1224">
      <w:pPr>
        <w:spacing w:line="276" w:lineRule="auto"/>
        <w:ind w:right="49"/>
        <w:jc w:val="both"/>
        <w:rPr>
          <w:rFonts w:ascii="Arial" w:hAnsi="Arial" w:cs="Arial"/>
          <w:sz w:val="22"/>
          <w:szCs w:val="22"/>
        </w:rPr>
      </w:pPr>
      <w:proofErr w:type="spellStart"/>
      <w:r w:rsidRPr="00F9715D">
        <w:rPr>
          <w:rFonts w:ascii="Arial" w:hAnsi="Arial" w:cs="Arial"/>
          <w:sz w:val="22"/>
          <w:szCs w:val="22"/>
        </w:rPr>
        <w:t>Pca</w:t>
      </w:r>
      <w:proofErr w:type="spellEnd"/>
      <w:r w:rsidRPr="00F9715D">
        <w:rPr>
          <w:rFonts w:ascii="Arial" w:hAnsi="Arial" w:cs="Arial"/>
          <w:sz w:val="22"/>
          <w:szCs w:val="22"/>
        </w:rPr>
        <w:t xml:space="preserve"> = Pena convencional aplicable</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La suma de las penas convencionales no deberá exceder el importe de la garantía de cumplimiento del 10% (diez por ciento) del monto de cada uno de los bienes.</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proveedor a su vez, autoriza al Instituto a descontar las cantidades que resulten de aplicar la pena convencional, sobre los pagos que deberá cubrir.</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Las notas de crédito derivadas de las penas convencionales deberán estar a apegadas a la normatividad aplicable para su elaboración.</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Si el último día del plazo o la fecha determinada son inhábiles o las oficinas ante las que se vaya a hacer el trámite permanecen cerradas durante el horario normal de labores, se prorrogará el plazo hasta el siguiente día hábil.</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Administrador del contrato, notificará a “EL PROVEEDOR” por escrito o vía correo electrónico el cálculo de la pena convencional, dentro de los 5 (cinco días) posteriores al atraso en el cumplimiento de la obligación de que se trate.</w:t>
      </w:r>
    </w:p>
    <w:p w:rsidR="00FF1224" w:rsidRPr="00F9715D" w:rsidRDefault="00FF1224" w:rsidP="00FF1224">
      <w:pPr>
        <w:spacing w:line="276" w:lineRule="auto"/>
        <w:ind w:right="49"/>
        <w:jc w:val="both"/>
        <w:rPr>
          <w:rFonts w:ascii="Arial" w:hAnsi="Arial" w:cs="Arial"/>
          <w:sz w:val="22"/>
          <w:szCs w:val="22"/>
          <w:lang w:val="es-MX"/>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 xml:space="preserve">Inciso </w:t>
      </w:r>
      <w:proofErr w:type="gramStart"/>
      <w:r w:rsidRPr="00F9715D">
        <w:rPr>
          <w:rFonts w:ascii="Arial" w:hAnsi="Arial" w:cs="Arial"/>
          <w:b/>
          <w:sz w:val="22"/>
          <w:szCs w:val="22"/>
        </w:rPr>
        <w:t>i .</w:t>
      </w:r>
      <w:proofErr w:type="gramEnd"/>
      <w:r w:rsidRPr="00F9715D">
        <w:rPr>
          <w:rFonts w:ascii="Arial" w:hAnsi="Arial" w:cs="Arial"/>
          <w:b/>
          <w:sz w:val="22"/>
          <w:szCs w:val="22"/>
        </w:rPr>
        <w:t>-  Mecanismos para responder por vicios ocultos de los bienes o de la calidad de los servicios y garantías solicitadas.</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jc w:val="both"/>
        <w:rPr>
          <w:rFonts w:ascii="Arial" w:hAnsi="Arial" w:cs="Arial"/>
          <w:sz w:val="22"/>
          <w:szCs w:val="22"/>
        </w:rPr>
      </w:pPr>
      <w:r w:rsidRPr="00F9715D">
        <w:rPr>
          <w:rFonts w:ascii="Arial" w:hAnsi="Arial" w:cs="Arial"/>
          <w:sz w:val="22"/>
          <w:szCs w:val="22"/>
        </w:rPr>
        <w:t xml:space="preserve">Se podrá solicitar al proveedor el canje de los bienes que presenten defectos o vicios ocultos, para lo cual notificarán al proveedor por escrito o por correo electrónico a las personas establecidas en el </w:t>
      </w:r>
      <w:r w:rsidRPr="00F9715D">
        <w:rPr>
          <w:rFonts w:ascii="Arial" w:hAnsi="Arial" w:cs="Arial"/>
          <w:b/>
          <w:sz w:val="22"/>
          <w:szCs w:val="22"/>
        </w:rPr>
        <w:t>ANEXO 9 (NUEVE) LUGAR DE ENTREGA Y RECEPCIÓN DE LOS BIENES</w:t>
      </w:r>
      <w:r w:rsidRPr="00F9715D">
        <w:rPr>
          <w:rFonts w:ascii="Arial" w:hAnsi="Arial" w:cs="Arial"/>
          <w:sz w:val="22"/>
          <w:szCs w:val="22"/>
        </w:rPr>
        <w:t>. A partir del día hábil siguiente a la notificación, el proveedor contará con un plazo máximo de 2 (dos) días hábiles, para realizar el canje de los bienes por otros que no presenten los defectos o vicios ocultos identificados.</w:t>
      </w:r>
    </w:p>
    <w:p w:rsidR="00FF1224" w:rsidRPr="00F9715D" w:rsidRDefault="00FF1224" w:rsidP="00FF1224">
      <w:pPr>
        <w:jc w:val="both"/>
        <w:rPr>
          <w:rFonts w:ascii="Arial" w:hAnsi="Arial" w:cs="Arial"/>
          <w:sz w:val="22"/>
          <w:szCs w:val="22"/>
        </w:rPr>
      </w:pPr>
    </w:p>
    <w:p w:rsidR="00FF1224" w:rsidRPr="00F9715D" w:rsidRDefault="00FF1224" w:rsidP="00FF1224">
      <w:pPr>
        <w:jc w:val="both"/>
        <w:rPr>
          <w:rFonts w:ascii="Arial" w:hAnsi="Arial" w:cs="Arial"/>
          <w:b/>
          <w:sz w:val="22"/>
          <w:szCs w:val="22"/>
        </w:rPr>
      </w:pPr>
      <w:r w:rsidRPr="00F9715D">
        <w:rPr>
          <w:rFonts w:ascii="Arial" w:hAnsi="Arial" w:cs="Arial"/>
          <w:sz w:val="22"/>
          <w:szCs w:val="22"/>
        </w:rPr>
        <w:t>También procederá la devolución del total de las existencias de los bienes al proveedor, cuando con posterioridad a la entrega de lotes corregidos, se detecte el mismo defecto de lotes anteriores o éstos no hayan sido canjeados.</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1561FB">
      <w:pPr>
        <w:pStyle w:val="Sangra3detindependiente2"/>
        <w:autoSpaceDE w:val="0"/>
        <w:spacing w:line="276" w:lineRule="auto"/>
        <w:jc w:val="both"/>
        <w:rPr>
          <w:rFonts w:ascii="Arial" w:hAnsi="Arial" w:cs="Arial"/>
          <w:b/>
          <w:sz w:val="22"/>
          <w:szCs w:val="22"/>
        </w:rPr>
      </w:pPr>
      <w:r w:rsidRPr="00F9715D">
        <w:rPr>
          <w:rFonts w:ascii="Arial" w:hAnsi="Arial" w:cs="Arial"/>
          <w:b/>
          <w:sz w:val="22"/>
          <w:szCs w:val="22"/>
        </w:rPr>
        <w:t>Inciso i.-</w:t>
      </w:r>
      <w:r w:rsidRPr="00F9715D">
        <w:rPr>
          <w:rFonts w:ascii="Arial" w:hAnsi="Arial" w:cs="Arial"/>
          <w:sz w:val="22"/>
          <w:szCs w:val="22"/>
        </w:rPr>
        <w:t xml:space="preserve"> </w:t>
      </w:r>
      <w:r w:rsidRPr="00F9715D">
        <w:rPr>
          <w:rFonts w:ascii="Arial" w:hAnsi="Arial" w:cs="Arial"/>
          <w:b/>
          <w:sz w:val="22"/>
          <w:szCs w:val="22"/>
        </w:rPr>
        <w:t>Las garantías de anticipos y cumplimiento, deberán de apegarse al numeral 4.30.1, penúltimo párrafo de estas POBALINES, así como la calidad de servicios y de operación y funcionamiento, que en su caso apliquen, las cuales deben indicar, según sea el caso:</w:t>
      </w:r>
    </w:p>
    <w:p w:rsidR="00FF1224" w:rsidRPr="00F9715D" w:rsidRDefault="00FF1224" w:rsidP="00731982">
      <w:pPr>
        <w:pStyle w:val="Sangra3detindependiente2"/>
        <w:numPr>
          <w:ilvl w:val="0"/>
          <w:numId w:val="55"/>
        </w:numPr>
        <w:autoSpaceDE w:val="0"/>
        <w:spacing w:before="120" w:after="0"/>
        <w:contextualSpacing/>
        <w:jc w:val="both"/>
        <w:rPr>
          <w:rFonts w:ascii="Arial" w:hAnsi="Arial" w:cs="Arial"/>
          <w:b/>
          <w:sz w:val="22"/>
          <w:szCs w:val="22"/>
        </w:rPr>
      </w:pPr>
      <w:r w:rsidRPr="00F9715D">
        <w:rPr>
          <w:rFonts w:ascii="Arial" w:hAnsi="Arial" w:cs="Arial"/>
          <w:b/>
          <w:sz w:val="22"/>
          <w:szCs w:val="22"/>
        </w:rPr>
        <w:t>Plazo para notificar al proveedor.</w:t>
      </w:r>
    </w:p>
    <w:p w:rsidR="00FF1224" w:rsidRPr="00F9715D" w:rsidRDefault="00FF1224" w:rsidP="00FF1224">
      <w:pPr>
        <w:pStyle w:val="Sangra3detindependiente2"/>
        <w:autoSpaceDE w:val="0"/>
        <w:spacing w:after="0"/>
        <w:contextualSpacing/>
        <w:rPr>
          <w:rFonts w:ascii="Arial" w:hAnsi="Arial" w:cs="Arial"/>
          <w:b/>
          <w:sz w:val="22"/>
          <w:szCs w:val="22"/>
        </w:rPr>
      </w:pPr>
      <w:r w:rsidRPr="00F9715D">
        <w:rPr>
          <w:rFonts w:ascii="Arial" w:hAnsi="Arial" w:cs="Arial"/>
          <w:sz w:val="22"/>
          <w:szCs w:val="22"/>
        </w:rPr>
        <w:t>El Instituto mediante el Administrador del Contrato, deberá notificar al Proveedor de forma inmediata de la problemática, mediante correo electrónico, para su atención, de acuerdo al contenido en la Carta Garantía.</w:t>
      </w:r>
    </w:p>
    <w:p w:rsidR="00FF1224" w:rsidRPr="00F9715D" w:rsidRDefault="00FF1224" w:rsidP="00FF1224">
      <w:pPr>
        <w:pStyle w:val="Sangra3detindependiente2"/>
        <w:autoSpaceDE w:val="0"/>
        <w:spacing w:after="0"/>
        <w:contextualSpacing/>
        <w:rPr>
          <w:rFonts w:ascii="Arial" w:hAnsi="Arial" w:cs="Arial"/>
          <w:b/>
          <w:sz w:val="22"/>
          <w:szCs w:val="22"/>
        </w:rPr>
      </w:pPr>
    </w:p>
    <w:p w:rsidR="00FF1224" w:rsidRPr="00F9715D" w:rsidRDefault="00FF1224" w:rsidP="00731982">
      <w:pPr>
        <w:pStyle w:val="Sangra3detindependiente2"/>
        <w:numPr>
          <w:ilvl w:val="0"/>
          <w:numId w:val="55"/>
        </w:numPr>
        <w:autoSpaceDE w:val="0"/>
        <w:spacing w:before="120" w:after="0"/>
        <w:contextualSpacing/>
        <w:jc w:val="both"/>
        <w:rPr>
          <w:rFonts w:ascii="Arial" w:hAnsi="Arial" w:cs="Arial"/>
          <w:b/>
          <w:sz w:val="22"/>
          <w:szCs w:val="22"/>
        </w:rPr>
      </w:pPr>
      <w:r w:rsidRPr="00F9715D">
        <w:rPr>
          <w:rFonts w:ascii="Arial" w:hAnsi="Arial" w:cs="Arial"/>
          <w:b/>
          <w:sz w:val="22"/>
          <w:szCs w:val="22"/>
        </w:rPr>
        <w:t>La existencia de consumibles y refacciones, en su caso.</w:t>
      </w:r>
    </w:p>
    <w:p w:rsidR="00FF1224" w:rsidRPr="00F9715D" w:rsidRDefault="00FF1224" w:rsidP="00FF1224">
      <w:pPr>
        <w:pStyle w:val="Sangra3detindependiente2"/>
        <w:autoSpaceDE w:val="0"/>
        <w:spacing w:after="0"/>
        <w:contextualSpacing/>
        <w:rPr>
          <w:rFonts w:ascii="Arial" w:hAnsi="Arial" w:cs="Arial"/>
          <w:sz w:val="22"/>
          <w:szCs w:val="22"/>
        </w:rPr>
      </w:pPr>
      <w:r w:rsidRPr="00F9715D">
        <w:rPr>
          <w:rFonts w:ascii="Arial" w:hAnsi="Arial" w:cs="Arial"/>
          <w:sz w:val="22"/>
          <w:szCs w:val="22"/>
        </w:rPr>
        <w:t>No aplica.</w:t>
      </w:r>
    </w:p>
    <w:p w:rsidR="00FF1224" w:rsidRPr="00F9715D" w:rsidRDefault="00FF1224" w:rsidP="00FF1224">
      <w:pPr>
        <w:pStyle w:val="Sangra3detindependiente2"/>
        <w:autoSpaceDE w:val="0"/>
        <w:spacing w:after="0"/>
        <w:contextualSpacing/>
        <w:rPr>
          <w:rFonts w:ascii="Arial" w:hAnsi="Arial" w:cs="Arial"/>
          <w:b/>
          <w:sz w:val="22"/>
          <w:szCs w:val="22"/>
        </w:rPr>
      </w:pPr>
    </w:p>
    <w:p w:rsidR="00FF1224" w:rsidRPr="00F9715D" w:rsidRDefault="00FF1224" w:rsidP="00731982">
      <w:pPr>
        <w:pStyle w:val="Sangra3detindependiente2"/>
        <w:numPr>
          <w:ilvl w:val="0"/>
          <w:numId w:val="55"/>
        </w:numPr>
        <w:autoSpaceDE w:val="0"/>
        <w:spacing w:before="120" w:after="0"/>
        <w:contextualSpacing/>
        <w:jc w:val="both"/>
        <w:rPr>
          <w:rFonts w:ascii="Arial" w:hAnsi="Arial" w:cs="Arial"/>
          <w:b/>
          <w:sz w:val="22"/>
          <w:szCs w:val="22"/>
        </w:rPr>
      </w:pPr>
      <w:r w:rsidRPr="00F9715D">
        <w:rPr>
          <w:rFonts w:ascii="Arial" w:hAnsi="Arial" w:cs="Arial"/>
          <w:b/>
          <w:sz w:val="22"/>
          <w:szCs w:val="22"/>
        </w:rPr>
        <w:t>Plazo y condiciones de canje o devolución del bien.</w:t>
      </w:r>
    </w:p>
    <w:p w:rsidR="00FF1224" w:rsidRPr="00F9715D" w:rsidRDefault="00FF1224" w:rsidP="00FF1224">
      <w:pPr>
        <w:pStyle w:val="Sangra3detindependiente2"/>
        <w:autoSpaceDE w:val="0"/>
        <w:contextualSpacing/>
        <w:rPr>
          <w:rFonts w:ascii="Arial" w:hAnsi="Arial" w:cs="Arial"/>
          <w:sz w:val="22"/>
          <w:szCs w:val="22"/>
        </w:rPr>
      </w:pPr>
      <w:r w:rsidRPr="00F9715D">
        <w:rPr>
          <w:rFonts w:ascii="Arial" w:hAnsi="Arial" w:cs="Arial"/>
          <w:sz w:val="22"/>
          <w:szCs w:val="22"/>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FF1224" w:rsidRPr="00F9715D" w:rsidRDefault="00FF1224" w:rsidP="00FF1224">
      <w:pPr>
        <w:pStyle w:val="Sangra3detindependiente2"/>
        <w:autoSpaceDE w:val="0"/>
        <w:contextualSpacing/>
        <w:rPr>
          <w:rFonts w:ascii="Arial" w:hAnsi="Arial" w:cs="Arial"/>
          <w:sz w:val="22"/>
          <w:szCs w:val="22"/>
        </w:rPr>
      </w:pPr>
    </w:p>
    <w:p w:rsidR="00FF1224" w:rsidRPr="00F9715D" w:rsidRDefault="00FF1224" w:rsidP="00FF1224">
      <w:pPr>
        <w:pStyle w:val="Sangra3detindependiente2"/>
        <w:autoSpaceDE w:val="0"/>
        <w:spacing w:after="0"/>
        <w:contextualSpacing/>
        <w:rPr>
          <w:rFonts w:ascii="Arial" w:hAnsi="Arial" w:cs="Arial"/>
          <w:sz w:val="22"/>
          <w:szCs w:val="22"/>
        </w:rPr>
      </w:pPr>
      <w:r w:rsidRPr="00F9715D">
        <w:rPr>
          <w:rFonts w:ascii="Arial" w:hAnsi="Arial" w:cs="Arial"/>
          <w:sz w:val="22"/>
          <w:szCs w:val="22"/>
        </w:rPr>
        <w:t>Cabe resaltar que mientras el licitante adjudicado no cumpla con las condiciones de entrega establecidas, el Instituto no dará por recibidos y aceptados los bienes objeto de esta licitación.</w:t>
      </w:r>
    </w:p>
    <w:p w:rsidR="00FF1224" w:rsidRPr="00F9715D" w:rsidRDefault="00FF1224" w:rsidP="00FF1224">
      <w:pPr>
        <w:pStyle w:val="Sangra3detindependiente2"/>
        <w:autoSpaceDE w:val="0"/>
        <w:spacing w:after="0"/>
        <w:contextualSpacing/>
        <w:rPr>
          <w:rFonts w:ascii="Arial" w:hAnsi="Arial" w:cs="Arial"/>
          <w:sz w:val="22"/>
          <w:szCs w:val="22"/>
        </w:rPr>
      </w:pPr>
    </w:p>
    <w:p w:rsidR="00FF1224" w:rsidRPr="00F9715D" w:rsidRDefault="00FF1224" w:rsidP="00731982">
      <w:pPr>
        <w:pStyle w:val="Sangra3detindependiente2"/>
        <w:numPr>
          <w:ilvl w:val="0"/>
          <w:numId w:val="55"/>
        </w:numPr>
        <w:autoSpaceDE w:val="0"/>
        <w:spacing w:before="120" w:after="0"/>
        <w:contextualSpacing/>
        <w:jc w:val="both"/>
        <w:rPr>
          <w:rFonts w:ascii="Arial" w:hAnsi="Arial" w:cs="Arial"/>
          <w:b/>
          <w:sz w:val="22"/>
          <w:szCs w:val="22"/>
        </w:rPr>
      </w:pPr>
      <w:r w:rsidRPr="00F9715D">
        <w:rPr>
          <w:rFonts w:ascii="Arial" w:hAnsi="Arial" w:cs="Arial"/>
          <w:b/>
          <w:sz w:val="22"/>
          <w:szCs w:val="22"/>
        </w:rPr>
        <w:t>Caducidad de los bienes.</w:t>
      </w:r>
    </w:p>
    <w:p w:rsidR="00FF1224" w:rsidRPr="00F9715D" w:rsidRDefault="00FF1224" w:rsidP="00FF1224">
      <w:pPr>
        <w:pStyle w:val="Sangra3detindependiente2"/>
        <w:autoSpaceDE w:val="0"/>
        <w:spacing w:after="0"/>
        <w:contextualSpacing/>
        <w:rPr>
          <w:rFonts w:ascii="Arial" w:hAnsi="Arial" w:cs="Arial"/>
          <w:sz w:val="22"/>
          <w:szCs w:val="22"/>
        </w:rPr>
      </w:pPr>
      <w:r w:rsidRPr="00F9715D">
        <w:rPr>
          <w:rFonts w:ascii="Arial" w:hAnsi="Arial" w:cs="Arial"/>
          <w:sz w:val="22"/>
          <w:szCs w:val="22"/>
        </w:rPr>
        <w:t>No aplica</w:t>
      </w:r>
    </w:p>
    <w:p w:rsidR="00FF1224" w:rsidRPr="00F9715D" w:rsidRDefault="00FF1224" w:rsidP="00FF1224">
      <w:pPr>
        <w:pStyle w:val="Sangra3detindependiente2"/>
        <w:autoSpaceDE w:val="0"/>
        <w:spacing w:after="0"/>
        <w:contextualSpacing/>
        <w:rPr>
          <w:rFonts w:ascii="Arial" w:hAnsi="Arial" w:cs="Arial"/>
          <w:b/>
          <w:sz w:val="22"/>
          <w:szCs w:val="22"/>
        </w:rPr>
      </w:pPr>
    </w:p>
    <w:p w:rsidR="00FF1224" w:rsidRDefault="00FF1224" w:rsidP="00731982">
      <w:pPr>
        <w:pStyle w:val="Sangra3detindependiente2"/>
        <w:numPr>
          <w:ilvl w:val="0"/>
          <w:numId w:val="55"/>
        </w:numPr>
        <w:autoSpaceDE w:val="0"/>
        <w:spacing w:before="120" w:after="0"/>
        <w:contextualSpacing/>
        <w:jc w:val="both"/>
        <w:rPr>
          <w:rFonts w:ascii="Arial" w:hAnsi="Arial" w:cs="Arial"/>
          <w:b/>
          <w:sz w:val="22"/>
          <w:szCs w:val="22"/>
        </w:rPr>
      </w:pPr>
      <w:r w:rsidRPr="00F9715D">
        <w:rPr>
          <w:rFonts w:ascii="Arial" w:hAnsi="Arial" w:cs="Arial"/>
          <w:b/>
          <w:sz w:val="22"/>
          <w:szCs w:val="22"/>
        </w:rPr>
        <w:t>Centros de servicio (domicilios y horarios) y reporte técnico.</w:t>
      </w:r>
    </w:p>
    <w:p w:rsidR="00F6158B" w:rsidRPr="00F9715D" w:rsidRDefault="00F6158B" w:rsidP="00F6158B">
      <w:pPr>
        <w:pStyle w:val="Sangra3detindependiente2"/>
        <w:autoSpaceDE w:val="0"/>
        <w:spacing w:before="120" w:after="0"/>
        <w:ind w:left="720"/>
        <w:contextualSpacing/>
        <w:jc w:val="both"/>
        <w:rPr>
          <w:rFonts w:ascii="Arial" w:hAnsi="Arial" w:cs="Arial"/>
          <w:b/>
          <w:sz w:val="22"/>
          <w:szCs w:val="22"/>
        </w:rPr>
      </w:pPr>
    </w:p>
    <w:p w:rsidR="00FF1224" w:rsidRPr="00F9715D" w:rsidRDefault="00FF1224" w:rsidP="00FF1224">
      <w:pPr>
        <w:jc w:val="both"/>
        <w:rPr>
          <w:rFonts w:ascii="Arial" w:hAnsi="Arial" w:cs="Arial"/>
          <w:sz w:val="22"/>
          <w:szCs w:val="22"/>
          <w:lang w:val="es-MX" w:eastAsia="ar-SA"/>
        </w:rPr>
      </w:pPr>
      <w:r w:rsidRPr="00F9715D">
        <w:rPr>
          <w:rFonts w:ascii="Arial" w:hAnsi="Arial" w:cs="Arial"/>
          <w:sz w:val="22"/>
          <w:szCs w:val="22"/>
          <w:lang w:val="es-MX" w:eastAsia="ar-SA"/>
        </w:rPr>
        <w:t>Con la finalidad de establecer un canal de comunicación oficial con los proveedores, los licitantes acompañarán en su propuesta técnica, escrito en donde presenten los siguientes datos:</w:t>
      </w:r>
    </w:p>
    <w:p w:rsidR="00FF1224" w:rsidRPr="00F9715D" w:rsidRDefault="00FF1224" w:rsidP="00FF1224">
      <w:pPr>
        <w:jc w:val="both"/>
        <w:rPr>
          <w:rFonts w:ascii="Arial" w:hAnsi="Arial" w:cs="Arial"/>
          <w:sz w:val="22"/>
          <w:szCs w:val="22"/>
          <w:lang w:val="es-MX" w:eastAsia="ar-SA"/>
        </w:rPr>
      </w:pPr>
    </w:p>
    <w:p w:rsidR="00FF1224" w:rsidRPr="00F9715D" w:rsidRDefault="00FF1224" w:rsidP="00731982">
      <w:pPr>
        <w:pStyle w:val="Prrafodelista"/>
        <w:numPr>
          <w:ilvl w:val="0"/>
          <w:numId w:val="56"/>
        </w:numPr>
        <w:ind w:left="714" w:hanging="357"/>
        <w:contextualSpacing/>
        <w:jc w:val="both"/>
        <w:rPr>
          <w:rFonts w:ascii="Arial" w:hAnsi="Arial" w:cs="Arial"/>
          <w:sz w:val="22"/>
          <w:szCs w:val="22"/>
          <w:lang w:eastAsia="ar-SA"/>
        </w:rPr>
      </w:pPr>
      <w:r w:rsidRPr="00F9715D">
        <w:rPr>
          <w:rFonts w:ascii="Arial" w:hAnsi="Arial" w:cs="Arial"/>
          <w:sz w:val="22"/>
          <w:szCs w:val="22"/>
          <w:lang w:eastAsia="ar-SA"/>
        </w:rPr>
        <w:t>Nombre completo del representante legal para recibir notificaciones y comunicaciones en su nombre y representación.</w:t>
      </w:r>
    </w:p>
    <w:p w:rsidR="00FF1224" w:rsidRPr="00F9715D" w:rsidRDefault="00FF1224" w:rsidP="00731982">
      <w:pPr>
        <w:pStyle w:val="Prrafodelista"/>
        <w:numPr>
          <w:ilvl w:val="0"/>
          <w:numId w:val="56"/>
        </w:numPr>
        <w:ind w:left="714" w:hanging="357"/>
        <w:contextualSpacing/>
        <w:jc w:val="both"/>
        <w:rPr>
          <w:rFonts w:ascii="Arial" w:hAnsi="Arial" w:cs="Arial"/>
          <w:sz w:val="22"/>
          <w:szCs w:val="22"/>
          <w:lang w:eastAsia="ar-SA"/>
        </w:rPr>
      </w:pPr>
      <w:r w:rsidRPr="00F9715D">
        <w:rPr>
          <w:rFonts w:ascii="Arial" w:hAnsi="Arial" w:cs="Arial"/>
          <w:sz w:val="22"/>
          <w:szCs w:val="22"/>
          <w:lang w:eastAsia="ar-SA"/>
        </w:rPr>
        <w:t>Cargo.</w:t>
      </w:r>
    </w:p>
    <w:p w:rsidR="00FF1224" w:rsidRPr="00F9715D" w:rsidRDefault="00FF1224" w:rsidP="00731982">
      <w:pPr>
        <w:numPr>
          <w:ilvl w:val="0"/>
          <w:numId w:val="56"/>
        </w:numPr>
        <w:ind w:left="714" w:hanging="357"/>
        <w:jc w:val="both"/>
        <w:rPr>
          <w:rFonts w:ascii="Arial" w:hAnsi="Arial" w:cs="Arial"/>
          <w:sz w:val="22"/>
          <w:szCs w:val="22"/>
          <w:lang w:val="es-MX" w:eastAsia="ar-SA"/>
        </w:rPr>
      </w:pPr>
      <w:r w:rsidRPr="00F9715D">
        <w:rPr>
          <w:rFonts w:ascii="Arial" w:hAnsi="Arial" w:cs="Arial"/>
          <w:sz w:val="22"/>
          <w:szCs w:val="22"/>
          <w:lang w:val="es-MX" w:eastAsia="ar-SA"/>
        </w:rPr>
        <w:t>Domicilio.</w:t>
      </w:r>
    </w:p>
    <w:p w:rsidR="00FF1224" w:rsidRPr="00F9715D" w:rsidRDefault="00FF1224" w:rsidP="00731982">
      <w:pPr>
        <w:numPr>
          <w:ilvl w:val="0"/>
          <w:numId w:val="56"/>
        </w:numPr>
        <w:ind w:left="714" w:hanging="357"/>
        <w:jc w:val="both"/>
        <w:rPr>
          <w:rFonts w:ascii="Arial" w:hAnsi="Arial" w:cs="Arial"/>
          <w:sz w:val="22"/>
          <w:szCs w:val="22"/>
          <w:lang w:val="es-MX" w:eastAsia="ar-SA"/>
        </w:rPr>
      </w:pPr>
      <w:r w:rsidRPr="00F9715D">
        <w:rPr>
          <w:rFonts w:ascii="Arial" w:hAnsi="Arial" w:cs="Arial"/>
          <w:sz w:val="22"/>
          <w:szCs w:val="22"/>
          <w:lang w:val="es-MX" w:eastAsia="ar-SA"/>
        </w:rPr>
        <w:t>Teléfono (oficina y celular).</w:t>
      </w:r>
    </w:p>
    <w:p w:rsidR="00FF1224" w:rsidRPr="00F9715D" w:rsidRDefault="00FF1224" w:rsidP="00731982">
      <w:pPr>
        <w:numPr>
          <w:ilvl w:val="0"/>
          <w:numId w:val="56"/>
        </w:numPr>
        <w:ind w:left="714" w:hanging="357"/>
        <w:jc w:val="both"/>
        <w:rPr>
          <w:rFonts w:ascii="Arial" w:hAnsi="Arial" w:cs="Arial"/>
          <w:sz w:val="22"/>
          <w:szCs w:val="22"/>
          <w:lang w:val="es-MX" w:eastAsia="ar-SA"/>
        </w:rPr>
      </w:pPr>
      <w:r w:rsidRPr="00F9715D">
        <w:rPr>
          <w:rFonts w:ascii="Arial" w:hAnsi="Arial" w:cs="Arial"/>
          <w:sz w:val="22"/>
          <w:szCs w:val="22"/>
          <w:lang w:val="es-MX" w:eastAsia="ar-SA"/>
        </w:rPr>
        <w:t>Correo electrónico.</w:t>
      </w:r>
    </w:p>
    <w:p w:rsidR="00FF1224" w:rsidRPr="00F9715D" w:rsidRDefault="00FF1224" w:rsidP="00FF1224">
      <w:pPr>
        <w:ind w:left="714"/>
        <w:jc w:val="both"/>
        <w:rPr>
          <w:rFonts w:ascii="Arial" w:hAnsi="Arial" w:cs="Arial"/>
          <w:sz w:val="22"/>
          <w:szCs w:val="22"/>
          <w:lang w:val="es-MX" w:eastAsia="ar-SA"/>
        </w:rPr>
      </w:pPr>
    </w:p>
    <w:p w:rsidR="00FF1224" w:rsidRPr="00F9715D" w:rsidRDefault="00FF1224" w:rsidP="00FF1224">
      <w:pPr>
        <w:jc w:val="both"/>
        <w:rPr>
          <w:rFonts w:ascii="Arial" w:hAnsi="Arial" w:cs="Arial"/>
          <w:sz w:val="22"/>
          <w:szCs w:val="22"/>
          <w:lang w:val="es-MX" w:eastAsia="ar-SA"/>
        </w:rPr>
      </w:pPr>
      <w:r w:rsidRPr="00F9715D">
        <w:rPr>
          <w:rFonts w:ascii="Arial" w:hAnsi="Arial" w:cs="Arial"/>
          <w:sz w:val="22"/>
          <w:szCs w:val="22"/>
          <w:lang w:val="es-MX" w:eastAsia="ar-SA"/>
        </w:rPr>
        <w:t>El proveedor se obliga a comunicar cualquier cambio en los datos de este contacto oficial, mediante escrito dirigido a los Administradores del Contrato.</w:t>
      </w:r>
    </w:p>
    <w:p w:rsidR="00FF1224" w:rsidRPr="00F9715D" w:rsidRDefault="00FF1224" w:rsidP="00FF1224">
      <w:pPr>
        <w:jc w:val="both"/>
        <w:rPr>
          <w:rFonts w:ascii="Arial" w:hAnsi="Arial" w:cs="Arial"/>
          <w:sz w:val="22"/>
          <w:szCs w:val="22"/>
          <w:lang w:val="es-MX" w:eastAsia="ar-SA"/>
        </w:rPr>
      </w:pPr>
    </w:p>
    <w:p w:rsidR="00FF1224" w:rsidRPr="00F9715D" w:rsidRDefault="00FF1224" w:rsidP="00FF1224">
      <w:pPr>
        <w:jc w:val="both"/>
        <w:rPr>
          <w:rFonts w:ascii="Arial" w:hAnsi="Arial" w:cs="Arial"/>
          <w:sz w:val="22"/>
          <w:szCs w:val="22"/>
          <w:lang w:val="es-MX" w:eastAsia="ar-SA"/>
        </w:rPr>
      </w:pPr>
      <w:r w:rsidRPr="00F9715D">
        <w:rPr>
          <w:rFonts w:ascii="Arial" w:hAnsi="Arial" w:cs="Arial"/>
          <w:sz w:val="22"/>
          <w:szCs w:val="22"/>
          <w:lang w:val="es-MX" w:eastAsia="ar-SA"/>
        </w:rPr>
        <w:lastRenderedPageBreak/>
        <w:t>En caso de incumplir con la obligación de informar los cambios en el contacto oficial, el Instituto no se hace responsable por las situaciones que la omisión de esto afecte al proveedor.</w:t>
      </w:r>
    </w:p>
    <w:p w:rsidR="00FF1224" w:rsidRPr="00F9715D" w:rsidRDefault="00FF1224" w:rsidP="00FF1224">
      <w:pPr>
        <w:jc w:val="both"/>
        <w:rPr>
          <w:rFonts w:ascii="Arial" w:hAnsi="Arial" w:cs="Arial"/>
          <w:sz w:val="22"/>
          <w:szCs w:val="22"/>
          <w:lang w:val="es-MX" w:eastAsia="ar-SA"/>
        </w:rPr>
      </w:pPr>
      <w:r w:rsidRPr="00F9715D">
        <w:rPr>
          <w:rFonts w:ascii="Arial" w:hAnsi="Arial" w:cs="Arial"/>
          <w:sz w:val="22"/>
          <w:szCs w:val="22"/>
          <w:lang w:val="es-MX" w:eastAsia="ar-SA"/>
        </w:rPr>
        <w:t>Las notificaciones por parte del Instituto podrán realizarse por cualquiera de los siguientes medios:</w:t>
      </w:r>
    </w:p>
    <w:p w:rsidR="00FF1224" w:rsidRPr="00F9715D" w:rsidRDefault="00FF1224" w:rsidP="00FF1224">
      <w:pPr>
        <w:jc w:val="both"/>
        <w:rPr>
          <w:rFonts w:ascii="Arial" w:hAnsi="Arial" w:cs="Arial"/>
          <w:sz w:val="22"/>
          <w:szCs w:val="22"/>
          <w:lang w:val="es-MX" w:eastAsia="ar-SA"/>
        </w:rPr>
      </w:pPr>
    </w:p>
    <w:p w:rsidR="00FF1224" w:rsidRPr="00F9715D" w:rsidRDefault="00FF1224" w:rsidP="00731982">
      <w:pPr>
        <w:numPr>
          <w:ilvl w:val="0"/>
          <w:numId w:val="57"/>
        </w:numPr>
        <w:ind w:left="714" w:hanging="357"/>
        <w:jc w:val="both"/>
        <w:rPr>
          <w:rFonts w:ascii="Arial" w:hAnsi="Arial" w:cs="Arial"/>
          <w:sz w:val="22"/>
          <w:szCs w:val="22"/>
          <w:lang w:val="es-MX" w:eastAsia="ar-SA"/>
        </w:rPr>
      </w:pPr>
      <w:r w:rsidRPr="00F9715D">
        <w:rPr>
          <w:rFonts w:ascii="Arial" w:hAnsi="Arial" w:cs="Arial"/>
          <w:sz w:val="22"/>
          <w:szCs w:val="22"/>
          <w:lang w:val="es-MX" w:eastAsia="ar-SA"/>
        </w:rPr>
        <w:t>Oficio entregado en el domicilio señalado en este apartado.</w:t>
      </w:r>
    </w:p>
    <w:p w:rsidR="00FF1224" w:rsidRPr="00F9715D" w:rsidRDefault="00FF1224" w:rsidP="00731982">
      <w:pPr>
        <w:numPr>
          <w:ilvl w:val="0"/>
          <w:numId w:val="57"/>
        </w:numPr>
        <w:ind w:left="714" w:hanging="357"/>
        <w:jc w:val="both"/>
        <w:rPr>
          <w:rFonts w:ascii="Arial" w:hAnsi="Arial" w:cs="Arial"/>
          <w:sz w:val="22"/>
          <w:szCs w:val="22"/>
          <w:lang w:val="es-MX" w:eastAsia="ar-SA"/>
        </w:rPr>
      </w:pPr>
      <w:r w:rsidRPr="00F9715D">
        <w:rPr>
          <w:rFonts w:ascii="Arial" w:hAnsi="Arial" w:cs="Arial"/>
          <w:sz w:val="22"/>
          <w:szCs w:val="22"/>
          <w:lang w:val="es-MX" w:eastAsia="ar-SA"/>
        </w:rPr>
        <w:t>Vía correo electrónico.</w:t>
      </w:r>
    </w:p>
    <w:p w:rsidR="00FF1224" w:rsidRPr="00F9715D" w:rsidRDefault="00FF1224" w:rsidP="001561FB">
      <w:pPr>
        <w:pStyle w:val="Sangra3detindependiente2"/>
        <w:autoSpaceDE w:val="0"/>
        <w:spacing w:after="0"/>
        <w:ind w:left="0"/>
        <w:contextualSpacing/>
        <w:rPr>
          <w:rFonts w:ascii="Arial" w:hAnsi="Arial" w:cs="Arial"/>
          <w:b/>
          <w:sz w:val="22"/>
          <w:szCs w:val="22"/>
        </w:rPr>
      </w:pPr>
    </w:p>
    <w:p w:rsidR="00FF1224" w:rsidRPr="00F9715D" w:rsidRDefault="00FF1224" w:rsidP="00731982">
      <w:pPr>
        <w:pStyle w:val="Sangra3detindependiente2"/>
        <w:numPr>
          <w:ilvl w:val="0"/>
          <w:numId w:val="57"/>
        </w:numPr>
        <w:autoSpaceDE w:val="0"/>
        <w:spacing w:before="120" w:after="0"/>
        <w:contextualSpacing/>
        <w:jc w:val="both"/>
        <w:rPr>
          <w:rFonts w:ascii="Arial" w:hAnsi="Arial" w:cs="Arial"/>
          <w:b/>
          <w:sz w:val="22"/>
          <w:szCs w:val="22"/>
        </w:rPr>
      </w:pPr>
      <w:r w:rsidRPr="00F9715D">
        <w:rPr>
          <w:rFonts w:ascii="Arial" w:hAnsi="Arial" w:cs="Arial"/>
          <w:b/>
          <w:sz w:val="22"/>
          <w:szCs w:val="22"/>
        </w:rPr>
        <w:t>Porcentaje a requerir por concepto de garantía de cumplimiento en los términos</w:t>
      </w:r>
    </w:p>
    <w:p w:rsidR="00FF1224" w:rsidRPr="00F9715D" w:rsidRDefault="00FF1224" w:rsidP="00FF1224">
      <w:pPr>
        <w:pStyle w:val="Sangra3detindependiente2"/>
        <w:suppressAutoHyphens w:val="0"/>
        <w:autoSpaceDE w:val="0"/>
        <w:spacing w:after="0"/>
        <w:ind w:left="720"/>
        <w:contextualSpacing/>
        <w:rPr>
          <w:rFonts w:ascii="Arial" w:hAnsi="Arial" w:cs="Arial"/>
          <w:b/>
          <w:sz w:val="22"/>
          <w:szCs w:val="22"/>
        </w:rPr>
      </w:pPr>
      <w:proofErr w:type="gramStart"/>
      <w:r w:rsidRPr="00F9715D">
        <w:rPr>
          <w:rFonts w:ascii="Arial" w:hAnsi="Arial" w:cs="Arial"/>
          <w:b/>
          <w:sz w:val="22"/>
          <w:szCs w:val="22"/>
        </w:rPr>
        <w:t>del</w:t>
      </w:r>
      <w:proofErr w:type="gramEnd"/>
      <w:r w:rsidRPr="00F9715D">
        <w:rPr>
          <w:rFonts w:ascii="Arial" w:hAnsi="Arial" w:cs="Arial"/>
          <w:b/>
          <w:sz w:val="22"/>
          <w:szCs w:val="22"/>
        </w:rPr>
        <w:t xml:space="preserve"> lineamiento 5.5.5 de estas POBALINES.</w:t>
      </w:r>
      <w:r w:rsidRPr="00F9715D">
        <w:rPr>
          <w:rFonts w:ascii="Arial" w:hAnsi="Arial" w:cs="Arial"/>
          <w:b/>
          <w:sz w:val="22"/>
          <w:szCs w:val="22"/>
        </w:rPr>
        <w:cr/>
      </w:r>
    </w:p>
    <w:p w:rsidR="00FF1224" w:rsidRPr="00F9715D" w:rsidRDefault="00FF1224" w:rsidP="00FF1224">
      <w:pPr>
        <w:spacing w:line="276" w:lineRule="auto"/>
        <w:ind w:right="13" w:hanging="4"/>
        <w:jc w:val="both"/>
        <w:rPr>
          <w:rFonts w:ascii="Arial" w:hAnsi="Arial" w:cs="Arial"/>
          <w:bCs/>
          <w:color w:val="000000"/>
          <w:sz w:val="22"/>
          <w:szCs w:val="22"/>
          <w:lang w:eastAsia="es-MX"/>
        </w:rPr>
      </w:pPr>
      <w:r w:rsidRPr="00F9715D">
        <w:rPr>
          <w:rFonts w:ascii="Arial" w:hAnsi="Arial" w:cs="Arial"/>
          <w:bCs/>
          <w:color w:val="000000"/>
          <w:sz w:val="22"/>
          <w:szCs w:val="22"/>
          <w:lang w:eastAsia="es-MX"/>
        </w:rPr>
        <w:t>El LICITANTE se obliga a entregar a “EL INSTITUTO”</w:t>
      </w:r>
    </w:p>
    <w:p w:rsidR="00FF1224" w:rsidRPr="00F9715D" w:rsidRDefault="00FF1224" w:rsidP="00FF1224">
      <w:pPr>
        <w:spacing w:line="276" w:lineRule="auto"/>
        <w:ind w:right="13" w:hanging="4"/>
        <w:jc w:val="both"/>
        <w:rPr>
          <w:rFonts w:ascii="Arial" w:hAnsi="Arial" w:cs="Arial"/>
          <w:bCs/>
          <w:color w:val="000000"/>
          <w:sz w:val="22"/>
          <w:szCs w:val="22"/>
          <w:lang w:eastAsia="es-MX"/>
        </w:rPr>
      </w:pPr>
    </w:p>
    <w:p w:rsidR="00FF1224" w:rsidRPr="00F9715D" w:rsidRDefault="00FF1224" w:rsidP="00731982">
      <w:pPr>
        <w:pStyle w:val="Prrafodelista"/>
        <w:numPr>
          <w:ilvl w:val="0"/>
          <w:numId w:val="54"/>
        </w:numPr>
        <w:spacing w:after="160" w:line="276" w:lineRule="auto"/>
        <w:ind w:right="13"/>
        <w:contextualSpacing/>
        <w:jc w:val="both"/>
        <w:rPr>
          <w:rFonts w:ascii="Arial" w:hAnsi="Arial" w:cs="Arial"/>
          <w:sz w:val="22"/>
          <w:szCs w:val="22"/>
        </w:rPr>
      </w:pPr>
      <w:r w:rsidRPr="00F9715D">
        <w:rPr>
          <w:rFonts w:ascii="Arial" w:hAnsi="Arial" w:cs="Arial"/>
          <w:bCs/>
          <w:sz w:val="22"/>
          <w:szCs w:val="22"/>
        </w:rPr>
        <w:t>GARANTÍA DE CUMPLIMIENTO DEL CONTRATO.- “EL LICITANTE”</w:t>
      </w:r>
      <w:r w:rsidRPr="00F9715D">
        <w:rPr>
          <w:rFonts w:ascii="Arial" w:hAnsi="Arial" w:cs="Arial"/>
          <w:sz w:val="22"/>
          <w:szCs w:val="22"/>
        </w:rPr>
        <w:t xml:space="preserve"> se obliga a entregar a más tardar dentro de los 10 (diez) días naturales posteriores a la firma del instrumento jurídico, en términos del artículo 48 de la Ley de Adquisiciones, Arrendamientos y Servicios del Sector Público, una garantía de cumplimiento de todas y cada una de las obligaciones a su cargo derivadas  Contrato, mediante fianza expedida por compañía autorizada en los términos de la Ley de Instituciones de Seguros y de Fianzas a favor del </w:t>
      </w:r>
      <w:r w:rsidRPr="00F9715D">
        <w:rPr>
          <w:rFonts w:ascii="Arial" w:hAnsi="Arial" w:cs="Arial"/>
          <w:bCs/>
          <w:sz w:val="22"/>
          <w:szCs w:val="22"/>
        </w:rPr>
        <w:t>“Instituto Mexicano del Seguro Social”</w:t>
      </w:r>
      <w:r w:rsidRPr="00F9715D">
        <w:rPr>
          <w:rFonts w:ascii="Arial" w:hAnsi="Arial" w:cs="Arial"/>
          <w:sz w:val="22"/>
          <w:szCs w:val="22"/>
        </w:rPr>
        <w:t xml:space="preserve">, por un monto equivalente al </w:t>
      </w:r>
      <w:r w:rsidRPr="00F9715D">
        <w:rPr>
          <w:rFonts w:ascii="Arial" w:hAnsi="Arial" w:cs="Arial"/>
          <w:bCs/>
          <w:sz w:val="22"/>
          <w:szCs w:val="22"/>
        </w:rPr>
        <w:t>10% (diez por ciento)</w:t>
      </w:r>
      <w:r w:rsidRPr="00F9715D">
        <w:rPr>
          <w:rFonts w:ascii="Arial" w:hAnsi="Arial" w:cs="Arial"/>
          <w:sz w:val="22"/>
          <w:szCs w:val="22"/>
        </w:rPr>
        <w:t xml:space="preserve"> sobre el importe máximo de contratación, sin considerar el Impuesto al Valor Agregado (I.V.A.), en Moneda Nacional.</w:t>
      </w:r>
      <w:r w:rsidR="00251316">
        <w:rPr>
          <w:rFonts w:ascii="Arial" w:hAnsi="Arial" w:cs="Arial"/>
          <w:sz w:val="22"/>
          <w:szCs w:val="22"/>
        </w:rPr>
        <w:t xml:space="preserve"> </w:t>
      </w:r>
      <w:r w:rsidR="00251316" w:rsidRPr="00251316">
        <w:rPr>
          <w:rFonts w:ascii="Arial" w:hAnsi="Arial" w:cs="Arial"/>
          <w:b/>
          <w:sz w:val="22"/>
          <w:szCs w:val="22"/>
        </w:rPr>
        <w:t>ANEXO 9</w:t>
      </w:r>
    </w:p>
    <w:p w:rsidR="00FF1224" w:rsidRPr="00F9715D" w:rsidRDefault="00FF1224" w:rsidP="00FF1224">
      <w:pPr>
        <w:pStyle w:val="Prrafodelista"/>
        <w:spacing w:line="276" w:lineRule="auto"/>
        <w:ind w:left="356" w:right="13"/>
        <w:jc w:val="both"/>
        <w:rPr>
          <w:rFonts w:ascii="Arial" w:hAnsi="Arial" w:cs="Arial"/>
          <w:sz w:val="22"/>
          <w:szCs w:val="22"/>
        </w:rPr>
      </w:pPr>
    </w:p>
    <w:p w:rsidR="00FF1224" w:rsidRPr="00F9715D" w:rsidRDefault="00FF1224" w:rsidP="00731982">
      <w:pPr>
        <w:pStyle w:val="Prrafodelista"/>
        <w:numPr>
          <w:ilvl w:val="0"/>
          <w:numId w:val="54"/>
        </w:numPr>
        <w:spacing w:after="160" w:line="276" w:lineRule="auto"/>
        <w:ind w:right="13"/>
        <w:contextualSpacing/>
        <w:jc w:val="both"/>
        <w:rPr>
          <w:rFonts w:ascii="Arial" w:hAnsi="Arial" w:cs="Arial"/>
          <w:sz w:val="22"/>
          <w:szCs w:val="22"/>
        </w:rPr>
      </w:pPr>
      <w:r w:rsidRPr="00F9715D">
        <w:rPr>
          <w:rFonts w:ascii="Arial" w:hAnsi="Arial" w:cs="Arial"/>
          <w:bCs/>
          <w:sz w:val="22"/>
          <w:szCs w:val="22"/>
        </w:rPr>
        <w:t>"EL LICITANTE"</w:t>
      </w:r>
      <w:r w:rsidRPr="00F9715D">
        <w:rPr>
          <w:rFonts w:ascii="Arial" w:hAnsi="Arial" w:cs="Arial"/>
          <w:sz w:val="22"/>
          <w:szCs w:val="22"/>
        </w:rPr>
        <w:t xml:space="preserve"> queda obligado a entregar a </w:t>
      </w:r>
      <w:r w:rsidRPr="00F9715D">
        <w:rPr>
          <w:rFonts w:ascii="Arial" w:hAnsi="Arial" w:cs="Arial"/>
          <w:bCs/>
          <w:sz w:val="22"/>
          <w:szCs w:val="22"/>
        </w:rPr>
        <w:t>"EL INSTITUTO"</w:t>
      </w:r>
      <w:r w:rsidRPr="00F9715D">
        <w:rPr>
          <w:rFonts w:ascii="Arial" w:hAnsi="Arial" w:cs="Arial"/>
          <w:sz w:val="22"/>
          <w:szCs w:val="22"/>
        </w:rPr>
        <w:t xml:space="preserve"> la póliza de fianza antes señalada, en la Coordinación Delegacional de Abastecimiento y Equipamiento de la Delegación apegándose al formato que para tal efecto se entregará en la referida área. Dicha póliza de garantía de cumplimiento del contrato se liberará de forma inmediata a “EL LICITANTE” una vez que “EL INSTITUTO” le otorgue autorización por escrito, para que éste pueda solicitar a la afianzadora correspondiente la cancelación de la fianza, autorización que se entregará a “EL LICITANTE” siempre que demuestre haber cumplido con la totalidad de las obligaciones adquiridas por virtud del presente contrato; para lo cual deberá presentar mediante escrito la solicitud de liberación de la fianza en la Coordinación Delegacional de Abastecimiento y Equipamiento de la Delegación, misma que llevará a cabo el procedimiento para su liberación y entrega.</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k.-  Forma de pago.</w:t>
      </w:r>
    </w:p>
    <w:p w:rsidR="00FF1224" w:rsidRPr="00F9715D" w:rsidRDefault="00FF1224" w:rsidP="00FF1224">
      <w:pPr>
        <w:tabs>
          <w:tab w:val="left" w:pos="9923"/>
        </w:tabs>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La documentación comprobatoria para proceder al pago de los bienes de consumo entregados a entera satisfacción del Jefe de Servicio o Servidor Público designado por el administrador del contrato, como responsable de la recepción de los bienes y en su calidad de Auxiliar del Administrador de contrato, deberá ser validada y autorizada por parte del Administrador del Contrato de acuerdo a lo siguiente:</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tabs>
          <w:tab w:val="left" w:pos="284"/>
        </w:tabs>
        <w:spacing w:line="276" w:lineRule="auto"/>
        <w:ind w:right="49"/>
        <w:jc w:val="both"/>
        <w:rPr>
          <w:rFonts w:ascii="Arial" w:hAnsi="Arial" w:cs="Arial"/>
          <w:sz w:val="22"/>
          <w:szCs w:val="22"/>
        </w:rPr>
      </w:pPr>
      <w:r w:rsidRPr="00F9715D">
        <w:rPr>
          <w:rFonts w:ascii="Arial" w:hAnsi="Arial" w:cs="Arial"/>
          <w:sz w:val="22"/>
          <w:szCs w:val="22"/>
        </w:rPr>
        <w:t>a)</w:t>
      </w:r>
      <w:r w:rsidRPr="00F9715D">
        <w:rPr>
          <w:rFonts w:ascii="Arial" w:hAnsi="Arial" w:cs="Arial"/>
          <w:sz w:val="22"/>
          <w:szCs w:val="22"/>
        </w:rPr>
        <w:tab/>
        <w:t xml:space="preserve">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total, nombre y firma del Representante Legal del Proveedor, previa validación y autorización (nombre, cargo, firma) por el Administrador del Contrato o en su caso el Servidor Público que ostente el cargo.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tabs>
          <w:tab w:val="left" w:pos="284"/>
        </w:tabs>
        <w:spacing w:line="276" w:lineRule="auto"/>
        <w:ind w:right="49"/>
        <w:jc w:val="both"/>
        <w:rPr>
          <w:rFonts w:ascii="Arial" w:hAnsi="Arial" w:cs="Arial"/>
          <w:sz w:val="22"/>
          <w:szCs w:val="22"/>
        </w:rPr>
      </w:pPr>
      <w:r w:rsidRPr="00F9715D">
        <w:rPr>
          <w:rFonts w:ascii="Arial" w:hAnsi="Arial" w:cs="Arial"/>
          <w:sz w:val="22"/>
          <w:szCs w:val="22"/>
        </w:rPr>
        <w:t>b)</w:t>
      </w:r>
      <w:r w:rsidRPr="00F9715D">
        <w:rPr>
          <w:rFonts w:ascii="Arial" w:hAnsi="Arial" w:cs="Arial"/>
          <w:sz w:val="22"/>
          <w:szCs w:val="22"/>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r w:rsidR="00354280" w:rsidRPr="00354280">
        <w:rPr>
          <w:b/>
          <w:bCs/>
          <w:i/>
          <w:iCs/>
          <w:sz w:val="20"/>
          <w:szCs w:val="20"/>
          <w:lang w:val="es-ES"/>
        </w:rPr>
        <w:t xml:space="preserve"> </w:t>
      </w:r>
      <w:r w:rsidR="00354280" w:rsidRPr="00354280">
        <w:rPr>
          <w:rFonts w:ascii="Arial" w:hAnsi="Arial" w:cs="Arial"/>
          <w:b/>
          <w:sz w:val="22"/>
          <w:szCs w:val="22"/>
        </w:rPr>
        <w:t>La opinión de cumplimiento de obligaciones fiscales en materia de seguridad social gozará de vigencia durante el día de la fecha en que haya sido generada</w:t>
      </w:r>
      <w:r w:rsidR="00354280">
        <w:rPr>
          <w:rFonts w:ascii="Arial" w:hAnsi="Arial" w:cs="Arial"/>
          <w:b/>
          <w:sz w:val="22"/>
          <w:szCs w:val="22"/>
        </w:rPr>
        <w:t>.</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tabs>
          <w:tab w:val="left" w:pos="284"/>
        </w:tabs>
        <w:spacing w:line="276" w:lineRule="auto"/>
        <w:ind w:right="49"/>
        <w:jc w:val="both"/>
        <w:rPr>
          <w:rFonts w:ascii="Arial" w:hAnsi="Arial" w:cs="Arial"/>
          <w:sz w:val="22"/>
          <w:szCs w:val="22"/>
        </w:rPr>
      </w:pPr>
      <w:r w:rsidRPr="00F9715D">
        <w:rPr>
          <w:rFonts w:ascii="Arial" w:hAnsi="Arial" w:cs="Arial"/>
          <w:sz w:val="22"/>
          <w:szCs w:val="22"/>
        </w:rPr>
        <w:t>c)</w:t>
      </w:r>
      <w:r w:rsidRPr="00F9715D">
        <w:rPr>
          <w:rFonts w:ascii="Arial" w:hAnsi="Arial" w:cs="Arial"/>
          <w:sz w:val="22"/>
          <w:szCs w:val="22"/>
        </w:rPr>
        <w:tab/>
        <w:t>Copia del contrato FORMALIZADO.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Tramites de Erogaciones del OOAD, sita en Santa María la Purísima No. 1174 Col. el triunfo Alcaldía. Iztapalapa cp. 09430, en la hoy Ciudad de México, en días hábiles con un horario de 8:00 a 13:00 horas en la Oficina de Tramite de Erogaciones del Departamento de Presupuesto Contabilidad y Tramite de Erogaciones de conformidad con lo establecido en Procedimiento para la recepción, glosa y aprobación de documentos presentados para trámite de pago y la constitución, modificación, cancelación, operación y control de fondos fijos.</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w:t>
      </w:r>
      <w:r w:rsidRPr="00F9715D">
        <w:rPr>
          <w:rFonts w:ascii="Arial" w:hAnsi="Arial" w:cs="Arial"/>
          <w:sz w:val="22"/>
          <w:szCs w:val="22"/>
        </w:rPr>
        <w:lastRenderedPageBreak/>
        <w:t>servicios proporcionados, número de proveedor, número de contrato, número de fianza y denominación social de la afianzadora, en su caso.”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http://intranet/normatividad/Normas/DIR.%20FINANZAS/COORD.%20CONT%20Y%20TRAM%20EROGACIONES/PROCEDIMIENTOS/6130-003-002.pdf#search=6130%2D003%2D002</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F9715D">
        <w:rPr>
          <w:rFonts w:ascii="Arial" w:hAnsi="Arial" w:cs="Arial"/>
          <w:sz w:val="22"/>
          <w:szCs w:val="22"/>
        </w:rPr>
        <w:t>Millenium</w:t>
      </w:r>
      <w:proofErr w:type="spellEnd"/>
      <w:r w:rsidRPr="00F9715D">
        <w:rPr>
          <w:rFonts w:ascii="Arial" w:hAnsi="Arial" w:cs="Arial"/>
          <w:sz w:val="22"/>
          <w:szCs w:val="22"/>
        </w:rPr>
        <w:t>.</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FF1224" w:rsidRPr="00F9715D" w:rsidRDefault="00FF1224" w:rsidP="00FF1224">
      <w:pPr>
        <w:spacing w:line="276" w:lineRule="auto"/>
        <w:ind w:right="49"/>
        <w:jc w:val="both"/>
        <w:rPr>
          <w:rFonts w:ascii="Arial" w:hAnsi="Arial" w:cs="Arial"/>
          <w:sz w:val="22"/>
          <w:szCs w:val="22"/>
        </w:rPr>
      </w:pPr>
    </w:p>
    <w:p w:rsidR="00FF1224" w:rsidRPr="00F9715D" w:rsidRDefault="00FF1224" w:rsidP="00FF1224">
      <w:pPr>
        <w:spacing w:line="276" w:lineRule="auto"/>
        <w:ind w:right="49"/>
        <w:jc w:val="both"/>
        <w:rPr>
          <w:rFonts w:ascii="Arial" w:hAnsi="Arial" w:cs="Arial"/>
          <w:sz w:val="22"/>
          <w:szCs w:val="22"/>
        </w:rPr>
      </w:pPr>
      <w:r w:rsidRPr="00F9715D">
        <w:rPr>
          <w:rFonts w:ascii="Arial" w:hAnsi="Arial" w:cs="Arial"/>
          <w:sz w:val="22"/>
          <w:szCs w:val="22"/>
        </w:rPr>
        <w:t>No se otorgarán anticipos.</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l.-    Mecanismos de comprobación, supervisión, verificación de los servicios contratados.</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tbl>
      <w:tblPr>
        <w:tblW w:w="0" w:type="auto"/>
        <w:jc w:val="center"/>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5846"/>
        <w:gridCol w:w="2753"/>
      </w:tblGrid>
      <w:tr w:rsidR="00FF1224" w:rsidRPr="00F9715D" w:rsidTr="00F6158B">
        <w:trPr>
          <w:trHeight w:val="324"/>
          <w:tblHeader/>
          <w:jc w:val="center"/>
        </w:trPr>
        <w:tc>
          <w:tcPr>
            <w:tcW w:w="0" w:type="auto"/>
            <w:shd w:val="clear" w:color="auto" w:fill="C6D9F1"/>
            <w:vAlign w:val="center"/>
          </w:tcPr>
          <w:p w:rsidR="00FF1224" w:rsidRPr="00F9715D" w:rsidRDefault="00FF1224" w:rsidP="00F6158B">
            <w:pPr>
              <w:spacing w:line="276" w:lineRule="auto"/>
              <w:jc w:val="both"/>
              <w:rPr>
                <w:rFonts w:ascii="Arial" w:hAnsi="Arial" w:cs="Arial"/>
                <w:b/>
                <w:sz w:val="22"/>
                <w:szCs w:val="22"/>
                <w:lang w:val="es-MX"/>
              </w:rPr>
            </w:pPr>
            <w:r w:rsidRPr="00F9715D">
              <w:rPr>
                <w:rFonts w:ascii="Arial" w:hAnsi="Arial" w:cs="Arial"/>
                <w:b/>
                <w:sz w:val="22"/>
                <w:szCs w:val="22"/>
                <w:lang w:val="es-MX"/>
              </w:rPr>
              <w:t>Responsable</w:t>
            </w:r>
          </w:p>
        </w:tc>
        <w:tc>
          <w:tcPr>
            <w:tcW w:w="0" w:type="auto"/>
            <w:shd w:val="clear" w:color="auto" w:fill="C6D9F1"/>
            <w:vAlign w:val="center"/>
          </w:tcPr>
          <w:p w:rsidR="00FF1224" w:rsidRPr="00F9715D" w:rsidRDefault="00FF1224" w:rsidP="00F6158B">
            <w:pPr>
              <w:spacing w:line="276" w:lineRule="auto"/>
              <w:jc w:val="both"/>
              <w:rPr>
                <w:rFonts w:ascii="Arial" w:hAnsi="Arial" w:cs="Arial"/>
                <w:b/>
                <w:sz w:val="22"/>
                <w:szCs w:val="22"/>
                <w:lang w:val="es-MX"/>
              </w:rPr>
            </w:pPr>
            <w:r w:rsidRPr="00F9715D">
              <w:rPr>
                <w:rFonts w:ascii="Arial" w:hAnsi="Arial" w:cs="Arial"/>
                <w:b/>
                <w:sz w:val="22"/>
                <w:szCs w:val="22"/>
                <w:lang w:val="es-MX"/>
              </w:rPr>
              <w:t>Actividad</w:t>
            </w:r>
          </w:p>
        </w:tc>
        <w:tc>
          <w:tcPr>
            <w:tcW w:w="0" w:type="auto"/>
            <w:shd w:val="clear" w:color="auto" w:fill="C6D9F1"/>
            <w:vAlign w:val="center"/>
          </w:tcPr>
          <w:p w:rsidR="00FF1224" w:rsidRPr="00F9715D" w:rsidRDefault="00FF1224" w:rsidP="00F6158B">
            <w:pPr>
              <w:spacing w:line="276" w:lineRule="auto"/>
              <w:jc w:val="both"/>
              <w:rPr>
                <w:rFonts w:ascii="Arial" w:hAnsi="Arial" w:cs="Arial"/>
                <w:b/>
                <w:sz w:val="22"/>
                <w:szCs w:val="22"/>
                <w:lang w:val="es-MX"/>
              </w:rPr>
            </w:pPr>
            <w:r w:rsidRPr="00F9715D">
              <w:rPr>
                <w:rFonts w:ascii="Arial" w:hAnsi="Arial" w:cs="Arial"/>
                <w:b/>
                <w:sz w:val="22"/>
                <w:szCs w:val="22"/>
                <w:lang w:val="es-MX"/>
              </w:rPr>
              <w:t>Documentos involucrados</w:t>
            </w:r>
          </w:p>
        </w:tc>
      </w:tr>
      <w:tr w:rsidR="00FF1224" w:rsidRPr="00F9715D" w:rsidTr="00F6158B">
        <w:trPr>
          <w:trHeight w:val="211"/>
          <w:jc w:val="center"/>
        </w:trPr>
        <w:tc>
          <w:tcPr>
            <w:tcW w:w="0" w:type="auto"/>
            <w:gridSpan w:val="3"/>
            <w:shd w:val="clear" w:color="auto" w:fill="auto"/>
            <w:vAlign w:val="center"/>
          </w:tcPr>
          <w:p w:rsidR="00FF1224" w:rsidRPr="00F9715D" w:rsidRDefault="00FF1224" w:rsidP="00F6158B">
            <w:pPr>
              <w:spacing w:line="276" w:lineRule="auto"/>
              <w:jc w:val="center"/>
              <w:rPr>
                <w:rFonts w:ascii="Arial" w:hAnsi="Arial" w:cs="Arial"/>
                <w:b/>
                <w:sz w:val="22"/>
                <w:szCs w:val="22"/>
                <w:lang w:val="es-MX"/>
              </w:rPr>
            </w:pPr>
            <w:r w:rsidRPr="00F9715D">
              <w:rPr>
                <w:rFonts w:ascii="Arial" w:hAnsi="Arial" w:cs="Arial"/>
                <w:b/>
                <w:sz w:val="22"/>
                <w:szCs w:val="22"/>
                <w:lang w:val="es-MX"/>
              </w:rPr>
              <w:lastRenderedPageBreak/>
              <w:t>Recepción</w:t>
            </w:r>
          </w:p>
        </w:tc>
      </w:tr>
      <w:tr w:rsidR="00FF1224" w:rsidRPr="00F9715D" w:rsidTr="00F6158B">
        <w:trPr>
          <w:trHeight w:val="1073"/>
          <w:jc w:val="center"/>
        </w:trPr>
        <w:tc>
          <w:tcPr>
            <w:tcW w:w="0" w:type="auto"/>
            <w:shd w:val="clear" w:color="auto" w:fill="auto"/>
            <w:vAlign w:val="center"/>
          </w:tcPr>
          <w:p w:rsidR="00FF1224" w:rsidRPr="00F9715D" w:rsidRDefault="00FF1224" w:rsidP="00F6158B">
            <w:pPr>
              <w:spacing w:line="276" w:lineRule="auto"/>
              <w:jc w:val="both"/>
              <w:rPr>
                <w:rFonts w:ascii="Arial" w:hAnsi="Arial" w:cs="Arial"/>
                <w:b/>
                <w:sz w:val="22"/>
                <w:szCs w:val="22"/>
                <w:lang w:val="es-MX"/>
              </w:rPr>
            </w:pPr>
            <w:r w:rsidRPr="00F9715D">
              <w:rPr>
                <w:rFonts w:ascii="Arial" w:hAnsi="Arial" w:cs="Arial"/>
                <w:sz w:val="22"/>
                <w:szCs w:val="22"/>
              </w:rPr>
              <w:t xml:space="preserve">Unidades Médicas </w:t>
            </w:r>
          </w:p>
        </w:tc>
        <w:tc>
          <w:tcPr>
            <w:tcW w:w="0" w:type="auto"/>
            <w:shd w:val="clear" w:color="auto" w:fill="auto"/>
            <w:vAlign w:val="center"/>
          </w:tcPr>
          <w:p w:rsidR="00FF1224" w:rsidRPr="00F9715D" w:rsidRDefault="00FF1224" w:rsidP="00F6158B">
            <w:pPr>
              <w:spacing w:line="276" w:lineRule="auto"/>
              <w:jc w:val="both"/>
              <w:rPr>
                <w:rFonts w:ascii="Arial" w:hAnsi="Arial" w:cs="Arial"/>
                <w:bCs/>
                <w:sz w:val="22"/>
                <w:szCs w:val="22"/>
                <w:lang w:val="es-MX"/>
              </w:rPr>
            </w:pPr>
          </w:p>
          <w:p w:rsidR="00FF1224" w:rsidRPr="00F9715D" w:rsidRDefault="00FF1224" w:rsidP="00F6158B">
            <w:pPr>
              <w:spacing w:line="276" w:lineRule="auto"/>
              <w:jc w:val="both"/>
              <w:rPr>
                <w:rFonts w:ascii="Arial" w:hAnsi="Arial" w:cs="Arial"/>
                <w:sz w:val="22"/>
                <w:szCs w:val="22"/>
                <w:lang w:val="es-MX"/>
              </w:rPr>
            </w:pPr>
            <w:r w:rsidRPr="00F9715D">
              <w:rPr>
                <w:rFonts w:ascii="Arial" w:hAnsi="Arial" w:cs="Arial"/>
                <w:bCs/>
                <w:sz w:val="22"/>
                <w:szCs w:val="22"/>
                <w:lang w:val="es-MX"/>
              </w:rPr>
              <w:t>1. Verifica que</w:t>
            </w:r>
            <w:r w:rsidRPr="00F9715D">
              <w:rPr>
                <w:rFonts w:ascii="Arial" w:hAnsi="Arial" w:cs="Arial"/>
                <w:sz w:val="22"/>
                <w:szCs w:val="22"/>
                <w:lang w:val="es-MX"/>
              </w:rPr>
              <w:t xml:space="preserve"> la entrega de los bienes se realice dentro de los 2 (dos) días hábiles posteriores a la entrega de las recetas individuales y/o colectivas al EL LICITANTE.</w:t>
            </w:r>
          </w:p>
          <w:p w:rsidR="00FF1224" w:rsidRPr="00F9715D" w:rsidRDefault="00FF1224" w:rsidP="00F6158B">
            <w:pPr>
              <w:spacing w:line="276" w:lineRule="auto"/>
              <w:jc w:val="both"/>
              <w:rPr>
                <w:rFonts w:ascii="Arial" w:hAnsi="Arial" w:cs="Arial"/>
                <w:sz w:val="22"/>
                <w:szCs w:val="22"/>
                <w:lang w:val="es-MX"/>
              </w:rPr>
            </w:pPr>
          </w:p>
        </w:tc>
        <w:tc>
          <w:tcPr>
            <w:tcW w:w="0" w:type="auto"/>
            <w:shd w:val="clear" w:color="auto" w:fill="auto"/>
            <w:vAlign w:val="center"/>
          </w:tcPr>
          <w:p w:rsidR="00FF1224" w:rsidRPr="00F9715D" w:rsidRDefault="00FF1224" w:rsidP="00731982">
            <w:pPr>
              <w:pStyle w:val="Prrafodelista"/>
              <w:numPr>
                <w:ilvl w:val="0"/>
                <w:numId w:val="53"/>
              </w:numPr>
              <w:spacing w:line="276" w:lineRule="auto"/>
              <w:ind w:left="157" w:hanging="142"/>
              <w:contextualSpacing/>
              <w:jc w:val="both"/>
              <w:rPr>
                <w:rFonts w:ascii="Arial" w:hAnsi="Arial" w:cs="Arial"/>
                <w:sz w:val="22"/>
                <w:szCs w:val="22"/>
              </w:rPr>
            </w:pPr>
            <w:r w:rsidRPr="00F9715D">
              <w:rPr>
                <w:rFonts w:ascii="Arial" w:hAnsi="Arial" w:cs="Arial"/>
                <w:sz w:val="22"/>
                <w:szCs w:val="22"/>
              </w:rPr>
              <w:t>Remisiones de entrega de productos a las Unidades.</w:t>
            </w:r>
          </w:p>
        </w:tc>
      </w:tr>
    </w:tbl>
    <w:p w:rsidR="00FF1224" w:rsidRPr="00F9715D" w:rsidRDefault="00FF1224" w:rsidP="00FF1224">
      <w:pPr>
        <w:jc w:val="both"/>
        <w:rPr>
          <w:rFonts w:ascii="Arial" w:eastAsia="Calibri" w:hAnsi="Arial" w:cs="Arial"/>
          <w:b/>
          <w:color w:val="000000"/>
          <w:sz w:val="22"/>
          <w:szCs w:val="22"/>
          <w:lang w:val="es-MX"/>
        </w:rPr>
      </w:pPr>
    </w:p>
    <w:p w:rsidR="00FF1224" w:rsidRPr="00F9715D" w:rsidRDefault="00FF1224" w:rsidP="00FF1224">
      <w:pPr>
        <w:jc w:val="both"/>
        <w:rPr>
          <w:rFonts w:ascii="Arial" w:eastAsia="Calibri" w:hAnsi="Arial" w:cs="Arial"/>
          <w:b/>
          <w:color w:val="000000"/>
          <w:sz w:val="22"/>
          <w:szCs w:val="22"/>
          <w:lang w:val="es-MX"/>
        </w:rPr>
      </w:pPr>
      <w:r w:rsidRPr="00F9715D">
        <w:rPr>
          <w:rFonts w:ascii="Arial" w:eastAsia="Calibri" w:hAnsi="Arial" w:cs="Arial"/>
          <w:b/>
          <w:color w:val="000000"/>
          <w:sz w:val="22"/>
          <w:szCs w:val="22"/>
          <w:lang w:val="es-MX"/>
        </w:rPr>
        <w:t>INFORME DELEGACIONAL</w:t>
      </w:r>
    </w:p>
    <w:p w:rsidR="00FF1224" w:rsidRPr="00F9715D" w:rsidRDefault="00FF1224" w:rsidP="00FF1224">
      <w:pPr>
        <w:jc w:val="both"/>
        <w:rPr>
          <w:rFonts w:ascii="Arial" w:eastAsia="Calibri" w:hAnsi="Arial" w:cs="Arial"/>
          <w:color w:val="000000"/>
          <w:sz w:val="22"/>
          <w:szCs w:val="22"/>
          <w:lang w:val="es-MX"/>
        </w:rPr>
      </w:pPr>
    </w:p>
    <w:p w:rsidR="00FF1224" w:rsidRPr="00F9715D" w:rsidRDefault="00FF1224" w:rsidP="00FF1224">
      <w:p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conforme a:</w:t>
      </w:r>
    </w:p>
    <w:p w:rsidR="00FF1224" w:rsidRPr="00F9715D" w:rsidRDefault="00FF1224" w:rsidP="00FF1224">
      <w:pPr>
        <w:jc w:val="both"/>
        <w:rPr>
          <w:rFonts w:ascii="Arial" w:eastAsia="Calibri" w:hAnsi="Arial" w:cs="Arial"/>
          <w:color w:val="000000"/>
          <w:sz w:val="22"/>
          <w:szCs w:val="22"/>
          <w:lang w:val="es-MX"/>
        </w:rPr>
      </w:pPr>
    </w:p>
    <w:p w:rsidR="00FF1224" w:rsidRPr="00F9715D" w:rsidRDefault="00FF1224" w:rsidP="00731982">
      <w:pPr>
        <w:numPr>
          <w:ilvl w:val="0"/>
          <w:numId w:val="59"/>
        </w:num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ANEXO 5 (CINCO) REPORTE DE CONSUMO MENSUAL POR UNIDAD</w:t>
      </w:r>
    </w:p>
    <w:p w:rsidR="00FF1224" w:rsidRPr="00F9715D" w:rsidRDefault="00FF1224" w:rsidP="00731982">
      <w:pPr>
        <w:numPr>
          <w:ilvl w:val="0"/>
          <w:numId w:val="59"/>
        </w:num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ANEXO 6 (SEIS) FORMATO DE REPORTE DE FACTURACION MENSUAL POR UNIDAD</w:t>
      </w:r>
    </w:p>
    <w:p w:rsidR="00FF1224" w:rsidRPr="00F9715D" w:rsidRDefault="00FF1224" w:rsidP="00731982">
      <w:pPr>
        <w:numPr>
          <w:ilvl w:val="0"/>
          <w:numId w:val="59"/>
        </w:num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ANEXO 7 (SIETE) FORMATO DE REPORTE ACUMULADO DE GASTO POR UNIDAD</w:t>
      </w:r>
    </w:p>
    <w:p w:rsidR="00FF1224" w:rsidRPr="00F9715D" w:rsidRDefault="00FF1224" w:rsidP="00731982">
      <w:pPr>
        <w:numPr>
          <w:ilvl w:val="0"/>
          <w:numId w:val="59"/>
        </w:num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ANEXO 8 (OCHO) FORMATO DE REPORTE MENSUAL DE CONSUMO DE SALES</w:t>
      </w:r>
    </w:p>
    <w:p w:rsidR="00FF1224" w:rsidRPr="00F9715D" w:rsidRDefault="00FF1224" w:rsidP="00FF1224">
      <w:pPr>
        <w:jc w:val="both"/>
        <w:rPr>
          <w:rFonts w:ascii="Arial" w:eastAsia="Calibri" w:hAnsi="Arial" w:cs="Arial"/>
          <w:color w:val="000000"/>
          <w:sz w:val="22"/>
          <w:szCs w:val="22"/>
          <w:lang w:val="es-MX"/>
        </w:rPr>
      </w:pPr>
    </w:p>
    <w:p w:rsidR="00FF1224" w:rsidRPr="00F9715D" w:rsidRDefault="00FF1224" w:rsidP="00FF1224">
      <w:p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De lo anterior, deberá indicar: Unidad médica, Nombre del paciente, número de afiliación y el diagnóstico, tipo y número de implantes utilizados, sistema y costo de los mismos, dentro de los 5(cinco) primeros días hábiles del mes posterior a que se realice el corte de la facturación.</w:t>
      </w:r>
    </w:p>
    <w:p w:rsidR="00FF1224" w:rsidRPr="00F9715D" w:rsidRDefault="00FF1224" w:rsidP="00FF1224">
      <w:pPr>
        <w:jc w:val="both"/>
        <w:rPr>
          <w:rFonts w:ascii="Arial" w:eastAsia="Calibri" w:hAnsi="Arial" w:cs="Arial"/>
          <w:color w:val="000000"/>
          <w:sz w:val="22"/>
          <w:szCs w:val="22"/>
          <w:lang w:val="es-MX"/>
        </w:rPr>
      </w:pPr>
    </w:p>
    <w:p w:rsidR="00FF1224" w:rsidRPr="00F9715D" w:rsidRDefault="00FF1224" w:rsidP="00FF1224">
      <w:pPr>
        <w:jc w:val="both"/>
        <w:rPr>
          <w:rFonts w:ascii="Arial" w:eastAsia="Calibri" w:hAnsi="Arial" w:cs="Arial"/>
          <w:color w:val="000000"/>
          <w:sz w:val="22"/>
          <w:szCs w:val="22"/>
          <w:lang w:val="es-MX"/>
        </w:rPr>
      </w:pPr>
      <w:r w:rsidRPr="00F9715D">
        <w:rPr>
          <w:rFonts w:ascii="Arial" w:eastAsia="Calibri" w:hAnsi="Arial" w:cs="Arial"/>
          <w:color w:val="000000"/>
          <w:sz w:val="22"/>
          <w:szCs w:val="22"/>
          <w:lang w:val="es-MX"/>
        </w:rPr>
        <w:t>El proveedor deberá enviar a la Coordinación Auxiliar Operativa Administrativa, a los correos electrónicos de veronica.gudino@imss.gob.mx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b/>
          <w:sz w:val="22"/>
          <w:szCs w:val="22"/>
        </w:rPr>
      </w:pPr>
      <w:r w:rsidRPr="00F9715D">
        <w:rPr>
          <w:rFonts w:ascii="Arial" w:hAnsi="Arial" w:cs="Arial"/>
          <w:b/>
          <w:sz w:val="22"/>
          <w:szCs w:val="22"/>
        </w:rPr>
        <w:t>Inciso m.-    Otorgamiento de anticipo</w:t>
      </w: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rPr>
      </w:pPr>
    </w:p>
    <w:p w:rsidR="00FF1224" w:rsidRPr="00F9715D" w:rsidRDefault="00FF1224" w:rsidP="00FF1224">
      <w:pPr>
        <w:pStyle w:val="Sangra3detindependiente2"/>
        <w:suppressAutoHyphens w:val="0"/>
        <w:autoSpaceDE w:val="0"/>
        <w:spacing w:after="0" w:line="276" w:lineRule="auto"/>
        <w:ind w:left="0"/>
        <w:rPr>
          <w:rFonts w:ascii="Arial" w:hAnsi="Arial" w:cs="Arial"/>
          <w:sz w:val="22"/>
          <w:szCs w:val="22"/>
          <w:lang w:eastAsia="es-MX"/>
        </w:rPr>
      </w:pPr>
      <w:r w:rsidRPr="00F9715D">
        <w:rPr>
          <w:rFonts w:ascii="Arial" w:hAnsi="Arial" w:cs="Arial"/>
          <w:sz w:val="22"/>
          <w:szCs w:val="22"/>
        </w:rPr>
        <w:t xml:space="preserve">No se otorgan anticipo. </w:t>
      </w:r>
    </w:p>
    <w:p w:rsidR="00FF1224" w:rsidRPr="00F9715D" w:rsidRDefault="00FF1224" w:rsidP="007205FE">
      <w:pPr>
        <w:ind w:left="9072" w:right="16" w:hanging="9072"/>
        <w:jc w:val="center"/>
        <w:rPr>
          <w:rFonts w:ascii="Arial" w:hAnsi="Arial" w:cs="Arial"/>
          <w:b/>
          <w:color w:val="000000" w:themeColor="text1"/>
          <w:sz w:val="22"/>
          <w:szCs w:val="22"/>
          <w:lang w:val="es-ES"/>
        </w:rPr>
      </w:pPr>
    </w:p>
    <w:p w:rsidR="007205FE" w:rsidRPr="00F9715D" w:rsidRDefault="007205FE" w:rsidP="007205FE">
      <w:pPr>
        <w:pStyle w:val="Ttulo5"/>
        <w:pageBreakBefore/>
        <w:spacing w:before="0"/>
        <w:jc w:val="center"/>
        <w:rPr>
          <w:rFonts w:ascii="Arial" w:hAnsi="Arial" w:cs="Arial"/>
          <w:b/>
          <w:bCs/>
          <w:i/>
          <w:color w:val="000000" w:themeColor="text1"/>
        </w:rPr>
      </w:pPr>
      <w:r w:rsidRPr="00F9715D">
        <w:rPr>
          <w:rFonts w:ascii="Arial" w:hAnsi="Arial" w:cs="Arial"/>
          <w:b/>
          <w:bCs/>
          <w:i/>
          <w:color w:val="000000" w:themeColor="text1"/>
        </w:rPr>
        <w:lastRenderedPageBreak/>
        <w:t xml:space="preserve"> ANEXO NÚMERO 2 (DOS)</w:t>
      </w:r>
    </w:p>
    <w:p w:rsidR="007205FE" w:rsidRPr="00F9715D" w:rsidRDefault="007205FE" w:rsidP="007205FE">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b/>
          <w:color w:val="000000" w:themeColor="text1"/>
        </w:rPr>
      </w:pPr>
      <w:r w:rsidRPr="00F9715D">
        <w:rPr>
          <w:b/>
          <w:color w:val="000000" w:themeColor="text1"/>
        </w:rPr>
        <w:t>MODELO DE CONVENIO DE PARTICIPACIÓN CONJUNTA</w:t>
      </w:r>
    </w:p>
    <w:p w:rsidR="007205FE" w:rsidRPr="00F9715D" w:rsidRDefault="007205FE" w:rsidP="007205FE">
      <w:pPr>
        <w:pStyle w:val="Textoindependiente"/>
        <w:jc w:val="both"/>
        <w:rPr>
          <w:rFonts w:ascii="Arial" w:hAnsi="Arial" w:cs="Arial"/>
          <w:b/>
          <w:color w:val="000000" w:themeColor="text1"/>
        </w:rPr>
      </w:pPr>
      <w:r w:rsidRPr="00F9715D">
        <w:rPr>
          <w:rFonts w:ascii="Arial" w:hAnsi="Arial" w:cs="Arial"/>
          <w:b/>
          <w:color w:val="000000" w:themeColor="text1"/>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7205FE" w:rsidRPr="00F9715D" w:rsidRDefault="007205FE" w:rsidP="007205FE">
      <w:pPr>
        <w:numPr>
          <w:ilvl w:val="1"/>
          <w:numId w:val="18"/>
        </w:numPr>
        <w:tabs>
          <w:tab w:val="clear" w:pos="720"/>
          <w:tab w:val="num" w:pos="933"/>
          <w:tab w:val="left" w:pos="3933"/>
        </w:tabs>
        <w:suppressAutoHyphens/>
        <w:ind w:left="933"/>
        <w:jc w:val="both"/>
        <w:rPr>
          <w:rFonts w:ascii="Arial" w:hAnsi="Arial" w:cs="Arial"/>
          <w:color w:val="000000" w:themeColor="text1"/>
          <w:sz w:val="22"/>
          <w:szCs w:val="22"/>
        </w:rPr>
      </w:pPr>
      <w:r w:rsidRPr="00F9715D">
        <w:rPr>
          <w:rFonts w:ascii="Arial" w:hAnsi="Arial" w:cs="Arial"/>
          <w:b/>
          <w:color w:val="000000" w:themeColor="text1"/>
          <w:sz w:val="22"/>
          <w:szCs w:val="22"/>
        </w:rPr>
        <w:t>“EL PARTICIPANTE A”</w:t>
      </w:r>
      <w:r w:rsidRPr="00F9715D">
        <w:rPr>
          <w:rFonts w:ascii="Arial" w:hAnsi="Arial" w:cs="Arial"/>
          <w:color w:val="000000" w:themeColor="text1"/>
          <w:sz w:val="22"/>
          <w:szCs w:val="22"/>
        </w:rPr>
        <w:t>, DECLARA QUE:</w:t>
      </w:r>
    </w:p>
    <w:p w:rsidR="007205FE" w:rsidRPr="00F9715D" w:rsidRDefault="007205FE" w:rsidP="007205FE">
      <w:pPr>
        <w:pStyle w:val="Textodecuerpo31"/>
        <w:tabs>
          <w:tab w:val="left" w:pos="1080"/>
        </w:tabs>
        <w:rPr>
          <w:rFonts w:ascii="Arial" w:hAnsi="Arial" w:cs="Arial"/>
          <w:color w:val="000000" w:themeColor="text1"/>
          <w:sz w:val="22"/>
          <w:szCs w:val="22"/>
        </w:rPr>
      </w:pPr>
    </w:p>
    <w:p w:rsidR="007205FE" w:rsidRPr="00F9715D" w:rsidRDefault="007205FE" w:rsidP="007205FE">
      <w:pPr>
        <w:numPr>
          <w:ilvl w:val="2"/>
          <w:numId w:val="22"/>
        </w:numPr>
        <w:tabs>
          <w:tab w:val="left" w:pos="7912"/>
        </w:tabs>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ES UNA SOCIEDAD LEGALMENTE CONSTITUIDA, DE CONFORMIDAD CON LAS LEYES MEXICANAS, SEGÚN CONSTA EN EL TESTIMONIO DE LA ESCRITURA PÚBLICA </w:t>
      </w:r>
      <w:r w:rsidRPr="00F9715D">
        <w:rPr>
          <w:rFonts w:ascii="Arial" w:hAnsi="Arial" w:cs="Arial"/>
          <w:b/>
          <w:i/>
          <w:color w:val="000000" w:themeColor="text1"/>
          <w:sz w:val="22"/>
          <w:szCs w:val="22"/>
          <w:u w:val="single"/>
        </w:rPr>
        <w:t>(PÓLIZA)</w:t>
      </w:r>
      <w:r w:rsidRPr="00F9715D">
        <w:rPr>
          <w:rFonts w:ascii="Arial" w:hAnsi="Arial" w:cs="Arial"/>
          <w:color w:val="000000" w:themeColor="text1"/>
          <w:sz w:val="22"/>
          <w:szCs w:val="22"/>
        </w:rPr>
        <w:t xml:space="preserve"> NÚMERO ____, DE FECHA ____, OTORGADA ANTE LA FE DEL LIC. ____ NOTARIO </w:t>
      </w:r>
      <w:r w:rsidRPr="00F9715D">
        <w:rPr>
          <w:rFonts w:ascii="Arial" w:hAnsi="Arial" w:cs="Arial"/>
          <w:b/>
          <w:i/>
          <w:color w:val="000000" w:themeColor="text1"/>
          <w:sz w:val="22"/>
          <w:szCs w:val="22"/>
          <w:u w:val="single"/>
        </w:rPr>
        <w:t>(CORREDOR)</w:t>
      </w:r>
      <w:r w:rsidRPr="00F9715D">
        <w:rPr>
          <w:rFonts w:ascii="Arial" w:hAnsi="Arial" w:cs="Arial"/>
          <w:color w:val="000000" w:themeColor="text1"/>
          <w:sz w:val="22"/>
          <w:szCs w:val="22"/>
        </w:rPr>
        <w:t xml:space="preserve"> PÚBLICO NÚMERO ____, DEL ____, E INSCRITA EN EL REGISTRO PÚBLICO DE LA PROPIEDAD Y DE COMERCIO DE ______, EN EL FOLIO MERCANTIL ____ DE FECHA _____.</w:t>
      </w:r>
    </w:p>
    <w:p w:rsidR="007205FE" w:rsidRPr="00F9715D" w:rsidRDefault="007205FE" w:rsidP="007205FE">
      <w:pPr>
        <w:tabs>
          <w:tab w:val="left" w:pos="7912"/>
        </w:tabs>
        <w:ind w:left="1985" w:hanging="851"/>
        <w:jc w:val="both"/>
        <w:rPr>
          <w:rFonts w:ascii="Arial" w:hAnsi="Arial" w:cs="Arial"/>
          <w:b/>
          <w:color w:val="000000" w:themeColor="text1"/>
          <w:sz w:val="22"/>
          <w:szCs w:val="22"/>
        </w:rPr>
      </w:pPr>
    </w:p>
    <w:p w:rsidR="007205FE" w:rsidRPr="00F9715D" w:rsidRDefault="007205FE" w:rsidP="007205FE">
      <w:pPr>
        <w:tabs>
          <w:tab w:val="left" w:pos="7897"/>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 xml:space="preserve">EL ACTA CONSTITUTIVA DE LA SOCIEDAD ____ </w:t>
      </w:r>
      <w:r w:rsidRPr="00F9715D">
        <w:rPr>
          <w:rFonts w:ascii="Arial" w:hAnsi="Arial" w:cs="Arial"/>
          <w:b/>
          <w:i/>
          <w:color w:val="000000" w:themeColor="text1"/>
          <w:sz w:val="22"/>
          <w:szCs w:val="22"/>
          <w:u w:val="single"/>
        </w:rPr>
        <w:t>(SI/NO)</w:t>
      </w:r>
      <w:r w:rsidRPr="00F9715D">
        <w:rPr>
          <w:rFonts w:ascii="Arial" w:hAnsi="Arial" w:cs="Arial"/>
          <w:color w:val="000000" w:themeColor="text1"/>
          <w:sz w:val="22"/>
          <w:szCs w:val="22"/>
        </w:rPr>
        <w:t xml:space="preserve"> HA TENIDO REFORMAS Y MODIFICACIONES.</w:t>
      </w:r>
    </w:p>
    <w:p w:rsidR="007205FE" w:rsidRPr="00F9715D" w:rsidRDefault="007205FE" w:rsidP="007205FE">
      <w:pPr>
        <w:tabs>
          <w:tab w:val="left" w:pos="7897"/>
        </w:tabs>
        <w:ind w:left="1980"/>
        <w:jc w:val="both"/>
        <w:rPr>
          <w:rFonts w:ascii="Arial" w:hAnsi="Arial" w:cs="Arial"/>
          <w:color w:val="000000" w:themeColor="text1"/>
          <w:sz w:val="22"/>
          <w:szCs w:val="22"/>
        </w:rPr>
      </w:pPr>
    </w:p>
    <w:p w:rsidR="007205FE" w:rsidRPr="00F9715D" w:rsidRDefault="007205FE" w:rsidP="007205FE">
      <w:pPr>
        <w:tabs>
          <w:tab w:val="left" w:pos="7897"/>
        </w:tabs>
        <w:ind w:left="1980"/>
        <w:jc w:val="both"/>
        <w:rPr>
          <w:rFonts w:ascii="Arial" w:hAnsi="Arial" w:cs="Arial"/>
          <w:i/>
          <w:color w:val="000000" w:themeColor="text1"/>
          <w:sz w:val="22"/>
          <w:szCs w:val="22"/>
          <w:u w:val="single"/>
        </w:rPr>
      </w:pPr>
      <w:r w:rsidRPr="00F9715D">
        <w:rPr>
          <w:rFonts w:ascii="Arial" w:hAnsi="Arial" w:cs="Arial"/>
          <w:i/>
          <w:color w:val="000000" w:themeColor="text1"/>
          <w:sz w:val="22"/>
          <w:szCs w:val="22"/>
          <w:u w:val="single"/>
        </w:rPr>
        <w:t>Nota: En su caso, se deberán relacionar las escrituras en que consten las reformas o modificaciones de la sociedad.</w:t>
      </w:r>
    </w:p>
    <w:p w:rsidR="007205FE" w:rsidRPr="00F9715D" w:rsidRDefault="007205FE" w:rsidP="007205FE">
      <w:pPr>
        <w:tabs>
          <w:tab w:val="left" w:pos="1957"/>
        </w:tabs>
        <w:jc w:val="both"/>
        <w:rPr>
          <w:rFonts w:ascii="Arial" w:hAnsi="Arial" w:cs="Arial"/>
          <w:color w:val="000000" w:themeColor="text1"/>
          <w:sz w:val="22"/>
          <w:szCs w:val="22"/>
        </w:rPr>
      </w:pPr>
    </w:p>
    <w:p w:rsidR="007205FE" w:rsidRPr="00F9715D" w:rsidRDefault="007205FE" w:rsidP="007205FE">
      <w:pPr>
        <w:tabs>
          <w:tab w:val="left" w:pos="7897"/>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LOS NOMBRES DE SUS SOCIOS SON:</w:t>
      </w:r>
    </w:p>
    <w:p w:rsidR="007205FE" w:rsidRPr="00F9715D" w:rsidRDefault="007205FE" w:rsidP="007205FE">
      <w:pPr>
        <w:tabs>
          <w:tab w:val="left" w:pos="7897"/>
        </w:tabs>
        <w:ind w:left="1980"/>
        <w:jc w:val="both"/>
        <w:rPr>
          <w:rFonts w:ascii="Arial" w:hAnsi="Arial" w:cs="Arial"/>
          <w:color w:val="000000" w:themeColor="text1"/>
          <w:sz w:val="22"/>
          <w:szCs w:val="22"/>
        </w:rPr>
      </w:pPr>
    </w:p>
    <w:p w:rsidR="007205FE" w:rsidRPr="00F9715D" w:rsidRDefault="007205FE" w:rsidP="007205FE">
      <w:pPr>
        <w:tabs>
          <w:tab w:val="left" w:pos="7897"/>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_____________________ CON REGISTRO FEDERAL DE CONTRIBUYENTES _____________.</w:t>
      </w:r>
    </w:p>
    <w:p w:rsidR="007205FE" w:rsidRPr="00F9715D" w:rsidRDefault="007205FE" w:rsidP="007205FE">
      <w:pPr>
        <w:tabs>
          <w:tab w:val="left" w:pos="7897"/>
        </w:tabs>
        <w:ind w:left="1980"/>
        <w:jc w:val="both"/>
        <w:rPr>
          <w:rFonts w:ascii="Arial" w:hAnsi="Arial" w:cs="Arial"/>
          <w:color w:val="000000" w:themeColor="text1"/>
          <w:sz w:val="22"/>
          <w:szCs w:val="22"/>
        </w:rPr>
      </w:pPr>
    </w:p>
    <w:p w:rsidR="007205FE" w:rsidRPr="00F9715D" w:rsidRDefault="007205FE" w:rsidP="007205FE">
      <w:pPr>
        <w:numPr>
          <w:ilvl w:val="2"/>
          <w:numId w:val="23"/>
        </w:numPr>
        <w:tabs>
          <w:tab w:val="left" w:pos="7926"/>
        </w:tabs>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TIENE LOS SIGUIENTES REGISTROS OFICIALES: REGISTRO FEDERAL DE CONTRIBUYENTES NÚMERO __________ Y REGISTRO PATRONAL ANTE EL INSTITUTO MEXICANO DEL SEGURO SOCIAL NÚMERO _____.</w:t>
      </w:r>
    </w:p>
    <w:p w:rsidR="007205FE" w:rsidRPr="00F9715D" w:rsidRDefault="007205FE" w:rsidP="007205FE">
      <w:pPr>
        <w:pStyle w:val="Textodecuerpo31"/>
        <w:tabs>
          <w:tab w:val="left" w:pos="7884"/>
        </w:tabs>
        <w:ind w:left="1971" w:hanging="727"/>
        <w:rPr>
          <w:rFonts w:ascii="Arial" w:hAnsi="Arial" w:cs="Arial"/>
          <w:color w:val="000000" w:themeColor="text1"/>
          <w:sz w:val="22"/>
          <w:szCs w:val="22"/>
        </w:rPr>
      </w:pPr>
    </w:p>
    <w:p w:rsidR="007205FE" w:rsidRPr="00F9715D" w:rsidRDefault="007205FE" w:rsidP="007205FE">
      <w:pPr>
        <w:numPr>
          <w:ilvl w:val="2"/>
          <w:numId w:val="24"/>
        </w:numPr>
        <w:tabs>
          <w:tab w:val="left" w:pos="7926"/>
        </w:tabs>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F9715D">
        <w:rPr>
          <w:rFonts w:ascii="Arial" w:hAnsi="Arial" w:cs="Arial"/>
          <w:b/>
          <w:color w:val="000000" w:themeColor="text1"/>
          <w:sz w:val="22"/>
          <w:szCs w:val="22"/>
        </w:rPr>
        <w:t>“BAJO PROTESTA DE DECIR VERDAD”</w:t>
      </w:r>
      <w:r w:rsidRPr="00F9715D">
        <w:rPr>
          <w:rFonts w:ascii="Arial" w:hAnsi="Arial" w:cs="Arial"/>
          <w:color w:val="000000" w:themeColor="text1"/>
          <w:sz w:val="22"/>
          <w:szCs w:val="22"/>
        </w:rPr>
        <w:t xml:space="preserve">, QUE DICHAS FACULTADES NO LE HAN SIDO REVOCADAS, NI </w:t>
      </w:r>
      <w:r w:rsidRPr="00F9715D">
        <w:rPr>
          <w:rFonts w:ascii="Arial" w:hAnsi="Arial" w:cs="Arial"/>
          <w:color w:val="000000" w:themeColor="text1"/>
          <w:sz w:val="22"/>
          <w:szCs w:val="22"/>
        </w:rPr>
        <w:lastRenderedPageBreak/>
        <w:t>LIMITADAS O MODIFICADAS EN FORMA ALGUNA, A LA FECHA EN QUE SE SUSCRIBE EL PRESENTE INSTRUMENTO JURÍDICO.</w:t>
      </w:r>
    </w:p>
    <w:p w:rsidR="007205FE" w:rsidRPr="00F9715D" w:rsidRDefault="007205FE" w:rsidP="007205FE">
      <w:pPr>
        <w:tabs>
          <w:tab w:val="left" w:pos="7926"/>
        </w:tabs>
        <w:ind w:left="1985" w:hanging="851"/>
        <w:jc w:val="both"/>
        <w:rPr>
          <w:rFonts w:ascii="Arial" w:hAnsi="Arial" w:cs="Arial"/>
          <w:color w:val="000000" w:themeColor="text1"/>
          <w:sz w:val="22"/>
          <w:szCs w:val="22"/>
        </w:rPr>
      </w:pPr>
    </w:p>
    <w:p w:rsidR="007205FE" w:rsidRPr="00F9715D" w:rsidRDefault="007205FE" w:rsidP="007205FE">
      <w:pPr>
        <w:tabs>
          <w:tab w:val="left" w:pos="7926"/>
        </w:tabs>
        <w:ind w:left="1985" w:hanging="851"/>
        <w:jc w:val="both"/>
        <w:rPr>
          <w:rFonts w:ascii="Arial" w:hAnsi="Arial" w:cs="Arial"/>
          <w:color w:val="000000" w:themeColor="text1"/>
          <w:sz w:val="22"/>
          <w:szCs w:val="22"/>
        </w:rPr>
      </w:pPr>
      <w:r w:rsidRPr="00F9715D">
        <w:rPr>
          <w:rFonts w:ascii="Arial" w:hAnsi="Arial" w:cs="Arial"/>
          <w:color w:val="000000" w:themeColor="text1"/>
          <w:sz w:val="22"/>
          <w:szCs w:val="22"/>
        </w:rPr>
        <w:tab/>
        <w:t>EL DOMICILIO DEL REPRESENTANTE LEGAL ES EL UBICADO EN ______________.</w:t>
      </w:r>
    </w:p>
    <w:p w:rsidR="007205FE" w:rsidRPr="00F9715D" w:rsidRDefault="007205FE" w:rsidP="007205FE">
      <w:pPr>
        <w:pStyle w:val="Textodecuerpo31"/>
        <w:tabs>
          <w:tab w:val="left" w:pos="1854"/>
        </w:tabs>
        <w:rPr>
          <w:rFonts w:ascii="Arial" w:hAnsi="Arial" w:cs="Arial"/>
          <w:color w:val="000000" w:themeColor="text1"/>
          <w:sz w:val="22"/>
          <w:szCs w:val="22"/>
        </w:rPr>
      </w:pPr>
    </w:p>
    <w:p w:rsidR="007205FE" w:rsidRPr="00F9715D" w:rsidRDefault="007205FE" w:rsidP="007205FE">
      <w:pPr>
        <w:numPr>
          <w:ilvl w:val="2"/>
          <w:numId w:val="25"/>
        </w:numPr>
        <w:tabs>
          <w:tab w:val="left" w:pos="7926"/>
        </w:tabs>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SU OBJETO SOCIAL, ENTRE OTROS CORRESPONDE A: ___________; POR LO QUE CUENTA CON LOS RECURSOS FINANCIEROS, TÉCNICOS, ADMINISTRATIVOS Y HUMANOS PARA OBLIGARSE, EN LOS TÉRMINOS Y CONDICIONES QUE SE ESTIPULAN EN EL PRESENTE CONVENIO.</w:t>
      </w:r>
    </w:p>
    <w:p w:rsidR="007205FE" w:rsidRPr="00F9715D" w:rsidRDefault="007205FE" w:rsidP="007205FE">
      <w:pPr>
        <w:pStyle w:val="Textodecuerpo31"/>
        <w:tabs>
          <w:tab w:val="left" w:pos="1854"/>
        </w:tabs>
        <w:rPr>
          <w:rFonts w:ascii="Arial" w:hAnsi="Arial" w:cs="Arial"/>
          <w:color w:val="000000" w:themeColor="text1"/>
          <w:sz w:val="22"/>
          <w:szCs w:val="22"/>
        </w:rPr>
      </w:pPr>
    </w:p>
    <w:p w:rsidR="007205FE" w:rsidRPr="00F9715D" w:rsidRDefault="007205FE" w:rsidP="007205FE">
      <w:pPr>
        <w:numPr>
          <w:ilvl w:val="2"/>
          <w:numId w:val="26"/>
        </w:numPr>
        <w:tabs>
          <w:tab w:val="left" w:pos="7954"/>
        </w:tabs>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SEÑALA COMO DOMICILIO LEGAL PARA TODOS LOS EFECTOS QUE DERIVEN DEL PRESENTE CONVENIO, EL UBICADO EN:</w:t>
      </w:r>
    </w:p>
    <w:p w:rsidR="007205FE" w:rsidRPr="00F9715D" w:rsidRDefault="007205FE" w:rsidP="007205FE">
      <w:pPr>
        <w:tabs>
          <w:tab w:val="left" w:pos="7954"/>
        </w:tabs>
        <w:ind w:left="1985" w:hanging="851"/>
        <w:jc w:val="both"/>
        <w:rPr>
          <w:rFonts w:ascii="Arial" w:hAnsi="Arial" w:cs="Arial"/>
          <w:b/>
          <w:color w:val="000000" w:themeColor="text1"/>
          <w:sz w:val="22"/>
          <w:szCs w:val="22"/>
        </w:rPr>
      </w:pPr>
    </w:p>
    <w:p w:rsidR="007205FE" w:rsidRPr="00F9715D" w:rsidRDefault="007205FE" w:rsidP="007205FE">
      <w:pPr>
        <w:tabs>
          <w:tab w:val="left" w:pos="4479"/>
        </w:tabs>
        <w:ind w:left="1134" w:hanging="567"/>
        <w:jc w:val="both"/>
        <w:rPr>
          <w:rFonts w:ascii="Arial" w:hAnsi="Arial" w:cs="Arial"/>
          <w:color w:val="000000" w:themeColor="text1"/>
          <w:sz w:val="22"/>
          <w:szCs w:val="22"/>
        </w:rPr>
      </w:pPr>
      <w:r w:rsidRPr="00F9715D">
        <w:rPr>
          <w:rFonts w:ascii="Arial" w:hAnsi="Arial" w:cs="Arial"/>
          <w:b/>
          <w:color w:val="000000" w:themeColor="text1"/>
          <w:sz w:val="22"/>
          <w:szCs w:val="22"/>
        </w:rPr>
        <w:t>2.1</w:t>
      </w:r>
      <w:r w:rsidRPr="00F9715D">
        <w:rPr>
          <w:rFonts w:ascii="Arial" w:hAnsi="Arial" w:cs="Arial"/>
          <w:b/>
          <w:color w:val="000000" w:themeColor="text1"/>
          <w:sz w:val="22"/>
          <w:szCs w:val="22"/>
        </w:rPr>
        <w:tab/>
        <w:t>“EL PA</w:t>
      </w:r>
      <w:bookmarkStart w:id="7" w:name="_GoBack"/>
      <w:bookmarkEnd w:id="7"/>
      <w:r w:rsidRPr="00F9715D">
        <w:rPr>
          <w:rFonts w:ascii="Arial" w:hAnsi="Arial" w:cs="Arial"/>
          <w:b/>
          <w:color w:val="000000" w:themeColor="text1"/>
          <w:sz w:val="22"/>
          <w:szCs w:val="22"/>
        </w:rPr>
        <w:t>RTICIPANTE B”</w:t>
      </w:r>
      <w:r w:rsidRPr="00F9715D">
        <w:rPr>
          <w:rFonts w:ascii="Arial" w:hAnsi="Arial" w:cs="Arial"/>
          <w:bCs/>
          <w:color w:val="000000" w:themeColor="text1"/>
          <w:sz w:val="22"/>
          <w:szCs w:val="22"/>
        </w:rPr>
        <w:t>,</w:t>
      </w:r>
      <w:r w:rsidRPr="00F9715D">
        <w:rPr>
          <w:rFonts w:ascii="Arial" w:hAnsi="Arial" w:cs="Arial"/>
          <w:color w:val="000000" w:themeColor="text1"/>
          <w:sz w:val="22"/>
          <w:szCs w:val="22"/>
        </w:rPr>
        <w:t xml:space="preserve"> DECLARA QUE:</w:t>
      </w:r>
    </w:p>
    <w:p w:rsidR="007205FE" w:rsidRPr="00F9715D" w:rsidRDefault="007205FE" w:rsidP="007205FE">
      <w:pPr>
        <w:pStyle w:val="Textodecuerpo31"/>
        <w:tabs>
          <w:tab w:val="left" w:pos="1272"/>
        </w:tabs>
        <w:rPr>
          <w:rFonts w:ascii="Arial" w:hAnsi="Arial" w:cs="Arial"/>
          <w:color w:val="000000" w:themeColor="text1"/>
          <w:sz w:val="22"/>
          <w:szCs w:val="22"/>
        </w:rPr>
      </w:pPr>
    </w:p>
    <w:p w:rsidR="007205FE" w:rsidRPr="00F9715D" w:rsidRDefault="007205FE" w:rsidP="007205FE">
      <w:pPr>
        <w:tabs>
          <w:tab w:val="left" w:pos="7954"/>
        </w:tabs>
        <w:ind w:left="1985" w:hanging="851"/>
        <w:jc w:val="both"/>
        <w:rPr>
          <w:rFonts w:ascii="Arial" w:hAnsi="Arial" w:cs="Arial"/>
          <w:color w:val="000000" w:themeColor="text1"/>
          <w:sz w:val="22"/>
          <w:szCs w:val="22"/>
        </w:rPr>
      </w:pPr>
      <w:r w:rsidRPr="00F9715D">
        <w:rPr>
          <w:rFonts w:ascii="Arial" w:hAnsi="Arial" w:cs="Arial"/>
          <w:b/>
          <w:bCs/>
          <w:color w:val="000000" w:themeColor="text1"/>
          <w:sz w:val="22"/>
          <w:szCs w:val="22"/>
        </w:rPr>
        <w:t>2.1.1</w:t>
      </w:r>
      <w:r w:rsidRPr="00F9715D">
        <w:rPr>
          <w:rFonts w:ascii="Arial" w:hAnsi="Arial" w:cs="Arial"/>
          <w:b/>
          <w:bCs/>
          <w:color w:val="000000" w:themeColor="text1"/>
          <w:sz w:val="22"/>
          <w:szCs w:val="22"/>
        </w:rPr>
        <w:tab/>
      </w:r>
      <w:r w:rsidRPr="00F9715D">
        <w:rPr>
          <w:rFonts w:ascii="Arial" w:hAnsi="Arial" w:cs="Arial"/>
          <w:color w:val="000000" w:themeColor="text1"/>
          <w:sz w:val="22"/>
          <w:szCs w:val="22"/>
        </w:rPr>
        <w:t xml:space="preserve">ES UNA SOCIEDAD LEGALMENTE CONSTITUIDA DE CONFORMIDAD CON LAS LEYES DE LOS ESTADOS UNIDOS MEXICANOS, SEGÚN CONSTA EL TESTIMONIO </w:t>
      </w:r>
      <w:r w:rsidRPr="00F9715D">
        <w:rPr>
          <w:rFonts w:ascii="Arial" w:hAnsi="Arial" w:cs="Arial"/>
          <w:b/>
          <w:i/>
          <w:color w:val="000000" w:themeColor="text1"/>
          <w:sz w:val="22"/>
          <w:szCs w:val="22"/>
          <w:u w:val="single"/>
        </w:rPr>
        <w:t>(PÓLIZA)</w:t>
      </w:r>
      <w:r w:rsidRPr="00F9715D">
        <w:rPr>
          <w:rFonts w:ascii="Arial" w:hAnsi="Arial" w:cs="Arial"/>
          <w:color w:val="000000" w:themeColor="text1"/>
          <w:sz w:val="22"/>
          <w:szCs w:val="22"/>
        </w:rPr>
        <w:t xml:space="preserve"> DE LA ESCRITURA PÚBLICA NÚMERO ___, DE FECHA ___, PASADA ANTE LA FE DEL LIC. ____ NOTARIO </w:t>
      </w:r>
      <w:r w:rsidRPr="00F9715D">
        <w:rPr>
          <w:rFonts w:ascii="Arial" w:hAnsi="Arial" w:cs="Arial"/>
          <w:b/>
          <w:i/>
          <w:color w:val="000000" w:themeColor="text1"/>
          <w:sz w:val="22"/>
          <w:szCs w:val="22"/>
          <w:u w:val="single"/>
        </w:rPr>
        <w:t>(CORREDOR)</w:t>
      </w:r>
      <w:r w:rsidRPr="00F9715D">
        <w:rPr>
          <w:rFonts w:ascii="Arial" w:hAnsi="Arial" w:cs="Arial"/>
          <w:color w:val="000000" w:themeColor="text1"/>
          <w:sz w:val="22"/>
          <w:szCs w:val="22"/>
        </w:rPr>
        <w:t xml:space="preserve"> PÚBLICO NÚMERO ___, DEL __, E INSCRITA EN EL REGISTRO PÚBLICO DE LA PROPIEDAD Y DEL COMERCIO, EN EL FOLIO MERCANTIL NÚMERO ____ DE FECHA ____.</w:t>
      </w:r>
    </w:p>
    <w:p w:rsidR="007205FE" w:rsidRPr="00F9715D" w:rsidRDefault="007205FE" w:rsidP="007205FE">
      <w:pPr>
        <w:tabs>
          <w:tab w:val="left" w:pos="7954"/>
        </w:tabs>
        <w:ind w:left="1985" w:hanging="851"/>
        <w:jc w:val="both"/>
        <w:rPr>
          <w:rFonts w:ascii="Arial" w:hAnsi="Arial" w:cs="Arial"/>
          <w:b/>
          <w:color w:val="000000" w:themeColor="text1"/>
          <w:sz w:val="22"/>
          <w:szCs w:val="22"/>
        </w:rPr>
      </w:pPr>
    </w:p>
    <w:p w:rsidR="007205FE" w:rsidRPr="00F9715D" w:rsidRDefault="007205FE" w:rsidP="007205FE">
      <w:pPr>
        <w:tabs>
          <w:tab w:val="left" w:pos="7897"/>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 xml:space="preserve">EL ACTA CONSTITUTIVA DE LA SOCIEDAD __ </w:t>
      </w:r>
      <w:r w:rsidRPr="00F9715D">
        <w:rPr>
          <w:rFonts w:ascii="Arial" w:hAnsi="Arial" w:cs="Arial"/>
          <w:b/>
          <w:i/>
          <w:color w:val="000000" w:themeColor="text1"/>
          <w:sz w:val="22"/>
          <w:szCs w:val="22"/>
          <w:u w:val="single"/>
        </w:rPr>
        <w:t>(SI/NO)</w:t>
      </w:r>
      <w:r w:rsidRPr="00F9715D">
        <w:rPr>
          <w:rFonts w:ascii="Arial" w:hAnsi="Arial" w:cs="Arial"/>
          <w:color w:val="000000" w:themeColor="text1"/>
          <w:sz w:val="22"/>
          <w:szCs w:val="22"/>
        </w:rPr>
        <w:t xml:space="preserve"> HA TENIDO REFORMAS Y MODIFICACIONES.</w:t>
      </w:r>
    </w:p>
    <w:p w:rsidR="007205FE" w:rsidRPr="00F9715D" w:rsidRDefault="007205FE" w:rsidP="007205FE">
      <w:pPr>
        <w:tabs>
          <w:tab w:val="left" w:pos="7897"/>
        </w:tabs>
        <w:ind w:left="1980"/>
        <w:jc w:val="both"/>
        <w:rPr>
          <w:rFonts w:ascii="Arial" w:hAnsi="Arial" w:cs="Arial"/>
          <w:color w:val="000000" w:themeColor="text1"/>
          <w:sz w:val="22"/>
          <w:szCs w:val="22"/>
        </w:rPr>
      </w:pPr>
    </w:p>
    <w:p w:rsidR="007205FE" w:rsidRPr="00F9715D" w:rsidRDefault="007205FE" w:rsidP="007205FE">
      <w:pPr>
        <w:tabs>
          <w:tab w:val="left" w:pos="7897"/>
        </w:tabs>
        <w:ind w:left="1980"/>
        <w:jc w:val="both"/>
        <w:rPr>
          <w:rFonts w:ascii="Arial" w:hAnsi="Arial" w:cs="Arial"/>
          <w:i/>
          <w:color w:val="000000" w:themeColor="text1"/>
          <w:sz w:val="22"/>
          <w:szCs w:val="22"/>
          <w:u w:val="single"/>
        </w:rPr>
      </w:pPr>
      <w:r w:rsidRPr="00F9715D">
        <w:rPr>
          <w:rFonts w:ascii="Arial" w:hAnsi="Arial" w:cs="Arial"/>
          <w:i/>
          <w:color w:val="000000" w:themeColor="text1"/>
          <w:sz w:val="22"/>
          <w:szCs w:val="22"/>
          <w:u w:val="single"/>
        </w:rPr>
        <w:t>Nota: En su caso, se deberán relacionar las escrituras en que consten las reformas o modificaciones de la sociedad.</w:t>
      </w:r>
    </w:p>
    <w:p w:rsidR="007205FE" w:rsidRPr="00F9715D" w:rsidRDefault="007205FE" w:rsidP="007205FE">
      <w:pPr>
        <w:tabs>
          <w:tab w:val="left" w:pos="1957"/>
        </w:tabs>
        <w:jc w:val="both"/>
        <w:rPr>
          <w:rFonts w:ascii="Arial" w:hAnsi="Arial" w:cs="Arial"/>
          <w:color w:val="000000" w:themeColor="text1"/>
          <w:sz w:val="22"/>
          <w:szCs w:val="22"/>
        </w:rPr>
      </w:pPr>
    </w:p>
    <w:p w:rsidR="007205FE" w:rsidRPr="00F9715D" w:rsidRDefault="007205FE" w:rsidP="007205FE">
      <w:pPr>
        <w:tabs>
          <w:tab w:val="left" w:pos="7897"/>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LOS NOMBRES DE SUS SOCIOS SON:</w:t>
      </w:r>
    </w:p>
    <w:p w:rsidR="007205FE" w:rsidRPr="00F9715D" w:rsidRDefault="007205FE" w:rsidP="007205FE">
      <w:pPr>
        <w:tabs>
          <w:tab w:val="left" w:pos="7897"/>
        </w:tabs>
        <w:ind w:left="1980"/>
        <w:jc w:val="both"/>
        <w:rPr>
          <w:rFonts w:ascii="Arial" w:hAnsi="Arial" w:cs="Arial"/>
          <w:color w:val="000000" w:themeColor="text1"/>
          <w:sz w:val="22"/>
          <w:szCs w:val="22"/>
        </w:rPr>
      </w:pPr>
    </w:p>
    <w:p w:rsidR="007205FE" w:rsidRPr="00F9715D" w:rsidRDefault="007205FE" w:rsidP="007205FE">
      <w:pPr>
        <w:tabs>
          <w:tab w:val="left" w:pos="7897"/>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_____________________ CON REGISTRO FEDERAL DE CONTRIBUYENTES ____.</w:t>
      </w:r>
    </w:p>
    <w:p w:rsidR="007205FE" w:rsidRPr="00F9715D" w:rsidRDefault="007205FE" w:rsidP="007205FE">
      <w:pPr>
        <w:tabs>
          <w:tab w:val="left" w:pos="7897"/>
        </w:tabs>
        <w:ind w:left="1980"/>
        <w:jc w:val="both"/>
        <w:rPr>
          <w:rFonts w:ascii="Arial" w:hAnsi="Arial" w:cs="Arial"/>
          <w:color w:val="000000" w:themeColor="text1"/>
          <w:sz w:val="22"/>
          <w:szCs w:val="22"/>
        </w:rPr>
      </w:pPr>
    </w:p>
    <w:p w:rsidR="007205FE" w:rsidRPr="00F9715D" w:rsidRDefault="007205FE" w:rsidP="007205FE">
      <w:pPr>
        <w:tabs>
          <w:tab w:val="left" w:pos="7954"/>
        </w:tabs>
        <w:ind w:left="1985" w:hanging="851"/>
        <w:jc w:val="both"/>
        <w:rPr>
          <w:rFonts w:ascii="Arial" w:hAnsi="Arial" w:cs="Arial"/>
          <w:color w:val="000000" w:themeColor="text1"/>
          <w:sz w:val="22"/>
          <w:szCs w:val="22"/>
        </w:rPr>
      </w:pPr>
      <w:r w:rsidRPr="00F9715D">
        <w:rPr>
          <w:rFonts w:ascii="Arial" w:hAnsi="Arial" w:cs="Arial"/>
          <w:b/>
          <w:bCs/>
          <w:color w:val="000000" w:themeColor="text1"/>
          <w:sz w:val="22"/>
          <w:szCs w:val="22"/>
        </w:rPr>
        <w:t>2.1.2</w:t>
      </w:r>
      <w:r w:rsidRPr="00F9715D">
        <w:rPr>
          <w:rFonts w:ascii="Arial" w:hAnsi="Arial" w:cs="Arial"/>
          <w:b/>
          <w:bCs/>
          <w:color w:val="000000" w:themeColor="text1"/>
          <w:sz w:val="22"/>
          <w:szCs w:val="22"/>
        </w:rPr>
        <w:tab/>
      </w:r>
      <w:r w:rsidRPr="00F9715D">
        <w:rPr>
          <w:rFonts w:ascii="Arial" w:hAnsi="Arial" w:cs="Arial"/>
          <w:color w:val="000000" w:themeColor="text1"/>
          <w:sz w:val="22"/>
          <w:szCs w:val="22"/>
        </w:rPr>
        <w:t>TIENE LOS SIGUIENTES REGISTROS OFICIALES: REGISTRO FEDERAL DE CONTRIBUYENTES NÚMERO __________ Y REGISTRO PATRONAL ANTE EL INSTITUTO MEXICANO DEL SEGURO SOCIAL NÚMERO _____.</w:t>
      </w:r>
    </w:p>
    <w:p w:rsidR="007205FE" w:rsidRPr="00F9715D" w:rsidRDefault="007205FE" w:rsidP="007205FE">
      <w:pPr>
        <w:pStyle w:val="Textodecuerpo31"/>
        <w:tabs>
          <w:tab w:val="left" w:pos="1854"/>
        </w:tabs>
        <w:rPr>
          <w:rFonts w:ascii="Arial" w:hAnsi="Arial" w:cs="Arial"/>
          <w:color w:val="000000" w:themeColor="text1"/>
          <w:sz w:val="22"/>
          <w:szCs w:val="22"/>
        </w:rPr>
      </w:pPr>
    </w:p>
    <w:p w:rsidR="007205FE" w:rsidRPr="00F9715D" w:rsidRDefault="007205FE" w:rsidP="007205FE">
      <w:pPr>
        <w:tabs>
          <w:tab w:val="left" w:pos="7926"/>
        </w:tabs>
        <w:ind w:left="1985" w:hanging="851"/>
        <w:jc w:val="both"/>
        <w:rPr>
          <w:rFonts w:ascii="Arial" w:hAnsi="Arial" w:cs="Arial"/>
          <w:color w:val="000000" w:themeColor="text1"/>
          <w:sz w:val="22"/>
          <w:szCs w:val="22"/>
        </w:rPr>
      </w:pPr>
      <w:r w:rsidRPr="00F9715D">
        <w:rPr>
          <w:rFonts w:ascii="Arial" w:hAnsi="Arial" w:cs="Arial"/>
          <w:b/>
          <w:bCs/>
          <w:color w:val="000000" w:themeColor="text1"/>
          <w:sz w:val="22"/>
          <w:szCs w:val="22"/>
        </w:rPr>
        <w:t>2.1.3</w:t>
      </w:r>
      <w:r w:rsidRPr="00F9715D">
        <w:rPr>
          <w:rFonts w:ascii="Arial" w:hAnsi="Arial" w:cs="Arial"/>
          <w:b/>
          <w:bCs/>
          <w:color w:val="000000" w:themeColor="text1"/>
          <w:sz w:val="22"/>
          <w:szCs w:val="22"/>
        </w:rPr>
        <w:tab/>
      </w:r>
      <w:r w:rsidRPr="00F9715D">
        <w:rPr>
          <w:rFonts w:ascii="Arial" w:hAnsi="Arial" w:cs="Arial"/>
          <w:color w:val="000000" w:themeColor="text1"/>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w:t>
      </w:r>
      <w:r w:rsidRPr="00F9715D">
        <w:rPr>
          <w:rFonts w:ascii="Arial" w:hAnsi="Arial" w:cs="Arial"/>
          <w:color w:val="000000" w:themeColor="text1"/>
          <w:sz w:val="22"/>
          <w:szCs w:val="22"/>
        </w:rPr>
        <w:lastRenderedPageBreak/>
        <w:t xml:space="preserve">PROPIEDAD Y DEL COMERCIO, EN EL FOLIO MERCANTIL NÚMERO _____ DE FECHA ____, MANIFESTANDO </w:t>
      </w:r>
      <w:r w:rsidRPr="00F9715D">
        <w:rPr>
          <w:rFonts w:ascii="Arial" w:hAnsi="Arial" w:cs="Arial"/>
          <w:b/>
          <w:color w:val="000000" w:themeColor="text1"/>
          <w:sz w:val="22"/>
          <w:szCs w:val="22"/>
        </w:rPr>
        <w:t>“BAJO PROTESTA DE DECIR VERDAD”</w:t>
      </w:r>
      <w:r w:rsidRPr="00F9715D">
        <w:rPr>
          <w:rFonts w:ascii="Arial" w:hAnsi="Arial" w:cs="Arial"/>
          <w:color w:val="000000" w:themeColor="text1"/>
          <w:sz w:val="22"/>
          <w:szCs w:val="22"/>
        </w:rPr>
        <w:t xml:space="preserve"> QUE DICHAS FACULTADES NO LE HAN SIDO REVOCADAS, NI LIMITADAS O MODIFICADAS EN FORMA ALGUNA, A LA FECHA EN QUE SE SUSCRIBE EL PRESENTE INSTRUMENTO JURÍDICO.</w:t>
      </w:r>
    </w:p>
    <w:p w:rsidR="007205FE" w:rsidRPr="00F9715D" w:rsidRDefault="007205FE" w:rsidP="007205FE">
      <w:pPr>
        <w:tabs>
          <w:tab w:val="left" w:pos="7926"/>
        </w:tabs>
        <w:ind w:left="1985" w:hanging="851"/>
        <w:jc w:val="both"/>
        <w:rPr>
          <w:rFonts w:ascii="Arial" w:hAnsi="Arial" w:cs="Arial"/>
          <w:b/>
          <w:color w:val="000000" w:themeColor="text1"/>
          <w:sz w:val="22"/>
          <w:szCs w:val="22"/>
        </w:rPr>
      </w:pPr>
    </w:p>
    <w:p w:rsidR="007205FE" w:rsidRPr="00F9715D" w:rsidRDefault="007205FE" w:rsidP="007205FE">
      <w:pPr>
        <w:tabs>
          <w:tab w:val="left" w:pos="7911"/>
        </w:tabs>
        <w:ind w:left="1980"/>
        <w:jc w:val="both"/>
        <w:rPr>
          <w:rFonts w:ascii="Arial" w:hAnsi="Arial" w:cs="Arial"/>
          <w:color w:val="000000" w:themeColor="text1"/>
          <w:sz w:val="22"/>
          <w:szCs w:val="22"/>
        </w:rPr>
      </w:pPr>
      <w:r w:rsidRPr="00F9715D">
        <w:rPr>
          <w:rFonts w:ascii="Arial" w:hAnsi="Arial" w:cs="Arial"/>
          <w:color w:val="000000" w:themeColor="text1"/>
          <w:sz w:val="22"/>
          <w:szCs w:val="22"/>
        </w:rPr>
        <w:t>EL DOMICILIO DE SU REPRESENTANTE LEGAL ES EL UBICADO EN _____.</w:t>
      </w:r>
    </w:p>
    <w:p w:rsidR="007205FE" w:rsidRPr="00F9715D" w:rsidRDefault="007205FE" w:rsidP="007205FE">
      <w:pPr>
        <w:pStyle w:val="Textodecuerpo31"/>
        <w:tabs>
          <w:tab w:val="left" w:pos="1854"/>
        </w:tabs>
        <w:rPr>
          <w:rFonts w:ascii="Arial" w:hAnsi="Arial" w:cs="Arial"/>
          <w:color w:val="000000" w:themeColor="text1"/>
          <w:sz w:val="22"/>
          <w:szCs w:val="22"/>
        </w:rPr>
      </w:pPr>
    </w:p>
    <w:p w:rsidR="007205FE" w:rsidRPr="00F9715D" w:rsidRDefault="007205FE" w:rsidP="007205FE">
      <w:pPr>
        <w:tabs>
          <w:tab w:val="left" w:pos="7926"/>
        </w:tabs>
        <w:ind w:left="1985" w:hanging="851"/>
        <w:jc w:val="both"/>
        <w:rPr>
          <w:rFonts w:ascii="Arial" w:hAnsi="Arial" w:cs="Arial"/>
          <w:color w:val="000000" w:themeColor="text1"/>
          <w:sz w:val="22"/>
          <w:szCs w:val="22"/>
        </w:rPr>
      </w:pPr>
      <w:r w:rsidRPr="00F9715D">
        <w:rPr>
          <w:rFonts w:ascii="Arial" w:hAnsi="Arial" w:cs="Arial"/>
          <w:b/>
          <w:bCs/>
          <w:color w:val="000000" w:themeColor="text1"/>
          <w:sz w:val="22"/>
          <w:szCs w:val="22"/>
        </w:rPr>
        <w:t>2.1.4</w:t>
      </w:r>
      <w:r w:rsidRPr="00F9715D">
        <w:rPr>
          <w:rFonts w:ascii="Arial" w:hAnsi="Arial" w:cs="Arial"/>
          <w:b/>
          <w:bCs/>
          <w:color w:val="000000" w:themeColor="text1"/>
          <w:sz w:val="22"/>
          <w:szCs w:val="22"/>
        </w:rPr>
        <w:tab/>
      </w:r>
      <w:r w:rsidRPr="00F9715D">
        <w:rPr>
          <w:rFonts w:ascii="Arial" w:hAnsi="Arial" w:cs="Arial"/>
          <w:color w:val="000000" w:themeColor="text1"/>
          <w:sz w:val="22"/>
          <w:szCs w:val="22"/>
        </w:rPr>
        <w:t>SU OBJETO SOCIAL, ENTRE OTROS CORRESPONDE A: ___________; POR LO QUE CUENTA CON LOS RECURSOS FINANCIEROS, TÉCNICOS, ADMINISTRATIVOS Y HUMANOS PARA OBLIGARSE, EN LOS TÉRMINOS Y CONDICIONES QUE SE ESTIPULAN EN EL PRESENTE CONVENIO.</w:t>
      </w:r>
    </w:p>
    <w:p w:rsidR="007205FE" w:rsidRPr="00F9715D" w:rsidRDefault="007205FE" w:rsidP="007205FE">
      <w:pPr>
        <w:pStyle w:val="Textodecuerpo31"/>
        <w:tabs>
          <w:tab w:val="left" w:pos="1854"/>
        </w:tabs>
        <w:rPr>
          <w:rFonts w:ascii="Arial" w:hAnsi="Arial" w:cs="Arial"/>
          <w:color w:val="000000" w:themeColor="text1"/>
          <w:sz w:val="22"/>
          <w:szCs w:val="22"/>
        </w:rPr>
      </w:pPr>
    </w:p>
    <w:p w:rsidR="007205FE" w:rsidRPr="00F9715D" w:rsidRDefault="007205FE" w:rsidP="007205FE">
      <w:pPr>
        <w:pStyle w:val="Textodecuerpo21"/>
        <w:tabs>
          <w:tab w:val="left" w:pos="7898"/>
        </w:tabs>
        <w:ind w:left="1985" w:hanging="851"/>
        <w:rPr>
          <w:rFonts w:cs="Arial"/>
          <w:color w:val="000000" w:themeColor="text1"/>
          <w:sz w:val="22"/>
          <w:szCs w:val="22"/>
        </w:rPr>
      </w:pPr>
      <w:r w:rsidRPr="00F9715D">
        <w:rPr>
          <w:rFonts w:cs="Arial"/>
          <w:b/>
          <w:bCs/>
          <w:color w:val="000000" w:themeColor="text1"/>
          <w:sz w:val="22"/>
          <w:szCs w:val="22"/>
        </w:rPr>
        <w:t>2.1.5</w:t>
      </w:r>
      <w:r w:rsidRPr="00F9715D">
        <w:rPr>
          <w:rFonts w:cs="Arial"/>
          <w:b/>
          <w:bCs/>
          <w:color w:val="000000" w:themeColor="text1"/>
          <w:sz w:val="22"/>
          <w:szCs w:val="22"/>
        </w:rPr>
        <w:tab/>
      </w:r>
      <w:r w:rsidRPr="00F9715D">
        <w:rPr>
          <w:rFonts w:cs="Arial"/>
          <w:color w:val="000000" w:themeColor="text1"/>
          <w:sz w:val="22"/>
          <w:szCs w:val="22"/>
        </w:rPr>
        <w:t>SEÑALA COMO DOMICILIO LEGAL PARA TODOS LOS EFECTOS QUE DERIVEN DEL PRESENTE CONVENIO, EL UBICADO EN: ___________________________</w:t>
      </w:r>
    </w:p>
    <w:p w:rsidR="007205FE" w:rsidRPr="00F9715D" w:rsidRDefault="007205FE" w:rsidP="007205FE">
      <w:pPr>
        <w:pStyle w:val="Textodecuerpo21"/>
        <w:ind w:left="2340" w:hanging="540"/>
        <w:rPr>
          <w:rFonts w:cs="Arial"/>
          <w:color w:val="000000" w:themeColor="text1"/>
          <w:sz w:val="22"/>
          <w:szCs w:val="22"/>
        </w:rPr>
      </w:pPr>
    </w:p>
    <w:p w:rsidR="007205FE" w:rsidRPr="00F9715D" w:rsidRDefault="007205FE" w:rsidP="007205FE">
      <w:pPr>
        <w:pStyle w:val="Textodecuerpo21"/>
        <w:ind w:left="1985"/>
        <w:rPr>
          <w:rFonts w:cs="Arial"/>
          <w:b/>
          <w:color w:val="000000" w:themeColor="text1"/>
          <w:sz w:val="22"/>
          <w:szCs w:val="22"/>
        </w:rPr>
      </w:pPr>
      <w:r w:rsidRPr="00F9715D">
        <w:rPr>
          <w:rFonts w:cs="Arial"/>
          <w:b/>
          <w:i/>
          <w:color w:val="000000" w:themeColor="text1"/>
          <w:sz w:val="22"/>
          <w:szCs w:val="22"/>
        </w:rPr>
        <w:t xml:space="preserve">(MENCIONAR E IDENTIFICAR A CUÁNTOS INTEGRANTES CONFORMAN LA PARTICIPACIÓN CONJUNTA PARA LA PRESENTACIÓN </w:t>
      </w:r>
      <w:r w:rsidRPr="00F9715D">
        <w:rPr>
          <w:rFonts w:cs="Arial"/>
          <w:b/>
          <w:color w:val="000000" w:themeColor="text1"/>
          <w:sz w:val="22"/>
          <w:szCs w:val="22"/>
        </w:rPr>
        <w:t>DE PROPOSICIONES).</w:t>
      </w:r>
    </w:p>
    <w:p w:rsidR="007205FE" w:rsidRPr="00F9715D" w:rsidRDefault="007205FE" w:rsidP="007205FE">
      <w:pPr>
        <w:pStyle w:val="Textodecuerpo21"/>
        <w:ind w:left="1985"/>
        <w:rPr>
          <w:rFonts w:cs="Arial"/>
          <w:color w:val="000000" w:themeColor="text1"/>
          <w:sz w:val="22"/>
          <w:szCs w:val="22"/>
        </w:rPr>
      </w:pPr>
    </w:p>
    <w:p w:rsidR="007205FE" w:rsidRPr="00F9715D" w:rsidRDefault="007205FE" w:rsidP="007205FE">
      <w:pPr>
        <w:numPr>
          <w:ilvl w:val="1"/>
          <w:numId w:val="19"/>
        </w:numPr>
        <w:tabs>
          <w:tab w:val="left" w:pos="3279"/>
        </w:tabs>
        <w:suppressAutoHyphens/>
        <w:jc w:val="both"/>
        <w:rPr>
          <w:rFonts w:ascii="Arial" w:hAnsi="Arial" w:cs="Arial"/>
          <w:color w:val="000000" w:themeColor="text1"/>
          <w:sz w:val="22"/>
          <w:szCs w:val="22"/>
        </w:rPr>
      </w:pPr>
      <w:r w:rsidRPr="00F9715D">
        <w:rPr>
          <w:rFonts w:ascii="Arial" w:hAnsi="Arial" w:cs="Arial"/>
          <w:b/>
          <w:color w:val="000000" w:themeColor="text1"/>
          <w:sz w:val="22"/>
          <w:szCs w:val="22"/>
        </w:rPr>
        <w:t>“LAS PARTES”</w:t>
      </w:r>
      <w:r w:rsidRPr="00F9715D">
        <w:rPr>
          <w:rFonts w:ascii="Arial" w:hAnsi="Arial" w:cs="Arial"/>
          <w:color w:val="000000" w:themeColor="text1"/>
          <w:sz w:val="22"/>
          <w:szCs w:val="22"/>
        </w:rPr>
        <w:t xml:space="preserve"> DECLARAN QUE:</w:t>
      </w:r>
    </w:p>
    <w:p w:rsidR="007205FE" w:rsidRPr="00F9715D" w:rsidRDefault="007205FE" w:rsidP="007205FE">
      <w:pPr>
        <w:pStyle w:val="Textodecuerpo31"/>
        <w:tabs>
          <w:tab w:val="left" w:pos="1272"/>
        </w:tabs>
        <w:rPr>
          <w:rFonts w:ascii="Arial" w:hAnsi="Arial" w:cs="Arial"/>
          <w:color w:val="000000" w:themeColor="text1"/>
          <w:sz w:val="22"/>
          <w:szCs w:val="22"/>
        </w:rPr>
      </w:pPr>
    </w:p>
    <w:p w:rsidR="007205FE" w:rsidRPr="00F9715D" w:rsidRDefault="007205FE" w:rsidP="007205FE">
      <w:pPr>
        <w:numPr>
          <w:ilvl w:val="2"/>
          <w:numId w:val="19"/>
        </w:numPr>
        <w:tabs>
          <w:tab w:val="left" w:pos="6319"/>
        </w:tabs>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CONOCEN LOS REQUISITOS Y CONDICIONES ESTIPULADAS EN LAS BASES DE LA CONVOCATORIA A LA LICITACIÓN PÚBLICA ____________.</w:t>
      </w:r>
    </w:p>
    <w:p w:rsidR="007205FE" w:rsidRPr="00F9715D" w:rsidRDefault="007205FE" w:rsidP="007205FE">
      <w:pPr>
        <w:pStyle w:val="Textodecuerpo31"/>
        <w:tabs>
          <w:tab w:val="left" w:pos="1854"/>
        </w:tabs>
        <w:rPr>
          <w:rFonts w:ascii="Arial" w:hAnsi="Arial" w:cs="Arial"/>
          <w:color w:val="000000" w:themeColor="text1"/>
          <w:sz w:val="22"/>
          <w:szCs w:val="22"/>
        </w:rPr>
      </w:pPr>
    </w:p>
    <w:p w:rsidR="007205FE" w:rsidRPr="00F9715D" w:rsidRDefault="007205FE" w:rsidP="007205FE">
      <w:pPr>
        <w:tabs>
          <w:tab w:val="left" w:pos="5760"/>
        </w:tabs>
        <w:ind w:left="1440" w:hanging="720"/>
        <w:jc w:val="both"/>
        <w:rPr>
          <w:rFonts w:ascii="Arial" w:hAnsi="Arial" w:cs="Arial"/>
          <w:color w:val="000000" w:themeColor="text1"/>
          <w:sz w:val="22"/>
          <w:szCs w:val="22"/>
        </w:rPr>
      </w:pPr>
      <w:r w:rsidRPr="00F9715D">
        <w:rPr>
          <w:rFonts w:ascii="Arial" w:hAnsi="Arial" w:cs="Arial"/>
          <w:b/>
          <w:color w:val="000000" w:themeColor="text1"/>
          <w:sz w:val="22"/>
          <w:szCs w:val="22"/>
        </w:rPr>
        <w:t>3.1.2</w:t>
      </w:r>
      <w:r w:rsidRPr="00F9715D">
        <w:rPr>
          <w:rFonts w:ascii="Arial" w:hAnsi="Arial" w:cs="Arial"/>
          <w:b/>
          <w:color w:val="000000" w:themeColor="text1"/>
          <w:sz w:val="22"/>
          <w:szCs w:val="22"/>
        </w:rPr>
        <w:tab/>
      </w:r>
      <w:r w:rsidRPr="00F9715D">
        <w:rPr>
          <w:rFonts w:ascii="Arial" w:hAnsi="Arial" w:cs="Arial"/>
          <w:color w:val="000000" w:themeColor="text1"/>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7205FE" w:rsidRPr="00F9715D" w:rsidRDefault="007205FE" w:rsidP="007205FE">
      <w:pPr>
        <w:pStyle w:val="Textodecuerpo31"/>
        <w:tabs>
          <w:tab w:val="left" w:pos="1800"/>
        </w:tabs>
        <w:rPr>
          <w:rFonts w:ascii="Arial" w:hAnsi="Arial" w:cs="Arial"/>
          <w:color w:val="000000" w:themeColor="text1"/>
          <w:sz w:val="22"/>
          <w:szCs w:val="22"/>
        </w:rPr>
      </w:pPr>
    </w:p>
    <w:p w:rsidR="007205FE" w:rsidRPr="00F9715D" w:rsidRDefault="007205FE" w:rsidP="007205FE">
      <w:pPr>
        <w:pStyle w:val="Textodecuerpo21"/>
        <w:ind w:left="1248" w:hanging="540"/>
        <w:rPr>
          <w:rFonts w:cs="Arial"/>
          <w:color w:val="000000" w:themeColor="text1"/>
          <w:sz w:val="22"/>
          <w:szCs w:val="22"/>
        </w:rPr>
      </w:pPr>
      <w:r w:rsidRPr="00F9715D">
        <w:rPr>
          <w:rFonts w:cs="Arial"/>
          <w:color w:val="000000" w:themeColor="text1"/>
          <w:sz w:val="22"/>
          <w:szCs w:val="22"/>
        </w:rPr>
        <w:t>EXPUESTO LO ANTERIOR, LAS PARTES OTORGAN LAS SIGUIENTES:</w:t>
      </w:r>
    </w:p>
    <w:p w:rsidR="007205FE" w:rsidRPr="00F9715D" w:rsidRDefault="007205FE" w:rsidP="007205FE">
      <w:pPr>
        <w:pStyle w:val="Textodecuerpo21"/>
        <w:ind w:left="2340" w:hanging="540"/>
        <w:rPr>
          <w:rFonts w:cs="Arial"/>
          <w:color w:val="000000" w:themeColor="text1"/>
          <w:sz w:val="22"/>
          <w:szCs w:val="22"/>
        </w:rPr>
      </w:pPr>
    </w:p>
    <w:p w:rsidR="007205FE" w:rsidRPr="00F9715D" w:rsidRDefault="007205FE" w:rsidP="007205FE">
      <w:pPr>
        <w:pStyle w:val="Textodecuerpo21"/>
        <w:jc w:val="center"/>
        <w:rPr>
          <w:rFonts w:cs="Arial"/>
          <w:b/>
          <w:color w:val="000000" w:themeColor="text1"/>
          <w:sz w:val="22"/>
          <w:szCs w:val="22"/>
        </w:rPr>
      </w:pPr>
      <w:r w:rsidRPr="00F9715D">
        <w:rPr>
          <w:rFonts w:cs="Arial"/>
          <w:b/>
          <w:color w:val="000000" w:themeColor="text1"/>
          <w:sz w:val="22"/>
          <w:szCs w:val="22"/>
        </w:rPr>
        <w:t>CLÁUSULAS</w:t>
      </w:r>
    </w:p>
    <w:p w:rsidR="007205FE" w:rsidRPr="00F9715D" w:rsidRDefault="007205FE" w:rsidP="007205FE">
      <w:pPr>
        <w:pStyle w:val="Textodecuerpo21"/>
        <w:jc w:val="center"/>
        <w:rPr>
          <w:rFonts w:cs="Arial"/>
          <w:b/>
          <w:color w:val="000000" w:themeColor="text1"/>
          <w:sz w:val="22"/>
          <w:szCs w:val="22"/>
        </w:rPr>
      </w:pPr>
    </w:p>
    <w:p w:rsidR="007205FE" w:rsidRPr="00F9715D" w:rsidRDefault="007205FE" w:rsidP="007205FE">
      <w:pPr>
        <w:pStyle w:val="Textodecuerpo21"/>
        <w:ind w:left="1943" w:hanging="1403"/>
        <w:rPr>
          <w:rFonts w:cs="Arial"/>
          <w:b/>
          <w:color w:val="000000" w:themeColor="text1"/>
          <w:sz w:val="22"/>
          <w:szCs w:val="22"/>
        </w:rPr>
      </w:pPr>
      <w:r w:rsidRPr="00F9715D">
        <w:rPr>
          <w:rFonts w:cs="Arial"/>
          <w:b/>
          <w:color w:val="000000" w:themeColor="text1"/>
          <w:sz w:val="22"/>
          <w:szCs w:val="22"/>
        </w:rPr>
        <w:t>PRIMERA.-</w:t>
      </w:r>
      <w:r w:rsidRPr="00F9715D">
        <w:rPr>
          <w:rFonts w:cs="Arial"/>
          <w:b/>
          <w:color w:val="000000" w:themeColor="text1"/>
          <w:sz w:val="22"/>
          <w:szCs w:val="22"/>
        </w:rPr>
        <w:tab/>
        <w:t>OBJETO.- “PARTICIPACIÓN CONJUNTA”.</w:t>
      </w:r>
    </w:p>
    <w:p w:rsidR="007205FE" w:rsidRPr="00F9715D" w:rsidRDefault="007205FE" w:rsidP="007205FE">
      <w:pPr>
        <w:pStyle w:val="Textodecuerpo21"/>
        <w:ind w:left="1957" w:hanging="14"/>
        <w:rPr>
          <w:rFonts w:cs="Arial"/>
          <w:color w:val="000000" w:themeColor="text1"/>
          <w:sz w:val="22"/>
          <w:szCs w:val="22"/>
        </w:rPr>
      </w:pPr>
    </w:p>
    <w:p w:rsidR="007205FE" w:rsidRPr="00F9715D" w:rsidRDefault="007205FE" w:rsidP="007205FE">
      <w:pPr>
        <w:pStyle w:val="Textodecuerpo21"/>
        <w:ind w:left="1985"/>
        <w:rPr>
          <w:rFonts w:cs="Arial"/>
          <w:color w:val="000000" w:themeColor="text1"/>
          <w:sz w:val="22"/>
          <w:szCs w:val="22"/>
        </w:rPr>
      </w:pPr>
      <w:r w:rsidRPr="00F9715D">
        <w:rPr>
          <w:rFonts w:cs="Arial"/>
          <w:b/>
          <w:color w:val="000000" w:themeColor="text1"/>
          <w:sz w:val="22"/>
          <w:szCs w:val="22"/>
        </w:rPr>
        <w:t>“LAS PARTES”</w:t>
      </w:r>
      <w:r w:rsidRPr="00F9715D">
        <w:rPr>
          <w:rFonts w:cs="Arial"/>
          <w:color w:val="000000" w:themeColor="text1"/>
          <w:sz w:val="22"/>
          <w:szCs w:val="22"/>
        </w:rPr>
        <w:t xml:space="preserve"> CONVIENEN, EN CONJUNTAR SUS RECURSOS TÉCNICOS, LEGALES, ADMINISTRATIVOS, ECONÓMICOS Y FINANCIEROS PARA PRESENTAR PROPOSICIÓN TÉCNICA Y ECONÓMICA EN LA LICITACIÓN PÚBLICA NÚMERO _________ Y EN </w:t>
      </w:r>
      <w:r w:rsidRPr="00F9715D">
        <w:rPr>
          <w:rFonts w:cs="Arial"/>
          <w:color w:val="000000" w:themeColor="text1"/>
          <w:sz w:val="22"/>
          <w:szCs w:val="22"/>
        </w:rPr>
        <w:lastRenderedPageBreak/>
        <w:t>CASO DE SER ADJUDICATARIO DEL CONTRATO, SE OBLIGAN A PRESTAR EL SERVICIO OBJETO DEL CONVENIO, CON LA PARTICIPACIÓN SIGUIENTE:</w:t>
      </w:r>
    </w:p>
    <w:p w:rsidR="007205FE" w:rsidRPr="00F9715D" w:rsidRDefault="007205FE" w:rsidP="007205FE">
      <w:pPr>
        <w:pStyle w:val="Textodecuerpo21"/>
        <w:ind w:left="1957" w:firstLine="28"/>
        <w:rPr>
          <w:rFonts w:cs="Arial"/>
          <w:color w:val="000000" w:themeColor="text1"/>
          <w:sz w:val="22"/>
          <w:szCs w:val="22"/>
        </w:rPr>
      </w:pPr>
    </w:p>
    <w:p w:rsidR="007205FE" w:rsidRPr="00F9715D" w:rsidRDefault="007205FE" w:rsidP="007205FE">
      <w:pPr>
        <w:pStyle w:val="Textodecuerpo21"/>
        <w:ind w:left="1957" w:hanging="14"/>
        <w:rPr>
          <w:rFonts w:cs="Arial"/>
          <w:color w:val="000000" w:themeColor="text1"/>
          <w:sz w:val="22"/>
          <w:szCs w:val="22"/>
        </w:rPr>
      </w:pPr>
      <w:r w:rsidRPr="00F9715D">
        <w:rPr>
          <w:rFonts w:cs="Arial"/>
          <w:b/>
          <w:color w:val="000000" w:themeColor="text1"/>
          <w:sz w:val="22"/>
          <w:szCs w:val="22"/>
        </w:rPr>
        <w:t>PARTICIPANTE “A”:</w:t>
      </w:r>
      <w:r w:rsidRPr="00F9715D">
        <w:rPr>
          <w:rFonts w:cs="Arial"/>
          <w:color w:val="000000" w:themeColor="text1"/>
          <w:sz w:val="22"/>
          <w:szCs w:val="22"/>
        </w:rPr>
        <w:t xml:space="preserve"> </w:t>
      </w:r>
      <w:r w:rsidRPr="00F9715D">
        <w:rPr>
          <w:rFonts w:cs="Arial"/>
          <w:b/>
          <w:i/>
          <w:color w:val="000000" w:themeColor="text1"/>
          <w:sz w:val="22"/>
          <w:szCs w:val="22"/>
          <w:u w:val="single"/>
        </w:rPr>
        <w:t>(DESCRIBIR LA PARTE QUE SE OBLIGA A SUMINISTRAR)</w:t>
      </w:r>
      <w:r w:rsidRPr="00F9715D">
        <w:rPr>
          <w:rFonts w:cs="Arial"/>
          <w:color w:val="000000" w:themeColor="text1"/>
          <w:sz w:val="22"/>
          <w:szCs w:val="22"/>
        </w:rPr>
        <w:t>.</w:t>
      </w:r>
    </w:p>
    <w:p w:rsidR="007205FE" w:rsidRPr="00F9715D" w:rsidRDefault="007205FE" w:rsidP="007205FE">
      <w:pPr>
        <w:pStyle w:val="Textodecuerpo21"/>
        <w:ind w:left="1971"/>
        <w:rPr>
          <w:rFonts w:cs="Arial"/>
          <w:color w:val="000000" w:themeColor="text1"/>
          <w:sz w:val="22"/>
          <w:szCs w:val="22"/>
        </w:rPr>
      </w:pPr>
    </w:p>
    <w:p w:rsidR="007205FE" w:rsidRPr="00F9715D" w:rsidRDefault="007205FE" w:rsidP="007205FE">
      <w:pPr>
        <w:pStyle w:val="Textodecuerpo21"/>
        <w:ind w:left="1971"/>
        <w:rPr>
          <w:rFonts w:cs="Arial"/>
          <w:color w:val="000000" w:themeColor="text1"/>
          <w:sz w:val="22"/>
          <w:szCs w:val="22"/>
        </w:rPr>
      </w:pPr>
      <w:r w:rsidRPr="00F9715D">
        <w:rPr>
          <w:rFonts w:cs="Arial"/>
          <w:i/>
          <w:color w:val="000000" w:themeColor="text1"/>
          <w:sz w:val="22"/>
          <w:szCs w:val="22"/>
          <w:u w:val="single"/>
        </w:rPr>
        <w:t xml:space="preserve">(CADA UNO DE LOS INTEGRANTES QUE CONFORMAN LA PARTICIPACIÓN CONJUNTA PARA LA PRESENTACIÓN </w:t>
      </w:r>
      <w:r w:rsidRPr="00F9715D">
        <w:rPr>
          <w:rFonts w:cs="Arial"/>
          <w:i/>
          <w:color w:val="000000" w:themeColor="text1"/>
          <w:sz w:val="22"/>
          <w:szCs w:val="22"/>
        </w:rPr>
        <w:t xml:space="preserve">DE </w:t>
      </w:r>
      <w:r w:rsidRPr="00F9715D">
        <w:rPr>
          <w:rFonts w:cs="Arial"/>
          <w:color w:val="000000" w:themeColor="text1"/>
          <w:sz w:val="22"/>
          <w:szCs w:val="22"/>
        </w:rPr>
        <w:t>PROPOSICIONES DEBERÁ DESCRIBIR LA PARTE QUE SE OBLIGA A ENTREGAR).</w:t>
      </w:r>
    </w:p>
    <w:p w:rsidR="007205FE" w:rsidRPr="00F9715D" w:rsidRDefault="007205FE" w:rsidP="007205FE">
      <w:pPr>
        <w:pStyle w:val="Textodecuerpo21"/>
        <w:ind w:left="1943" w:hanging="1403"/>
        <w:rPr>
          <w:rFonts w:cs="Arial"/>
          <w:b/>
          <w:color w:val="000000" w:themeColor="text1"/>
          <w:sz w:val="22"/>
          <w:szCs w:val="22"/>
        </w:rPr>
      </w:pPr>
      <w:r w:rsidRPr="00F9715D">
        <w:rPr>
          <w:rFonts w:cs="Arial"/>
          <w:b/>
          <w:color w:val="000000" w:themeColor="text1"/>
          <w:sz w:val="22"/>
          <w:szCs w:val="22"/>
        </w:rPr>
        <w:t>SEGUNDA.-</w:t>
      </w:r>
      <w:r w:rsidRPr="00F9715D">
        <w:rPr>
          <w:rFonts w:cs="Arial"/>
          <w:b/>
          <w:color w:val="000000" w:themeColor="text1"/>
          <w:sz w:val="22"/>
          <w:szCs w:val="22"/>
        </w:rPr>
        <w:tab/>
        <w:t>REPRESENTANTE COMÚN Y OBLIGADO SOLIDARIO.</w:t>
      </w:r>
    </w:p>
    <w:p w:rsidR="007205FE" w:rsidRPr="00F9715D" w:rsidRDefault="007205FE" w:rsidP="007205FE">
      <w:pPr>
        <w:pStyle w:val="Textodecuerpo21"/>
        <w:ind w:left="1800" w:hanging="1260"/>
        <w:rPr>
          <w:rFonts w:cs="Arial"/>
          <w:color w:val="000000" w:themeColor="text1"/>
          <w:sz w:val="22"/>
          <w:szCs w:val="22"/>
        </w:rPr>
      </w:pPr>
    </w:p>
    <w:p w:rsidR="007205FE" w:rsidRPr="00F9715D" w:rsidRDefault="007205FE" w:rsidP="007205FE">
      <w:pPr>
        <w:pStyle w:val="Textodecuerpo21"/>
        <w:ind w:left="1957" w:firstLine="14"/>
        <w:rPr>
          <w:rFonts w:cs="Arial"/>
          <w:color w:val="000000" w:themeColor="text1"/>
          <w:sz w:val="22"/>
          <w:szCs w:val="22"/>
        </w:rPr>
      </w:pPr>
      <w:r w:rsidRPr="00F9715D">
        <w:rPr>
          <w:rFonts w:cs="Arial"/>
          <w:b/>
          <w:color w:val="000000" w:themeColor="text1"/>
          <w:sz w:val="22"/>
          <w:szCs w:val="22"/>
        </w:rPr>
        <w:t>“LAS PARTES“</w:t>
      </w:r>
      <w:r w:rsidRPr="00F9715D">
        <w:rPr>
          <w:rFonts w:cs="Arial"/>
          <w:color w:val="000000" w:themeColor="text1"/>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7205FE" w:rsidRPr="00F9715D" w:rsidRDefault="007205FE" w:rsidP="007205FE">
      <w:pPr>
        <w:pStyle w:val="Textodecuerpo21"/>
        <w:ind w:left="1957" w:firstLine="14"/>
        <w:rPr>
          <w:rFonts w:cs="Arial"/>
          <w:color w:val="000000" w:themeColor="text1"/>
          <w:sz w:val="22"/>
          <w:szCs w:val="22"/>
        </w:rPr>
      </w:pPr>
    </w:p>
    <w:p w:rsidR="007205FE" w:rsidRPr="00F9715D" w:rsidRDefault="007205FE" w:rsidP="007205FE">
      <w:pPr>
        <w:pStyle w:val="Textodecuerpo21"/>
        <w:ind w:left="1957" w:firstLine="14"/>
        <w:rPr>
          <w:rFonts w:cs="Arial"/>
          <w:color w:val="000000" w:themeColor="text1"/>
          <w:sz w:val="22"/>
          <w:szCs w:val="22"/>
        </w:rPr>
      </w:pPr>
      <w:r w:rsidRPr="00F9715D">
        <w:rPr>
          <w:rFonts w:cs="Arial"/>
          <w:color w:val="000000" w:themeColor="text1"/>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7205FE" w:rsidRPr="00F9715D" w:rsidRDefault="007205FE" w:rsidP="007205FE">
      <w:pPr>
        <w:pStyle w:val="Textodecuerpo21"/>
        <w:ind w:left="1957" w:firstLine="14"/>
        <w:rPr>
          <w:rFonts w:cs="Arial"/>
          <w:color w:val="000000" w:themeColor="text1"/>
          <w:sz w:val="22"/>
          <w:szCs w:val="22"/>
        </w:rPr>
      </w:pPr>
    </w:p>
    <w:p w:rsidR="007205FE" w:rsidRPr="00F9715D" w:rsidRDefault="007205FE" w:rsidP="007205FE">
      <w:pPr>
        <w:pStyle w:val="Textodecuerpo21"/>
        <w:ind w:left="1971" w:hanging="1431"/>
        <w:rPr>
          <w:rFonts w:cs="Arial"/>
          <w:b/>
          <w:color w:val="000000" w:themeColor="text1"/>
          <w:sz w:val="22"/>
          <w:szCs w:val="22"/>
        </w:rPr>
      </w:pPr>
      <w:r w:rsidRPr="00F9715D">
        <w:rPr>
          <w:rFonts w:cs="Arial"/>
          <w:b/>
          <w:color w:val="000000" w:themeColor="text1"/>
          <w:sz w:val="22"/>
          <w:szCs w:val="22"/>
        </w:rPr>
        <w:t xml:space="preserve">TERCERA.- </w:t>
      </w:r>
      <w:r w:rsidRPr="00F9715D">
        <w:rPr>
          <w:rFonts w:cs="Arial"/>
          <w:b/>
          <w:color w:val="000000" w:themeColor="text1"/>
          <w:sz w:val="22"/>
          <w:szCs w:val="22"/>
        </w:rPr>
        <w:tab/>
        <w:t>DEL COBRO DE LAS FACTURAS.</w:t>
      </w:r>
    </w:p>
    <w:p w:rsidR="007205FE" w:rsidRPr="00F9715D" w:rsidRDefault="007205FE" w:rsidP="007205FE">
      <w:pPr>
        <w:pStyle w:val="Textodecuerpo21"/>
        <w:ind w:left="1800" w:hanging="1260"/>
        <w:rPr>
          <w:rFonts w:cs="Arial"/>
          <w:color w:val="000000" w:themeColor="text1"/>
          <w:sz w:val="22"/>
          <w:szCs w:val="22"/>
        </w:rPr>
      </w:pPr>
    </w:p>
    <w:p w:rsidR="007205FE" w:rsidRPr="00F9715D" w:rsidRDefault="007205FE" w:rsidP="007205FE">
      <w:pPr>
        <w:pStyle w:val="Textodecuerpo21"/>
        <w:ind w:left="1957" w:firstLine="14"/>
        <w:rPr>
          <w:rFonts w:cs="Arial"/>
          <w:color w:val="000000" w:themeColor="text1"/>
          <w:sz w:val="22"/>
          <w:szCs w:val="22"/>
        </w:rPr>
      </w:pPr>
      <w:r w:rsidRPr="00F9715D">
        <w:rPr>
          <w:rFonts w:cs="Arial"/>
          <w:b/>
          <w:color w:val="000000" w:themeColor="text1"/>
          <w:sz w:val="22"/>
          <w:szCs w:val="22"/>
        </w:rPr>
        <w:t>“LAS PARTES”</w:t>
      </w:r>
      <w:r w:rsidRPr="00F9715D">
        <w:rPr>
          <w:rFonts w:cs="Arial"/>
          <w:color w:val="000000" w:themeColor="text1"/>
          <w:sz w:val="22"/>
          <w:szCs w:val="22"/>
        </w:rPr>
        <w:t xml:space="preserve"> CONVIENEN EXPRESAMENTE, QUE “EL PARTICIPANTE______ </w:t>
      </w:r>
      <w:r w:rsidRPr="00F9715D">
        <w:rPr>
          <w:rFonts w:cs="Arial"/>
          <w:b/>
          <w:i/>
          <w:color w:val="000000" w:themeColor="text1"/>
          <w:sz w:val="22"/>
          <w:szCs w:val="22"/>
          <w:u w:val="single"/>
        </w:rPr>
        <w:t>(LOS PARTICIPANTES, DEBERÁN INDICAR CUÁL DE ELLOS ESTARÁ FACULTADO PARA REALIZAR EL COBRO)</w:t>
      </w:r>
      <w:r w:rsidRPr="00F9715D">
        <w:rPr>
          <w:rFonts w:cs="Arial"/>
          <w:color w:val="000000" w:themeColor="text1"/>
          <w:sz w:val="22"/>
          <w:szCs w:val="22"/>
        </w:rPr>
        <w:t>, PARA EFECTUAR EL COBRO DE LAS FACTURAS RELATIVAS AL SERVICIO QUE SE PRESTE AL IMSS, CON MOTIVO DEL CONTRATO QUE SE DERIVE DE LA LICITACIÓN PÚBLICA NÚMERO _________.</w:t>
      </w:r>
    </w:p>
    <w:p w:rsidR="007205FE" w:rsidRPr="00F9715D" w:rsidRDefault="007205FE" w:rsidP="007205FE">
      <w:pPr>
        <w:pStyle w:val="Textodecuerpo21"/>
        <w:ind w:left="1985" w:hanging="1425"/>
        <w:rPr>
          <w:rFonts w:cs="Arial"/>
          <w:bCs/>
          <w:color w:val="000000" w:themeColor="text1"/>
          <w:sz w:val="22"/>
          <w:szCs w:val="22"/>
        </w:rPr>
      </w:pPr>
    </w:p>
    <w:p w:rsidR="007205FE" w:rsidRPr="00F9715D" w:rsidRDefault="007205FE" w:rsidP="007205FE">
      <w:pPr>
        <w:pStyle w:val="Textodecuerpo21"/>
        <w:ind w:left="1985" w:hanging="1425"/>
        <w:rPr>
          <w:rFonts w:cs="Arial"/>
          <w:b/>
          <w:color w:val="000000" w:themeColor="text1"/>
          <w:sz w:val="22"/>
          <w:szCs w:val="22"/>
        </w:rPr>
      </w:pPr>
      <w:r w:rsidRPr="00F9715D">
        <w:rPr>
          <w:rFonts w:cs="Arial"/>
          <w:b/>
          <w:color w:val="000000" w:themeColor="text1"/>
          <w:sz w:val="22"/>
          <w:szCs w:val="22"/>
        </w:rPr>
        <w:t xml:space="preserve">CUARTA.- </w:t>
      </w:r>
      <w:r w:rsidRPr="00F9715D">
        <w:rPr>
          <w:rFonts w:cs="Arial"/>
          <w:b/>
          <w:color w:val="000000" w:themeColor="text1"/>
          <w:sz w:val="22"/>
          <w:szCs w:val="22"/>
        </w:rPr>
        <w:tab/>
        <w:t>VIGENCIA.</w:t>
      </w:r>
    </w:p>
    <w:p w:rsidR="007205FE" w:rsidRPr="00F9715D" w:rsidRDefault="007205FE" w:rsidP="007205FE">
      <w:pPr>
        <w:pStyle w:val="Textodecuerpo21"/>
        <w:ind w:left="1985" w:hanging="1425"/>
        <w:rPr>
          <w:rFonts w:cs="Arial"/>
          <w:bCs/>
          <w:color w:val="000000" w:themeColor="text1"/>
          <w:sz w:val="22"/>
          <w:szCs w:val="22"/>
        </w:rPr>
      </w:pPr>
    </w:p>
    <w:p w:rsidR="007205FE" w:rsidRPr="00F9715D" w:rsidRDefault="007205FE" w:rsidP="007205FE">
      <w:pPr>
        <w:pStyle w:val="Textodecuerpo21"/>
        <w:ind w:left="1985"/>
        <w:rPr>
          <w:rFonts w:cs="Arial"/>
          <w:color w:val="000000" w:themeColor="text1"/>
          <w:sz w:val="22"/>
          <w:szCs w:val="22"/>
        </w:rPr>
      </w:pPr>
      <w:r w:rsidRPr="00F9715D">
        <w:rPr>
          <w:rFonts w:cs="Arial"/>
          <w:b/>
          <w:color w:val="000000" w:themeColor="text1"/>
          <w:sz w:val="22"/>
          <w:szCs w:val="22"/>
        </w:rPr>
        <w:t>“LAS PARTES</w:t>
      </w:r>
      <w:proofErr w:type="gramStart"/>
      <w:r w:rsidRPr="00F9715D">
        <w:rPr>
          <w:rFonts w:cs="Arial"/>
          <w:b/>
          <w:color w:val="000000" w:themeColor="text1"/>
          <w:sz w:val="22"/>
          <w:szCs w:val="22"/>
        </w:rPr>
        <w:t>“</w:t>
      </w:r>
      <w:r w:rsidRPr="00F9715D">
        <w:rPr>
          <w:rFonts w:cs="Arial"/>
          <w:color w:val="000000" w:themeColor="text1"/>
          <w:sz w:val="22"/>
          <w:szCs w:val="22"/>
        </w:rPr>
        <w:t xml:space="preserve"> CONVIENEN</w:t>
      </w:r>
      <w:proofErr w:type="gramEnd"/>
      <w:r w:rsidRPr="00F9715D">
        <w:rPr>
          <w:rFonts w:cs="Arial"/>
          <w:color w:val="000000" w:themeColor="text1"/>
          <w:sz w:val="22"/>
          <w:szCs w:val="22"/>
        </w:rPr>
        <w:t xml:space="preserve">, EN QUE LA VIGENCIA DEL PRESENTE CONVENIO SERÁ EL DEL PERÍODO DURANTE EL CUAL SE DESARROLLE </w:t>
      </w:r>
      <w:r w:rsidRPr="00F9715D">
        <w:rPr>
          <w:rFonts w:cs="Arial"/>
          <w:color w:val="000000" w:themeColor="text1"/>
          <w:sz w:val="22"/>
          <w:szCs w:val="22"/>
        </w:rPr>
        <w:lastRenderedPageBreak/>
        <w:t>EL PROCEDIMIENTO DE LA LICITACIÓN PÚBLICA NÚMERO __________, INCLUYENDO, EN SU CASO, DE RESULTAR ADJUDICADOS DEL CONTRATO, EL PLAZO QUE SE ESTIPULE EN ÉSTE Y EL QUE PUDIERA RESULTAR DE CONVENIOS DE MODIFICACIÓN.</w:t>
      </w:r>
    </w:p>
    <w:p w:rsidR="007205FE" w:rsidRPr="00F9715D" w:rsidRDefault="007205FE" w:rsidP="007205FE">
      <w:pPr>
        <w:pStyle w:val="Textodecuerpo21"/>
        <w:ind w:left="1971"/>
        <w:rPr>
          <w:rFonts w:cs="Arial"/>
          <w:color w:val="000000" w:themeColor="text1"/>
          <w:sz w:val="22"/>
          <w:szCs w:val="22"/>
        </w:rPr>
      </w:pPr>
    </w:p>
    <w:p w:rsidR="007205FE" w:rsidRPr="00F9715D" w:rsidRDefault="007205FE" w:rsidP="007205FE">
      <w:pPr>
        <w:pStyle w:val="Textodecuerpo21"/>
        <w:ind w:left="1999" w:hanging="1459"/>
        <w:rPr>
          <w:rFonts w:cs="Arial"/>
          <w:b/>
          <w:color w:val="000000" w:themeColor="text1"/>
          <w:sz w:val="22"/>
          <w:szCs w:val="22"/>
        </w:rPr>
      </w:pPr>
      <w:r w:rsidRPr="00F9715D">
        <w:rPr>
          <w:rFonts w:cs="Arial"/>
          <w:b/>
          <w:color w:val="000000" w:themeColor="text1"/>
          <w:sz w:val="22"/>
          <w:szCs w:val="22"/>
        </w:rPr>
        <w:t>QUINTA.-</w:t>
      </w:r>
      <w:r w:rsidRPr="00F9715D">
        <w:rPr>
          <w:rFonts w:cs="Arial"/>
          <w:b/>
          <w:color w:val="000000" w:themeColor="text1"/>
          <w:sz w:val="22"/>
          <w:szCs w:val="22"/>
        </w:rPr>
        <w:tab/>
        <w:t>OBLIGACIONES.</w:t>
      </w:r>
    </w:p>
    <w:p w:rsidR="007205FE" w:rsidRPr="00F9715D" w:rsidRDefault="007205FE" w:rsidP="007205FE">
      <w:pPr>
        <w:pStyle w:val="Textodecuerpo21"/>
        <w:ind w:left="1800" w:hanging="1260"/>
        <w:rPr>
          <w:rFonts w:cs="Arial"/>
          <w:color w:val="000000" w:themeColor="text1"/>
          <w:sz w:val="22"/>
          <w:szCs w:val="22"/>
        </w:rPr>
      </w:pPr>
    </w:p>
    <w:p w:rsidR="007205FE" w:rsidRPr="00F9715D" w:rsidRDefault="007205FE" w:rsidP="007205FE">
      <w:pPr>
        <w:pStyle w:val="Textodecuerpo21"/>
        <w:ind w:left="1999" w:firstLine="14"/>
        <w:rPr>
          <w:rFonts w:cs="Arial"/>
          <w:color w:val="000000" w:themeColor="text1"/>
          <w:sz w:val="22"/>
          <w:szCs w:val="22"/>
        </w:rPr>
      </w:pPr>
      <w:r w:rsidRPr="00F9715D">
        <w:rPr>
          <w:rFonts w:cs="Arial"/>
          <w:b/>
          <w:color w:val="000000" w:themeColor="text1"/>
          <w:sz w:val="22"/>
          <w:szCs w:val="22"/>
        </w:rPr>
        <w:t>“LAS PARTES”</w:t>
      </w:r>
      <w:r w:rsidRPr="00F9715D">
        <w:rPr>
          <w:rFonts w:cs="Arial"/>
          <w:color w:val="000000" w:themeColor="text1"/>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7205FE" w:rsidRPr="00F9715D" w:rsidRDefault="007205FE" w:rsidP="007205FE">
      <w:pPr>
        <w:pStyle w:val="Textodecuerpo21"/>
        <w:ind w:left="1999" w:firstLine="14"/>
        <w:rPr>
          <w:rFonts w:cs="Arial"/>
          <w:color w:val="000000" w:themeColor="text1"/>
          <w:sz w:val="22"/>
          <w:szCs w:val="22"/>
        </w:rPr>
      </w:pPr>
    </w:p>
    <w:p w:rsidR="007205FE" w:rsidRPr="00F9715D" w:rsidRDefault="007205FE" w:rsidP="007205FE">
      <w:pPr>
        <w:pStyle w:val="Textodecuerpo21"/>
        <w:ind w:left="1999" w:firstLine="14"/>
        <w:rPr>
          <w:rFonts w:cs="Arial"/>
          <w:color w:val="000000" w:themeColor="text1"/>
          <w:sz w:val="22"/>
          <w:szCs w:val="22"/>
        </w:rPr>
      </w:pPr>
      <w:r w:rsidRPr="00F9715D">
        <w:rPr>
          <w:rFonts w:cs="Arial"/>
          <w:b/>
          <w:color w:val="000000" w:themeColor="text1"/>
          <w:sz w:val="22"/>
          <w:szCs w:val="22"/>
        </w:rPr>
        <w:t>“LAS PARTES”</w:t>
      </w:r>
      <w:r w:rsidRPr="00F9715D">
        <w:rPr>
          <w:rFonts w:cs="Arial"/>
          <w:color w:val="000000" w:themeColor="text1"/>
          <w:sz w:val="22"/>
          <w:szCs w:val="22"/>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7205FE" w:rsidRPr="00F9715D" w:rsidRDefault="007205FE" w:rsidP="007205FE">
      <w:pPr>
        <w:pStyle w:val="Textodecuerpo21"/>
        <w:ind w:left="1957" w:firstLine="14"/>
        <w:rPr>
          <w:rFonts w:cs="Arial"/>
          <w:color w:val="000000" w:themeColor="text1"/>
          <w:sz w:val="22"/>
          <w:szCs w:val="22"/>
        </w:rPr>
      </w:pPr>
    </w:p>
    <w:p w:rsidR="007205FE" w:rsidRPr="00F9715D" w:rsidRDefault="007205FE" w:rsidP="007205FE">
      <w:pPr>
        <w:pStyle w:val="Textodecuerpo21"/>
        <w:ind w:left="1957" w:firstLine="14"/>
        <w:rPr>
          <w:rFonts w:cs="Arial"/>
          <w:color w:val="000000" w:themeColor="text1"/>
          <w:sz w:val="22"/>
          <w:szCs w:val="22"/>
        </w:rPr>
      </w:pPr>
      <w:r w:rsidRPr="00F9715D">
        <w:rPr>
          <w:rFonts w:cs="Arial"/>
          <w:color w:val="000000" w:themeColor="text1"/>
          <w:sz w:val="22"/>
          <w:szCs w:val="22"/>
        </w:rPr>
        <w:t xml:space="preserve">LEÍDO QUE FUE EL PRESENTE CONVENIO POR </w:t>
      </w:r>
      <w:r w:rsidRPr="00F9715D">
        <w:rPr>
          <w:rFonts w:cs="Arial"/>
          <w:b/>
          <w:color w:val="000000" w:themeColor="text1"/>
          <w:sz w:val="22"/>
          <w:szCs w:val="22"/>
        </w:rPr>
        <w:t>“LAS PARTES”</w:t>
      </w:r>
      <w:r w:rsidRPr="00F9715D">
        <w:rPr>
          <w:rFonts w:cs="Arial"/>
          <w:color w:val="000000" w:themeColor="text1"/>
          <w:sz w:val="22"/>
          <w:szCs w:val="2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F9715D">
        <w:rPr>
          <w:rFonts w:cs="Arial"/>
          <w:color w:val="000000" w:themeColor="text1"/>
          <w:sz w:val="22"/>
          <w:szCs w:val="22"/>
        </w:rPr>
        <w:t>DE</w:t>
      </w:r>
      <w:proofErr w:type="spellEnd"/>
      <w:r w:rsidRPr="00F9715D">
        <w:rPr>
          <w:rFonts w:cs="Arial"/>
          <w:color w:val="000000" w:themeColor="text1"/>
          <w:sz w:val="22"/>
          <w:szCs w:val="22"/>
        </w:rPr>
        <w:t xml:space="preserve"> 20___.</w:t>
      </w:r>
    </w:p>
    <w:p w:rsidR="007205FE" w:rsidRPr="00F9715D" w:rsidRDefault="007205FE" w:rsidP="007205FE">
      <w:pPr>
        <w:pStyle w:val="Textodecuerpo21"/>
        <w:ind w:left="1957" w:firstLine="14"/>
        <w:rPr>
          <w:rFonts w:cs="Arial"/>
          <w:color w:val="000000" w:themeColor="text1"/>
          <w:sz w:val="22"/>
          <w:szCs w:val="22"/>
        </w:rPr>
      </w:pPr>
    </w:p>
    <w:p w:rsidR="007205FE" w:rsidRPr="00F9715D" w:rsidRDefault="007205FE" w:rsidP="007205FE">
      <w:pPr>
        <w:pStyle w:val="Textodecuerpo21"/>
        <w:ind w:left="1957" w:firstLine="14"/>
        <w:rPr>
          <w:rFonts w:cs="Arial"/>
          <w:color w:val="000000" w:themeColor="text1"/>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7205FE" w:rsidRPr="00F9715D" w:rsidTr="007205FE">
        <w:tc>
          <w:tcPr>
            <w:tcW w:w="3600" w:type="dxa"/>
            <w:tcBorders>
              <w:bottom w:val="single" w:sz="4" w:space="0" w:color="000000"/>
            </w:tcBorders>
          </w:tcPr>
          <w:p w:rsidR="007205FE" w:rsidRPr="00F9715D" w:rsidRDefault="007205FE" w:rsidP="007205FE">
            <w:pPr>
              <w:pStyle w:val="Textodecuerpo21"/>
              <w:snapToGrid w:val="0"/>
              <w:ind w:left="540" w:hanging="540"/>
              <w:jc w:val="center"/>
              <w:rPr>
                <w:rFonts w:cs="Arial"/>
                <w:b/>
                <w:color w:val="000000" w:themeColor="text1"/>
                <w:sz w:val="22"/>
                <w:szCs w:val="22"/>
              </w:rPr>
            </w:pPr>
            <w:r w:rsidRPr="00F9715D">
              <w:rPr>
                <w:rFonts w:cs="Arial"/>
                <w:color w:val="000000" w:themeColor="text1"/>
                <w:sz w:val="22"/>
                <w:szCs w:val="22"/>
              </w:rPr>
              <w:t>“</w:t>
            </w:r>
            <w:r w:rsidRPr="00F9715D">
              <w:rPr>
                <w:rFonts w:cs="Arial"/>
                <w:b/>
                <w:color w:val="000000" w:themeColor="text1"/>
                <w:sz w:val="22"/>
                <w:szCs w:val="22"/>
              </w:rPr>
              <w:t>EL PARTICIPANTE A”</w:t>
            </w:r>
          </w:p>
        </w:tc>
        <w:tc>
          <w:tcPr>
            <w:tcW w:w="720" w:type="dxa"/>
          </w:tcPr>
          <w:p w:rsidR="007205FE" w:rsidRPr="00F9715D" w:rsidRDefault="007205FE" w:rsidP="007205FE">
            <w:pPr>
              <w:pStyle w:val="Textodecuerpo21"/>
              <w:snapToGrid w:val="0"/>
              <w:ind w:hanging="540"/>
              <w:jc w:val="center"/>
              <w:rPr>
                <w:rFonts w:cs="Arial"/>
                <w:color w:val="000000" w:themeColor="text1"/>
                <w:sz w:val="22"/>
                <w:szCs w:val="22"/>
              </w:rPr>
            </w:pPr>
          </w:p>
          <w:p w:rsidR="007205FE" w:rsidRPr="00F9715D" w:rsidRDefault="007205FE" w:rsidP="007205FE">
            <w:pPr>
              <w:pStyle w:val="Textodecuerpo21"/>
              <w:ind w:hanging="540"/>
              <w:jc w:val="center"/>
              <w:rPr>
                <w:rFonts w:cs="Arial"/>
                <w:color w:val="000000" w:themeColor="text1"/>
                <w:sz w:val="22"/>
                <w:szCs w:val="22"/>
              </w:rPr>
            </w:pPr>
          </w:p>
          <w:p w:rsidR="007205FE" w:rsidRPr="00F9715D" w:rsidRDefault="007205FE" w:rsidP="007205FE">
            <w:pPr>
              <w:pStyle w:val="Textodecuerpo21"/>
              <w:ind w:hanging="540"/>
              <w:jc w:val="center"/>
              <w:rPr>
                <w:rFonts w:cs="Arial"/>
                <w:color w:val="000000" w:themeColor="text1"/>
                <w:sz w:val="22"/>
                <w:szCs w:val="22"/>
              </w:rPr>
            </w:pPr>
          </w:p>
        </w:tc>
        <w:tc>
          <w:tcPr>
            <w:tcW w:w="3240" w:type="dxa"/>
            <w:tcBorders>
              <w:bottom w:val="single" w:sz="4" w:space="0" w:color="000000"/>
            </w:tcBorders>
          </w:tcPr>
          <w:p w:rsidR="007205FE" w:rsidRPr="00F9715D" w:rsidRDefault="007205FE" w:rsidP="007205FE">
            <w:pPr>
              <w:pStyle w:val="Textodecuerpo21"/>
              <w:snapToGrid w:val="0"/>
              <w:ind w:hanging="540"/>
              <w:jc w:val="center"/>
              <w:rPr>
                <w:rFonts w:cs="Arial"/>
                <w:b/>
                <w:color w:val="000000" w:themeColor="text1"/>
                <w:sz w:val="22"/>
                <w:szCs w:val="22"/>
              </w:rPr>
            </w:pPr>
            <w:r w:rsidRPr="00F9715D">
              <w:rPr>
                <w:rFonts w:cs="Arial"/>
                <w:b/>
                <w:color w:val="000000" w:themeColor="text1"/>
                <w:sz w:val="22"/>
                <w:szCs w:val="22"/>
              </w:rPr>
              <w:t xml:space="preserve">     “EL PARTICIPANTE B”</w:t>
            </w:r>
          </w:p>
          <w:p w:rsidR="007205FE" w:rsidRPr="00F9715D" w:rsidRDefault="007205FE" w:rsidP="007205FE">
            <w:pPr>
              <w:pStyle w:val="Textodecuerpo21"/>
              <w:ind w:hanging="540"/>
              <w:jc w:val="center"/>
              <w:rPr>
                <w:rFonts w:cs="Arial"/>
                <w:b/>
                <w:color w:val="000000" w:themeColor="text1"/>
                <w:sz w:val="22"/>
                <w:szCs w:val="22"/>
              </w:rPr>
            </w:pPr>
          </w:p>
        </w:tc>
      </w:tr>
      <w:tr w:rsidR="007205FE" w:rsidRPr="00F9715D" w:rsidTr="007205FE">
        <w:tc>
          <w:tcPr>
            <w:tcW w:w="3600" w:type="dxa"/>
            <w:tcBorders>
              <w:top w:val="single" w:sz="4" w:space="0" w:color="000000"/>
            </w:tcBorders>
          </w:tcPr>
          <w:p w:rsidR="007205FE" w:rsidRPr="00F9715D" w:rsidRDefault="007205FE" w:rsidP="007205FE">
            <w:pPr>
              <w:pStyle w:val="Ttulo3"/>
              <w:snapToGrid w:val="0"/>
              <w:jc w:val="center"/>
              <w:rPr>
                <w:color w:val="000000" w:themeColor="text1"/>
                <w:sz w:val="22"/>
                <w:szCs w:val="22"/>
              </w:rPr>
            </w:pPr>
            <w:r w:rsidRPr="00F9715D">
              <w:rPr>
                <w:color w:val="000000" w:themeColor="text1"/>
                <w:sz w:val="22"/>
                <w:szCs w:val="22"/>
              </w:rPr>
              <w:t>NOMBRE Y CARGO</w:t>
            </w: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DEL APODERADO LEGAL</w:t>
            </w:r>
          </w:p>
        </w:tc>
        <w:tc>
          <w:tcPr>
            <w:tcW w:w="720" w:type="dxa"/>
          </w:tcPr>
          <w:p w:rsidR="007205FE" w:rsidRPr="00F9715D" w:rsidRDefault="007205FE" w:rsidP="007205FE">
            <w:pPr>
              <w:pStyle w:val="Textodecuerpo21"/>
              <w:snapToGrid w:val="0"/>
              <w:ind w:hanging="540"/>
              <w:jc w:val="center"/>
              <w:rPr>
                <w:rFonts w:cs="Arial"/>
                <w:color w:val="000000" w:themeColor="text1"/>
                <w:sz w:val="22"/>
                <w:szCs w:val="22"/>
              </w:rPr>
            </w:pPr>
          </w:p>
        </w:tc>
        <w:tc>
          <w:tcPr>
            <w:tcW w:w="3240" w:type="dxa"/>
            <w:tcBorders>
              <w:top w:val="single" w:sz="4" w:space="0" w:color="000000"/>
            </w:tcBorders>
          </w:tcPr>
          <w:p w:rsidR="007205FE" w:rsidRPr="00F9715D" w:rsidRDefault="007205FE" w:rsidP="007205FE">
            <w:pPr>
              <w:snapToGrid w:val="0"/>
              <w:jc w:val="center"/>
              <w:rPr>
                <w:rFonts w:ascii="Arial" w:hAnsi="Arial" w:cs="Arial"/>
                <w:b/>
                <w:color w:val="000000" w:themeColor="text1"/>
                <w:sz w:val="22"/>
                <w:szCs w:val="22"/>
              </w:rPr>
            </w:pPr>
            <w:r w:rsidRPr="00F9715D">
              <w:rPr>
                <w:rFonts w:ascii="Arial" w:hAnsi="Arial" w:cs="Arial"/>
                <w:b/>
                <w:color w:val="000000" w:themeColor="text1"/>
                <w:sz w:val="22"/>
                <w:szCs w:val="22"/>
              </w:rPr>
              <w:t xml:space="preserve">NOMBRE Y CARGO </w:t>
            </w: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DEL APODERADO LEGAL</w:t>
            </w:r>
          </w:p>
        </w:tc>
      </w:tr>
    </w:tbl>
    <w:p w:rsidR="007205FE" w:rsidRPr="00F9715D" w:rsidRDefault="007205FE" w:rsidP="007205FE">
      <w:pPr>
        <w:jc w:val="both"/>
        <w:rPr>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pStyle w:val="Textoindependiente21"/>
        <w:jc w:val="center"/>
        <w:rPr>
          <w:rFonts w:cs="Arial"/>
          <w:b/>
          <w:color w:val="000000" w:themeColor="text1"/>
          <w:sz w:val="22"/>
          <w:szCs w:val="22"/>
        </w:rPr>
      </w:pPr>
      <w:r w:rsidRPr="00F9715D">
        <w:rPr>
          <w:rFonts w:cs="Arial"/>
          <w:b/>
          <w:color w:val="000000" w:themeColor="text1"/>
          <w:sz w:val="22"/>
          <w:szCs w:val="22"/>
        </w:rPr>
        <w:t>ANEXO NÚMERO 3 (TRES)</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pStyle w:val="Textoindependiente21"/>
        <w:rPr>
          <w:rFonts w:cs="Arial"/>
          <w:b/>
          <w:color w:val="000000" w:themeColor="text1"/>
          <w:sz w:val="22"/>
          <w:szCs w:val="22"/>
        </w:rPr>
      </w:pPr>
      <w:r w:rsidRPr="00F9715D">
        <w:rPr>
          <w:rFonts w:cs="Arial"/>
          <w:b/>
          <w:color w:val="000000" w:themeColor="text1"/>
          <w:sz w:val="22"/>
          <w:szCs w:val="22"/>
        </w:rPr>
        <w:t>INSTITUTO MEXICANO DEL SEGURO SOCIAL</w:t>
      </w:r>
    </w:p>
    <w:p w:rsidR="007205FE" w:rsidRPr="00F9715D" w:rsidRDefault="007205FE" w:rsidP="007205FE">
      <w:pPr>
        <w:pStyle w:val="Textoindependiente21"/>
        <w:rPr>
          <w:rFonts w:cs="Arial"/>
          <w:b/>
          <w:color w:val="000000" w:themeColor="text1"/>
          <w:sz w:val="22"/>
          <w:szCs w:val="22"/>
        </w:rPr>
      </w:pPr>
      <w:r w:rsidRPr="00F9715D">
        <w:rPr>
          <w:rFonts w:cs="Arial"/>
          <w:b/>
          <w:color w:val="000000" w:themeColor="text1"/>
          <w:sz w:val="22"/>
          <w:szCs w:val="22"/>
        </w:rPr>
        <w:t>CONVOCANTE</w:t>
      </w:r>
    </w:p>
    <w:p w:rsidR="007205FE" w:rsidRPr="00F9715D" w:rsidRDefault="007205FE" w:rsidP="007205FE">
      <w:pPr>
        <w:jc w:val="both"/>
        <w:rPr>
          <w:rFonts w:ascii="Arial" w:hAnsi="Arial" w:cs="Arial"/>
          <w:b/>
          <w:bCs/>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xml:space="preserve"> EN MI CARÁCTER DE REPRESENTANTE LEGAL DE LA </w:t>
      </w: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 O RAZÓN SOCIAL DE LA EMPRESA</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Y EN TÉRMINOS DEL NUMERAL 6, REQUISITOS QUE DEBERAN CUMPLIR LOS LICITANTES,  DE LAS BASES DE LA CONVOCATORIA DE LA LICITACIÓN PÚBLICA NACIONAL NO.______________________________, MANIFIESTO LO SIGUIENTE:</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0"/>
          <w:numId w:val="3"/>
        </w:numPr>
        <w:tabs>
          <w:tab w:val="clear" w:pos="720"/>
          <w:tab w:val="num" w:pos="360"/>
        </w:tabs>
        <w:suppressAutoHyphens/>
        <w:spacing w:line="360" w:lineRule="auto"/>
        <w:ind w:left="357" w:hanging="357"/>
        <w:jc w:val="both"/>
        <w:rPr>
          <w:rFonts w:ascii="Arial" w:hAnsi="Arial" w:cs="Arial"/>
          <w:b/>
          <w:bCs/>
          <w:color w:val="000000" w:themeColor="text1"/>
          <w:sz w:val="22"/>
          <w:szCs w:val="22"/>
        </w:rPr>
      </w:pPr>
      <w:r w:rsidRPr="00F9715D">
        <w:rPr>
          <w:rFonts w:ascii="Arial" w:hAnsi="Arial" w:cs="Arial"/>
          <w:bCs/>
          <w:color w:val="000000" w:themeColor="text1"/>
          <w:sz w:val="22"/>
          <w:szCs w:val="22"/>
        </w:rPr>
        <w:t>Bajo protesta de decir verdad, que mi representada NO se encuentra en alguno de los supuestos establecidos por los artículos 50 y 60, penúltimo párrafo, de la LAASSP</w:t>
      </w:r>
    </w:p>
    <w:p w:rsidR="007205FE" w:rsidRPr="00F9715D" w:rsidRDefault="007205FE" w:rsidP="007205FE">
      <w:pPr>
        <w:spacing w:line="360" w:lineRule="auto"/>
        <w:jc w:val="both"/>
        <w:rPr>
          <w:rFonts w:ascii="Arial" w:hAnsi="Arial" w:cs="Arial"/>
          <w:b/>
          <w:bCs/>
          <w:color w:val="000000" w:themeColor="text1"/>
          <w:sz w:val="22"/>
          <w:szCs w:val="22"/>
        </w:rPr>
      </w:pPr>
    </w:p>
    <w:p w:rsidR="007205FE" w:rsidRPr="00F9715D" w:rsidRDefault="007205FE" w:rsidP="007205FE">
      <w:pPr>
        <w:numPr>
          <w:ilvl w:val="0"/>
          <w:numId w:val="3"/>
        </w:numPr>
        <w:tabs>
          <w:tab w:val="clear" w:pos="720"/>
          <w:tab w:val="num" w:pos="360"/>
        </w:tabs>
        <w:suppressAutoHyphens/>
        <w:spacing w:line="360" w:lineRule="auto"/>
        <w:ind w:left="357" w:hanging="357"/>
        <w:jc w:val="both"/>
        <w:rPr>
          <w:rFonts w:ascii="Arial" w:hAnsi="Arial" w:cs="Arial"/>
          <w:b/>
          <w:bCs/>
          <w:color w:val="000000" w:themeColor="text1"/>
          <w:sz w:val="22"/>
          <w:szCs w:val="22"/>
        </w:rPr>
      </w:pPr>
      <w:r w:rsidRPr="00F9715D">
        <w:rPr>
          <w:rFonts w:ascii="Arial" w:hAnsi="Arial" w:cs="Arial"/>
          <w:color w:val="000000" w:themeColor="text1"/>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9715D">
        <w:rPr>
          <w:rFonts w:ascii="Arial" w:hAnsi="Arial" w:cs="Arial"/>
          <w:b/>
          <w:bCs/>
          <w:color w:val="000000" w:themeColor="text1"/>
          <w:sz w:val="22"/>
          <w:szCs w:val="22"/>
        </w:rPr>
        <w:t xml:space="preserve">. </w:t>
      </w:r>
    </w:p>
    <w:p w:rsidR="007205FE" w:rsidRPr="00F9715D" w:rsidRDefault="007205FE" w:rsidP="007205FE">
      <w:pPr>
        <w:pStyle w:val="Prrafodelista"/>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LUGAR Y FECHA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pStyle w:val="Textodecuerpo21"/>
        <w:overflowPunct/>
        <w:jc w:val="center"/>
        <w:textAlignment w:val="auto"/>
        <w:rPr>
          <w:rFonts w:cs="Arial"/>
          <w:color w:val="000000" w:themeColor="text1"/>
          <w:sz w:val="22"/>
          <w:szCs w:val="22"/>
        </w:rPr>
      </w:pPr>
      <w:r w:rsidRPr="00F9715D">
        <w:rPr>
          <w:rFonts w:cs="Arial"/>
          <w:color w:val="000000" w:themeColor="text1"/>
          <w:sz w:val="22"/>
          <w:szCs w:val="22"/>
        </w:rPr>
        <w:t>_______________________________________________________________</w:t>
      </w: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(NOMBRE Y FIRMA DEL REPRESENTANTE LEGAL)</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rPr>
          <w:rFonts w:ascii="Arial" w:hAnsi="Arial" w:cs="Arial"/>
          <w:b/>
          <w:bCs/>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br/>
        <w:t>ANEXO NÚMERO 4 (CUATRO)</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color w:val="000000" w:themeColor="text1"/>
          <w:sz w:val="22"/>
          <w:szCs w:val="22"/>
        </w:rPr>
      </w:pPr>
      <w:r w:rsidRPr="00F9715D">
        <w:rPr>
          <w:rFonts w:ascii="Arial" w:hAnsi="Arial" w:cs="Arial"/>
          <w:b/>
          <w:color w:val="000000" w:themeColor="text1"/>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rsidR="007205FE" w:rsidRPr="00F9715D" w:rsidRDefault="007205FE" w:rsidP="007205FE">
      <w:pPr>
        <w:widowControl w:val="0"/>
        <w:autoSpaceDE w:val="0"/>
        <w:jc w:val="both"/>
        <w:rPr>
          <w:rFonts w:ascii="Arial" w:hAnsi="Arial" w:cs="Arial"/>
          <w:b/>
          <w:color w:val="000000" w:themeColor="text1"/>
          <w:sz w:val="22"/>
          <w:szCs w:val="22"/>
        </w:rPr>
      </w:pPr>
    </w:p>
    <w:p w:rsidR="007205FE" w:rsidRPr="00F9715D" w:rsidRDefault="007205FE" w:rsidP="007205FE">
      <w:pPr>
        <w:widowControl w:val="0"/>
        <w:autoSpaceDE w:val="0"/>
        <w:ind w:left="1701" w:hanging="850"/>
        <w:jc w:val="both"/>
        <w:rPr>
          <w:rFonts w:ascii="Arial" w:hAnsi="Arial" w:cs="Arial"/>
          <w:b/>
          <w:i/>
          <w:color w:val="000000" w:themeColor="text1"/>
          <w:sz w:val="22"/>
          <w:szCs w:val="22"/>
          <w:u w:val="single"/>
        </w:rPr>
      </w:pPr>
      <w:r w:rsidRPr="00F9715D">
        <w:rPr>
          <w:rFonts w:ascii="Arial" w:hAnsi="Arial" w:cs="Arial"/>
          <w:b/>
          <w:i/>
          <w:color w:val="000000" w:themeColor="text1"/>
          <w:sz w:val="22"/>
          <w:szCs w:val="22"/>
          <w:u w:val="single"/>
        </w:rPr>
        <w:t>NOTA</w:t>
      </w:r>
      <w:proofErr w:type="gramStart"/>
      <w:r w:rsidRPr="00F9715D">
        <w:rPr>
          <w:rFonts w:ascii="Arial" w:hAnsi="Arial" w:cs="Arial"/>
          <w:b/>
          <w:i/>
          <w:color w:val="000000" w:themeColor="text1"/>
          <w:sz w:val="22"/>
          <w:szCs w:val="22"/>
          <w:u w:val="single"/>
        </w:rPr>
        <w:t>:  El</w:t>
      </w:r>
      <w:proofErr w:type="gramEnd"/>
      <w:r w:rsidRPr="00F9715D">
        <w:rPr>
          <w:rFonts w:ascii="Arial" w:hAnsi="Arial" w:cs="Arial"/>
          <w:b/>
          <w:i/>
          <w:color w:val="000000" w:themeColor="text1"/>
          <w:sz w:val="22"/>
          <w:szCs w:val="22"/>
          <w:u w:val="single"/>
        </w:rPr>
        <w:t xml:space="preserve"> licitante presentará este  manifiesto bajo protesta de decir verdad, en el caso de que no presente el documento expedido por autoridad competente que determine su estratificación como MIPYME.</w:t>
      </w:r>
    </w:p>
    <w:p w:rsidR="007205FE" w:rsidRPr="00F9715D" w:rsidRDefault="007205FE" w:rsidP="007205FE">
      <w:pPr>
        <w:widowControl w:val="0"/>
        <w:autoSpaceDE w:val="0"/>
        <w:ind w:left="1701" w:hanging="850"/>
        <w:jc w:val="both"/>
        <w:rPr>
          <w:rFonts w:ascii="Arial" w:hAnsi="Arial" w:cs="Arial"/>
          <w:b/>
          <w:color w:val="000000" w:themeColor="text1"/>
          <w:sz w:val="22"/>
          <w:szCs w:val="22"/>
        </w:rPr>
      </w:pPr>
    </w:p>
    <w:p w:rsidR="007205FE" w:rsidRPr="00F9715D" w:rsidRDefault="007205FE" w:rsidP="007205FE">
      <w:pPr>
        <w:widowControl w:val="0"/>
        <w:autoSpaceDE w:val="0"/>
        <w:jc w:val="both"/>
        <w:rPr>
          <w:rFonts w:ascii="Arial" w:hAnsi="Arial" w:cs="Arial"/>
          <w:color w:val="000000" w:themeColor="text1"/>
          <w:sz w:val="22"/>
          <w:szCs w:val="22"/>
        </w:rPr>
      </w:pPr>
    </w:p>
    <w:p w:rsidR="007205FE" w:rsidRPr="00F9715D" w:rsidRDefault="007205FE" w:rsidP="007205FE">
      <w:pPr>
        <w:widowControl w:val="0"/>
        <w:autoSpaceDE w:val="0"/>
        <w:jc w:val="both"/>
        <w:rPr>
          <w:rFonts w:ascii="Arial" w:hAnsi="Arial" w:cs="Arial"/>
          <w:color w:val="000000" w:themeColor="text1"/>
          <w:sz w:val="22"/>
          <w:szCs w:val="22"/>
        </w:rPr>
      </w:pPr>
      <w:r w:rsidRPr="00F9715D">
        <w:rPr>
          <w:rFonts w:ascii="Arial" w:hAnsi="Arial" w:cs="Arial"/>
          <w:color w:val="000000" w:themeColor="text1"/>
          <w:sz w:val="22"/>
          <w:szCs w:val="22"/>
        </w:rPr>
        <w:t>______</w:t>
      </w:r>
      <w:proofErr w:type="spellStart"/>
      <w:r w:rsidRPr="00F9715D">
        <w:rPr>
          <w:rFonts w:ascii="Arial" w:hAnsi="Arial" w:cs="Arial"/>
          <w:color w:val="000000" w:themeColor="text1"/>
          <w:sz w:val="22"/>
          <w:szCs w:val="22"/>
        </w:rPr>
        <w:t>de___________de</w:t>
      </w:r>
      <w:proofErr w:type="spellEnd"/>
      <w:r w:rsidRPr="00F9715D">
        <w:rPr>
          <w:rFonts w:ascii="Arial" w:hAnsi="Arial" w:cs="Arial"/>
          <w:color w:val="000000" w:themeColor="text1"/>
          <w:sz w:val="22"/>
          <w:szCs w:val="22"/>
        </w:rPr>
        <w:t>_____________</w:t>
      </w:r>
    </w:p>
    <w:p w:rsidR="007205FE" w:rsidRPr="00F9715D" w:rsidRDefault="007205FE" w:rsidP="007205FE">
      <w:pPr>
        <w:widowControl w:val="0"/>
        <w:autoSpaceDE w:val="0"/>
        <w:jc w:val="both"/>
        <w:rPr>
          <w:rFonts w:ascii="Arial" w:hAnsi="Arial" w:cs="Arial"/>
          <w:color w:val="000000" w:themeColor="text1"/>
          <w:sz w:val="22"/>
          <w:szCs w:val="22"/>
        </w:rPr>
      </w:pPr>
    </w:p>
    <w:p w:rsidR="007205FE" w:rsidRPr="00F9715D" w:rsidRDefault="007205FE" w:rsidP="007205FE">
      <w:pPr>
        <w:widowControl w:val="0"/>
        <w:autoSpaceDE w:val="0"/>
        <w:jc w:val="both"/>
        <w:rPr>
          <w:rFonts w:ascii="Arial" w:hAnsi="Arial" w:cs="Arial"/>
          <w:color w:val="000000" w:themeColor="text1"/>
          <w:sz w:val="22"/>
          <w:szCs w:val="22"/>
        </w:rPr>
      </w:pPr>
      <w:r w:rsidRPr="00F9715D">
        <w:rPr>
          <w:rFonts w:ascii="Arial" w:hAnsi="Arial" w:cs="Arial"/>
          <w:color w:val="000000" w:themeColor="text1"/>
          <w:sz w:val="22"/>
          <w:szCs w:val="22"/>
        </w:rPr>
        <w:t>_______________________</w:t>
      </w:r>
    </w:p>
    <w:p w:rsidR="007205FE" w:rsidRPr="00F9715D" w:rsidRDefault="007205FE" w:rsidP="007205FE">
      <w:pPr>
        <w:widowControl w:val="0"/>
        <w:autoSpaceDE w:val="0"/>
        <w:jc w:val="both"/>
        <w:rPr>
          <w:rFonts w:ascii="Arial" w:hAnsi="Arial" w:cs="Arial"/>
          <w:color w:val="000000" w:themeColor="text1"/>
          <w:sz w:val="22"/>
          <w:szCs w:val="22"/>
        </w:rPr>
      </w:pPr>
      <w:r w:rsidRPr="00F9715D">
        <w:rPr>
          <w:rFonts w:ascii="Arial" w:hAnsi="Arial" w:cs="Arial"/>
          <w:color w:val="000000" w:themeColor="text1"/>
          <w:sz w:val="22"/>
          <w:szCs w:val="22"/>
        </w:rPr>
        <w:t>Presente.</w:t>
      </w:r>
    </w:p>
    <w:p w:rsidR="007205FE" w:rsidRPr="00F9715D" w:rsidRDefault="007205FE" w:rsidP="007205FE">
      <w:pPr>
        <w:widowControl w:val="0"/>
        <w:autoSpaceDE w:val="0"/>
        <w:jc w:val="both"/>
        <w:rPr>
          <w:rFonts w:ascii="Arial" w:hAnsi="Arial" w:cs="Arial"/>
          <w:color w:val="000000" w:themeColor="text1"/>
          <w:sz w:val="22"/>
          <w:szCs w:val="22"/>
        </w:rPr>
      </w:pPr>
    </w:p>
    <w:p w:rsidR="007205FE" w:rsidRPr="00F9715D" w:rsidRDefault="007205FE" w:rsidP="007205FE">
      <w:pPr>
        <w:widowControl w:val="0"/>
        <w:autoSpaceDE w:val="0"/>
        <w:jc w:val="both"/>
        <w:rPr>
          <w:rFonts w:ascii="Arial" w:hAnsi="Arial" w:cs="Arial"/>
          <w:color w:val="000000" w:themeColor="text1"/>
          <w:sz w:val="22"/>
          <w:szCs w:val="22"/>
        </w:rPr>
      </w:pPr>
    </w:p>
    <w:p w:rsidR="007205FE" w:rsidRPr="00F9715D" w:rsidRDefault="007205FE" w:rsidP="007205FE">
      <w:pPr>
        <w:widowControl w:val="0"/>
        <w:autoSpaceDE w:val="0"/>
        <w:jc w:val="both"/>
        <w:rPr>
          <w:rFonts w:ascii="Arial" w:hAnsi="Arial" w:cs="Arial"/>
          <w:color w:val="000000" w:themeColor="text1"/>
          <w:sz w:val="22"/>
          <w:szCs w:val="22"/>
        </w:rPr>
      </w:pPr>
      <w:r w:rsidRPr="00F9715D">
        <w:rPr>
          <w:rFonts w:ascii="Arial" w:hAnsi="Arial" w:cs="Arial"/>
          <w:color w:val="000000" w:themeColor="text1"/>
          <w:sz w:val="22"/>
          <w:szCs w:val="22"/>
        </w:rPr>
        <w:t>Me refiero al procedimiento ________________No. __________________en el que mi representada. La empresa _______________________ participa a través de la propuesta que se contiene en el presente sobre.</w:t>
      </w:r>
    </w:p>
    <w:p w:rsidR="007205FE" w:rsidRPr="00F9715D" w:rsidRDefault="007205FE" w:rsidP="007205FE">
      <w:pPr>
        <w:widowControl w:val="0"/>
        <w:autoSpaceDE w:val="0"/>
        <w:jc w:val="both"/>
        <w:rPr>
          <w:rFonts w:ascii="Arial" w:hAnsi="Arial" w:cs="Arial"/>
          <w:color w:val="000000" w:themeColor="text1"/>
          <w:sz w:val="22"/>
          <w:szCs w:val="22"/>
        </w:rPr>
      </w:pPr>
    </w:p>
    <w:p w:rsidR="007205FE" w:rsidRPr="00F9715D" w:rsidRDefault="007205FE" w:rsidP="007205FE">
      <w:pPr>
        <w:widowControl w:val="0"/>
        <w:autoSpaceDE w:val="0"/>
        <w:ind w:firstLine="648"/>
        <w:jc w:val="both"/>
        <w:rPr>
          <w:rFonts w:ascii="Arial" w:hAnsi="Arial" w:cs="Arial"/>
          <w:color w:val="000000" w:themeColor="text1"/>
          <w:sz w:val="22"/>
          <w:szCs w:val="22"/>
          <w:u w:val="single"/>
        </w:rPr>
      </w:pPr>
      <w:r w:rsidRPr="00F9715D">
        <w:rPr>
          <w:rFonts w:ascii="Arial" w:hAnsi="Arial" w:cs="Arial"/>
          <w:color w:val="000000" w:themeColor="text1"/>
          <w:sz w:val="22"/>
          <w:szCs w:val="22"/>
        </w:rPr>
        <w:t xml:space="preserve">Sobre el particular y en los términos de lo previsto en el artículo 34 del Reglamento de la Ley de Adquisiciones, Arrendamientos y Servicios del Sector Público, </w:t>
      </w:r>
      <w:r w:rsidRPr="00F9715D">
        <w:rPr>
          <w:rFonts w:ascii="Arial" w:hAnsi="Arial" w:cs="Arial"/>
          <w:i/>
          <w:iCs/>
          <w:color w:val="000000" w:themeColor="text1"/>
          <w:sz w:val="22"/>
          <w:szCs w:val="22"/>
        </w:rPr>
        <w:t xml:space="preserve">relativo a la participación de las micro, pequeñas </w:t>
      </w:r>
      <w:r w:rsidRPr="00F9715D">
        <w:rPr>
          <w:rFonts w:ascii="Arial" w:hAnsi="Arial" w:cs="Arial"/>
          <w:i/>
          <w:color w:val="000000" w:themeColor="text1"/>
          <w:sz w:val="22"/>
          <w:szCs w:val="22"/>
        </w:rPr>
        <w:t xml:space="preserve">y </w:t>
      </w:r>
      <w:r w:rsidRPr="00F9715D">
        <w:rPr>
          <w:rFonts w:ascii="Arial" w:hAnsi="Arial" w:cs="Arial"/>
          <w:i/>
          <w:iCs/>
          <w:color w:val="000000" w:themeColor="text1"/>
          <w:sz w:val="22"/>
          <w:szCs w:val="22"/>
        </w:rPr>
        <w:t xml:space="preserve">medianas empresas en los procedimientos de adquisición y arrendamiento de bienes muebles así como la contratación de servicios que realicen las dependencias y entidades de la Administración Pública </w:t>
      </w:r>
      <w:proofErr w:type="spellStart"/>
      <w:r w:rsidRPr="00F9715D">
        <w:rPr>
          <w:rFonts w:ascii="Arial" w:hAnsi="Arial" w:cs="Arial"/>
          <w:i/>
          <w:iCs/>
          <w:color w:val="000000" w:themeColor="text1"/>
          <w:sz w:val="22"/>
          <w:szCs w:val="22"/>
        </w:rPr>
        <w:t>Federa</w:t>
      </w:r>
      <w:proofErr w:type="spellEnd"/>
      <w:r w:rsidRPr="00F9715D">
        <w:rPr>
          <w:rFonts w:ascii="Arial" w:hAnsi="Arial" w:cs="Arial"/>
          <w:i/>
          <w:iCs/>
          <w:color w:val="000000" w:themeColor="text1"/>
          <w:sz w:val="22"/>
          <w:szCs w:val="22"/>
        </w:rPr>
        <w:t xml:space="preserve">, </w:t>
      </w:r>
      <w:r w:rsidRPr="00F9715D">
        <w:rPr>
          <w:rFonts w:ascii="Arial" w:hAnsi="Arial" w:cs="Arial"/>
          <w:color w:val="000000" w:themeColor="text1"/>
          <w:sz w:val="22"/>
          <w:szCs w:val="22"/>
        </w:rPr>
        <w:t>declaro bajo protesta decir verdad, que mi representada pertenece al sector</w:t>
      </w:r>
      <w:r w:rsidRPr="00F9715D">
        <w:rPr>
          <w:rFonts w:ascii="Arial" w:hAnsi="Arial" w:cs="Arial"/>
          <w:color w:val="000000" w:themeColor="text1"/>
          <w:sz w:val="22"/>
          <w:szCs w:val="22"/>
          <w:u w:val="single"/>
        </w:rPr>
        <w:t xml:space="preserve"> ___________________.</w:t>
      </w:r>
    </w:p>
    <w:p w:rsidR="007205FE" w:rsidRPr="00F9715D" w:rsidRDefault="007205FE" w:rsidP="007205FE">
      <w:pPr>
        <w:widowControl w:val="0"/>
        <w:autoSpaceDE w:val="0"/>
        <w:ind w:firstLine="1512"/>
        <w:rPr>
          <w:rFonts w:ascii="Arial" w:hAnsi="Arial" w:cs="Arial"/>
          <w:color w:val="000000" w:themeColor="text1"/>
          <w:sz w:val="22"/>
          <w:szCs w:val="22"/>
        </w:rPr>
      </w:pPr>
    </w:p>
    <w:p w:rsidR="007205FE" w:rsidRPr="00F9715D" w:rsidRDefault="007205FE" w:rsidP="007205FE">
      <w:pPr>
        <w:widowControl w:val="0"/>
        <w:autoSpaceDE w:val="0"/>
        <w:jc w:val="both"/>
        <w:rPr>
          <w:rFonts w:ascii="Arial" w:hAnsi="Arial" w:cs="Arial"/>
          <w:color w:val="000000" w:themeColor="text1"/>
          <w:sz w:val="22"/>
          <w:szCs w:val="22"/>
        </w:rPr>
      </w:pPr>
      <w:r w:rsidRPr="00F9715D">
        <w:rPr>
          <w:rFonts w:ascii="Arial" w:hAnsi="Arial" w:cs="Arial"/>
          <w:color w:val="000000" w:themeColor="text1"/>
          <w:sz w:val="22"/>
          <w:szCs w:val="22"/>
        </w:rPr>
        <w:t>Asimismo, manifiesto, bajo protesta de .decir verdad, que el Registro Federal de Contribuyentes de mi representada es:</w:t>
      </w:r>
      <w:r w:rsidRPr="00F9715D">
        <w:rPr>
          <w:rFonts w:ascii="Arial" w:hAnsi="Arial" w:cs="Arial"/>
          <w:color w:val="000000" w:themeColor="text1"/>
          <w:sz w:val="22"/>
          <w:szCs w:val="22"/>
          <w:u w:val="single"/>
        </w:rPr>
        <w:t xml:space="preserve"> </w:t>
      </w:r>
      <w:r w:rsidRPr="00F9715D">
        <w:rPr>
          <w:rFonts w:ascii="Arial" w:hAnsi="Arial" w:cs="Arial"/>
          <w:color w:val="000000" w:themeColor="text1"/>
          <w:sz w:val="22"/>
          <w:szCs w:val="22"/>
        </w:rPr>
        <w:t>___________</w:t>
      </w:r>
    </w:p>
    <w:p w:rsidR="007205FE" w:rsidRPr="00F9715D" w:rsidRDefault="007205FE" w:rsidP="007205FE">
      <w:pPr>
        <w:widowControl w:val="0"/>
        <w:autoSpaceDE w:val="0"/>
        <w:ind w:firstLine="3816"/>
        <w:rPr>
          <w:rFonts w:ascii="Arial" w:hAnsi="Arial" w:cs="Arial"/>
          <w:color w:val="000000" w:themeColor="text1"/>
          <w:sz w:val="22"/>
          <w:szCs w:val="22"/>
        </w:rPr>
      </w:pPr>
    </w:p>
    <w:p w:rsidR="007205FE" w:rsidRPr="00F9715D" w:rsidRDefault="007205FE" w:rsidP="007205FE">
      <w:pPr>
        <w:widowControl w:val="0"/>
        <w:autoSpaceDE w:val="0"/>
        <w:ind w:firstLine="3816"/>
        <w:rPr>
          <w:rFonts w:ascii="Arial" w:hAnsi="Arial" w:cs="Arial"/>
          <w:color w:val="000000" w:themeColor="text1"/>
          <w:sz w:val="22"/>
          <w:szCs w:val="22"/>
        </w:rPr>
      </w:pPr>
    </w:p>
    <w:p w:rsidR="007205FE" w:rsidRPr="00F9715D" w:rsidRDefault="007205FE" w:rsidP="007205FE">
      <w:pPr>
        <w:widowControl w:val="0"/>
        <w:autoSpaceDE w:val="0"/>
        <w:ind w:firstLine="4111"/>
        <w:rPr>
          <w:rFonts w:ascii="Arial" w:hAnsi="Arial" w:cs="Arial"/>
          <w:b/>
          <w:color w:val="000000" w:themeColor="text1"/>
          <w:sz w:val="22"/>
          <w:szCs w:val="22"/>
        </w:rPr>
      </w:pPr>
      <w:r w:rsidRPr="00F9715D">
        <w:rPr>
          <w:rFonts w:ascii="Arial" w:hAnsi="Arial" w:cs="Arial"/>
          <w:b/>
          <w:color w:val="000000" w:themeColor="text1"/>
          <w:sz w:val="22"/>
          <w:szCs w:val="22"/>
        </w:rPr>
        <w:t>ATENTAMENTE</w:t>
      </w:r>
    </w:p>
    <w:p w:rsidR="007205FE" w:rsidRPr="00F9715D" w:rsidRDefault="007205FE" w:rsidP="007205FE">
      <w:pPr>
        <w:jc w:val="center"/>
        <w:rPr>
          <w:b/>
          <w:color w:val="000000" w:themeColor="text1"/>
          <w:sz w:val="22"/>
          <w:szCs w:val="22"/>
        </w:rPr>
      </w:pPr>
    </w:p>
    <w:p w:rsidR="007205FE" w:rsidRPr="00F9715D" w:rsidRDefault="007205FE" w:rsidP="007205FE">
      <w:pPr>
        <w:jc w:val="center"/>
        <w:rPr>
          <w:b/>
          <w:color w:val="000000" w:themeColor="text1"/>
          <w:sz w:val="22"/>
          <w:szCs w:val="22"/>
        </w:rPr>
      </w:pPr>
    </w:p>
    <w:p w:rsidR="007205FE" w:rsidRPr="00F9715D" w:rsidRDefault="007205FE" w:rsidP="007205FE">
      <w:pPr>
        <w:jc w:val="center"/>
        <w:rPr>
          <w:b/>
          <w:color w:val="000000" w:themeColor="text1"/>
          <w:sz w:val="22"/>
          <w:szCs w:val="22"/>
        </w:rPr>
      </w:pPr>
    </w:p>
    <w:p w:rsidR="007205FE" w:rsidRPr="00F9715D" w:rsidRDefault="007205FE" w:rsidP="007205FE">
      <w:pPr>
        <w:jc w:val="center"/>
        <w:rPr>
          <w:b/>
          <w:color w:val="000000" w:themeColor="text1"/>
          <w:sz w:val="22"/>
          <w:szCs w:val="22"/>
        </w:rPr>
      </w:pPr>
      <w:r w:rsidRPr="00F9715D">
        <w:rPr>
          <w:b/>
          <w:color w:val="000000" w:themeColor="text1"/>
          <w:sz w:val="22"/>
          <w:szCs w:val="22"/>
        </w:rPr>
        <w:t>_____________________________________________</w:t>
      </w:r>
    </w:p>
    <w:p w:rsidR="007205FE" w:rsidRPr="00F9715D" w:rsidRDefault="007205FE" w:rsidP="007205FE">
      <w:pPr>
        <w:jc w:val="center"/>
        <w:rPr>
          <w:rFonts w:ascii="Arial Narrow" w:hAnsi="Arial Narrow"/>
          <w:b/>
          <w:color w:val="000000" w:themeColor="text1"/>
          <w:sz w:val="22"/>
          <w:szCs w:val="22"/>
        </w:rPr>
      </w:pPr>
      <w:r w:rsidRPr="00F9715D">
        <w:rPr>
          <w:rFonts w:ascii="Arial Narrow" w:hAnsi="Arial Narrow"/>
          <w:b/>
          <w:color w:val="000000" w:themeColor="text1"/>
          <w:sz w:val="22"/>
          <w:szCs w:val="22"/>
        </w:rPr>
        <w:t>NOMBRE Y FIRMA DEL REPRESENTANTE LEGAL</w:t>
      </w:r>
    </w:p>
    <w:p w:rsidR="007205FE" w:rsidRPr="00F9715D" w:rsidRDefault="007205FE" w:rsidP="007205FE">
      <w:pPr>
        <w:jc w:val="center"/>
        <w:rPr>
          <w:rFonts w:ascii="Arial Narrow" w:hAnsi="Arial Narrow"/>
          <w:b/>
          <w:color w:val="000000" w:themeColor="text1"/>
          <w:sz w:val="22"/>
          <w:szCs w:val="22"/>
        </w:rPr>
      </w:pPr>
    </w:p>
    <w:p w:rsidR="007205FE" w:rsidRPr="00F9715D" w:rsidRDefault="007205FE" w:rsidP="007205FE">
      <w:pPr>
        <w:pStyle w:val="Sinespaciado"/>
        <w:ind w:left="720"/>
        <w:jc w:val="both"/>
        <w:rPr>
          <w:rFonts w:cs="Calibri"/>
          <w:color w:val="000000" w:themeColor="text1"/>
          <w:lang w:val="es-ES"/>
        </w:rPr>
      </w:pPr>
      <w:r w:rsidRPr="00F9715D">
        <w:rPr>
          <w:color w:val="000000" w:themeColor="text1"/>
        </w:rPr>
        <w:t>Se deberá Presentar el registro de personas físicas o morales que presten servicios especializados o ejecuten obras especializadas a que se refiere el artículo 15 de la Ley Federal Del Trabajo.</w:t>
      </w:r>
    </w:p>
    <w:p w:rsidR="007205FE" w:rsidRPr="00F9715D" w:rsidRDefault="007205FE" w:rsidP="007205FE">
      <w:pPr>
        <w:jc w:val="center"/>
        <w:rPr>
          <w:rFonts w:ascii="Arial Narrow" w:hAnsi="Arial Narrow"/>
          <w:b/>
          <w:color w:val="000000" w:themeColor="text1"/>
          <w:sz w:val="22"/>
          <w:szCs w:val="22"/>
          <w:lang w:val="es-ES"/>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bookmarkStart w:id="8" w:name="_Hlk91517342"/>
      <w:r w:rsidRPr="00F9715D">
        <w:rPr>
          <w:rFonts w:ascii="Arial" w:hAnsi="Arial" w:cs="Arial"/>
          <w:b/>
          <w:color w:val="000000" w:themeColor="text1"/>
          <w:sz w:val="22"/>
          <w:szCs w:val="22"/>
        </w:rPr>
        <w:t>ANEXO NÚMERO 5 (CINCO)</w:t>
      </w:r>
    </w:p>
    <w:p w:rsidR="007205FE" w:rsidRPr="00F9715D" w:rsidRDefault="007205FE" w:rsidP="007205FE">
      <w:pPr>
        <w:rPr>
          <w:color w:val="000000" w:themeColor="text1"/>
          <w:sz w:val="22"/>
          <w:szCs w:val="22"/>
        </w:rPr>
      </w:pPr>
    </w:p>
    <w:p w:rsidR="007205FE" w:rsidRPr="00F9715D" w:rsidRDefault="007205FE" w:rsidP="007205FE">
      <w:pPr>
        <w:rPr>
          <w:rFonts w:ascii="Arial" w:hAnsi="Arial" w:cs="Arial"/>
          <w:b/>
          <w:color w:val="000000" w:themeColor="text1"/>
          <w:sz w:val="22"/>
          <w:szCs w:val="22"/>
        </w:rPr>
      </w:pPr>
      <w:bookmarkStart w:id="9" w:name="_Hlk91515846"/>
      <w:r w:rsidRPr="00F9715D">
        <w:rPr>
          <w:rFonts w:ascii="Arial" w:hAnsi="Arial" w:cs="Arial"/>
          <w:b/>
          <w:color w:val="000000" w:themeColor="text1"/>
          <w:sz w:val="22"/>
          <w:szCs w:val="22"/>
        </w:rPr>
        <w:t>DOCUMENTACIÓN CORRESPONDIENTE A LA PROPUESTA TÉCNICA</w:t>
      </w:r>
      <w:bookmarkEnd w:id="8"/>
      <w:bookmarkEnd w:id="9"/>
      <w:r w:rsidRPr="00F9715D">
        <w:rPr>
          <w:rFonts w:ascii="Arial" w:hAnsi="Arial" w:cs="Arial"/>
          <w:b/>
          <w:color w:val="000000" w:themeColor="text1"/>
          <w:sz w:val="22"/>
          <w:szCs w:val="22"/>
        </w:rPr>
        <w:t>: este anexo queda pendiente una vez valorada la convocatoria.</w:t>
      </w:r>
    </w:p>
    <w:p w:rsidR="007205FE" w:rsidRPr="00F9715D" w:rsidRDefault="007205FE" w:rsidP="007205FE">
      <w:pPr>
        <w:rPr>
          <w:color w:val="000000" w:themeColor="text1"/>
          <w:sz w:val="22"/>
          <w:szCs w:val="22"/>
        </w:rPr>
      </w:pPr>
    </w:p>
    <w:tbl>
      <w:tblPr>
        <w:tblW w:w="5000" w:type="pct"/>
        <w:tblCellMar>
          <w:left w:w="70" w:type="dxa"/>
          <w:right w:w="70" w:type="dxa"/>
        </w:tblCellMar>
        <w:tblLook w:val="0000" w:firstRow="0" w:lastRow="0" w:firstColumn="0" w:lastColumn="0" w:noHBand="0" w:noVBand="0"/>
      </w:tblPr>
      <w:tblGrid>
        <w:gridCol w:w="5230"/>
        <w:gridCol w:w="1782"/>
        <w:gridCol w:w="1534"/>
        <w:gridCol w:w="1375"/>
      </w:tblGrid>
      <w:tr w:rsidR="007205FE" w:rsidRPr="00F9715D" w:rsidTr="007205FE">
        <w:trPr>
          <w:tblHeader/>
        </w:trPr>
        <w:tc>
          <w:tcPr>
            <w:tcW w:w="2636" w:type="pct"/>
            <w:tcBorders>
              <w:top w:val="single" w:sz="4" w:space="0" w:color="000000"/>
              <w:left w:val="single" w:sz="4" w:space="0" w:color="000000"/>
              <w:bottom w:val="single" w:sz="4" w:space="0" w:color="000000"/>
            </w:tcBorders>
            <w:shd w:val="clear" w:color="auto" w:fill="D6E3BC"/>
            <w:vAlign w:val="center"/>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DOCUMENTO SOLICITADO</w:t>
            </w:r>
          </w:p>
        </w:tc>
        <w:tc>
          <w:tcPr>
            <w:tcW w:w="898" w:type="pct"/>
            <w:tcBorders>
              <w:top w:val="single" w:sz="4" w:space="0" w:color="000000"/>
              <w:left w:val="single" w:sz="4" w:space="0" w:color="000000"/>
              <w:bottom w:val="single" w:sz="4" w:space="0" w:color="000000"/>
            </w:tcBorders>
            <w:shd w:val="clear" w:color="auto" w:fill="D6E3BC"/>
            <w:vAlign w:val="center"/>
          </w:tcPr>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PUNTO EN EL QUE SE SOLICITA</w:t>
            </w:r>
          </w:p>
        </w:tc>
        <w:tc>
          <w:tcPr>
            <w:tcW w:w="1466"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PRESENTADO</w:t>
            </w: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SI                          NO</w:t>
            </w: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El licitante deberá anexar a su propuesta un escrito bajo protesta de decir verdad en papel membretado de la empresa y firmado por el representante legal de la misma, mediante el cual manifieste que garantiza la pureza y calidad de los componentes utilizados en la preparación de fórmulas magistrales.</w:t>
            </w:r>
          </w:p>
          <w:p w:rsidR="007205FE" w:rsidRPr="00F9715D" w:rsidRDefault="007205FE" w:rsidP="007205FE">
            <w:pPr>
              <w:pStyle w:val="Sinespaciado"/>
              <w:jc w:val="both"/>
              <w:rPr>
                <w:rFonts w:ascii="Arial" w:hAnsi="Arial" w:cs="Arial"/>
                <w:color w:val="000000" w:themeColor="text1"/>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2.1 de la Convocatoria</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 xml:space="preserve">El licitante deberá presentar el certificado de buenas prácticas de fabricación de cada uno de los establecimientos que proponga en su propuesta de técnica y su propuesta de trabajo, en caso de no contar con dicho certificado deberá presentar una constancia oficial expedida por la COFEPRIS del presente ejercicio, con firma autógrafa y cargo del servidor público, que lo exima de la presentación de dicha constancia. </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2.1 de la Convocatoria</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 xml:space="preserve">Certificado vigente en copia simple del cumplimiento de la Norma NMX-CC-9001-IMNC-2015 (ISO 9001:2015), emitido por un organismo certificador de Sistemas de Gestión de calidad acreditado ante la Entidad Mexicana de Acreditación (E.M.A.) a nombre del licitante cuyo alcance incluya la preparación, distribución y venta  de fórmulas magistrales, que demuestre que los sitios  propuesto para el servicio cuentan con los mecanismos  de control para a cada proceso. Adicionalmente  deberá incluir  copia simple de la acreditación del organismo certificador, la cual debe contener  su anexo técnico emitido por la E.M.A. </w:t>
            </w:r>
          </w:p>
          <w:p w:rsidR="007205FE" w:rsidRPr="00F9715D" w:rsidRDefault="007205FE" w:rsidP="007205FE">
            <w:pPr>
              <w:pStyle w:val="Sinespaciado"/>
              <w:jc w:val="both"/>
              <w:rPr>
                <w:rFonts w:ascii="Arial" w:hAnsi="Arial" w:cs="Arial"/>
                <w:color w:val="000000" w:themeColor="text1"/>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2.1 de la Convocatoria</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Para acreditar el cumplimiento de la NOM-052-</w:t>
            </w:r>
            <w:r w:rsidRPr="00F9715D">
              <w:rPr>
                <w:rFonts w:ascii="Arial" w:hAnsi="Arial" w:cs="Arial"/>
                <w:color w:val="000000" w:themeColor="text1"/>
                <w:lang w:val="es-ES"/>
              </w:rPr>
              <w:lastRenderedPageBreak/>
              <w:t>SEMARNAT-2005 y de las obligaciones  dispuestas en la Ley  General de Prevención y Gestión de los residuos y su reglamento, deberá presentar  copia simple del certificado vigente, expedido por una unidad de verificación acreditada por la E.M.A.  en materia de auditoría Ambiental, respecto al cumplimiento de las obligaciones  en materia de residuos  respecto al presente servicio convocado, de acuerdo a lo establecido en la Ley General  para la prevención y Gestión de los residuos  y su Reglamento, anexando adicionalmente  copia simple de su acreditación ante E.M.A. Además deberá incluir  Registro vigente como generador de Residuos Peligrosos  ante la SEMARNAT, así   como informe vigente  de la Evaluación de la conformidad  auditoria segunda  `parte a la NOM-052-SEMARNAT-2005, que establece las características, el procedimiento de identificación, clasificación y los listados de los residuos peligrosos.</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rPr>
              <w:lastRenderedPageBreak/>
              <w:t xml:space="preserve">2.1 de la </w:t>
            </w:r>
            <w:r w:rsidRPr="00F9715D">
              <w:rPr>
                <w:rFonts w:ascii="Arial" w:hAnsi="Arial" w:cs="Arial"/>
                <w:color w:val="000000" w:themeColor="text1"/>
                <w:sz w:val="22"/>
                <w:szCs w:val="22"/>
              </w:rPr>
              <w:lastRenderedPageBreak/>
              <w:t>Convocatoria</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bookmarkStart w:id="10" w:name="_Hlk91515832"/>
            <w:r w:rsidRPr="00F9715D">
              <w:rPr>
                <w:rFonts w:ascii="Arial" w:hAnsi="Arial" w:cs="Arial"/>
                <w:color w:val="000000" w:themeColor="text1"/>
                <w:lang w:val="es-ES"/>
              </w:rPr>
              <w:lastRenderedPageBreak/>
              <w:t>Deberá presentar copia simple del certificado vigente, expedido por una empresa certificada por la EMA en materia de Auditoria Ambiental, respecto al cumplimiento de las obligaciones en materia de residuos respecto al presente servicio convocado, de acuerdo a lo establecido en la Ley General para la prevención y Gestión de los residuos y su Reglamento.</w:t>
            </w:r>
          </w:p>
          <w:p w:rsidR="007205FE" w:rsidRPr="00F9715D" w:rsidRDefault="007205FE" w:rsidP="007205FE">
            <w:pPr>
              <w:pStyle w:val="Sinespaciado"/>
              <w:jc w:val="both"/>
              <w:rPr>
                <w:rFonts w:ascii="Arial" w:hAnsi="Arial" w:cs="Arial"/>
                <w:color w:val="000000" w:themeColor="text1"/>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lang w:val="es-ES"/>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bookmarkEnd w:id="10"/>
      <w:tr w:rsidR="007205FE" w:rsidRPr="00F9715D" w:rsidTr="007205FE">
        <w:trPr>
          <w:trHeight w:val="1424"/>
        </w:trPr>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Presentar informe  vigente de la Evaluación de la Conformidad  auditoria segunda parte a los requisitos establecidos  en la Norma Oficial Mexicana NOM-072-SSA1-2012, que establece el etiquetado  de medicamentos y remedios herbolarios.</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rPr>
              <w:t>2.1 de la Convocatoria</w:t>
            </w:r>
          </w:p>
          <w:p w:rsidR="007205FE" w:rsidRPr="00F9715D" w:rsidRDefault="007205FE" w:rsidP="007205FE">
            <w:pPr>
              <w:jc w:val="center"/>
              <w:rPr>
                <w:rFonts w:ascii="Arial" w:hAnsi="Arial" w:cs="Arial"/>
                <w:color w:val="000000" w:themeColor="text1"/>
                <w:sz w:val="22"/>
                <w:szCs w:val="22"/>
              </w:rPr>
            </w:pP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Convenio de Participación Conjunta.</w:t>
            </w:r>
          </w:p>
          <w:p w:rsidR="007205FE" w:rsidRPr="00F9715D" w:rsidRDefault="007205FE" w:rsidP="007205FE">
            <w:pPr>
              <w:pStyle w:val="Sinespaciado"/>
              <w:tabs>
                <w:tab w:val="left" w:pos="2552"/>
              </w:tabs>
              <w:jc w:val="both"/>
              <w:rPr>
                <w:rFonts w:ascii="Arial" w:hAnsi="Arial" w:cs="Arial"/>
                <w:color w:val="000000" w:themeColor="text1"/>
              </w:rPr>
            </w:pPr>
            <w:r w:rsidRPr="00F9715D">
              <w:rPr>
                <w:rFonts w:ascii="Arial" w:hAnsi="Arial" w:cs="Arial"/>
                <w:color w:val="000000" w:themeColor="text1"/>
              </w:rPr>
              <w:t xml:space="preserve">Los integrantes deberán celebrar en términos de la legislación aplicable un convenio, en el cual se establezcan con precisión los siguientes aspectos, de conformidad con el </w:t>
            </w:r>
            <w:r w:rsidRPr="00F9715D">
              <w:rPr>
                <w:rFonts w:ascii="Arial" w:hAnsi="Arial" w:cs="Arial"/>
                <w:b/>
                <w:color w:val="000000" w:themeColor="text1"/>
              </w:rPr>
              <w:t>Anexo 2</w:t>
            </w:r>
            <w:r w:rsidRPr="00F9715D">
              <w:rPr>
                <w:rFonts w:ascii="Arial" w:hAnsi="Arial" w:cs="Arial"/>
                <w:color w:val="000000" w:themeColor="text1"/>
              </w:rPr>
              <w:t xml:space="preserve"> de la presente convocatoria.</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5.1 Proposiciones</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Conjuntas y 6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Textoindependiente"/>
              <w:spacing w:after="0"/>
              <w:jc w:val="both"/>
              <w:rPr>
                <w:rFonts w:ascii="Arial" w:hAnsi="Arial" w:cs="Arial"/>
                <w:bCs/>
                <w:color w:val="000000" w:themeColor="text1"/>
              </w:rPr>
            </w:pPr>
            <w:r w:rsidRPr="00F9715D">
              <w:rPr>
                <w:rFonts w:ascii="Arial" w:hAnsi="Arial" w:cs="Arial"/>
                <w:bCs/>
                <w:color w:val="000000" w:themeColor="text1"/>
              </w:rPr>
              <w:lastRenderedPageBreak/>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F9715D">
              <w:rPr>
                <w:rFonts w:ascii="Arial" w:hAnsi="Arial" w:cs="Arial"/>
                <w:b/>
                <w:color w:val="000000" w:themeColor="text1"/>
              </w:rPr>
              <w:t>Anexo Número 3 (tres)</w:t>
            </w:r>
            <w:r w:rsidRPr="00F9715D">
              <w:rPr>
                <w:rFonts w:ascii="Arial" w:hAnsi="Arial" w:cs="Arial"/>
                <w:bCs/>
                <w:color w:val="000000" w:themeColor="text1"/>
              </w:rPr>
              <w:t>.</w:t>
            </w:r>
          </w:p>
          <w:p w:rsidR="007205FE" w:rsidRPr="00F9715D" w:rsidRDefault="007205FE" w:rsidP="007205FE">
            <w:pPr>
              <w:jc w:val="both"/>
              <w:rPr>
                <w:rFonts w:ascii="Arial" w:hAnsi="Arial" w:cs="Arial"/>
                <w:color w:val="000000" w:themeColor="text1"/>
                <w:sz w:val="22"/>
                <w:szCs w:val="22"/>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6.Inciso A) Y Anexo 3</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 xml:space="preserve">  </w:t>
            </w: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9715D">
              <w:rPr>
                <w:rFonts w:ascii="Arial" w:hAnsi="Arial" w:cs="Arial"/>
                <w:b/>
                <w:color w:val="000000" w:themeColor="text1"/>
                <w:sz w:val="22"/>
                <w:szCs w:val="22"/>
                <w:lang w:val="es-ES"/>
              </w:rPr>
              <w:t>Anexo Número 3 (tres)</w:t>
            </w:r>
            <w:r w:rsidRPr="00F9715D">
              <w:rPr>
                <w:rFonts w:ascii="Arial" w:hAnsi="Arial" w:cs="Arial"/>
                <w:color w:val="000000" w:themeColor="text1"/>
                <w:sz w:val="22"/>
                <w:szCs w:val="22"/>
                <w:lang w:val="es-ES"/>
              </w:rPr>
              <w:t>,  de la presente convocatoria.</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6.inciso B)</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3</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Textoindependiente"/>
              <w:spacing w:after="0"/>
              <w:jc w:val="both"/>
              <w:rPr>
                <w:rFonts w:ascii="Arial" w:hAnsi="Arial" w:cs="Arial"/>
                <w:color w:val="000000" w:themeColor="text1"/>
              </w:rPr>
            </w:pPr>
            <w:r w:rsidRPr="00F9715D">
              <w:rPr>
                <w:rFonts w:ascii="Arial" w:hAnsi="Arial" w:cs="Arial"/>
                <w:color w:val="000000" w:themeColor="text1"/>
                <w:lang w:val="es-ES_tradnl"/>
              </w:rPr>
              <w:t xml:space="preserve">Los licitantes </w:t>
            </w:r>
            <w:r w:rsidRPr="00F9715D">
              <w:rPr>
                <w:rFonts w:ascii="Arial" w:hAnsi="Arial" w:cs="Arial"/>
                <w:color w:val="000000" w:themeColor="text1"/>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F9715D">
              <w:rPr>
                <w:rFonts w:ascii="Arial" w:hAnsi="Arial" w:cs="Arial"/>
                <w:b/>
                <w:color w:val="000000" w:themeColor="text1"/>
              </w:rPr>
              <w:t xml:space="preserve"> Anexo Número 4 (cuatro)</w:t>
            </w:r>
            <w:r w:rsidRPr="00F9715D">
              <w:rPr>
                <w:rFonts w:ascii="Arial" w:hAnsi="Arial" w:cs="Arial"/>
                <w:color w:val="000000" w:themeColor="text1"/>
              </w:rPr>
              <w:t>, de las presentes bases.</w:t>
            </w:r>
          </w:p>
          <w:p w:rsidR="007205FE" w:rsidRPr="00F9715D" w:rsidRDefault="007205FE" w:rsidP="007205FE">
            <w:pPr>
              <w:jc w:val="both"/>
              <w:rPr>
                <w:rFonts w:ascii="Arial" w:hAnsi="Arial" w:cs="Arial"/>
                <w:color w:val="000000" w:themeColor="text1"/>
                <w:sz w:val="22"/>
                <w:szCs w:val="22"/>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6.inciso C)</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4</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Textoindependiente"/>
              <w:spacing w:after="0"/>
              <w:jc w:val="both"/>
              <w:rPr>
                <w:rFonts w:ascii="Arial" w:hAnsi="Arial" w:cs="Arial"/>
                <w:color w:val="000000" w:themeColor="text1"/>
              </w:rPr>
            </w:pPr>
            <w:r w:rsidRPr="00F9715D">
              <w:rPr>
                <w:rFonts w:ascii="Arial" w:hAnsi="Arial" w:cs="Arial"/>
                <w:color w:val="000000" w:themeColor="text1"/>
              </w:rPr>
              <w:t xml:space="preserve">Escrito bajo protesta de decir verdad que cuenta con los registros siguientes: </w:t>
            </w:r>
            <w:r w:rsidRPr="00F9715D">
              <w:rPr>
                <w:rFonts w:ascii="Arial" w:hAnsi="Arial" w:cs="Arial"/>
                <w:b/>
                <w:color w:val="000000" w:themeColor="text1"/>
              </w:rPr>
              <w:t>Anexo 12.</w:t>
            </w:r>
          </w:p>
          <w:p w:rsidR="007205FE" w:rsidRPr="00F9715D" w:rsidRDefault="007205FE" w:rsidP="007205FE">
            <w:pPr>
              <w:pStyle w:val="Textoindependiente"/>
              <w:spacing w:after="0"/>
              <w:ind w:left="720"/>
              <w:jc w:val="both"/>
              <w:rPr>
                <w:rFonts w:ascii="Arial" w:hAnsi="Arial" w:cs="Arial"/>
                <w:b/>
                <w:color w:val="000000" w:themeColor="text1"/>
              </w:rPr>
            </w:pPr>
          </w:p>
          <w:p w:rsidR="007205FE" w:rsidRPr="00F9715D" w:rsidRDefault="007205FE" w:rsidP="007205FE">
            <w:p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Cuenta con Registro Federal de Contribuyentes (</w:t>
            </w:r>
            <w:r w:rsidRPr="00F9715D">
              <w:rPr>
                <w:rFonts w:ascii="Arial" w:hAnsi="Arial" w:cs="Arial"/>
                <w:b/>
                <w:color w:val="000000" w:themeColor="text1"/>
                <w:sz w:val="22"/>
                <w:szCs w:val="22"/>
              </w:rPr>
              <w:t>Indicar número y copia simple visible</w:t>
            </w:r>
            <w:r w:rsidRPr="00F9715D">
              <w:rPr>
                <w:rFonts w:ascii="Arial" w:hAnsi="Arial" w:cs="Arial"/>
                <w:color w:val="000000" w:themeColor="text1"/>
                <w:sz w:val="22"/>
                <w:szCs w:val="22"/>
              </w:rPr>
              <w:t>).</w:t>
            </w:r>
          </w:p>
          <w:p w:rsidR="007205FE" w:rsidRPr="00F9715D" w:rsidRDefault="007205FE" w:rsidP="007205FE">
            <w:p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 </w:t>
            </w:r>
          </w:p>
          <w:p w:rsidR="007205FE" w:rsidRPr="00F9715D" w:rsidRDefault="007205FE" w:rsidP="007205FE">
            <w:p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Cuenta con Registro Patronal IMSS. (</w:t>
            </w:r>
            <w:r w:rsidRPr="00F9715D">
              <w:rPr>
                <w:rFonts w:ascii="Arial" w:hAnsi="Arial" w:cs="Arial"/>
                <w:b/>
                <w:color w:val="000000" w:themeColor="text1"/>
                <w:sz w:val="22"/>
                <w:szCs w:val="22"/>
              </w:rPr>
              <w:t>Indicar número y copia simple visible</w:t>
            </w:r>
            <w:r w:rsidRPr="00F9715D">
              <w:rPr>
                <w:rFonts w:ascii="Arial" w:hAnsi="Arial" w:cs="Arial"/>
                <w:color w:val="000000" w:themeColor="text1"/>
                <w:sz w:val="22"/>
                <w:szCs w:val="22"/>
              </w:rPr>
              <w:t>).</w:t>
            </w:r>
          </w:p>
          <w:p w:rsidR="007205FE" w:rsidRPr="00F9715D" w:rsidRDefault="007205FE" w:rsidP="007205FE">
            <w:pPr>
              <w:suppressAutoHyphens/>
              <w:jc w:val="both"/>
              <w:rPr>
                <w:rFonts w:ascii="Arial" w:hAnsi="Arial" w:cs="Arial"/>
                <w:color w:val="000000" w:themeColor="text1"/>
                <w:sz w:val="22"/>
                <w:szCs w:val="22"/>
              </w:rPr>
            </w:pPr>
          </w:p>
          <w:p w:rsidR="007205FE" w:rsidRPr="00F9715D" w:rsidRDefault="007205FE" w:rsidP="007205FE">
            <w:p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Cuenta Con: (Número De Trabajadores), Registrados Ante El IMSS.</w:t>
            </w:r>
          </w:p>
          <w:p w:rsidR="007205FE" w:rsidRPr="00F9715D" w:rsidRDefault="007205FE" w:rsidP="007205FE">
            <w:pPr>
              <w:suppressAutoHyphens/>
              <w:jc w:val="both"/>
              <w:rPr>
                <w:rFonts w:ascii="Arial" w:hAnsi="Arial" w:cs="Arial"/>
                <w:color w:val="000000" w:themeColor="text1"/>
                <w:sz w:val="22"/>
                <w:szCs w:val="22"/>
              </w:rPr>
            </w:pPr>
          </w:p>
          <w:p w:rsidR="007205FE" w:rsidRPr="00F9715D" w:rsidRDefault="007205FE" w:rsidP="007205FE">
            <w:p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Cuenta Con Registro </w:t>
            </w:r>
            <w:proofErr w:type="spellStart"/>
            <w:r w:rsidRPr="00F9715D">
              <w:rPr>
                <w:rFonts w:ascii="Arial" w:hAnsi="Arial" w:cs="Arial"/>
                <w:color w:val="000000" w:themeColor="text1"/>
                <w:sz w:val="22"/>
                <w:szCs w:val="22"/>
              </w:rPr>
              <w:t>Infonavit</w:t>
            </w:r>
            <w:proofErr w:type="spellEnd"/>
            <w:r w:rsidRPr="00F9715D">
              <w:rPr>
                <w:rFonts w:ascii="Arial" w:hAnsi="Arial" w:cs="Arial"/>
                <w:color w:val="000000" w:themeColor="text1"/>
                <w:sz w:val="22"/>
                <w:szCs w:val="22"/>
              </w:rPr>
              <w:t xml:space="preserve"> (</w:t>
            </w:r>
            <w:r w:rsidRPr="00F9715D">
              <w:rPr>
                <w:rFonts w:ascii="Arial" w:hAnsi="Arial" w:cs="Arial"/>
                <w:b/>
                <w:color w:val="000000" w:themeColor="text1"/>
                <w:sz w:val="22"/>
                <w:szCs w:val="22"/>
              </w:rPr>
              <w:t>Indicar Número y copia simple visible</w:t>
            </w:r>
            <w:r w:rsidRPr="00F9715D">
              <w:rPr>
                <w:rFonts w:ascii="Arial" w:hAnsi="Arial" w:cs="Arial"/>
                <w:color w:val="000000" w:themeColor="text1"/>
                <w:sz w:val="22"/>
                <w:szCs w:val="22"/>
              </w:rPr>
              <w:t>).</w:t>
            </w:r>
          </w:p>
          <w:p w:rsidR="007205FE" w:rsidRPr="00F9715D" w:rsidRDefault="007205FE" w:rsidP="007205FE">
            <w:pPr>
              <w:jc w:val="both"/>
              <w:rPr>
                <w:rFonts w:ascii="Arial" w:hAnsi="Arial" w:cs="Arial"/>
                <w:color w:val="000000" w:themeColor="text1"/>
                <w:sz w:val="22"/>
                <w:szCs w:val="22"/>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lastRenderedPageBreak/>
              <w:t>6.inciso E)</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12</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suppressAutoHyphens/>
              <w:rPr>
                <w:rFonts w:ascii="Arial" w:hAnsi="Arial" w:cs="Arial"/>
                <w:color w:val="000000" w:themeColor="text1"/>
                <w:sz w:val="22"/>
                <w:szCs w:val="22"/>
              </w:rPr>
            </w:pPr>
            <w:r w:rsidRPr="00F9715D">
              <w:rPr>
                <w:rFonts w:ascii="Arial" w:hAnsi="Arial" w:cs="Arial"/>
                <w:color w:val="000000" w:themeColor="text1"/>
                <w:sz w:val="22"/>
                <w:szCs w:val="22"/>
              </w:rPr>
              <w:lastRenderedPageBreak/>
              <w:t xml:space="preserve">Conforme al artículo 35 del Reglamento de la Ley, escrito bajo protesta de decir verdad, a través del cual el licitante manifieste que es de nacionalidad mexicana. </w:t>
            </w:r>
            <w:r w:rsidRPr="00F9715D">
              <w:rPr>
                <w:rFonts w:ascii="Arial" w:hAnsi="Arial" w:cs="Arial"/>
                <w:b/>
                <w:color w:val="000000" w:themeColor="text1"/>
                <w:sz w:val="22"/>
                <w:szCs w:val="22"/>
              </w:rPr>
              <w:t>Anexo Número 15 (QUINCE).</w:t>
            </w:r>
          </w:p>
          <w:p w:rsidR="007205FE" w:rsidRPr="00F9715D" w:rsidRDefault="007205FE" w:rsidP="007205FE">
            <w:pPr>
              <w:jc w:val="both"/>
              <w:rPr>
                <w:rFonts w:ascii="Arial" w:hAnsi="Arial" w:cs="Arial"/>
                <w:color w:val="000000" w:themeColor="text1"/>
                <w:sz w:val="22"/>
                <w:szCs w:val="22"/>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 inciso F</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15</w:t>
            </w:r>
          </w:p>
          <w:p w:rsidR="007205FE" w:rsidRPr="00F9715D" w:rsidRDefault="007205FE" w:rsidP="007205FE">
            <w:pPr>
              <w:jc w:val="center"/>
              <w:rPr>
                <w:rFonts w:ascii="Arial" w:hAnsi="Arial" w:cs="Arial"/>
                <w:color w:val="000000" w:themeColor="text1"/>
                <w:sz w:val="22"/>
                <w:szCs w:val="22"/>
              </w:rPr>
            </w:pP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suppressAutoHyphens/>
              <w:jc w:val="both"/>
              <w:rPr>
                <w:rFonts w:ascii="Arial" w:hAnsi="Arial" w:cs="Arial"/>
                <w:b/>
                <w:color w:val="000000" w:themeColor="text1"/>
                <w:sz w:val="22"/>
                <w:szCs w:val="22"/>
              </w:rPr>
            </w:pPr>
            <w:r w:rsidRPr="00F9715D">
              <w:rPr>
                <w:rFonts w:ascii="Arial" w:hAnsi="Arial" w:cs="Arial"/>
                <w:color w:val="000000" w:themeColor="text1"/>
                <w:sz w:val="22"/>
                <w:szCs w:val="22"/>
              </w:rPr>
              <w:t xml:space="preserve">Carta Bajo Protesta de Decir Verdad, que el licitante participante NO  se encuentra sancionada como empresa o producto por la Secretaria de Salud. </w:t>
            </w:r>
            <w:r w:rsidRPr="00F9715D">
              <w:rPr>
                <w:rFonts w:ascii="Arial" w:hAnsi="Arial" w:cs="Arial"/>
                <w:b/>
                <w:color w:val="000000" w:themeColor="text1"/>
                <w:sz w:val="22"/>
                <w:szCs w:val="22"/>
              </w:rPr>
              <w:t>(Anexo 13).</w:t>
            </w:r>
          </w:p>
          <w:p w:rsidR="007205FE" w:rsidRPr="00F9715D" w:rsidRDefault="007205FE" w:rsidP="007205FE">
            <w:pPr>
              <w:suppressAutoHyphens/>
              <w:rPr>
                <w:rFonts w:ascii="Arial" w:hAnsi="Arial" w:cs="Arial"/>
                <w:color w:val="000000" w:themeColor="text1"/>
                <w:sz w:val="22"/>
                <w:szCs w:val="22"/>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 Inciso G</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13</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suppressAutoHyphens/>
              <w:jc w:val="both"/>
              <w:rPr>
                <w:rFonts w:ascii="Arial" w:hAnsi="Arial" w:cs="Arial"/>
                <w:b/>
                <w:color w:val="000000" w:themeColor="text1"/>
                <w:sz w:val="22"/>
                <w:szCs w:val="22"/>
                <w:lang w:val="es-ES" w:eastAsia="ar-SA"/>
              </w:rPr>
            </w:pPr>
            <w:r w:rsidRPr="00F9715D">
              <w:rPr>
                <w:rFonts w:ascii="Arial" w:hAnsi="Arial" w:cs="Arial"/>
                <w:bCs/>
                <w:color w:val="000000" w:themeColor="text1"/>
                <w:sz w:val="22"/>
                <w:szCs w:val="22"/>
                <w:lang w:eastAsia="es-ES"/>
              </w:rPr>
              <w:t xml:space="preserve">Formato carta de compromiso, donde </w:t>
            </w:r>
            <w:r w:rsidRPr="00F9715D">
              <w:rPr>
                <w:rFonts w:ascii="Arial" w:hAnsi="Arial" w:cs="Arial"/>
                <w:color w:val="000000" w:themeColor="text1"/>
                <w:kern w:val="36"/>
                <w:sz w:val="22"/>
                <w:szCs w:val="22"/>
              </w:rPr>
              <w:t xml:space="preserve">manifieste bajo protesta de decir verdad de encontrarse al corriente de sus obligaciones fiscales (SAT, IMSS e INFONAVIT). </w:t>
            </w:r>
            <w:r w:rsidRPr="00F9715D">
              <w:rPr>
                <w:rFonts w:ascii="Arial" w:hAnsi="Arial" w:cs="Arial"/>
                <w:b/>
                <w:color w:val="000000" w:themeColor="text1"/>
                <w:kern w:val="36"/>
                <w:sz w:val="22"/>
                <w:szCs w:val="22"/>
              </w:rPr>
              <w:t>(Anexo 14).</w:t>
            </w:r>
          </w:p>
          <w:p w:rsidR="007205FE" w:rsidRPr="00F9715D" w:rsidRDefault="007205FE" w:rsidP="007205FE">
            <w:pPr>
              <w:suppressAutoHyphens/>
              <w:rPr>
                <w:rFonts w:ascii="Arial" w:hAnsi="Arial" w:cs="Arial"/>
                <w:color w:val="000000" w:themeColor="text1"/>
                <w:sz w:val="22"/>
                <w:szCs w:val="22"/>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 Inciso H</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Anexo 14</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Textoindependiente"/>
              <w:spacing w:after="0"/>
              <w:jc w:val="both"/>
              <w:rPr>
                <w:rFonts w:ascii="Arial" w:hAnsi="Arial" w:cs="Arial"/>
                <w:color w:val="000000" w:themeColor="text1"/>
              </w:rPr>
            </w:pPr>
            <w:r w:rsidRPr="00F9715D">
              <w:rPr>
                <w:rFonts w:ascii="Arial" w:hAnsi="Arial" w:cs="Arial"/>
                <w:color w:val="000000" w:themeColor="text1"/>
              </w:rPr>
              <w:t>Copia simple por ambos lados de su identificación oficial vigente con fotografía, (cartilla del servicio militar nacional, pasaporte, credencial para votar con fotografía o cédula profesional), de la persona que firme la proposición.</w:t>
            </w:r>
          </w:p>
          <w:p w:rsidR="007205FE" w:rsidRPr="00F9715D" w:rsidRDefault="007205FE" w:rsidP="007205FE">
            <w:pPr>
              <w:jc w:val="both"/>
              <w:rPr>
                <w:rFonts w:ascii="Arial" w:hAnsi="Arial" w:cs="Arial"/>
                <w:color w:val="000000" w:themeColor="text1"/>
                <w:sz w:val="22"/>
                <w:szCs w:val="22"/>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31982">
            <w:pPr>
              <w:pStyle w:val="Prrafodelista"/>
              <w:numPr>
                <w:ilvl w:val="1"/>
                <w:numId w:val="31"/>
              </w:numPr>
              <w:suppressAutoHyphens/>
              <w:jc w:val="center"/>
              <w:rPr>
                <w:rFonts w:ascii="Arial" w:hAnsi="Arial" w:cs="Arial"/>
                <w:color w:val="000000" w:themeColor="text1"/>
                <w:sz w:val="22"/>
                <w:szCs w:val="22"/>
              </w:rPr>
            </w:pPr>
            <w:r w:rsidRPr="00F9715D">
              <w:rPr>
                <w:rFonts w:ascii="Arial" w:hAnsi="Arial" w:cs="Arial"/>
                <w:color w:val="000000" w:themeColor="text1"/>
                <w:sz w:val="22"/>
                <w:szCs w:val="22"/>
              </w:rPr>
              <w:t>Inciso A)</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 xml:space="preserve">Formato donde se enumeran los documentos requeridos para participar, mismo que servirá de constancia de recepción de las proposiciones, asentándose dicha recepción en el acta respectiva, la no presentación de este documento, no será motivo de descalificación. </w:t>
            </w:r>
          </w:p>
          <w:p w:rsidR="007205FE" w:rsidRPr="00F9715D" w:rsidRDefault="007205FE" w:rsidP="007205FE">
            <w:pPr>
              <w:jc w:val="both"/>
              <w:rPr>
                <w:rFonts w:ascii="Arial" w:hAnsi="Arial" w:cs="Arial"/>
                <w:color w:val="000000" w:themeColor="text1"/>
                <w:sz w:val="22"/>
                <w:szCs w:val="22"/>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6.1 Inciso B)</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rPr>
          <w:trHeight w:val="1011"/>
        </w:trPr>
        <w:tc>
          <w:tcPr>
            <w:tcW w:w="2636"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p w:rsidR="007205FE" w:rsidRPr="00F9715D" w:rsidRDefault="007205FE" w:rsidP="007205FE">
            <w:pPr>
              <w:pStyle w:val="Sangra3detindependiente1"/>
              <w:tabs>
                <w:tab w:val="left" w:pos="426"/>
                <w:tab w:val="num" w:pos="4265"/>
              </w:tabs>
              <w:spacing w:after="120"/>
              <w:rPr>
                <w:color w:val="000000" w:themeColor="text1"/>
                <w:sz w:val="22"/>
                <w:szCs w:val="22"/>
              </w:rPr>
            </w:pPr>
            <w:r w:rsidRPr="00F9715D">
              <w:rPr>
                <w:color w:val="000000" w:themeColor="text1"/>
                <w:sz w:val="22"/>
                <w:szCs w:val="22"/>
              </w:rPr>
              <w:t xml:space="preserve">Descripción amplia y detallada del servicio, cumpliendo estrictamente con lo señalado en el </w:t>
            </w:r>
            <w:r w:rsidRPr="00F9715D">
              <w:rPr>
                <w:b/>
                <w:color w:val="000000" w:themeColor="text1"/>
                <w:sz w:val="22"/>
                <w:szCs w:val="22"/>
                <w:lang w:val="es-ES"/>
              </w:rPr>
              <w:t>Anexo Número 1-A.</w:t>
            </w:r>
          </w:p>
          <w:p w:rsidR="007205FE" w:rsidRPr="00F9715D" w:rsidRDefault="007205FE" w:rsidP="007205FE">
            <w:pPr>
              <w:jc w:val="both"/>
              <w:rPr>
                <w:rFonts w:ascii="Arial" w:hAnsi="Arial" w:cs="Arial"/>
                <w:color w:val="000000" w:themeColor="text1"/>
                <w:sz w:val="22"/>
                <w:szCs w:val="22"/>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6.2 Numeral I</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angra3detindependiente1"/>
              <w:tabs>
                <w:tab w:val="left" w:pos="709"/>
                <w:tab w:val="num" w:pos="4265"/>
              </w:tabs>
              <w:suppressAutoHyphens w:val="0"/>
              <w:autoSpaceDN w:val="0"/>
              <w:adjustRightInd w:val="0"/>
              <w:spacing w:after="120"/>
              <w:rPr>
                <w:color w:val="000000" w:themeColor="text1"/>
                <w:sz w:val="22"/>
                <w:szCs w:val="22"/>
                <w:lang w:val="es-MX" w:eastAsia="es-MX"/>
              </w:rPr>
            </w:pPr>
            <w:r w:rsidRPr="00F9715D">
              <w:rPr>
                <w:color w:val="000000" w:themeColor="text1"/>
                <w:sz w:val="22"/>
                <w:szCs w:val="22"/>
              </w:rPr>
              <w:t xml:space="preserve">Acompañada de los folletos, catálogos y/o fotografías necesarios para corroborar las </w:t>
            </w:r>
            <w:r w:rsidRPr="00F9715D">
              <w:rPr>
                <w:color w:val="000000" w:themeColor="text1"/>
                <w:sz w:val="22"/>
                <w:szCs w:val="22"/>
              </w:rPr>
              <w:lastRenderedPageBreak/>
              <w:t>especificaciones y características del servicio ofertado. Debidamente referenciados.</w:t>
            </w:r>
          </w:p>
          <w:p w:rsidR="007205FE" w:rsidRPr="00F9715D" w:rsidRDefault="007205FE" w:rsidP="007205FE">
            <w:pPr>
              <w:jc w:val="both"/>
              <w:rPr>
                <w:rFonts w:ascii="Arial" w:hAnsi="Arial" w:cs="Arial"/>
                <w:color w:val="000000" w:themeColor="text1"/>
                <w:sz w:val="22"/>
                <w:szCs w:val="22"/>
                <w:lang w:val="es-MX"/>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31982">
            <w:pPr>
              <w:pStyle w:val="Prrafodelista"/>
              <w:numPr>
                <w:ilvl w:val="1"/>
                <w:numId w:val="31"/>
              </w:numPr>
              <w:suppressAutoHyphens/>
              <w:jc w:val="center"/>
              <w:rPr>
                <w:rFonts w:ascii="Arial" w:hAnsi="Arial" w:cs="Arial"/>
                <w:color w:val="000000" w:themeColor="text1"/>
                <w:sz w:val="22"/>
                <w:szCs w:val="22"/>
              </w:rPr>
            </w:pPr>
            <w:r w:rsidRPr="00F9715D">
              <w:rPr>
                <w:rFonts w:ascii="Arial" w:hAnsi="Arial" w:cs="Arial"/>
                <w:color w:val="000000" w:themeColor="text1"/>
                <w:sz w:val="22"/>
                <w:szCs w:val="22"/>
              </w:rPr>
              <w:lastRenderedPageBreak/>
              <w:t>Numeral II</w:t>
            </w:r>
          </w:p>
          <w:p w:rsidR="007205FE" w:rsidRPr="00F9715D" w:rsidRDefault="007205FE" w:rsidP="00731982">
            <w:pPr>
              <w:pStyle w:val="Prrafodelista"/>
              <w:numPr>
                <w:ilvl w:val="1"/>
                <w:numId w:val="31"/>
              </w:numPr>
              <w:suppressAutoHyphens/>
              <w:jc w:val="center"/>
              <w:rPr>
                <w:rFonts w:ascii="Arial" w:hAnsi="Arial" w:cs="Arial"/>
                <w:color w:val="000000" w:themeColor="text1"/>
                <w:sz w:val="22"/>
                <w:szCs w:val="22"/>
              </w:rPr>
            </w:pPr>
            <w:r w:rsidRPr="00F9715D">
              <w:rPr>
                <w:rFonts w:ascii="Arial" w:hAnsi="Arial" w:cs="Arial"/>
                <w:color w:val="000000" w:themeColor="text1"/>
                <w:sz w:val="22"/>
                <w:szCs w:val="22"/>
                <w:lang w:val="es-MX"/>
              </w:rPr>
              <w:t xml:space="preserve">Anexo 1 </w:t>
            </w:r>
            <w:r w:rsidRPr="00F9715D">
              <w:rPr>
                <w:rFonts w:ascii="Arial" w:hAnsi="Arial" w:cs="Arial"/>
                <w:color w:val="000000" w:themeColor="text1"/>
                <w:sz w:val="22"/>
                <w:szCs w:val="22"/>
                <w:lang w:val="es-MX"/>
              </w:rPr>
              <w:lastRenderedPageBreak/>
              <w:t>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lastRenderedPageBreak/>
              <w:t>Presentar Registro vigente como micro generador de residuos peligrosos ante la SEMARNAT de cada uno de los establecimientos que proponga el licitante en su propuesta técnica y su propuesta de trabajo.</w:t>
            </w:r>
          </w:p>
          <w:p w:rsidR="007205FE" w:rsidRPr="00F9715D" w:rsidRDefault="007205FE" w:rsidP="007205FE">
            <w:pPr>
              <w:pStyle w:val="Sangra3detindependiente1"/>
              <w:tabs>
                <w:tab w:val="left" w:pos="709"/>
                <w:tab w:val="num" w:pos="1440"/>
              </w:tabs>
              <w:suppressAutoHyphens w:val="0"/>
              <w:autoSpaceDN w:val="0"/>
              <w:adjustRightInd w:val="0"/>
              <w:spacing w:after="120"/>
              <w:rPr>
                <w:color w:val="000000" w:themeColor="text1"/>
                <w:sz w:val="22"/>
                <w:szCs w:val="22"/>
                <w:lang w:val="es-ES"/>
              </w:rPr>
            </w:pP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rPr>
              <w:t>2.1 de la Convocatoria</w:t>
            </w:r>
          </w:p>
          <w:p w:rsidR="007205FE" w:rsidRPr="00F9715D" w:rsidRDefault="007205FE" w:rsidP="007205FE">
            <w:pPr>
              <w:jc w:val="center"/>
              <w:rPr>
                <w:rFonts w:ascii="Arial" w:hAnsi="Arial" w:cs="Arial"/>
                <w:color w:val="000000" w:themeColor="text1"/>
                <w:sz w:val="22"/>
                <w:szCs w:val="22"/>
              </w:rPr>
            </w:pP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angra3detindependiente1"/>
              <w:tabs>
                <w:tab w:val="left" w:pos="709"/>
                <w:tab w:val="num" w:pos="1440"/>
              </w:tabs>
              <w:suppressAutoHyphens w:val="0"/>
              <w:autoSpaceDN w:val="0"/>
              <w:adjustRightInd w:val="0"/>
              <w:spacing w:after="120"/>
              <w:rPr>
                <w:color w:val="000000" w:themeColor="text1"/>
                <w:sz w:val="22"/>
                <w:szCs w:val="22"/>
              </w:rPr>
            </w:pPr>
            <w:r w:rsidRPr="00F9715D">
              <w:rPr>
                <w:color w:val="000000" w:themeColor="text1"/>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7.2 Anexo 7</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ind w:right="28"/>
              <w:jc w:val="both"/>
              <w:rPr>
                <w:rFonts w:ascii="Arial" w:hAnsi="Arial" w:cs="Arial"/>
                <w:color w:val="000000" w:themeColor="text1"/>
                <w:sz w:val="22"/>
                <w:szCs w:val="22"/>
              </w:rPr>
            </w:pPr>
            <w:r w:rsidRPr="00F9715D">
              <w:rPr>
                <w:rFonts w:ascii="Arial" w:hAnsi="Arial" w:cs="Arial"/>
                <w:color w:val="000000" w:themeColor="text1"/>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y 38 de su reglamento, al momento de enviar su propuesta técnica-económica deberán indicar en el formato previsto en el </w:t>
            </w:r>
            <w:r w:rsidRPr="00F9715D">
              <w:rPr>
                <w:rFonts w:ascii="Arial" w:hAnsi="Arial" w:cs="Arial"/>
                <w:b/>
                <w:color w:val="000000" w:themeColor="text1"/>
                <w:sz w:val="22"/>
                <w:szCs w:val="22"/>
                <w:lang w:eastAsia="es-ES"/>
              </w:rPr>
              <w:t xml:space="preserve">anexo 11 </w:t>
            </w:r>
            <w:r w:rsidRPr="00F9715D">
              <w:rPr>
                <w:rFonts w:ascii="Arial" w:hAnsi="Arial" w:cs="Arial"/>
                <w:color w:val="000000" w:themeColor="text1"/>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14 Anexo 11</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jc w:val="both"/>
              <w:rPr>
                <w:rFonts w:ascii="Arial" w:hAnsi="Arial" w:cs="Arial"/>
                <w:color w:val="000000" w:themeColor="text1"/>
                <w:sz w:val="22"/>
                <w:szCs w:val="22"/>
                <w:lang w:val="es-MX"/>
              </w:rPr>
            </w:pPr>
            <w:r w:rsidRPr="00F9715D">
              <w:rPr>
                <w:rFonts w:ascii="Arial" w:hAnsi="Arial" w:cs="Arial"/>
                <w:color w:val="000000" w:themeColor="text1"/>
                <w:sz w:val="22"/>
                <w:szCs w:val="22"/>
                <w:lang w:val="es-MX"/>
              </w:rPr>
              <w:t xml:space="preserve">Escrito libre con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F9715D">
              <w:rPr>
                <w:rFonts w:ascii="Arial" w:hAnsi="Arial" w:cs="Arial"/>
                <w:b/>
                <w:color w:val="000000" w:themeColor="text1"/>
                <w:sz w:val="22"/>
                <w:szCs w:val="22"/>
                <w:lang w:val="es-MX"/>
              </w:rPr>
              <w:t xml:space="preserve">49 fracción IX de la LEY GENERAL DE </w:t>
            </w:r>
            <w:r w:rsidRPr="00F9715D">
              <w:rPr>
                <w:rFonts w:ascii="Arial" w:hAnsi="Arial" w:cs="Arial"/>
                <w:b/>
                <w:color w:val="000000" w:themeColor="text1"/>
                <w:sz w:val="22"/>
                <w:szCs w:val="22"/>
                <w:lang w:val="es-MX"/>
              </w:rPr>
              <w:lastRenderedPageBreak/>
              <w:t>RESPOSABILIDADES ADMINISTRATIVAS.</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lastRenderedPageBreak/>
              <w:t>Punto 16</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lastRenderedPageBreak/>
              <w:t>Aviso de Funcionamiento y Licencia Sanitaria (De droguería) en cada uno de los establecimientos que proponga el licitante en su propuesta de técnica y su Propuesta de Trabajo.</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lang w:val="es-ES"/>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b/>
                <w:color w:val="000000" w:themeColor="text1"/>
                <w:lang w:val="es-ES"/>
              </w:rPr>
            </w:pPr>
            <w:r w:rsidRPr="00F9715D">
              <w:rPr>
                <w:rFonts w:ascii="Arial" w:hAnsi="Arial" w:cs="Arial"/>
                <w:color w:val="000000" w:themeColor="text1"/>
                <w:lang w:val="es-ES"/>
              </w:rPr>
              <w:t>Aviso y permiso de apertura de establecimientos mercantiles de cada establecimiento propuesto.</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lang w:val="es-ES"/>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r w:rsidR="007205FE" w:rsidRPr="00F9715D" w:rsidTr="007205FE">
        <w:tc>
          <w:tcPr>
            <w:tcW w:w="2636"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lang w:val="es-ES"/>
              </w:rPr>
            </w:pPr>
            <w:r w:rsidRPr="00F9715D">
              <w:rPr>
                <w:rFonts w:ascii="Arial" w:hAnsi="Arial" w:cs="Arial"/>
                <w:color w:val="000000" w:themeColor="text1"/>
                <w:lang w:val="es-ES"/>
              </w:rPr>
              <w:t>Autorización de Responsable Sanitario.</w:t>
            </w:r>
          </w:p>
        </w:tc>
        <w:tc>
          <w:tcPr>
            <w:tcW w:w="898"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lang w:val="es-ES"/>
              </w:rPr>
            </w:pPr>
            <w:r w:rsidRPr="00F9715D">
              <w:rPr>
                <w:rFonts w:ascii="Arial" w:hAnsi="Arial" w:cs="Arial"/>
                <w:color w:val="000000" w:themeColor="text1"/>
                <w:sz w:val="22"/>
                <w:szCs w:val="22"/>
                <w:lang w:val="es-ES"/>
              </w:rPr>
              <w:t>Anexo 1 Inciso D</w:t>
            </w:r>
          </w:p>
        </w:tc>
        <w:tc>
          <w:tcPr>
            <w:tcW w:w="77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693"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bl>
    <w:p w:rsidR="007205FE" w:rsidRPr="00F9715D" w:rsidRDefault="007205FE" w:rsidP="007205FE">
      <w:pPr>
        <w:rPr>
          <w:color w:val="000000" w:themeColor="text1"/>
          <w:sz w:val="22"/>
          <w:szCs w:val="22"/>
        </w:rPr>
      </w:pPr>
    </w:p>
    <w:p w:rsidR="007205FE" w:rsidRPr="00F9715D" w:rsidRDefault="007205FE" w:rsidP="007205FE">
      <w:pPr>
        <w:rPr>
          <w:rFonts w:ascii="Arial" w:hAnsi="Arial" w:cs="Arial"/>
          <w:b/>
          <w:color w:val="000000" w:themeColor="text1"/>
          <w:sz w:val="22"/>
          <w:szCs w:val="22"/>
        </w:rPr>
      </w:pPr>
      <w:r w:rsidRPr="00F9715D">
        <w:rPr>
          <w:rFonts w:ascii="Arial" w:hAnsi="Arial" w:cs="Arial"/>
          <w:b/>
          <w:color w:val="000000" w:themeColor="text1"/>
          <w:sz w:val="22"/>
          <w:szCs w:val="22"/>
        </w:rPr>
        <w:t>DOCUMENTACIÓN CORRESPONDIENTE A LA PROPUESTA ECONÓMICA</w:t>
      </w:r>
    </w:p>
    <w:p w:rsidR="007205FE" w:rsidRPr="00F9715D" w:rsidRDefault="007205FE" w:rsidP="007205FE">
      <w:pPr>
        <w:rPr>
          <w:b/>
          <w:color w:val="000000" w:themeColor="text1"/>
          <w:sz w:val="22"/>
          <w:szCs w:val="22"/>
        </w:rPr>
      </w:pPr>
    </w:p>
    <w:tbl>
      <w:tblPr>
        <w:tblW w:w="5000" w:type="pct"/>
        <w:tblCellMar>
          <w:left w:w="70" w:type="dxa"/>
          <w:right w:w="70" w:type="dxa"/>
        </w:tblCellMar>
        <w:tblLook w:val="0000" w:firstRow="0" w:lastRow="0" w:firstColumn="0" w:lastColumn="0" w:noHBand="0" w:noVBand="0"/>
      </w:tblPr>
      <w:tblGrid>
        <w:gridCol w:w="5232"/>
        <w:gridCol w:w="1768"/>
        <w:gridCol w:w="1494"/>
        <w:gridCol w:w="1427"/>
      </w:tblGrid>
      <w:tr w:rsidR="007205FE" w:rsidRPr="00F9715D" w:rsidTr="007205FE">
        <w:tc>
          <w:tcPr>
            <w:tcW w:w="2637" w:type="pct"/>
            <w:tcBorders>
              <w:top w:val="single" w:sz="4" w:space="0" w:color="000000"/>
              <w:left w:val="single" w:sz="4" w:space="0" w:color="000000"/>
              <w:bottom w:val="single" w:sz="4" w:space="0" w:color="000000"/>
            </w:tcBorders>
            <w:shd w:val="clear" w:color="auto" w:fill="D6E3BC"/>
            <w:vAlign w:val="center"/>
          </w:tcPr>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DOCUMENTO SOLICITADO</w:t>
            </w:r>
          </w:p>
        </w:tc>
        <w:tc>
          <w:tcPr>
            <w:tcW w:w="891" w:type="pct"/>
            <w:tcBorders>
              <w:top w:val="single" w:sz="4" w:space="0" w:color="000000"/>
              <w:left w:val="single" w:sz="4" w:space="0" w:color="000000"/>
              <w:bottom w:val="single" w:sz="4" w:space="0" w:color="000000"/>
            </w:tcBorders>
            <w:shd w:val="clear" w:color="auto" w:fill="D6E3BC"/>
            <w:vAlign w:val="center"/>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PUNTO EN EL QUE SE SOLICITA</w:t>
            </w:r>
          </w:p>
        </w:tc>
        <w:tc>
          <w:tcPr>
            <w:tcW w:w="1472"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PRESENTADO</w:t>
            </w: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SI                       NO</w:t>
            </w:r>
          </w:p>
        </w:tc>
      </w:tr>
      <w:tr w:rsidR="007205FE" w:rsidRPr="00F9715D" w:rsidTr="007205FE">
        <w:tc>
          <w:tcPr>
            <w:tcW w:w="2637" w:type="pct"/>
            <w:tcBorders>
              <w:top w:val="single" w:sz="4" w:space="0" w:color="000000"/>
              <w:left w:val="single" w:sz="4" w:space="0" w:color="000000"/>
              <w:bottom w:val="single" w:sz="4" w:space="0" w:color="000000"/>
            </w:tcBorders>
          </w:tcPr>
          <w:p w:rsidR="007205FE" w:rsidRPr="00F9715D" w:rsidRDefault="007205FE" w:rsidP="007205FE">
            <w:pPr>
              <w:pStyle w:val="Sinespaciado"/>
              <w:jc w:val="both"/>
              <w:rPr>
                <w:rFonts w:ascii="Arial" w:hAnsi="Arial" w:cs="Arial"/>
                <w:color w:val="000000" w:themeColor="text1"/>
              </w:rPr>
            </w:pPr>
            <w:r w:rsidRPr="00F9715D">
              <w:rPr>
                <w:rFonts w:ascii="Arial" w:hAnsi="Arial" w:cs="Arial"/>
                <w:color w:val="000000" w:themeColor="text1"/>
              </w:rPr>
              <w:t xml:space="preserve">La proposición económica, deberá contener la oferta del servicio, indicando el precio unitario, conforme al </w:t>
            </w:r>
            <w:r w:rsidRPr="00F9715D">
              <w:rPr>
                <w:rFonts w:ascii="Arial" w:hAnsi="Arial" w:cs="Arial"/>
                <w:b/>
                <w:color w:val="000000" w:themeColor="text1"/>
              </w:rPr>
              <w:t>Anexo 6</w:t>
            </w:r>
            <w:r w:rsidRPr="00F9715D">
              <w:rPr>
                <w:rFonts w:ascii="Arial" w:hAnsi="Arial" w:cs="Arial"/>
                <w:color w:val="000000" w:themeColor="text1"/>
              </w:rPr>
              <w:t>, el cual forma parte de la presente convocatoria.</w:t>
            </w:r>
          </w:p>
          <w:p w:rsidR="007205FE" w:rsidRPr="00F9715D" w:rsidRDefault="007205FE" w:rsidP="007205FE">
            <w:pPr>
              <w:jc w:val="both"/>
              <w:rPr>
                <w:rFonts w:ascii="Arial" w:hAnsi="Arial" w:cs="Arial"/>
                <w:color w:val="000000" w:themeColor="text1"/>
                <w:sz w:val="22"/>
                <w:szCs w:val="22"/>
                <w:lang w:val="es-MX"/>
              </w:rPr>
            </w:pPr>
          </w:p>
        </w:tc>
        <w:tc>
          <w:tcPr>
            <w:tcW w:w="891" w:type="pct"/>
            <w:tcBorders>
              <w:top w:val="single" w:sz="4" w:space="0" w:color="000000"/>
              <w:left w:val="single" w:sz="4" w:space="0" w:color="000000"/>
              <w:bottom w:val="single" w:sz="4" w:space="0" w:color="000000"/>
            </w:tcBorders>
            <w:vAlign w:val="center"/>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6.3, 9.1  y Anexo 6</w:t>
            </w:r>
          </w:p>
        </w:tc>
        <w:tc>
          <w:tcPr>
            <w:tcW w:w="753" w:type="pct"/>
            <w:tcBorders>
              <w:top w:val="single" w:sz="4" w:space="0" w:color="000000"/>
              <w:left w:val="single" w:sz="4" w:space="0" w:color="000000"/>
              <w:bottom w:val="single" w:sz="4" w:space="0" w:color="000000"/>
            </w:tcBorders>
          </w:tcPr>
          <w:p w:rsidR="007205FE" w:rsidRPr="00F9715D" w:rsidRDefault="007205FE" w:rsidP="007205FE">
            <w:pPr>
              <w:rPr>
                <w:rFonts w:ascii="Arial" w:hAnsi="Arial" w:cs="Arial"/>
                <w:color w:val="000000" w:themeColor="text1"/>
                <w:sz w:val="22"/>
                <w:szCs w:val="22"/>
              </w:rPr>
            </w:pPr>
          </w:p>
        </w:tc>
        <w:tc>
          <w:tcPr>
            <w:tcW w:w="719" w:type="pct"/>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rPr>
                <w:rFonts w:ascii="Arial" w:hAnsi="Arial" w:cs="Arial"/>
                <w:color w:val="000000" w:themeColor="text1"/>
                <w:sz w:val="22"/>
                <w:szCs w:val="22"/>
              </w:rPr>
            </w:pPr>
          </w:p>
        </w:tc>
      </w:tr>
    </w:tbl>
    <w:p w:rsidR="007205FE" w:rsidRPr="00F9715D" w:rsidRDefault="007205FE" w:rsidP="007205FE">
      <w:pPr>
        <w:rPr>
          <w:color w:val="000000" w:themeColor="text1"/>
          <w:sz w:val="22"/>
          <w:szCs w:val="22"/>
        </w:rPr>
      </w:pPr>
    </w:p>
    <w:p w:rsidR="007205FE" w:rsidRPr="00F9715D" w:rsidRDefault="007205FE" w:rsidP="007205FE">
      <w:pPr>
        <w:jc w:val="both"/>
        <w:rPr>
          <w:rFonts w:ascii="Arial" w:hAnsi="Arial" w:cs="Arial"/>
          <w:b/>
          <w:color w:val="000000" w:themeColor="text1"/>
          <w:sz w:val="22"/>
          <w:szCs w:val="22"/>
        </w:rPr>
      </w:pPr>
      <w:r w:rsidRPr="00F9715D">
        <w:rPr>
          <w:rFonts w:ascii="Arial" w:hAnsi="Arial" w:cs="Arial"/>
          <w:color w:val="000000" w:themeColor="text1"/>
          <w:sz w:val="22"/>
          <w:szCs w:val="22"/>
        </w:rPr>
        <w:t>Nota 1: la documentación que dice contener el presente anexo se recibirá para posteriormente ser evaluada de forma cuantitativa y cualitativa con todos y cada uno de los requisitos establecidos en la convocatoria.</w:t>
      </w:r>
    </w:p>
    <w:p w:rsidR="007205FE" w:rsidRPr="00F9715D" w:rsidRDefault="007205FE" w:rsidP="007205FE">
      <w:pPr>
        <w:tabs>
          <w:tab w:val="left" w:pos="8931"/>
          <w:tab w:val="left" w:pos="9356"/>
          <w:tab w:val="left" w:pos="9498"/>
        </w:tabs>
        <w:ind w:left="142" w:right="794"/>
        <w:jc w:val="both"/>
        <w:rPr>
          <w:rFonts w:ascii="Arial" w:hAnsi="Arial" w:cs="Arial"/>
          <w:color w:val="000000" w:themeColor="text1"/>
          <w:sz w:val="22"/>
          <w:szCs w:val="22"/>
        </w:rPr>
      </w:pPr>
    </w:p>
    <w:p w:rsidR="007205FE" w:rsidRPr="00F9715D" w:rsidRDefault="007205FE" w:rsidP="007205FE">
      <w:pPr>
        <w:spacing w:before="100"/>
        <w:jc w:val="both"/>
        <w:rPr>
          <w:rFonts w:ascii="Arial" w:hAnsi="Arial" w:cs="Arial"/>
          <w:color w:val="000000" w:themeColor="text1"/>
          <w:sz w:val="22"/>
          <w:szCs w:val="22"/>
        </w:rPr>
      </w:pPr>
      <w:r w:rsidRPr="00F9715D">
        <w:rPr>
          <w:rFonts w:ascii="Arial" w:hAnsi="Arial" w:cs="Arial"/>
          <w:color w:val="000000" w:themeColor="text1"/>
          <w:sz w:val="22"/>
          <w:szCs w:val="22"/>
        </w:rPr>
        <w:t>Nota 2: el presente anexo es opcional, la no presentación de este documento, no será motivo de descalificación.</w:t>
      </w:r>
    </w:p>
    <w:p w:rsidR="007205FE" w:rsidRPr="00F9715D" w:rsidRDefault="007205FE" w:rsidP="007205FE">
      <w:pPr>
        <w:spacing w:before="100"/>
        <w:jc w:val="both"/>
        <w:rPr>
          <w:rFonts w:ascii="Arial" w:hAnsi="Arial" w:cs="Arial"/>
          <w:color w:val="000000" w:themeColor="text1"/>
          <w:sz w:val="22"/>
          <w:szCs w:val="22"/>
        </w:rPr>
      </w:pPr>
      <w:r w:rsidRPr="00F9715D">
        <w:rPr>
          <w:rFonts w:ascii="Arial" w:hAnsi="Arial" w:cs="Arial"/>
          <w:color w:val="000000" w:themeColor="text1"/>
          <w:sz w:val="22"/>
          <w:szCs w:val="22"/>
        </w:rPr>
        <w:t>En caso de presentarlo se podrá adecuar a los requisitos de la presente convocatoria.</w:t>
      </w: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7205FE">
      <w:pPr>
        <w:rPr>
          <w:rFonts w:cs="Tahoma"/>
          <w:b/>
          <w:color w:val="000000" w:themeColor="text1"/>
          <w:sz w:val="22"/>
          <w:szCs w:val="22"/>
        </w:rPr>
      </w:pPr>
    </w:p>
    <w:p w:rsidR="007205FE" w:rsidRPr="00F9715D" w:rsidRDefault="007205FE" w:rsidP="00BF33A0">
      <w:pPr>
        <w:jc w:val="center"/>
        <w:rPr>
          <w:rFonts w:ascii="Arial" w:hAnsi="Arial" w:cs="Arial"/>
          <w:b/>
          <w:color w:val="000000" w:themeColor="text1"/>
          <w:sz w:val="22"/>
          <w:szCs w:val="22"/>
        </w:rPr>
      </w:pPr>
      <w:r w:rsidRPr="00F9715D">
        <w:rPr>
          <w:rFonts w:ascii="Arial" w:hAnsi="Arial" w:cs="Arial"/>
          <w:b/>
          <w:color w:val="000000" w:themeColor="text1"/>
          <w:sz w:val="22"/>
          <w:szCs w:val="22"/>
        </w:rPr>
        <w:lastRenderedPageBreak/>
        <w:t>ANEXO 6</w:t>
      </w: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7205FE" w:rsidRPr="00F9715D" w:rsidTr="007205FE">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7205FE" w:rsidRPr="00F9715D" w:rsidRDefault="007205FE" w:rsidP="007205FE">
            <w:pPr>
              <w:snapToGrid w:val="0"/>
              <w:jc w:val="center"/>
              <w:rPr>
                <w:rFonts w:ascii="Arial" w:hAnsi="Arial" w:cs="Arial"/>
                <w:b/>
                <w:color w:val="000000" w:themeColor="text1"/>
                <w:sz w:val="22"/>
                <w:szCs w:val="22"/>
              </w:rPr>
            </w:pPr>
            <w:r w:rsidRPr="00F9715D">
              <w:rPr>
                <w:rFonts w:ascii="Arial" w:hAnsi="Arial" w:cs="Arial"/>
                <w:b/>
                <w:color w:val="000000" w:themeColor="text1"/>
                <w:sz w:val="22"/>
                <w:szCs w:val="22"/>
              </w:rPr>
              <w:t>PROPUESTA TÉCNICO-ECONÓMICA</w:t>
            </w:r>
          </w:p>
        </w:tc>
      </w:tr>
    </w:tbl>
    <w:p w:rsidR="007205FE" w:rsidRPr="00F9715D" w:rsidRDefault="007205FE" w:rsidP="007205FE">
      <w:pPr>
        <w:pStyle w:val="Textoindependiente"/>
        <w:spacing w:line="360" w:lineRule="auto"/>
        <w:jc w:val="center"/>
        <w:rPr>
          <w:rFonts w:ascii="Arial" w:hAnsi="Arial" w:cs="Arial"/>
          <w:b/>
          <w:color w:val="000000" w:themeColor="text1"/>
        </w:rPr>
      </w:pPr>
    </w:p>
    <w:p w:rsidR="007205FE" w:rsidRPr="00F9715D" w:rsidRDefault="007205FE" w:rsidP="007205FE">
      <w:pPr>
        <w:pStyle w:val="Textoindependiente"/>
        <w:spacing w:line="360" w:lineRule="auto"/>
        <w:rPr>
          <w:rFonts w:ascii="Arial" w:hAnsi="Arial" w:cs="Arial"/>
          <w:b/>
          <w:color w:val="000000" w:themeColor="text1"/>
          <w:lang w:val="pt-PT"/>
        </w:rPr>
      </w:pPr>
      <w:r w:rsidRPr="00F9715D">
        <w:rPr>
          <w:rFonts w:ascii="Arial" w:hAnsi="Arial" w:cs="Arial"/>
          <w:b/>
          <w:color w:val="000000" w:themeColor="text1"/>
        </w:rPr>
        <w:t>FECHA: _________________________________</w:t>
      </w:r>
      <w:r w:rsidRPr="00F9715D">
        <w:rPr>
          <w:rFonts w:ascii="Arial" w:hAnsi="Arial" w:cs="Arial"/>
          <w:b/>
          <w:color w:val="000000" w:themeColor="text1"/>
        </w:rPr>
        <w:tab/>
        <w:t xml:space="preserve">FAB. </w:t>
      </w:r>
      <w:proofErr w:type="gramStart"/>
      <w:r w:rsidRPr="00F9715D">
        <w:rPr>
          <w:rFonts w:ascii="Arial" w:hAnsi="Arial" w:cs="Arial"/>
          <w:b/>
          <w:color w:val="000000" w:themeColor="text1"/>
          <w:lang w:val="pt-PT"/>
        </w:rPr>
        <w:t xml:space="preserve">(   </w:t>
      </w:r>
      <w:proofErr w:type="gramEnd"/>
      <w:r w:rsidRPr="00F9715D">
        <w:rPr>
          <w:rFonts w:ascii="Arial" w:hAnsi="Arial" w:cs="Arial"/>
          <w:b/>
          <w:color w:val="000000" w:themeColor="text1"/>
          <w:lang w:val="pt-PT"/>
        </w:rPr>
        <w:t>).</w:t>
      </w:r>
      <w:r w:rsidRPr="00F9715D">
        <w:rPr>
          <w:rFonts w:ascii="Arial" w:hAnsi="Arial" w:cs="Arial"/>
          <w:b/>
          <w:color w:val="000000" w:themeColor="text1"/>
          <w:lang w:val="pt-PT"/>
        </w:rPr>
        <w:tab/>
        <w:t xml:space="preserve"> DIST. </w:t>
      </w:r>
      <w:proofErr w:type="gramStart"/>
      <w:r w:rsidRPr="00F9715D">
        <w:rPr>
          <w:rFonts w:ascii="Arial" w:hAnsi="Arial" w:cs="Arial"/>
          <w:b/>
          <w:color w:val="000000" w:themeColor="text1"/>
          <w:lang w:val="pt-PT"/>
        </w:rPr>
        <w:t xml:space="preserve">(   </w:t>
      </w:r>
      <w:proofErr w:type="gramEnd"/>
      <w:r w:rsidRPr="00F9715D">
        <w:rPr>
          <w:rFonts w:ascii="Arial" w:hAnsi="Arial" w:cs="Arial"/>
          <w:b/>
          <w:color w:val="000000" w:themeColor="text1"/>
          <w:lang w:val="pt-PT"/>
        </w:rPr>
        <w:t>).</w:t>
      </w:r>
      <w:r w:rsidRPr="00F9715D">
        <w:rPr>
          <w:rFonts w:ascii="Arial" w:hAnsi="Arial" w:cs="Arial"/>
          <w:b/>
          <w:color w:val="000000" w:themeColor="text1"/>
          <w:lang w:val="pt-PT"/>
        </w:rPr>
        <w:tab/>
      </w:r>
    </w:p>
    <w:p w:rsidR="007205FE" w:rsidRPr="00F9715D" w:rsidRDefault="007205FE" w:rsidP="007205FE">
      <w:pPr>
        <w:pStyle w:val="Textoindependiente"/>
        <w:spacing w:line="360" w:lineRule="auto"/>
        <w:rPr>
          <w:rFonts w:ascii="Arial" w:hAnsi="Arial" w:cs="Arial"/>
          <w:b/>
          <w:color w:val="000000" w:themeColor="text1"/>
          <w:lang w:val="pt-PT"/>
        </w:rPr>
      </w:pPr>
      <w:r w:rsidRPr="00F9715D">
        <w:rPr>
          <w:rFonts w:ascii="Arial" w:hAnsi="Arial" w:cs="Arial"/>
          <w:b/>
          <w:color w:val="000000" w:themeColor="text1"/>
          <w:lang w:val="pt-PT"/>
        </w:rPr>
        <w:t>No. DE PROVEEDOR IMSS: ____________________________</w:t>
      </w:r>
    </w:p>
    <w:p w:rsidR="007205FE" w:rsidRPr="00F9715D" w:rsidRDefault="007205FE" w:rsidP="007205FE">
      <w:pPr>
        <w:pStyle w:val="Textoindependiente"/>
        <w:spacing w:line="360" w:lineRule="auto"/>
        <w:rPr>
          <w:rFonts w:ascii="Arial" w:hAnsi="Arial" w:cs="Arial"/>
          <w:b/>
          <w:color w:val="000000" w:themeColor="text1"/>
        </w:rPr>
      </w:pPr>
      <w:r w:rsidRPr="00F9715D">
        <w:rPr>
          <w:rFonts w:ascii="Arial" w:hAnsi="Arial" w:cs="Arial"/>
          <w:b/>
          <w:color w:val="000000" w:themeColor="text1"/>
        </w:rPr>
        <w:t>RFC</w:t>
      </w:r>
      <w:proofErr w:type="gramStart"/>
      <w:r w:rsidRPr="00F9715D">
        <w:rPr>
          <w:rFonts w:ascii="Arial" w:hAnsi="Arial" w:cs="Arial"/>
          <w:b/>
          <w:color w:val="000000" w:themeColor="text1"/>
        </w:rPr>
        <w:t>:_</w:t>
      </w:r>
      <w:proofErr w:type="gramEnd"/>
      <w:r w:rsidRPr="00F9715D">
        <w:rPr>
          <w:rFonts w:ascii="Arial" w:hAnsi="Arial" w:cs="Arial"/>
          <w:b/>
          <w:color w:val="000000" w:themeColor="text1"/>
        </w:rPr>
        <w:t>____________________</w:t>
      </w:r>
    </w:p>
    <w:p w:rsidR="007205FE" w:rsidRPr="00F9715D" w:rsidRDefault="007205FE" w:rsidP="007205FE">
      <w:pPr>
        <w:pStyle w:val="Textoindependiente"/>
        <w:spacing w:line="360" w:lineRule="auto"/>
        <w:rPr>
          <w:rFonts w:ascii="Arial" w:hAnsi="Arial" w:cs="Arial"/>
          <w:b/>
          <w:color w:val="000000" w:themeColor="text1"/>
        </w:rPr>
      </w:pPr>
      <w:r w:rsidRPr="00F9715D">
        <w:rPr>
          <w:rFonts w:ascii="Arial" w:hAnsi="Arial" w:cs="Arial"/>
          <w:b/>
          <w:color w:val="000000" w:themeColor="text1"/>
        </w:rPr>
        <w:t xml:space="preserve">NOMBRE DEL PARTICIPANTE: ____________________________________________________   </w:t>
      </w:r>
    </w:p>
    <w:p w:rsidR="007205FE" w:rsidRPr="00F9715D" w:rsidRDefault="007205FE" w:rsidP="007205FE">
      <w:pPr>
        <w:rPr>
          <w:rFonts w:ascii="Arial" w:hAnsi="Arial" w:cs="Arial"/>
          <w:color w:val="000000" w:themeColor="text1"/>
          <w:sz w:val="22"/>
          <w:szCs w:val="22"/>
        </w:rPr>
      </w:pPr>
    </w:p>
    <w:tbl>
      <w:tblPr>
        <w:tblW w:w="9866" w:type="dxa"/>
        <w:tblInd w:w="55" w:type="dxa"/>
        <w:tblCellMar>
          <w:left w:w="70" w:type="dxa"/>
          <w:right w:w="70" w:type="dxa"/>
        </w:tblCellMar>
        <w:tblLook w:val="04A0" w:firstRow="1" w:lastRow="0" w:firstColumn="1" w:lastColumn="0" w:noHBand="0" w:noVBand="1"/>
      </w:tblPr>
      <w:tblGrid>
        <w:gridCol w:w="741"/>
        <w:gridCol w:w="6624"/>
        <w:gridCol w:w="1341"/>
        <w:gridCol w:w="1160"/>
      </w:tblGrid>
      <w:tr w:rsidR="00BF33A0" w:rsidRPr="00BF33A0" w:rsidTr="00BF33A0">
        <w:trPr>
          <w:trHeight w:val="780"/>
        </w:trPr>
        <w:tc>
          <w:tcPr>
            <w:tcW w:w="741"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BF33A0" w:rsidRPr="00BF33A0" w:rsidRDefault="00BF33A0" w:rsidP="00BF33A0">
            <w:pPr>
              <w:jc w:val="center"/>
              <w:rPr>
                <w:rFonts w:ascii="Montserrat" w:hAnsi="Montserrat" w:cs="Calibri"/>
                <w:b/>
                <w:bCs/>
                <w:color w:val="000000"/>
                <w:sz w:val="20"/>
                <w:szCs w:val="20"/>
                <w:lang w:val="es-MX" w:eastAsia="es-MX"/>
              </w:rPr>
            </w:pPr>
            <w:r w:rsidRPr="00BF33A0">
              <w:rPr>
                <w:rFonts w:ascii="Montserrat" w:hAnsi="Montserrat" w:cs="Calibri"/>
                <w:b/>
                <w:bCs/>
                <w:color w:val="000000"/>
                <w:sz w:val="20"/>
                <w:szCs w:val="20"/>
                <w:lang w:val="es-MX" w:eastAsia="es-MX"/>
              </w:rPr>
              <w:t>CLAVE</w:t>
            </w:r>
          </w:p>
        </w:tc>
        <w:tc>
          <w:tcPr>
            <w:tcW w:w="6624" w:type="dxa"/>
            <w:tcBorders>
              <w:top w:val="single" w:sz="8" w:space="0" w:color="auto"/>
              <w:left w:val="nil"/>
              <w:bottom w:val="single" w:sz="8" w:space="0" w:color="auto"/>
              <w:right w:val="single" w:sz="8" w:space="0" w:color="auto"/>
            </w:tcBorders>
            <w:shd w:val="clear" w:color="000000" w:fill="C0C0C0"/>
            <w:vAlign w:val="center"/>
            <w:hideMark/>
          </w:tcPr>
          <w:p w:rsidR="00BF33A0" w:rsidRPr="00BF33A0" w:rsidRDefault="00BF33A0" w:rsidP="00BF33A0">
            <w:pPr>
              <w:jc w:val="center"/>
              <w:rPr>
                <w:rFonts w:ascii="Montserrat" w:hAnsi="Montserrat" w:cs="Calibri"/>
                <w:b/>
                <w:bCs/>
                <w:color w:val="000000"/>
                <w:sz w:val="20"/>
                <w:szCs w:val="20"/>
                <w:lang w:val="es-MX" w:eastAsia="es-MX"/>
              </w:rPr>
            </w:pPr>
            <w:r w:rsidRPr="00BF33A0">
              <w:rPr>
                <w:rFonts w:ascii="Montserrat" w:hAnsi="Montserrat" w:cs="Calibri"/>
                <w:b/>
                <w:bCs/>
                <w:color w:val="000000"/>
                <w:sz w:val="20"/>
                <w:szCs w:val="20"/>
                <w:lang w:val="es-MX" w:eastAsia="es-MX"/>
              </w:rPr>
              <w:t>DESCRIPCION</w:t>
            </w:r>
          </w:p>
        </w:tc>
        <w:tc>
          <w:tcPr>
            <w:tcW w:w="1341" w:type="dxa"/>
            <w:tcBorders>
              <w:top w:val="single" w:sz="8" w:space="0" w:color="auto"/>
              <w:left w:val="nil"/>
              <w:bottom w:val="single" w:sz="8" w:space="0" w:color="auto"/>
              <w:right w:val="single" w:sz="8" w:space="0" w:color="auto"/>
            </w:tcBorders>
            <w:shd w:val="clear" w:color="000000" w:fill="C0C0C0"/>
            <w:vAlign w:val="center"/>
            <w:hideMark/>
          </w:tcPr>
          <w:p w:rsidR="00BF33A0" w:rsidRPr="00BF33A0" w:rsidRDefault="00BF33A0" w:rsidP="00BF33A0">
            <w:pPr>
              <w:jc w:val="center"/>
              <w:rPr>
                <w:rFonts w:ascii="Montserrat" w:hAnsi="Montserrat" w:cs="Calibri"/>
                <w:b/>
                <w:bCs/>
                <w:color w:val="000000"/>
                <w:sz w:val="20"/>
                <w:szCs w:val="20"/>
                <w:lang w:val="es-MX" w:eastAsia="es-MX"/>
              </w:rPr>
            </w:pPr>
            <w:r w:rsidRPr="00BF33A0">
              <w:rPr>
                <w:rFonts w:ascii="Montserrat" w:hAnsi="Montserrat" w:cs="Calibri"/>
                <w:b/>
                <w:bCs/>
                <w:color w:val="000000"/>
                <w:sz w:val="20"/>
                <w:szCs w:val="20"/>
                <w:lang w:val="es-MX" w:eastAsia="es-MX"/>
              </w:rPr>
              <w:t>UNIDAD DE MEDIDA</w:t>
            </w:r>
          </w:p>
        </w:tc>
        <w:tc>
          <w:tcPr>
            <w:tcW w:w="1160" w:type="dxa"/>
            <w:tcBorders>
              <w:top w:val="single" w:sz="8" w:space="0" w:color="auto"/>
              <w:left w:val="nil"/>
              <w:bottom w:val="single" w:sz="8" w:space="0" w:color="auto"/>
              <w:right w:val="single" w:sz="8" w:space="0" w:color="auto"/>
            </w:tcBorders>
            <w:shd w:val="clear" w:color="000000" w:fill="C0C0C0"/>
          </w:tcPr>
          <w:p w:rsidR="00BF33A0" w:rsidRPr="00BF33A0" w:rsidRDefault="00BF33A0" w:rsidP="00BF33A0">
            <w:pPr>
              <w:jc w:val="center"/>
              <w:rPr>
                <w:rFonts w:ascii="Montserrat" w:hAnsi="Montserrat" w:cs="Calibri"/>
                <w:b/>
                <w:bCs/>
                <w:color w:val="000000"/>
                <w:sz w:val="20"/>
                <w:szCs w:val="20"/>
                <w:lang w:val="es-MX" w:eastAsia="es-MX"/>
              </w:rPr>
            </w:pPr>
            <w:r>
              <w:rPr>
                <w:rFonts w:ascii="Montserrat" w:hAnsi="Montserrat" w:cs="Calibri"/>
                <w:b/>
                <w:bCs/>
                <w:color w:val="000000"/>
                <w:sz w:val="20"/>
                <w:szCs w:val="20"/>
                <w:lang w:val="es-MX" w:eastAsia="es-MX"/>
              </w:rPr>
              <w:t>PRECIO UNITARIO</w:t>
            </w: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ALCANFORADO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AJONJOLÍ</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ALMENDRAS DULCES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ARRAYAN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CADE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COCO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GIRASOL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LINAZA(COCIDO)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009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OLIVO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DE RECINO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ESCENCIAL DE CITRONELA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ESCENCIAL DE DURAZNO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ESCENCIAL DE LAVANDA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ESCENCIAL DE LIMÓN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ESCENCIAL DE MENTA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016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ESCENCIAL DE VAINILLA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ESCNCIAL DE BERGAMOTA ARTIFICIAL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ESENCIAL DE LIMA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019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ACEITE ESENCIAL DE ROSAS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ACETATO DE ZINC</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ACETONA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ACELAICO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ACETICO GLACIAL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ACETIL SALICILICO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ASCORBICO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BENZOICO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BORICO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ÁCIDO CÍTRICO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029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FUSIDICO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GLICOLICO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LACTICO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ÁCIDO RETINOICO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RETINOICO CREMA 00.05%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RETINOICO GEL 0.1%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ÁCIDO RETINOICO SOLUCIÓN 0.025%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RETINOICO SOLUCIÓN 0.05%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SALICILICO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ÁCIDO SULFURICO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039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TANINO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040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ACIDO TRICLOROACETICO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ADAPALENO CREMA AL 0.1 Y 3%</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ADAPALENO GEL AL 0.1 Y 3%</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OXIGENADA DE 20 VOL.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ALIBOUR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AZAHAR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COLONIA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HAMAMELIS DESTILADO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ROSAS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049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VEGETO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 XILITLA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DESTILADA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OXIGENADA (PEROXIDO DE HIDRÓGENO)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OXIGENADA DE 30 VOL.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AGUA SEGUNDA DE CAL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ALANTOINA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ALANTOINA Y ALQUITRAN DE HULLA SUSP.</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ALCANFOR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ALCANFORADO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059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DEL 70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DEL 96</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ESTEARILICO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ETILICO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IODADO AL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064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IODADO AL 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ISOPROPILICO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YODADO AL 10%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 YODADO AL 20%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ALCOHOLADO DE LAVANDA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069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ALMIDON DE MAIZ</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ALQUITRAN DE HULLA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AMCINONIDA 0.25%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AMCINONIDA 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AMONIACO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ANTIPIRINA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AZUFRE PRECIPITADO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AZUL DE METILENO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BALSAMO DE LIQUIDAMBAR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BALSAMO DE PERU</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079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BENTONITA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BENZOATO DE BENCILIO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BENZOILO LOCIÓN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BENZONATO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BETAMETASONA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BETAMETASONA LOCIÓN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BETAMETASONA SOLUCIÓN CAPILAR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BICARBONATO DE SODIO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BIFONAZOL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088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BORAX (BORATO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089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BROMURO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CALAMINA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CALCIPOTRIOL FORMULADO 0.005%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CALCIPOTRIOL FORMULADO 0.005% GEL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CALCIPOTRIOL FORMULADO 0.005% UNGÜENTO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 DE SULFATO DE ZINC 0.1 A 1GR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 VACIAS N 00</w:t>
            </w:r>
            <w:proofErr w:type="gramStart"/>
            <w:r w:rsidRPr="00BF33A0">
              <w:rPr>
                <w:rFonts w:ascii="Montserrat" w:hAnsi="Montserrat" w:cs="Calibri"/>
                <w:color w:val="000000"/>
                <w:sz w:val="20"/>
                <w:szCs w:val="20"/>
                <w:lang w:val="es-MX" w:eastAsia="es-MX"/>
              </w:rPr>
              <w:t>,0,1</w:t>
            </w:r>
            <w:proofErr w:type="gramEnd"/>
            <w:r w:rsidRPr="00BF33A0">
              <w:rPr>
                <w:rFonts w:ascii="Montserrat" w:hAnsi="Montserrat" w:cs="Calibri"/>
                <w:color w:val="000000"/>
                <w:sz w:val="20"/>
                <w:szCs w:val="20"/>
                <w:lang w:val="es-MX" w:eastAsia="es-MX"/>
              </w:rPr>
              <w:t xml:space="preserve"> PZA.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 VACIAS N 4 PZA.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CAPSAICINA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ACIDO ASCORBICO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099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ACIDO ASCORBICO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BICARBONATO DE SODIO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BICARBONATO DE SODIO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CARBONATO DE CALCIO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CARBONATO DE CALCIO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CLORURO DE  SODIO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CLORURO DE SODIO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GLUCONATO DE CALCIO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GLUCONATO DE CALCIO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GLUCONATO LACTATO DE 0.5 GR. DE CALCIO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109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GLUCONATO LACTATO DE 1 GR. DE CALCIO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LACTATO DE CALCIO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MAGNESIA CALCINADA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112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NEOMICINA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CAPSULAS DE NEOMICINA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CARBOMICETIL CELULOSA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CARBÓN ACTIVADO VEGETAL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CARBONATO DE AMONIO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CARBONATO DE CALCIO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CARBONATO DE MAGNESIA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119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CARBONATO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CERA BLANCA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CERA DE ABEJA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CITRATO DE POTASIO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CITRATO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CLINDAMICINA BASE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CLINORIL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CLOBETAZOL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CLOROFORMO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CLORURO DE ALUMINIO (CLORHIDRATO)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129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CLORURO DE AMONIO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CLORURO DE CALCIO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CLORURO DE MAGNESIO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CLORURO DE POTASIO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CLORURO DE SODIO DE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COCIMIENTO FUERTE DE CORTEZA DE ENCINO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52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135</w:t>
            </w:r>
          </w:p>
        </w:tc>
        <w:tc>
          <w:tcPr>
            <w:tcW w:w="6624" w:type="dxa"/>
            <w:tcBorders>
              <w:top w:val="nil"/>
              <w:left w:val="nil"/>
              <w:bottom w:val="single" w:sz="8" w:space="0" w:color="auto"/>
              <w:right w:val="single" w:sz="8" w:space="0" w:color="auto"/>
            </w:tcBorders>
            <w:shd w:val="clear" w:color="auto" w:fill="auto"/>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COLD CREAM C/ ACEITE DE ALMENDRAS DULCES AL 25%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136</w:t>
            </w:r>
          </w:p>
        </w:tc>
        <w:tc>
          <w:tcPr>
            <w:tcW w:w="6624" w:type="dxa"/>
            <w:tcBorders>
              <w:top w:val="nil"/>
              <w:left w:val="nil"/>
              <w:bottom w:val="single" w:sz="8" w:space="0" w:color="auto"/>
              <w:right w:val="single" w:sz="8" w:space="0" w:color="auto"/>
            </w:tcBorders>
            <w:shd w:val="clear" w:color="auto" w:fill="auto"/>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COLD CREAM C/ LANOLINA AL 20%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137</w:t>
            </w:r>
          </w:p>
        </w:tc>
        <w:tc>
          <w:tcPr>
            <w:tcW w:w="6624" w:type="dxa"/>
            <w:tcBorders>
              <w:top w:val="nil"/>
              <w:left w:val="nil"/>
              <w:bottom w:val="single" w:sz="8" w:space="0" w:color="auto"/>
              <w:right w:val="single" w:sz="8" w:space="0" w:color="auto"/>
            </w:tcBorders>
            <w:shd w:val="clear" w:color="auto" w:fill="auto"/>
            <w:vAlign w:val="center"/>
            <w:hideMark/>
          </w:tcPr>
          <w:p w:rsidR="00BF33A0" w:rsidRPr="00BF33A0" w:rsidRDefault="00BF33A0" w:rsidP="00BF33A0">
            <w:pPr>
              <w:jc w:val="center"/>
              <w:rPr>
                <w:rFonts w:ascii="Montserrat" w:hAnsi="Montserrat" w:cs="Calibri"/>
                <w:color w:val="000000"/>
                <w:sz w:val="20"/>
                <w:szCs w:val="20"/>
                <w:lang w:val="en-US" w:eastAsia="es-MX"/>
              </w:rPr>
            </w:pPr>
            <w:r w:rsidRPr="00BF33A0">
              <w:rPr>
                <w:rFonts w:ascii="Montserrat" w:hAnsi="Montserrat" w:cs="Calibri"/>
                <w:color w:val="000000"/>
                <w:sz w:val="20"/>
                <w:szCs w:val="20"/>
                <w:lang w:val="en-US" w:eastAsia="es-MX"/>
              </w:rPr>
              <w:t>COLD CREAM C/ UREA AL 20%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138</w:t>
            </w:r>
          </w:p>
        </w:tc>
        <w:tc>
          <w:tcPr>
            <w:tcW w:w="6624" w:type="dxa"/>
            <w:tcBorders>
              <w:top w:val="nil"/>
              <w:left w:val="nil"/>
              <w:bottom w:val="single" w:sz="8" w:space="0" w:color="auto"/>
              <w:right w:val="single" w:sz="8" w:space="0" w:color="auto"/>
            </w:tcBorders>
            <w:shd w:val="clear" w:color="auto" w:fill="auto"/>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COLD CREAM C/ VASELINA AL 20%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52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139</w:t>
            </w:r>
          </w:p>
        </w:tc>
        <w:tc>
          <w:tcPr>
            <w:tcW w:w="6624" w:type="dxa"/>
            <w:tcBorders>
              <w:top w:val="nil"/>
              <w:left w:val="nil"/>
              <w:bottom w:val="single" w:sz="8" w:space="0" w:color="auto"/>
              <w:right w:val="single" w:sz="8" w:space="0" w:color="auto"/>
            </w:tcBorders>
            <w:shd w:val="clear" w:color="auto" w:fill="auto"/>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COLD CREAM C/ESEC. DE LIMÓN AL 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52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140</w:t>
            </w:r>
          </w:p>
        </w:tc>
        <w:tc>
          <w:tcPr>
            <w:tcW w:w="6624" w:type="dxa"/>
            <w:tcBorders>
              <w:top w:val="nil"/>
              <w:left w:val="nil"/>
              <w:bottom w:val="single" w:sz="8" w:space="0" w:color="auto"/>
              <w:right w:val="single" w:sz="8" w:space="0" w:color="auto"/>
            </w:tcBorders>
            <w:shd w:val="clear" w:color="auto" w:fill="auto"/>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COLD CREAM C/ESEC. DE ROSAS AL 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COLD CREAM SIMPLE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COLODION ELÁSTICO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ACIDA (AC. DE ALUMINIO Y C. CREAM)</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B CAROTENO 30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DESPIGMENTANTE HIDROQUINA 4%</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DESPIGMENTANTE HIDROQUIÑA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DESPIGMENTANTE PROTECTOR SOLAR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DESPIGMENTANTE PROTECTOR SOLAR 4%</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149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EMOLIENTE (AVENA UREA ACEITE DE ALMENDRAS 4 %)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HIDROFLEX</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HIPOALERGÉNICA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HUMECTANTE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LÍQUIDA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LIQUIDA DE ALMENDRAS (LUBRICANTE)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LÍQUIDA INHERTE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NUTRITIVA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SUAVIZANTE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158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CREMA VEGETAL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 xml:space="preserve">MM </w:t>
            </w:r>
            <w:r w:rsidRPr="00BF33A0">
              <w:rPr>
                <w:rFonts w:ascii="Montserrat" w:hAnsi="Montserrat" w:cs="Calibri"/>
                <w:color w:val="000000"/>
                <w:sz w:val="20"/>
                <w:szCs w:val="20"/>
                <w:lang w:val="es-MX" w:eastAsia="es-MX"/>
              </w:rPr>
              <w:lastRenderedPageBreak/>
              <w:t>159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CREMA VITAMINADA, A,C O E 3 %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160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DALACIN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DIADERMINA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DIFENHIDRAMINA SOL.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DIMETIL SULFOXIDO (DOMOSO)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DIOXIDO DE TITANIO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DOSIFICACIÓN DE PAPELES Y ELABORACIÓN DE CAPS Y SOBRES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EMULSIÓN DE ALCANFOR Y MENTOL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EOSINA ALCOHOLADA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EOSINA ALCOHOLADA AL 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169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EOSINA ALCOHOLADA AL 10%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EOSINA ALCOHOLADA AL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EOSINA ALCOHOLADA AL 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EOSINA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ERITROMICINA BASE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ESCENCIA DE LIMA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ESCENCIA DE MENTA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ESENCIA DE BERGAMOTA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ESENCIA SE TREMENTINA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ESPIROLACTONA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179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ESTRACTO DE CASTAÑA DE INDIAS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ETER SULFURICO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FACTOR SOLAR # 40 DE PROTECCIÓN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FACTOR SOLAR # 40 DE PROTECCIÓN GEL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183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FACTOR SOLAR ACTIVO # 30 DE PROTECCIÓN (GEL Y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FACTOR SOLAR GEL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FACTOR SOLAR No. 50 DE PROTECCION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FACTOR SOLAR No. 50 DE PROTECCION GEL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FENOL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FENOSALIL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189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FIBRASE UNGUENTO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FLUOCINOLONA 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FLUORACILO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FORMOL (FORMALDEHIDO)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FOSFATO DE CALCIO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FOSFATO DE POTASIO DIBASICO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FOSFATO DE POTASIO ONOBASICO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FOSFATO DE SODIO DIBASICO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FOSFATO DE SODIO MONOBASICO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GEL BASE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199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GEL DE HIDRÓXIDO DE ALUMINIO Y MAGNESIO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GEL DE METRONIDAZOL 0.075%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GEL PARA MUCOSA ORAL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GLICERINA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GLICEROLADO NEUTRO DE ALMIDON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GLUCONATO DE CALCIO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GLUCOSA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GRENETINA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207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HIDROCORTISONA 1%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HIDROQUINONA PURA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209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HIDROXIDO DE CALCIO CREMA INERTE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HIDROXIDO DE POTASIO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IODURO DE POTASIO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ISOTRETINOINA GEL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JARABE DE GROSELLA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JARABE NATURAL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KARAYA GOMA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KETOCONAZOL CREMA 2 %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KETOCONAZOL SHAMPOO 2 %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LACTATO DE CALCIO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219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LACTOSA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LANOLINA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LAURIL SULFATO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LICOR CARBONIS DETERGENS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LICOR DE HOFFMAN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LICOR SUBACETATO DE PLOMO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LINIMENTO OLEOCALCÁREO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LOCIÓN ASTRINGENTE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LOCIÓN DE RESORCINA Y CALAMINA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LOCIÓN DERMOLIMPIADORA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229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LUGOL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MAGNESIA CALCINADA LIGERA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231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MANTECA BENZOADA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MANTECA DE CACAO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MENTOL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METIL PREDNISOLONA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METOXALENO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METOXALENO TINTURA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METRODINAZOL DEL 0.075% GEL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METRONIDAZOL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239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MICONAZOL CREMA 1 %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MICONAZOL CREMA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MIEL DE ABEJA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MINOXIDIL SOL. 2% Y 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MOMETASONA 0.1%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MOMETASONA 0.1% SOLUCION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MOMETASONA BASE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MUPIROCÍN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NITRATO DE PLATA SOLUCION 2 %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NITRATO DE POTASIO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249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OXICONAZOL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OXIDO DE  ZINC</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OXIDO DE FIERRO (SUB NITRATO DE HIERRO)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OXIDO DE MAGNESIO PESADO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PARAFINA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PASTA AL AGUA (SE REQUIERE TALCO AL 25 %, OXIDO DE ZINC AL 25, GLICERINA AL 25 % Y AGUA DESTILADA AL 25 %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255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PASTA LASSAR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PASTA PARA ROSADURAS</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PERMANGANATO DE POTASIO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PEROXIDO DE BENZOILO GEL 10%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259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PEROXIDO DE BENZOILO GEL 2.5%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PEROXIDO DE BENZOILO GEL 5%</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PIRACTOLAMINA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PIRITONATO DE ZINC</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PODOFILINA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PODOFILINA SOLUCION</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POMADA ANALGESICA (PRINCIPIO ACTIVO DICLOFENACO 2 %)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POMADA DE BELLADONA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PROPIANATO DE SODIO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PROPILENGLICOL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269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PROPILPARABENO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RESORCINA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ROJO NEUTRO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SALICATO DE METILO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SHAMPOO DE ALQUITRAN DE ALANTOINA Y CLIOQUINOL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SHAMPOO DE ALQUITRAN DE HULLA MENTOL Y FENOL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SHAMPOO NEUTRO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CASEINATO DE CALCIO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GLUCOSA DE 75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278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LACTATO DE CALCIO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279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LACTATO DE CALCIO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LACTOSA DE 100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LACTOSA DE 30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LACTOSA DE 60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MAGNESIA CALCINADA DE 0.5,0.3 Y 0.1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MAGNESIA CALCINADA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PERMANGANATO DE POTACIO 1GR.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PERMANGANATO DE POTASIO 0.5,0.3,0.2,0.1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SULFATO DE COBRE DE 0.5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SULFATO DE COBRE DE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289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SOBRES DE SULFATO DE ZINC DE 0.5 Y 1 GR.</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PIEZA</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SUBCARBONATO DE HIERRO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SUBSTITUTO DE JABON (LOCION DERMOLIMPIADORA)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SULFADIAZINA DE PLATA AL 2 %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SULFATO DE COBRE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SULFATO DE MAGNESIA POLVO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SULFATO DE ZINC</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SULFURO DE SELENIO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TACROLIMUS CREMA 1 %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TACROLIMUS CREMA 3 %</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299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TACROLIMUS UNGÜENTO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TALCO PURO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TERBINAFINA 1%</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TIMOL (ACIDO TIMICO)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lastRenderedPageBreak/>
              <w:t>MM 303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TINTURA DE BENJUÍ</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TINTURA DE BOLDO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TINTURA DE GENCIANA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TINTURA DE MILLIAM</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TINTURA DE YODO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TREMENTINA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309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TRIAMCINOLONA ACETONIDO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TRIETANOLAMINA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TWEN 80</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UREA PURA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VASELINA LIQUIDA ( ACEITE MINERAL)</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314</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VASELINA SÓLIDA (PETROLATO)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315</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VERDE BRILLANTE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316</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VERDE DE METILO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317</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VIOFORMO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318</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VIOLETA DE GENCIANA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319</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VIOLETA DE GENCIANA SOL. 2%</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320</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VITAMINA E</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321</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YODO BLANCO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MILILITROS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322</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YODO METALICO</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BF33A0">
        <w:trPr>
          <w:trHeight w:val="315"/>
        </w:trPr>
        <w:tc>
          <w:tcPr>
            <w:tcW w:w="741" w:type="dxa"/>
            <w:tcBorders>
              <w:top w:val="nil"/>
              <w:left w:val="single" w:sz="8" w:space="0" w:color="auto"/>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323</w:t>
            </w:r>
          </w:p>
        </w:tc>
        <w:tc>
          <w:tcPr>
            <w:tcW w:w="6624"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YODOCLOROHIDROXIQUINOLEINA CREMA</w:t>
            </w:r>
          </w:p>
        </w:tc>
        <w:tc>
          <w:tcPr>
            <w:tcW w:w="1341" w:type="dxa"/>
            <w:tcBorders>
              <w:top w:val="nil"/>
              <w:left w:val="nil"/>
              <w:bottom w:val="single" w:sz="8"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8"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BF33A0" w:rsidRPr="00BF33A0" w:rsidTr="00F62171">
        <w:trPr>
          <w:trHeight w:val="315"/>
        </w:trPr>
        <w:tc>
          <w:tcPr>
            <w:tcW w:w="741" w:type="dxa"/>
            <w:tcBorders>
              <w:top w:val="nil"/>
              <w:left w:val="single" w:sz="8" w:space="0" w:color="auto"/>
              <w:bottom w:val="single" w:sz="4"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MM 324</w:t>
            </w:r>
          </w:p>
        </w:tc>
        <w:tc>
          <w:tcPr>
            <w:tcW w:w="6624" w:type="dxa"/>
            <w:tcBorders>
              <w:top w:val="nil"/>
              <w:left w:val="nil"/>
              <w:bottom w:val="single" w:sz="4"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YODOMETALOIDE</w:t>
            </w:r>
          </w:p>
        </w:tc>
        <w:tc>
          <w:tcPr>
            <w:tcW w:w="1341" w:type="dxa"/>
            <w:tcBorders>
              <w:top w:val="nil"/>
              <w:left w:val="nil"/>
              <w:bottom w:val="single" w:sz="4" w:space="0" w:color="auto"/>
              <w:right w:val="single" w:sz="8" w:space="0" w:color="auto"/>
            </w:tcBorders>
            <w:shd w:val="clear" w:color="auto" w:fill="auto"/>
            <w:noWrap/>
            <w:vAlign w:val="center"/>
            <w:hideMark/>
          </w:tcPr>
          <w:p w:rsidR="00BF33A0" w:rsidRPr="00BF33A0" w:rsidRDefault="00BF33A0" w:rsidP="00BF33A0">
            <w:pPr>
              <w:jc w:val="center"/>
              <w:rPr>
                <w:rFonts w:ascii="Montserrat" w:hAnsi="Montserrat" w:cs="Calibri"/>
                <w:color w:val="000000"/>
                <w:sz w:val="20"/>
                <w:szCs w:val="20"/>
                <w:lang w:val="es-MX" w:eastAsia="es-MX"/>
              </w:rPr>
            </w:pPr>
            <w:r w:rsidRPr="00BF33A0">
              <w:rPr>
                <w:rFonts w:ascii="Montserrat" w:hAnsi="Montserrat" w:cs="Calibri"/>
                <w:color w:val="000000"/>
                <w:sz w:val="20"/>
                <w:szCs w:val="20"/>
                <w:lang w:val="es-MX" w:eastAsia="es-MX"/>
              </w:rPr>
              <w:t>GRAMOS</w:t>
            </w:r>
          </w:p>
        </w:tc>
        <w:tc>
          <w:tcPr>
            <w:tcW w:w="1160" w:type="dxa"/>
            <w:tcBorders>
              <w:top w:val="nil"/>
              <w:left w:val="nil"/>
              <w:bottom w:val="single" w:sz="4" w:space="0" w:color="auto"/>
              <w:right w:val="single" w:sz="8" w:space="0" w:color="auto"/>
            </w:tcBorders>
          </w:tcPr>
          <w:p w:rsidR="00BF33A0" w:rsidRPr="00BF33A0" w:rsidRDefault="00BF33A0" w:rsidP="00BF33A0">
            <w:pPr>
              <w:jc w:val="center"/>
              <w:rPr>
                <w:rFonts w:ascii="Montserrat" w:hAnsi="Montserrat" w:cs="Calibri"/>
                <w:color w:val="000000"/>
                <w:sz w:val="20"/>
                <w:szCs w:val="20"/>
                <w:lang w:val="es-MX" w:eastAsia="es-MX"/>
              </w:rPr>
            </w:pPr>
          </w:p>
        </w:tc>
      </w:tr>
      <w:tr w:rsidR="00F62171" w:rsidRPr="00BF33A0" w:rsidTr="00F62171">
        <w:trPr>
          <w:trHeight w:val="315"/>
        </w:trPr>
        <w:tc>
          <w:tcPr>
            <w:tcW w:w="7365" w:type="dxa"/>
            <w:gridSpan w:val="2"/>
            <w:vMerge w:val="restart"/>
            <w:tcBorders>
              <w:top w:val="single" w:sz="4" w:space="0" w:color="auto"/>
              <w:right w:val="single" w:sz="4" w:space="0" w:color="auto"/>
            </w:tcBorders>
            <w:shd w:val="clear" w:color="auto" w:fill="auto"/>
            <w:noWrap/>
            <w:vAlign w:val="center"/>
          </w:tcPr>
          <w:p w:rsidR="00F62171" w:rsidRPr="00BF33A0" w:rsidRDefault="00F62171" w:rsidP="00BF33A0">
            <w:pPr>
              <w:jc w:val="center"/>
              <w:rPr>
                <w:rFonts w:ascii="Montserrat" w:hAnsi="Montserrat" w:cs="Calibri"/>
                <w:color w:val="000000"/>
                <w:sz w:val="20"/>
                <w:szCs w:val="20"/>
                <w:lang w:val="es-MX" w:eastAsia="es-MX"/>
              </w:rPr>
            </w:pPr>
          </w:p>
        </w:tc>
        <w:tc>
          <w:tcPr>
            <w:tcW w:w="1341"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rsidR="00F62171" w:rsidRPr="00F62171" w:rsidRDefault="00F62171" w:rsidP="00BF33A0">
            <w:pPr>
              <w:jc w:val="center"/>
              <w:rPr>
                <w:rFonts w:ascii="Montserrat" w:hAnsi="Montserrat" w:cs="Calibri"/>
                <w:b/>
                <w:color w:val="000000"/>
                <w:sz w:val="20"/>
                <w:szCs w:val="20"/>
                <w:lang w:val="es-MX" w:eastAsia="es-MX"/>
              </w:rPr>
            </w:pPr>
            <w:r w:rsidRPr="00F62171">
              <w:rPr>
                <w:rFonts w:ascii="Montserrat" w:hAnsi="Montserrat" w:cs="Calibri"/>
                <w:b/>
                <w:color w:val="000000"/>
                <w:sz w:val="20"/>
                <w:szCs w:val="20"/>
                <w:lang w:val="es-MX" w:eastAsia="es-MX"/>
              </w:rPr>
              <w:t>SUBTOTAL</w:t>
            </w:r>
          </w:p>
        </w:tc>
        <w:tc>
          <w:tcPr>
            <w:tcW w:w="1160" w:type="dxa"/>
            <w:tcBorders>
              <w:top w:val="single" w:sz="4" w:space="0" w:color="auto"/>
              <w:left w:val="single" w:sz="4" w:space="0" w:color="auto"/>
              <w:bottom w:val="single" w:sz="4" w:space="0" w:color="auto"/>
              <w:right w:val="single" w:sz="4" w:space="0" w:color="auto"/>
            </w:tcBorders>
          </w:tcPr>
          <w:p w:rsidR="00F62171" w:rsidRPr="00BF33A0" w:rsidRDefault="00F62171" w:rsidP="00BF33A0">
            <w:pPr>
              <w:jc w:val="center"/>
              <w:rPr>
                <w:rFonts w:ascii="Montserrat" w:hAnsi="Montserrat" w:cs="Calibri"/>
                <w:color w:val="000000"/>
                <w:sz w:val="20"/>
                <w:szCs w:val="20"/>
                <w:lang w:val="es-MX" w:eastAsia="es-MX"/>
              </w:rPr>
            </w:pPr>
          </w:p>
        </w:tc>
      </w:tr>
      <w:tr w:rsidR="00F62171" w:rsidRPr="00BF33A0" w:rsidTr="00F62171">
        <w:trPr>
          <w:trHeight w:val="315"/>
        </w:trPr>
        <w:tc>
          <w:tcPr>
            <w:tcW w:w="7365" w:type="dxa"/>
            <w:gridSpan w:val="2"/>
            <w:vMerge/>
            <w:tcBorders>
              <w:right w:val="single" w:sz="4" w:space="0" w:color="auto"/>
            </w:tcBorders>
            <w:shd w:val="clear" w:color="auto" w:fill="auto"/>
            <w:noWrap/>
            <w:vAlign w:val="center"/>
          </w:tcPr>
          <w:p w:rsidR="00F62171" w:rsidRPr="00BF33A0" w:rsidRDefault="00F62171" w:rsidP="00BF33A0">
            <w:pPr>
              <w:jc w:val="center"/>
              <w:rPr>
                <w:rFonts w:ascii="Montserrat" w:hAnsi="Montserrat" w:cs="Calibri"/>
                <w:color w:val="000000"/>
                <w:sz w:val="20"/>
                <w:szCs w:val="20"/>
                <w:lang w:val="es-MX" w:eastAsia="es-MX"/>
              </w:rPr>
            </w:pPr>
          </w:p>
        </w:tc>
        <w:tc>
          <w:tcPr>
            <w:tcW w:w="1341"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rsidR="00F62171" w:rsidRPr="00F62171" w:rsidRDefault="00F62171" w:rsidP="00BF33A0">
            <w:pPr>
              <w:jc w:val="center"/>
              <w:rPr>
                <w:rFonts w:ascii="Montserrat" w:hAnsi="Montserrat" w:cs="Calibri"/>
                <w:b/>
                <w:color w:val="000000"/>
                <w:sz w:val="20"/>
                <w:szCs w:val="20"/>
                <w:lang w:val="es-MX" w:eastAsia="es-MX"/>
              </w:rPr>
            </w:pPr>
            <w:r w:rsidRPr="00F62171">
              <w:rPr>
                <w:rFonts w:ascii="Montserrat" w:hAnsi="Montserrat" w:cs="Calibri"/>
                <w:b/>
                <w:color w:val="000000"/>
                <w:sz w:val="20"/>
                <w:szCs w:val="20"/>
                <w:lang w:val="es-MX" w:eastAsia="es-MX"/>
              </w:rPr>
              <w:t>IVA</w:t>
            </w:r>
          </w:p>
        </w:tc>
        <w:tc>
          <w:tcPr>
            <w:tcW w:w="1160" w:type="dxa"/>
            <w:tcBorders>
              <w:top w:val="single" w:sz="4" w:space="0" w:color="auto"/>
              <w:left w:val="single" w:sz="4" w:space="0" w:color="auto"/>
              <w:bottom w:val="single" w:sz="4" w:space="0" w:color="auto"/>
              <w:right w:val="single" w:sz="4" w:space="0" w:color="auto"/>
            </w:tcBorders>
          </w:tcPr>
          <w:p w:rsidR="00F62171" w:rsidRPr="00BF33A0" w:rsidRDefault="00F62171" w:rsidP="00BF33A0">
            <w:pPr>
              <w:jc w:val="center"/>
              <w:rPr>
                <w:rFonts w:ascii="Montserrat" w:hAnsi="Montserrat" w:cs="Calibri"/>
                <w:color w:val="000000"/>
                <w:sz w:val="20"/>
                <w:szCs w:val="20"/>
                <w:lang w:val="es-MX" w:eastAsia="es-MX"/>
              </w:rPr>
            </w:pPr>
          </w:p>
        </w:tc>
      </w:tr>
      <w:tr w:rsidR="00F62171" w:rsidRPr="00BF33A0" w:rsidTr="00F62171">
        <w:trPr>
          <w:trHeight w:val="315"/>
        </w:trPr>
        <w:tc>
          <w:tcPr>
            <w:tcW w:w="7365" w:type="dxa"/>
            <w:gridSpan w:val="2"/>
            <w:vMerge/>
            <w:tcBorders>
              <w:bottom w:val="nil"/>
              <w:right w:val="single" w:sz="4" w:space="0" w:color="auto"/>
            </w:tcBorders>
            <w:shd w:val="clear" w:color="auto" w:fill="auto"/>
            <w:noWrap/>
            <w:vAlign w:val="center"/>
          </w:tcPr>
          <w:p w:rsidR="00F62171" w:rsidRPr="00BF33A0" w:rsidRDefault="00F62171" w:rsidP="00BF33A0">
            <w:pPr>
              <w:jc w:val="center"/>
              <w:rPr>
                <w:rFonts w:ascii="Montserrat" w:hAnsi="Montserrat" w:cs="Calibri"/>
                <w:color w:val="000000"/>
                <w:sz w:val="20"/>
                <w:szCs w:val="20"/>
                <w:lang w:val="es-MX" w:eastAsia="es-MX"/>
              </w:rPr>
            </w:pPr>
          </w:p>
        </w:tc>
        <w:tc>
          <w:tcPr>
            <w:tcW w:w="1341"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rsidR="00F62171" w:rsidRPr="00F62171" w:rsidRDefault="00F62171" w:rsidP="00BF33A0">
            <w:pPr>
              <w:jc w:val="center"/>
              <w:rPr>
                <w:rFonts w:ascii="Montserrat" w:hAnsi="Montserrat" w:cs="Calibri"/>
                <w:b/>
                <w:color w:val="000000"/>
                <w:sz w:val="20"/>
                <w:szCs w:val="20"/>
                <w:lang w:val="es-MX" w:eastAsia="es-MX"/>
              </w:rPr>
            </w:pPr>
            <w:r w:rsidRPr="00F62171">
              <w:rPr>
                <w:rFonts w:ascii="Montserrat" w:hAnsi="Montserrat" w:cs="Calibri"/>
                <w:b/>
                <w:color w:val="000000"/>
                <w:sz w:val="20"/>
                <w:szCs w:val="20"/>
                <w:lang w:val="es-MX" w:eastAsia="es-MX"/>
              </w:rPr>
              <w:t>TOTAL</w:t>
            </w:r>
          </w:p>
        </w:tc>
        <w:tc>
          <w:tcPr>
            <w:tcW w:w="1160" w:type="dxa"/>
            <w:tcBorders>
              <w:top w:val="single" w:sz="4" w:space="0" w:color="auto"/>
              <w:left w:val="single" w:sz="4" w:space="0" w:color="auto"/>
              <w:bottom w:val="single" w:sz="4" w:space="0" w:color="auto"/>
              <w:right w:val="single" w:sz="4" w:space="0" w:color="auto"/>
            </w:tcBorders>
          </w:tcPr>
          <w:p w:rsidR="00F62171" w:rsidRPr="00BF33A0" w:rsidRDefault="00F62171" w:rsidP="00BF33A0">
            <w:pPr>
              <w:jc w:val="center"/>
              <w:rPr>
                <w:rFonts w:ascii="Montserrat" w:hAnsi="Montserrat" w:cs="Calibri"/>
                <w:color w:val="000000"/>
                <w:sz w:val="20"/>
                <w:szCs w:val="20"/>
                <w:lang w:val="es-MX" w:eastAsia="es-MX"/>
              </w:rPr>
            </w:pPr>
          </w:p>
        </w:tc>
      </w:tr>
    </w:tbl>
    <w:p w:rsidR="007205FE" w:rsidRPr="00F9715D" w:rsidRDefault="007205FE" w:rsidP="007205FE">
      <w:pPr>
        <w:rPr>
          <w:rFonts w:ascii="Arial" w:hAnsi="Arial" w:cs="Arial"/>
          <w:color w:val="000000" w:themeColor="text1"/>
          <w:sz w:val="22"/>
          <w:szCs w:val="22"/>
        </w:rPr>
      </w:pPr>
    </w:p>
    <w:p w:rsidR="008D3AB7" w:rsidRPr="00251316" w:rsidRDefault="008D3AB7" w:rsidP="008D3AB7">
      <w:pPr>
        <w:jc w:val="both"/>
        <w:rPr>
          <w:rFonts w:ascii="Arial" w:eastAsia="Calibri" w:hAnsi="Arial" w:cs="Arial"/>
          <w:color w:val="000000"/>
          <w:sz w:val="22"/>
          <w:szCs w:val="22"/>
          <w:lang w:val="es-ES"/>
        </w:rPr>
      </w:pPr>
      <w:r w:rsidRPr="00251316">
        <w:rPr>
          <w:rFonts w:ascii="Arial" w:eastAsia="Calibri" w:hAnsi="Arial" w:cs="Arial"/>
          <w:color w:val="000000"/>
          <w:sz w:val="22"/>
          <w:szCs w:val="22"/>
          <w:lang w:val="es-ES"/>
        </w:rPr>
        <w:t>SE INFORMA QUE SE CUENTA CON UN PRESUPUESTO PARA SERVICIO INTEGRAL DE PREPARACIÓN Y ENTREGA DE FÓRMULAS MAGISTRALES  PARA EL EJERCICIO  2024 DE: ---------------------------------------------------------------------------------------------------------------------------------------</w:t>
      </w:r>
    </w:p>
    <w:p w:rsidR="008D3AB7" w:rsidRPr="00251316" w:rsidRDefault="008D3AB7" w:rsidP="008D3AB7">
      <w:pPr>
        <w:jc w:val="both"/>
        <w:rPr>
          <w:rFonts w:ascii="Arial" w:eastAsia="Calibri" w:hAnsi="Arial" w:cs="Arial"/>
          <w:color w:val="000000"/>
          <w:sz w:val="22"/>
          <w:szCs w:val="22"/>
          <w:lang w:val="es-ES"/>
        </w:rPr>
      </w:pPr>
    </w:p>
    <w:tbl>
      <w:tblPr>
        <w:tblStyle w:val="Tablaconcuadrcula"/>
        <w:tblW w:w="0" w:type="auto"/>
        <w:jc w:val="center"/>
        <w:tblInd w:w="-4444" w:type="dxa"/>
        <w:tblLook w:val="04A0" w:firstRow="1" w:lastRow="0" w:firstColumn="1" w:lastColumn="0" w:noHBand="0" w:noVBand="1"/>
      </w:tblPr>
      <w:tblGrid>
        <w:gridCol w:w="4798"/>
        <w:gridCol w:w="2478"/>
        <w:gridCol w:w="2478"/>
      </w:tblGrid>
      <w:tr w:rsidR="008D3AB7" w:rsidRPr="00F9715D" w:rsidTr="004251C2">
        <w:trPr>
          <w:trHeight w:val="416"/>
          <w:jc w:val="center"/>
        </w:trPr>
        <w:tc>
          <w:tcPr>
            <w:tcW w:w="4798" w:type="dxa"/>
            <w:shd w:val="clear" w:color="auto" w:fill="548DD4" w:themeFill="text2" w:themeFillTint="99"/>
            <w:vAlign w:val="center"/>
          </w:tcPr>
          <w:p w:rsidR="008D3AB7" w:rsidRPr="00770E29" w:rsidRDefault="008D3AB7" w:rsidP="004251C2">
            <w:pPr>
              <w:jc w:val="center"/>
              <w:rPr>
                <w:rFonts w:asciiTheme="majorHAnsi" w:hAnsiTheme="majorHAnsi" w:cs="Arial"/>
                <w:b/>
                <w:sz w:val="22"/>
                <w:szCs w:val="22"/>
              </w:rPr>
            </w:pPr>
            <w:r w:rsidRPr="00770E29">
              <w:rPr>
                <w:rFonts w:asciiTheme="majorHAnsi" w:hAnsiTheme="majorHAnsi" w:cs="Arial"/>
                <w:b/>
                <w:sz w:val="22"/>
                <w:szCs w:val="22"/>
              </w:rPr>
              <w:t>DESCRIPCION</w:t>
            </w:r>
          </w:p>
        </w:tc>
        <w:tc>
          <w:tcPr>
            <w:tcW w:w="2478" w:type="dxa"/>
            <w:shd w:val="clear" w:color="auto" w:fill="548DD4" w:themeFill="text2" w:themeFillTint="99"/>
            <w:vAlign w:val="center"/>
          </w:tcPr>
          <w:p w:rsidR="008D3AB7" w:rsidRPr="00770E29" w:rsidRDefault="008D3AB7" w:rsidP="004251C2">
            <w:pPr>
              <w:jc w:val="center"/>
              <w:rPr>
                <w:rFonts w:asciiTheme="majorHAnsi" w:hAnsiTheme="majorHAnsi" w:cs="Arial"/>
                <w:b/>
                <w:sz w:val="22"/>
                <w:szCs w:val="22"/>
              </w:rPr>
            </w:pPr>
            <w:r w:rsidRPr="00770E29">
              <w:rPr>
                <w:rFonts w:asciiTheme="majorHAnsi" w:hAnsiTheme="majorHAnsi" w:cs="Arial"/>
                <w:b/>
                <w:sz w:val="22"/>
                <w:szCs w:val="22"/>
              </w:rPr>
              <w:t>MONTO MINIMO</w:t>
            </w:r>
            <w:r w:rsidR="00F62171">
              <w:rPr>
                <w:rFonts w:asciiTheme="majorHAnsi" w:hAnsiTheme="majorHAnsi" w:cs="Arial"/>
                <w:b/>
                <w:sz w:val="22"/>
                <w:szCs w:val="22"/>
              </w:rPr>
              <w:t xml:space="preserve"> CON IVA</w:t>
            </w:r>
          </w:p>
        </w:tc>
        <w:tc>
          <w:tcPr>
            <w:tcW w:w="2478" w:type="dxa"/>
            <w:shd w:val="clear" w:color="auto" w:fill="548DD4" w:themeFill="text2" w:themeFillTint="99"/>
            <w:vAlign w:val="center"/>
          </w:tcPr>
          <w:p w:rsidR="008D3AB7" w:rsidRPr="00770E29" w:rsidRDefault="008D3AB7" w:rsidP="004251C2">
            <w:pPr>
              <w:jc w:val="center"/>
              <w:rPr>
                <w:rFonts w:asciiTheme="majorHAnsi" w:hAnsiTheme="majorHAnsi" w:cs="Arial"/>
                <w:b/>
                <w:sz w:val="22"/>
                <w:szCs w:val="22"/>
              </w:rPr>
            </w:pPr>
            <w:r w:rsidRPr="00770E29">
              <w:rPr>
                <w:rFonts w:asciiTheme="majorHAnsi" w:hAnsiTheme="majorHAnsi" w:cs="Arial"/>
                <w:b/>
                <w:sz w:val="22"/>
                <w:szCs w:val="22"/>
              </w:rPr>
              <w:t>MONTO MAXIMO</w:t>
            </w:r>
            <w:r w:rsidR="00F62171">
              <w:rPr>
                <w:rFonts w:asciiTheme="majorHAnsi" w:hAnsiTheme="majorHAnsi" w:cs="Arial"/>
                <w:b/>
                <w:sz w:val="22"/>
                <w:szCs w:val="22"/>
              </w:rPr>
              <w:t xml:space="preserve"> CON IVA</w:t>
            </w:r>
          </w:p>
        </w:tc>
      </w:tr>
      <w:tr w:rsidR="008D3AB7" w:rsidRPr="00F9715D" w:rsidTr="004251C2">
        <w:trPr>
          <w:trHeight w:val="794"/>
          <w:jc w:val="center"/>
        </w:trPr>
        <w:tc>
          <w:tcPr>
            <w:tcW w:w="4798" w:type="dxa"/>
            <w:vAlign w:val="center"/>
          </w:tcPr>
          <w:p w:rsidR="008D3AB7" w:rsidRPr="00770E29" w:rsidRDefault="008D3AB7" w:rsidP="004251C2">
            <w:pPr>
              <w:jc w:val="center"/>
              <w:rPr>
                <w:rFonts w:asciiTheme="majorHAnsi" w:hAnsiTheme="majorHAnsi" w:cs="Arial"/>
                <w:sz w:val="22"/>
                <w:szCs w:val="22"/>
              </w:rPr>
            </w:pPr>
            <w:r w:rsidRPr="00770E29">
              <w:rPr>
                <w:rFonts w:ascii="Calibri" w:hAnsi="Calibri" w:cs="Arial"/>
                <w:sz w:val="22"/>
                <w:szCs w:val="22"/>
                <w:lang w:eastAsia="en-US"/>
              </w:rPr>
              <w:t>SERVICIO INTEGRAL DE PREPARACIÓN Y ENTREGA DE FÓRMULAS MAGISTRALES  PARA EL EJERCICIO  2024</w:t>
            </w:r>
          </w:p>
        </w:tc>
        <w:tc>
          <w:tcPr>
            <w:tcW w:w="2478" w:type="dxa"/>
            <w:vAlign w:val="center"/>
          </w:tcPr>
          <w:p w:rsidR="008D3AB7" w:rsidRPr="00770E29" w:rsidRDefault="008D3AB7" w:rsidP="004251C2">
            <w:pPr>
              <w:jc w:val="center"/>
              <w:rPr>
                <w:rFonts w:ascii="Arial Narrow" w:hAnsi="Arial Narrow" w:cs="Calibri"/>
                <w:color w:val="000000"/>
                <w:sz w:val="22"/>
                <w:szCs w:val="22"/>
              </w:rPr>
            </w:pPr>
            <w:r>
              <w:rPr>
                <w:rFonts w:ascii="Arial Narrow" w:hAnsi="Arial Narrow" w:cs="Calibri"/>
                <w:color w:val="000000"/>
                <w:sz w:val="22"/>
                <w:szCs w:val="22"/>
              </w:rPr>
              <w:t>$</w:t>
            </w:r>
            <w:r>
              <w:rPr>
                <w:rFonts w:ascii="Calibri" w:hAnsi="Calibri" w:cs="Calibri"/>
                <w:color w:val="000000"/>
                <w:sz w:val="22"/>
                <w:szCs w:val="22"/>
              </w:rPr>
              <w:t>27,809,765.40</w:t>
            </w:r>
          </w:p>
          <w:p w:rsidR="008D3AB7" w:rsidRPr="00770E29" w:rsidRDefault="008D3AB7" w:rsidP="004251C2">
            <w:pPr>
              <w:jc w:val="center"/>
              <w:rPr>
                <w:rFonts w:ascii="Arial Narrow" w:hAnsi="Arial Narrow" w:cs="Calibri"/>
                <w:color w:val="000000"/>
                <w:sz w:val="22"/>
                <w:szCs w:val="22"/>
              </w:rPr>
            </w:pPr>
          </w:p>
        </w:tc>
        <w:tc>
          <w:tcPr>
            <w:tcW w:w="2478" w:type="dxa"/>
            <w:vAlign w:val="center"/>
          </w:tcPr>
          <w:p w:rsidR="008D3AB7" w:rsidRPr="00770E29" w:rsidRDefault="008D3AB7" w:rsidP="004251C2">
            <w:pPr>
              <w:jc w:val="center"/>
              <w:rPr>
                <w:rFonts w:ascii="Calibri" w:hAnsi="Calibri" w:cs="Calibri"/>
                <w:color w:val="000000"/>
                <w:sz w:val="22"/>
                <w:szCs w:val="22"/>
              </w:rPr>
            </w:pPr>
            <w:r>
              <w:rPr>
                <w:rFonts w:ascii="Calibri" w:hAnsi="Calibri" w:cs="Calibri"/>
                <w:color w:val="000000"/>
                <w:sz w:val="22"/>
                <w:szCs w:val="22"/>
              </w:rPr>
              <w:t>$46,349,609.00</w:t>
            </w:r>
          </w:p>
        </w:tc>
      </w:tr>
    </w:tbl>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b/>
          <w:color w:val="000000" w:themeColor="text1"/>
          <w:sz w:val="22"/>
          <w:szCs w:val="22"/>
        </w:rPr>
      </w:pPr>
      <w:r w:rsidRPr="00F9715D">
        <w:rPr>
          <w:rFonts w:ascii="Arial" w:hAnsi="Arial" w:cs="Arial"/>
          <w:b/>
          <w:color w:val="000000" w:themeColor="text1"/>
          <w:sz w:val="22"/>
          <w:szCs w:val="22"/>
        </w:rPr>
        <w:t>MONTO TOTAL DE LA PROPUESTA: $_______________________</w:t>
      </w:r>
    </w:p>
    <w:p w:rsidR="007205FE" w:rsidRPr="00F9715D" w:rsidRDefault="007205FE" w:rsidP="007205FE">
      <w:pPr>
        <w:rPr>
          <w:rFonts w:ascii="Arial" w:hAnsi="Arial" w:cs="Arial"/>
          <w:b/>
          <w:color w:val="000000" w:themeColor="text1"/>
          <w:sz w:val="22"/>
          <w:szCs w:val="22"/>
        </w:rPr>
      </w:pPr>
    </w:p>
    <w:p w:rsidR="007205FE" w:rsidRPr="00F9715D" w:rsidRDefault="007205FE" w:rsidP="007205FE">
      <w:pPr>
        <w:rPr>
          <w:rFonts w:ascii="Arial" w:hAnsi="Arial" w:cs="Arial"/>
          <w:b/>
          <w:color w:val="000000" w:themeColor="text1"/>
          <w:sz w:val="22"/>
          <w:szCs w:val="22"/>
        </w:rPr>
      </w:pPr>
    </w:p>
    <w:p w:rsidR="007205FE" w:rsidRPr="00F9715D" w:rsidRDefault="007205FE" w:rsidP="007205FE">
      <w:pPr>
        <w:rPr>
          <w:rFonts w:ascii="Arial" w:hAnsi="Arial" w:cs="Arial"/>
          <w:b/>
          <w:color w:val="000000" w:themeColor="text1"/>
          <w:sz w:val="22"/>
          <w:szCs w:val="22"/>
        </w:rPr>
      </w:pPr>
      <w:r w:rsidRPr="00F9715D">
        <w:rPr>
          <w:rFonts w:ascii="Arial" w:hAnsi="Arial" w:cs="Arial"/>
          <w:b/>
          <w:color w:val="000000" w:themeColor="text1"/>
          <w:sz w:val="22"/>
          <w:szCs w:val="22"/>
        </w:rPr>
        <w:t>MONTO TOTAL DE LA PROPUESTA (LETRA): ______________________________________________</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NOTA: SE DEBERÁ EXPRESAR EN LETRA EL PRECIO TOTAL DE LA PROPUESTA Y QUE LOS PRECIOS SERÁN FIJOS DURANTE LA VIGENCIA DEL CONTRATO</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_____________________________________________________</w:t>
      </w: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 xml:space="preserve">NOMBRE Y FIRMA DEL REPRESENTANTE LEGAL </w:t>
      </w:r>
    </w:p>
    <w:p w:rsidR="007205FE" w:rsidRPr="00F9715D" w:rsidRDefault="007205FE" w:rsidP="007205FE">
      <w:pPr>
        <w:pStyle w:val="Ttulo2"/>
        <w:keepLines w:val="0"/>
        <w:numPr>
          <w:ilvl w:val="1"/>
          <w:numId w:val="1"/>
        </w:numPr>
        <w:tabs>
          <w:tab w:val="left" w:pos="0"/>
        </w:tabs>
        <w:suppressAutoHyphens/>
        <w:spacing w:before="0" w:after="60" w:line="240" w:lineRule="auto"/>
        <w:jc w:val="center"/>
        <w:rPr>
          <w:i/>
          <w:color w:val="000000" w:themeColor="text1"/>
          <w:sz w:val="22"/>
          <w:szCs w:val="22"/>
        </w:rPr>
      </w:pPr>
    </w:p>
    <w:p w:rsidR="007205FE" w:rsidRPr="00F9715D" w:rsidRDefault="007205FE" w:rsidP="007205FE">
      <w:pPr>
        <w:jc w:val="cente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Default="007205FE" w:rsidP="007205FE">
      <w:pPr>
        <w:rPr>
          <w:color w:val="000000" w:themeColor="text1"/>
          <w:sz w:val="22"/>
          <w:szCs w:val="22"/>
        </w:rPr>
      </w:pPr>
    </w:p>
    <w:p w:rsidR="00BF33A0" w:rsidRDefault="00BF33A0" w:rsidP="007205FE">
      <w:pPr>
        <w:rPr>
          <w:color w:val="000000" w:themeColor="text1"/>
          <w:sz w:val="22"/>
          <w:szCs w:val="22"/>
        </w:rPr>
      </w:pPr>
    </w:p>
    <w:p w:rsidR="00BF33A0" w:rsidRDefault="00BF33A0" w:rsidP="007205FE">
      <w:pPr>
        <w:rPr>
          <w:color w:val="000000" w:themeColor="text1"/>
          <w:sz w:val="22"/>
          <w:szCs w:val="22"/>
        </w:rPr>
      </w:pPr>
    </w:p>
    <w:p w:rsidR="008D3AB7" w:rsidRPr="00F9715D" w:rsidRDefault="008D3AB7" w:rsidP="007205FE">
      <w:pPr>
        <w:rPr>
          <w:color w:val="000000" w:themeColor="text1"/>
          <w:sz w:val="22"/>
          <w:szCs w:val="22"/>
        </w:rPr>
      </w:pPr>
    </w:p>
    <w:p w:rsidR="007205FE" w:rsidRPr="00F9715D" w:rsidRDefault="007205FE" w:rsidP="007205FE">
      <w:pPr>
        <w:pStyle w:val="Ttulo2"/>
        <w:keepLines w:val="0"/>
        <w:numPr>
          <w:ilvl w:val="1"/>
          <w:numId w:val="1"/>
        </w:numPr>
        <w:tabs>
          <w:tab w:val="left" w:pos="0"/>
        </w:tabs>
        <w:suppressAutoHyphens/>
        <w:spacing w:before="0" w:line="240" w:lineRule="auto"/>
        <w:ind w:left="578" w:hanging="578"/>
        <w:jc w:val="center"/>
        <w:rPr>
          <w:color w:val="000000" w:themeColor="text1"/>
          <w:sz w:val="22"/>
          <w:szCs w:val="22"/>
        </w:rPr>
      </w:pPr>
      <w:r w:rsidRPr="00F9715D">
        <w:rPr>
          <w:color w:val="000000" w:themeColor="text1"/>
          <w:sz w:val="22"/>
          <w:szCs w:val="22"/>
        </w:rPr>
        <w:t>ANEXO NÚMERO 7 (SIETE)</w:t>
      </w:r>
    </w:p>
    <w:p w:rsidR="007205FE" w:rsidRPr="00F9715D" w:rsidRDefault="007205FE" w:rsidP="007205FE">
      <w:pPr>
        <w:jc w:val="both"/>
        <w:rPr>
          <w:rFonts w:ascii="Arial" w:hAnsi="Arial" w:cs="Arial"/>
          <w:color w:val="000000" w:themeColor="text1"/>
          <w:sz w:val="22"/>
          <w:szCs w:val="22"/>
          <w:u w:val="single"/>
        </w:rPr>
      </w:pPr>
    </w:p>
    <w:p w:rsidR="007205FE" w:rsidRPr="00F9715D" w:rsidRDefault="007205FE" w:rsidP="007205FE">
      <w:pPr>
        <w:jc w:val="both"/>
        <w:rPr>
          <w:rFonts w:ascii="Arial" w:hAnsi="Arial" w:cs="Arial"/>
          <w:color w:val="000000" w:themeColor="text1"/>
          <w:sz w:val="22"/>
          <w:szCs w:val="22"/>
          <w:u w:val="single"/>
        </w:rPr>
      </w:pPr>
      <w:r w:rsidRPr="00F9715D">
        <w:rPr>
          <w:rFonts w:ascii="Arial" w:hAnsi="Arial" w:cs="Arial"/>
          <w:color w:val="000000" w:themeColor="text1"/>
          <w:sz w:val="22"/>
          <w:szCs w:val="22"/>
          <w:u w:val="single"/>
        </w:rPr>
        <w:t>________(nombre)             ,</w:t>
      </w:r>
      <w:r w:rsidRPr="00F9715D">
        <w:rPr>
          <w:rFonts w:ascii="Arial" w:hAnsi="Arial" w:cs="Arial"/>
          <w:color w:val="000000" w:themeColor="text1"/>
          <w:sz w:val="22"/>
          <w:szCs w:val="22"/>
        </w:rPr>
        <w:t xml:space="preserve"> manifiesto bajo protesta a decir verdad, que los datos aquí asentados son ciertos, así como que cuento con facultades suficientes para suscribir las proposiciones en la presente Licitación Pública, a nombre y representación de: </w:t>
      </w:r>
      <w:r w:rsidRPr="00F9715D">
        <w:rPr>
          <w:rFonts w:ascii="Arial" w:hAnsi="Arial" w:cs="Arial"/>
          <w:color w:val="000000" w:themeColor="text1"/>
          <w:sz w:val="22"/>
          <w:szCs w:val="22"/>
          <w:u w:val="single"/>
        </w:rPr>
        <w:t>___(persona física o moral)___.</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No. de la licitación 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7205FE" w:rsidRPr="00F9715D" w:rsidTr="007205FE">
        <w:trPr>
          <w:jc w:val="center"/>
        </w:trPr>
        <w:tc>
          <w:tcPr>
            <w:tcW w:w="10005" w:type="dxa"/>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snapToGrid w:val="0"/>
              <w:rPr>
                <w:rFonts w:ascii="Arial" w:hAnsi="Arial" w:cs="Arial"/>
                <w:color w:val="000000" w:themeColor="text1"/>
                <w:sz w:val="22"/>
                <w:szCs w:val="22"/>
              </w:rPr>
            </w:pPr>
            <w:r w:rsidRPr="00F9715D">
              <w:rPr>
                <w:rFonts w:ascii="Arial" w:hAnsi="Arial" w:cs="Arial"/>
                <w:color w:val="000000" w:themeColor="text1"/>
                <w:sz w:val="22"/>
                <w:szCs w:val="22"/>
              </w:rPr>
              <w:t>Registro Federal de Contribuyentes:</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Domicilio.- Los datos aquí registrados corresponderán al del domicilio fiscal del proveedor o prestador de servicios)</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Calle y número:</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Colonia:                                                    Alcaldía o Municipio:</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Código Postal:                                          Entidad federativa:</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Teléfonos:                                                Fax:</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Correo electrónico:</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 xml:space="preserve">No. de la escritura pública en la que consta su acta constitutiva:                Fecha             Duración              </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Nombre, número y lugar del Notario Público ante el cual se protocolizó la misma:</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Relación de socios o asociados.-</w:t>
            </w: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Apellido Paterno:                                    Apellido Materno:                           Nombre(s):</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Descripción del objeto social:</w:t>
            </w:r>
          </w:p>
          <w:p w:rsidR="007205FE" w:rsidRPr="00F9715D" w:rsidRDefault="007205FE" w:rsidP="007205FE">
            <w:pPr>
              <w:pStyle w:val="Encabezado"/>
              <w:tabs>
                <w:tab w:val="left" w:pos="4536"/>
              </w:tabs>
              <w:rPr>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 xml:space="preserve">Reformas al acta constitutiva </w:t>
            </w:r>
            <w:r w:rsidRPr="00F9715D">
              <w:rPr>
                <w:color w:val="000000" w:themeColor="text1"/>
                <w:sz w:val="22"/>
                <w:szCs w:val="22"/>
                <w:lang w:val="es-ES"/>
              </w:rPr>
              <w:t>que incidan con el objeto del procedimiento</w:t>
            </w:r>
            <w:r w:rsidRPr="00F9715D">
              <w:rPr>
                <w:color w:val="000000" w:themeColor="text1"/>
                <w:sz w:val="22"/>
                <w:szCs w:val="22"/>
              </w:rPr>
              <w:t>.</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pStyle w:val="Encabezado"/>
              <w:tabs>
                <w:tab w:val="left" w:pos="4536"/>
              </w:tabs>
              <w:rPr>
                <w:color w:val="000000" w:themeColor="text1"/>
                <w:sz w:val="22"/>
                <w:szCs w:val="22"/>
              </w:rPr>
            </w:pPr>
            <w:r w:rsidRPr="00F9715D">
              <w:rPr>
                <w:color w:val="000000" w:themeColor="text1"/>
                <w:sz w:val="22"/>
                <w:szCs w:val="22"/>
              </w:rPr>
              <w:t>Fecha y datos de inscripción en el Registro Público correspondiente.</w:t>
            </w:r>
          </w:p>
          <w:p w:rsidR="007205FE" w:rsidRPr="00F9715D" w:rsidRDefault="007205FE" w:rsidP="007205FE">
            <w:pPr>
              <w:rPr>
                <w:rFonts w:ascii="Arial" w:hAnsi="Arial" w:cs="Arial"/>
                <w:color w:val="000000" w:themeColor="text1"/>
                <w:sz w:val="22"/>
                <w:szCs w:val="22"/>
              </w:rPr>
            </w:pPr>
          </w:p>
        </w:tc>
      </w:tr>
    </w:tbl>
    <w:p w:rsidR="007205FE" w:rsidRPr="00F9715D" w:rsidRDefault="007205FE" w:rsidP="007205FE">
      <w:pPr>
        <w:rPr>
          <w:color w:val="000000" w:themeColor="text1"/>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7205FE" w:rsidRPr="00F9715D" w:rsidTr="007205FE">
        <w:trPr>
          <w:jc w:val="center"/>
        </w:trPr>
        <w:tc>
          <w:tcPr>
            <w:tcW w:w="10005" w:type="dxa"/>
            <w:tcBorders>
              <w:top w:val="single" w:sz="4" w:space="0" w:color="000000"/>
              <w:left w:val="single" w:sz="4" w:space="0" w:color="000000"/>
              <w:bottom w:val="single" w:sz="4" w:space="0" w:color="000000"/>
              <w:right w:val="single" w:sz="4" w:space="0" w:color="000000"/>
            </w:tcBorders>
          </w:tcPr>
          <w:p w:rsidR="007205FE" w:rsidRPr="00F9715D" w:rsidRDefault="007205FE" w:rsidP="007205FE">
            <w:pPr>
              <w:snapToGrid w:val="0"/>
              <w:rPr>
                <w:rFonts w:ascii="Arial" w:hAnsi="Arial" w:cs="Arial"/>
                <w:color w:val="000000" w:themeColor="text1"/>
                <w:sz w:val="22"/>
                <w:szCs w:val="22"/>
              </w:rPr>
            </w:pPr>
            <w:r w:rsidRPr="00F9715D">
              <w:rPr>
                <w:rFonts w:ascii="Arial" w:hAnsi="Arial" w:cs="Arial"/>
                <w:color w:val="000000" w:themeColor="text1"/>
                <w:sz w:val="22"/>
                <w:szCs w:val="22"/>
              </w:rPr>
              <w:t>Nombre del apoderado o representante:</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Datos del documento mediante el cual acredita su personalidad y facultades.-</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Escritura pública número:                                           Fecha:</w:t>
            </w:r>
          </w:p>
          <w:p w:rsidR="007205FE" w:rsidRPr="00F9715D" w:rsidRDefault="007205FE" w:rsidP="007205FE">
            <w:pPr>
              <w:pStyle w:val="Piedepgina"/>
              <w:rPr>
                <w:rFonts w:ascii="Arial" w:hAnsi="Arial" w:cs="Arial"/>
                <w:color w:val="000000" w:themeColor="text1"/>
                <w:sz w:val="22"/>
                <w:szCs w:val="22"/>
              </w:rPr>
            </w:pPr>
          </w:p>
          <w:p w:rsidR="007205FE" w:rsidRPr="00F9715D" w:rsidRDefault="007205FE" w:rsidP="007205FE">
            <w:pPr>
              <w:pStyle w:val="Encabezado"/>
              <w:rPr>
                <w:color w:val="000000" w:themeColor="text1"/>
                <w:sz w:val="22"/>
                <w:szCs w:val="22"/>
              </w:rPr>
            </w:pPr>
            <w:r w:rsidRPr="00F9715D">
              <w:rPr>
                <w:color w:val="000000" w:themeColor="text1"/>
                <w:sz w:val="22"/>
                <w:szCs w:val="22"/>
              </w:rPr>
              <w:t>Nombre, número y lugar del Notario Público ante el cual se protocolizó la misma:</w:t>
            </w:r>
          </w:p>
        </w:tc>
      </w:tr>
    </w:tbl>
    <w:p w:rsidR="007205FE" w:rsidRPr="00F9715D" w:rsidRDefault="007205FE" w:rsidP="007205FE">
      <w:pPr>
        <w:jc w:val="center"/>
        <w:rPr>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(Lugar y fecha)</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Protesto lo necesario</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(Nombre y firma)</w:t>
      </w:r>
    </w:p>
    <w:p w:rsidR="007205FE" w:rsidRPr="00F9715D" w:rsidRDefault="007205FE" w:rsidP="007205FE">
      <w:pPr>
        <w:ind w:right="16"/>
        <w:rPr>
          <w:rFonts w:ascii="Arial" w:hAnsi="Arial" w:cs="Arial"/>
          <w:b/>
          <w:color w:val="000000" w:themeColor="text1"/>
          <w:sz w:val="22"/>
          <w:szCs w:val="22"/>
        </w:rPr>
      </w:pPr>
    </w:p>
    <w:p w:rsidR="007205FE" w:rsidRPr="00F9715D" w:rsidRDefault="007205FE" w:rsidP="007205FE">
      <w:pPr>
        <w:ind w:right="16"/>
        <w:rPr>
          <w:rFonts w:ascii="Arial" w:hAnsi="Arial" w:cs="Arial"/>
          <w:b/>
          <w:color w:val="000000" w:themeColor="text1"/>
          <w:sz w:val="22"/>
          <w:szCs w:val="22"/>
        </w:rPr>
      </w:pPr>
    </w:p>
    <w:p w:rsidR="007205FE" w:rsidRPr="00F9715D" w:rsidRDefault="007205FE" w:rsidP="007205FE">
      <w:pPr>
        <w:ind w:right="16"/>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2B6131" w:rsidRDefault="002B6131" w:rsidP="007205FE">
      <w:pPr>
        <w:ind w:left="9072" w:right="16" w:hanging="9072"/>
        <w:jc w:val="center"/>
        <w:rPr>
          <w:rFonts w:ascii="Arial" w:hAnsi="Arial" w:cs="Arial"/>
          <w:b/>
          <w:color w:val="000000" w:themeColor="text1"/>
          <w:sz w:val="22"/>
          <w:szCs w:val="22"/>
        </w:rPr>
      </w:pPr>
    </w:p>
    <w:p w:rsidR="007205FE" w:rsidRPr="00F9715D" w:rsidRDefault="007205FE" w:rsidP="007205FE">
      <w:pPr>
        <w:ind w:left="9072" w:right="16" w:hanging="9072"/>
        <w:jc w:val="center"/>
        <w:rPr>
          <w:rFonts w:ascii="Arial" w:hAnsi="Arial" w:cs="Arial"/>
          <w:b/>
          <w:color w:val="000000" w:themeColor="text1"/>
          <w:sz w:val="22"/>
          <w:szCs w:val="22"/>
        </w:rPr>
      </w:pPr>
      <w:r w:rsidRPr="00F9715D">
        <w:rPr>
          <w:rFonts w:ascii="Arial" w:hAnsi="Arial" w:cs="Arial"/>
          <w:b/>
          <w:color w:val="000000" w:themeColor="text1"/>
          <w:sz w:val="22"/>
          <w:szCs w:val="22"/>
        </w:rPr>
        <w:t>ANEXO NUMERO 8 (OCHO)</w:t>
      </w:r>
    </w:p>
    <w:p w:rsidR="002B6131" w:rsidRPr="00BA6623" w:rsidRDefault="002B6131" w:rsidP="002B6131">
      <w:pPr>
        <w:suppressAutoHyphens/>
        <w:spacing w:line="240" w:lineRule="atLeast"/>
        <w:ind w:right="49"/>
        <w:rPr>
          <w:rFonts w:ascii="Montserrat" w:eastAsia="Arial" w:hAnsi="Montserrat" w:cs="Arial"/>
          <w:b/>
          <w:sz w:val="20"/>
          <w:szCs w:val="20"/>
          <w:lang w:eastAsia="ar-SA"/>
        </w:rPr>
      </w:pPr>
    </w:p>
    <w:p w:rsidR="002B6131" w:rsidRPr="002B6131" w:rsidRDefault="002B6131" w:rsidP="002B6131">
      <w:pPr>
        <w:spacing w:line="240" w:lineRule="atLeast"/>
        <w:jc w:val="both"/>
        <w:rPr>
          <w:rFonts w:ascii="Arial" w:hAnsi="Arial" w:cs="Arial"/>
          <w:b/>
          <w:bCs/>
          <w:sz w:val="20"/>
          <w:szCs w:val="20"/>
        </w:rPr>
      </w:pPr>
      <w:r w:rsidRPr="002B6131">
        <w:rPr>
          <w:rFonts w:ascii="Arial" w:hAnsi="Arial" w:cs="Arial"/>
          <w:b/>
          <w:sz w:val="20"/>
          <w:szCs w:val="20"/>
          <w:lang w:val="es-ES" w:eastAsia="ar-SA"/>
        </w:rPr>
        <w:t xml:space="preserve">CONTRATO ABIERTO PARA LA </w:t>
      </w:r>
      <w:r w:rsidRPr="002B6131">
        <w:rPr>
          <w:rFonts w:ascii="Arial" w:hAnsi="Arial" w:cs="Arial"/>
          <w:b/>
          <w:bCs/>
          <w:sz w:val="20"/>
          <w:szCs w:val="20"/>
        </w:rPr>
        <w:t xml:space="preserve">CONTRATACION DEL SERVICIO MEDICO INTEGRAL DE  PREPARACION Y ENTREGA DE FORMULAS MAGISTRALES PARA EL EJERCICIO 2024, DEL ORGANO DE OPERACIÓN ADMINISTRATIVA DESCONCENTRADA SUR DEL DISTRITO FEDERAL EN EL IMSS, </w:t>
      </w:r>
      <w:r w:rsidRPr="002B6131">
        <w:rPr>
          <w:rFonts w:ascii="Arial" w:hAnsi="Arial" w:cs="Arial"/>
          <w:b/>
          <w:sz w:val="20"/>
          <w:szCs w:val="20"/>
          <w:lang w:val="es-ES" w:eastAsia="ar-SA"/>
        </w:rPr>
        <w:t>QUE CELEBRAN POR UNA PARTE, EL EJECUTIVO FEDERAL POR CONDUCTO DEL</w:t>
      </w:r>
      <w:r w:rsidRPr="002B6131">
        <w:rPr>
          <w:rFonts w:ascii="Arial" w:hAnsi="Arial" w:cs="Arial"/>
          <w:b/>
          <w:bCs/>
          <w:sz w:val="20"/>
          <w:szCs w:val="20"/>
          <w:lang w:val="es-ES" w:eastAsia="ar-SA"/>
        </w:rPr>
        <w:t xml:space="preserve"> INSTITUTO MEXICANO DEL SEGURO SOCIAL</w:t>
      </w:r>
      <w:r w:rsidRPr="002B6131">
        <w:rPr>
          <w:rFonts w:ascii="Arial" w:hAnsi="Arial" w:cs="Arial"/>
          <w:b/>
          <w:sz w:val="20"/>
          <w:szCs w:val="20"/>
          <w:lang w:val="es-ES" w:eastAsia="ar-SA"/>
        </w:rPr>
        <w:t>, REPRESENTADO POR EL DOCTOR LUIS RAFAEL LÓPEZ OCAÑA, EL TITULAR DEL ÓRGANO DE OPERACIÓN ADMINISTRATIVA DESCONCENTRADA SUR DEL DISTRITO FEDERAL EN SU CARÁCTER DE REPRESENTANTE LEGAL, EN ADELANTE “EL INSTITUTO”  Y POR LA OTRA, LA EMPRESA __________REPRESENTADA POR  EL C. ___________,</w:t>
      </w:r>
      <w:r w:rsidRPr="002B6131">
        <w:rPr>
          <w:rFonts w:ascii="Arial" w:hAnsi="Arial" w:cs="Arial"/>
          <w:b/>
          <w:bCs/>
          <w:sz w:val="20"/>
          <w:szCs w:val="20"/>
          <w:lang w:val="es-ES" w:eastAsia="ar-SA"/>
        </w:rPr>
        <w:t xml:space="preserve"> EN LO SUCESIVO "EL PROVEEDOR"; </w:t>
      </w:r>
      <w:r w:rsidRPr="002B6131">
        <w:rPr>
          <w:rFonts w:ascii="Arial" w:hAnsi="Arial" w:cs="Arial"/>
          <w:b/>
          <w:sz w:val="20"/>
          <w:szCs w:val="20"/>
          <w:lang w:val="es-ES" w:eastAsia="ar-SA"/>
        </w:rPr>
        <w:t>A QUIENES DE MANERA CONJUNTA SE LES DENOMINARÁ “LAS PARTES”, AL TENOR DE LAS DECLARACIONES Y CLÁUSULAS SIGUIENTES:</w:t>
      </w:r>
    </w:p>
    <w:p w:rsidR="002B6131" w:rsidRPr="002B6131" w:rsidRDefault="002B6131" w:rsidP="002B6131">
      <w:pPr>
        <w:spacing w:line="240" w:lineRule="atLeast"/>
        <w:ind w:left="4" w:hanging="4"/>
        <w:jc w:val="both"/>
        <w:rPr>
          <w:rFonts w:ascii="Arial" w:hAnsi="Arial" w:cs="Arial"/>
          <w:b/>
          <w:sz w:val="20"/>
          <w:szCs w:val="20"/>
          <w:lang w:eastAsia="ar-SA"/>
        </w:rPr>
      </w:pPr>
    </w:p>
    <w:p w:rsidR="002B6131" w:rsidRPr="002B6131" w:rsidRDefault="002B6131" w:rsidP="002B6131">
      <w:pPr>
        <w:spacing w:line="240" w:lineRule="atLeast"/>
        <w:ind w:left="4" w:hanging="4"/>
        <w:jc w:val="center"/>
        <w:rPr>
          <w:rFonts w:ascii="Arial" w:hAnsi="Arial" w:cs="Arial"/>
          <w:b/>
          <w:bCs/>
          <w:sz w:val="20"/>
          <w:szCs w:val="20"/>
          <w:lang w:val="es-ES" w:eastAsia="ar-SA"/>
        </w:rPr>
      </w:pPr>
      <w:r w:rsidRPr="002B6131">
        <w:rPr>
          <w:rFonts w:ascii="Arial" w:hAnsi="Arial" w:cs="Arial"/>
          <w:b/>
          <w:bCs/>
          <w:sz w:val="20"/>
          <w:szCs w:val="20"/>
          <w:lang w:val="es-ES" w:eastAsia="ar-SA"/>
        </w:rPr>
        <w:t>D E C L A R A C I O N E S</w:t>
      </w:r>
    </w:p>
    <w:p w:rsidR="002B6131" w:rsidRPr="002B6131" w:rsidRDefault="002B6131" w:rsidP="002B6131">
      <w:pPr>
        <w:spacing w:line="240" w:lineRule="atLeast"/>
        <w:ind w:left="4" w:hanging="4"/>
        <w:jc w:val="both"/>
        <w:rPr>
          <w:rFonts w:ascii="Arial" w:hAnsi="Arial" w:cs="Arial"/>
          <w:b/>
          <w:bCs/>
          <w:sz w:val="20"/>
          <w:szCs w:val="20"/>
          <w:lang w:val="es-ES" w:eastAsia="ar-SA"/>
        </w:rPr>
      </w:pPr>
    </w:p>
    <w:p w:rsidR="002B6131" w:rsidRPr="002B6131" w:rsidRDefault="002B6131" w:rsidP="002B6131">
      <w:pPr>
        <w:suppressAutoHyphens/>
        <w:ind w:right="48"/>
        <w:jc w:val="both"/>
        <w:rPr>
          <w:rFonts w:ascii="Arial" w:hAnsi="Arial" w:cs="Arial"/>
          <w:sz w:val="20"/>
          <w:szCs w:val="20"/>
          <w:lang w:val="es-ES" w:eastAsia="ar-SA"/>
        </w:rPr>
      </w:pPr>
      <w:r w:rsidRPr="002B6131">
        <w:rPr>
          <w:rFonts w:ascii="Arial" w:hAnsi="Arial" w:cs="Arial"/>
          <w:b/>
          <w:bCs/>
          <w:sz w:val="20"/>
          <w:szCs w:val="20"/>
          <w:lang w:val="es-ES" w:eastAsia="ar-SA"/>
        </w:rPr>
        <w:t>I.-  "EL INSTITUTO"</w:t>
      </w:r>
      <w:r w:rsidRPr="002B6131">
        <w:rPr>
          <w:rFonts w:ascii="Arial" w:hAnsi="Arial" w:cs="Arial"/>
          <w:sz w:val="20"/>
          <w:szCs w:val="20"/>
          <w:lang w:val="es-ES" w:eastAsia="ar-SA"/>
        </w:rPr>
        <w:t>, declara a través de su Representante Legal que:</w:t>
      </w:r>
    </w:p>
    <w:p w:rsidR="002B6131" w:rsidRPr="002B6131" w:rsidRDefault="002B6131" w:rsidP="002B6131">
      <w:pPr>
        <w:suppressAutoHyphens/>
        <w:ind w:right="48"/>
        <w:jc w:val="both"/>
        <w:rPr>
          <w:rFonts w:ascii="Arial" w:hAnsi="Arial" w:cs="Arial"/>
          <w:sz w:val="20"/>
          <w:szCs w:val="20"/>
          <w:lang w:val="es-ES" w:eastAsia="ar-SA"/>
        </w:rPr>
      </w:pPr>
    </w:p>
    <w:p w:rsidR="002B6131" w:rsidRPr="002B6131" w:rsidRDefault="002B6131" w:rsidP="002B6131">
      <w:pPr>
        <w:suppressAutoHyphens/>
        <w:ind w:right="48"/>
        <w:jc w:val="both"/>
        <w:rPr>
          <w:rFonts w:ascii="Arial" w:hAnsi="Arial" w:cs="Arial"/>
          <w:sz w:val="20"/>
          <w:szCs w:val="20"/>
          <w:lang w:val="es-ES" w:eastAsia="ar-SA"/>
        </w:rPr>
      </w:pPr>
      <w:r w:rsidRPr="002B6131">
        <w:rPr>
          <w:rFonts w:ascii="Arial" w:hAnsi="Arial" w:cs="Arial"/>
          <w:b/>
          <w:bCs/>
          <w:sz w:val="20"/>
          <w:szCs w:val="20"/>
          <w:lang w:val="es-ES" w:eastAsia="ar-SA"/>
        </w:rPr>
        <w:t xml:space="preserve">I.1.- </w:t>
      </w:r>
      <w:r w:rsidRPr="002B6131">
        <w:rPr>
          <w:rFonts w:ascii="Arial" w:hAnsi="Arial" w:cs="Arial"/>
          <w:sz w:val="20"/>
          <w:szCs w:val="20"/>
          <w:lang w:val="es-ES"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2B6131" w:rsidRPr="002B6131" w:rsidRDefault="002B6131" w:rsidP="002B6131">
      <w:pPr>
        <w:suppressAutoHyphens/>
        <w:ind w:right="48"/>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bCs/>
          <w:sz w:val="20"/>
          <w:szCs w:val="20"/>
          <w:lang w:val="es-ES" w:eastAsia="ar-SA"/>
        </w:rPr>
      </w:pPr>
      <w:r w:rsidRPr="002B6131">
        <w:rPr>
          <w:rFonts w:ascii="Arial" w:hAnsi="Arial" w:cs="Arial"/>
          <w:b/>
          <w:bCs/>
          <w:sz w:val="20"/>
          <w:szCs w:val="20"/>
          <w:lang w:val="es-ES" w:eastAsia="ar-SA"/>
        </w:rPr>
        <w:t xml:space="preserve">I.2.- </w:t>
      </w:r>
      <w:r w:rsidRPr="002B6131">
        <w:rPr>
          <w:rFonts w:ascii="Arial" w:hAnsi="Arial" w:cs="Arial"/>
          <w:bCs/>
          <w:sz w:val="20"/>
          <w:szCs w:val="20"/>
          <w:lang w:val="es-ES" w:eastAsia="ar-SA"/>
        </w:rPr>
        <w:t xml:space="preserve">Por parte del Instituto reconoce la personalidad jurídica de </w:t>
      </w:r>
      <w:r w:rsidRPr="002B6131">
        <w:rPr>
          <w:rFonts w:ascii="Arial" w:hAnsi="Arial" w:cs="Arial"/>
          <w:b/>
          <w:bCs/>
          <w:sz w:val="20"/>
          <w:szCs w:val="20"/>
          <w:lang w:val="es-ES" w:eastAsia="ar-SA"/>
        </w:rPr>
        <w:t>“EL PROVEEDOR"</w:t>
      </w:r>
      <w:r w:rsidRPr="002B6131">
        <w:rPr>
          <w:rFonts w:ascii="Arial" w:hAnsi="Arial" w:cs="Arial"/>
          <w:bCs/>
          <w:sz w:val="20"/>
          <w:szCs w:val="20"/>
          <w:lang w:val="es-ES" w:eastAsia="ar-SA"/>
        </w:rPr>
        <w:t xml:space="preserve"> y por parte de </w:t>
      </w:r>
      <w:r w:rsidRPr="002B6131">
        <w:rPr>
          <w:rFonts w:ascii="Arial" w:hAnsi="Arial" w:cs="Arial"/>
          <w:b/>
          <w:bCs/>
          <w:sz w:val="20"/>
          <w:szCs w:val="20"/>
          <w:lang w:val="es-ES" w:eastAsia="ar-SA"/>
        </w:rPr>
        <w:t xml:space="preserve">"EL PROVEEDOR", </w:t>
      </w:r>
      <w:r w:rsidRPr="002B6131">
        <w:rPr>
          <w:rFonts w:ascii="Arial" w:hAnsi="Arial" w:cs="Arial"/>
          <w:bCs/>
          <w:sz w:val="20"/>
          <w:szCs w:val="20"/>
          <w:lang w:val="es-ES" w:eastAsia="ar-SA"/>
        </w:rPr>
        <w:t xml:space="preserve">reconoce la facultad del Representante Legal del Instituto y se hace constar que </w:t>
      </w:r>
      <w:r w:rsidRPr="002B6131">
        <w:rPr>
          <w:rFonts w:ascii="Arial" w:hAnsi="Arial" w:cs="Arial"/>
          <w:b/>
          <w:bCs/>
          <w:color w:val="000000"/>
          <w:sz w:val="20"/>
          <w:szCs w:val="20"/>
          <w:lang w:val="es-ES" w:eastAsia="ar-SA"/>
        </w:rPr>
        <w:t>El DOCTOR LUIS RAFAEL LÓPEZ OCAÑA</w:t>
      </w:r>
      <w:r w:rsidRPr="002B6131">
        <w:rPr>
          <w:rFonts w:ascii="Arial" w:hAnsi="Arial" w:cs="Arial"/>
          <w:color w:val="000000"/>
          <w:sz w:val="20"/>
          <w:szCs w:val="20"/>
          <w:lang w:val="es-ES" w:eastAsia="ar-SA"/>
        </w:rPr>
        <w:t xml:space="preserve">, con </w:t>
      </w:r>
      <w:r w:rsidRPr="002B6131">
        <w:rPr>
          <w:rFonts w:ascii="Arial" w:hAnsi="Arial" w:cs="Arial"/>
          <w:b/>
          <w:bCs/>
          <w:color w:val="000000"/>
          <w:sz w:val="20"/>
          <w:szCs w:val="20"/>
          <w:lang w:val="es-ES" w:eastAsia="ar-SA"/>
        </w:rPr>
        <w:t>R.F.C. LOOL710404873</w:t>
      </w:r>
      <w:r w:rsidRPr="002B6131">
        <w:rPr>
          <w:rFonts w:ascii="Arial" w:hAnsi="Arial" w:cs="Arial"/>
          <w:color w:val="000000"/>
          <w:sz w:val="20"/>
          <w:szCs w:val="20"/>
          <w:lang w:val="es-ES" w:eastAsia="ar-SA"/>
        </w:rPr>
        <w:t xml:space="preserve"> en su carácter de Titular del Órgano de Operación Administrativa Desconcentrada Sur del Distrito Federal, cuenta con las facultades suficientes y necesarias para suscribir el presente instrumento jurídico, en representación del </w:t>
      </w:r>
      <w:r w:rsidRPr="002B6131">
        <w:rPr>
          <w:rFonts w:ascii="Arial" w:hAnsi="Arial" w:cs="Arial"/>
          <w:b/>
          <w:bCs/>
          <w:color w:val="000000"/>
          <w:sz w:val="20"/>
          <w:szCs w:val="20"/>
          <w:lang w:val="es-ES" w:eastAsia="ar-SA"/>
        </w:rPr>
        <w:t>“INSTITUTO”,</w:t>
      </w:r>
      <w:r w:rsidRPr="002B6131">
        <w:rPr>
          <w:rFonts w:ascii="Arial" w:hAnsi="Arial" w:cs="Arial"/>
          <w:color w:val="000000"/>
          <w:sz w:val="20"/>
          <w:szCs w:val="20"/>
          <w:lang w:val="es-ES" w:eastAsia="ar-SA"/>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2B6131">
        <w:rPr>
          <w:rFonts w:ascii="Arial" w:hAnsi="Arial" w:cs="Arial"/>
          <w:b/>
          <w:bCs/>
          <w:color w:val="000000"/>
          <w:sz w:val="20"/>
          <w:szCs w:val="20"/>
          <w:lang w:val="es-ES" w:eastAsia="ar-SA"/>
        </w:rPr>
        <w:t>128,331</w:t>
      </w:r>
      <w:r w:rsidRPr="002B6131">
        <w:rPr>
          <w:rFonts w:ascii="Arial" w:hAnsi="Arial" w:cs="Arial"/>
          <w:color w:val="000000"/>
          <w:sz w:val="20"/>
          <w:szCs w:val="20"/>
          <w:lang w:val="es-ES" w:eastAsia="ar-SA"/>
        </w:rPr>
        <w:t xml:space="preserve"> de fecha </w:t>
      </w:r>
      <w:r w:rsidRPr="002B6131">
        <w:rPr>
          <w:rFonts w:ascii="Arial" w:hAnsi="Arial" w:cs="Arial"/>
          <w:b/>
          <w:bCs/>
          <w:color w:val="000000"/>
          <w:sz w:val="20"/>
          <w:szCs w:val="20"/>
          <w:lang w:val="es-ES" w:eastAsia="ar-SA"/>
        </w:rPr>
        <w:t>5 de Enero de 2023</w:t>
      </w:r>
      <w:r w:rsidRPr="002B6131">
        <w:rPr>
          <w:rFonts w:ascii="Arial" w:hAnsi="Arial" w:cs="Arial"/>
          <w:color w:val="000000"/>
          <w:sz w:val="20"/>
          <w:szCs w:val="20"/>
          <w:lang w:val="es-ES" w:eastAsia="ar-SA"/>
        </w:rPr>
        <w:t xml:space="preserve">, pasada ante la Fe del </w:t>
      </w:r>
      <w:r w:rsidRPr="002B6131">
        <w:rPr>
          <w:rFonts w:ascii="Arial" w:hAnsi="Arial" w:cs="Arial"/>
          <w:b/>
          <w:bCs/>
          <w:color w:val="000000"/>
          <w:sz w:val="20"/>
          <w:szCs w:val="20"/>
          <w:lang w:val="es-ES" w:eastAsia="ar-SA"/>
        </w:rPr>
        <w:t>Doctor Eduardo García Villegas</w:t>
      </w:r>
      <w:r w:rsidRPr="002B6131">
        <w:rPr>
          <w:rFonts w:ascii="Arial" w:hAnsi="Arial" w:cs="Arial"/>
          <w:color w:val="000000"/>
          <w:sz w:val="20"/>
          <w:szCs w:val="20"/>
          <w:lang w:val="es-ES" w:eastAsia="ar-SA"/>
        </w:rPr>
        <w:t xml:space="preserve">, Titular de la Notaría Número </w:t>
      </w:r>
      <w:r w:rsidRPr="002B6131">
        <w:rPr>
          <w:rFonts w:ascii="Arial" w:hAnsi="Arial" w:cs="Arial"/>
          <w:b/>
          <w:bCs/>
          <w:color w:val="000000"/>
          <w:sz w:val="20"/>
          <w:szCs w:val="20"/>
          <w:lang w:val="es-ES" w:eastAsia="ar-SA"/>
        </w:rPr>
        <w:t>15</w:t>
      </w:r>
      <w:r w:rsidRPr="002B6131">
        <w:rPr>
          <w:rFonts w:ascii="Arial" w:hAnsi="Arial" w:cs="Arial"/>
          <w:color w:val="000000"/>
          <w:sz w:val="20"/>
          <w:szCs w:val="20"/>
          <w:lang w:val="es-ES" w:eastAsia="ar-SA"/>
        </w:rPr>
        <w:t xml:space="preserve"> de la Ciudad de México, inscrita ante el Registro Público de Organismos Descentralizados  </w:t>
      </w:r>
      <w:r w:rsidRPr="002B6131">
        <w:rPr>
          <w:rFonts w:ascii="Arial" w:hAnsi="Arial" w:cs="Arial"/>
          <w:color w:val="000000"/>
          <w:sz w:val="20"/>
          <w:szCs w:val="20"/>
        </w:rPr>
        <w:t xml:space="preserve">bajo el </w:t>
      </w:r>
      <w:r w:rsidRPr="002B6131">
        <w:rPr>
          <w:rFonts w:ascii="Arial" w:hAnsi="Arial" w:cs="Arial"/>
          <w:b/>
          <w:bCs/>
          <w:color w:val="000000"/>
          <w:sz w:val="20"/>
          <w:szCs w:val="20"/>
        </w:rPr>
        <w:t>folio 97-7-09012023-142934</w:t>
      </w:r>
      <w:r w:rsidRPr="002B6131">
        <w:rPr>
          <w:rFonts w:ascii="Arial" w:hAnsi="Arial" w:cs="Arial"/>
          <w:color w:val="000000"/>
          <w:sz w:val="20"/>
          <w:szCs w:val="20"/>
        </w:rPr>
        <w:t xml:space="preserve"> con fecha </w:t>
      </w:r>
      <w:r w:rsidRPr="002B6131">
        <w:rPr>
          <w:rFonts w:ascii="Arial" w:hAnsi="Arial" w:cs="Arial"/>
          <w:b/>
          <w:bCs/>
          <w:color w:val="000000"/>
          <w:sz w:val="20"/>
          <w:szCs w:val="20"/>
        </w:rPr>
        <w:t>09 de enero de 2023</w:t>
      </w:r>
      <w:r w:rsidRPr="002B6131">
        <w:rPr>
          <w:rFonts w:ascii="Arial" w:hAnsi="Arial" w:cs="Arial"/>
          <w:color w:val="000000"/>
          <w:sz w:val="20"/>
          <w:szCs w:val="20"/>
          <w:lang w:val="es-ES" w:eastAsia="ar-SA"/>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2B6131">
        <w:rPr>
          <w:rFonts w:ascii="Arial" w:hAnsi="Arial" w:cs="Arial"/>
          <w:bCs/>
          <w:sz w:val="20"/>
          <w:szCs w:val="20"/>
          <w:lang w:val="es-ES" w:eastAsia="ar-SA"/>
        </w:rPr>
        <w:t>..</w:t>
      </w:r>
    </w:p>
    <w:p w:rsidR="002B6131" w:rsidRPr="002B6131" w:rsidRDefault="002B6131" w:rsidP="002B6131">
      <w:pPr>
        <w:suppressAutoHyphens/>
        <w:jc w:val="both"/>
        <w:rPr>
          <w:rFonts w:ascii="Arial" w:hAnsi="Arial" w:cs="Arial"/>
          <w:bCs/>
          <w:sz w:val="20"/>
          <w:szCs w:val="20"/>
          <w:lang w:val="es-ES" w:eastAsia="ar-SA"/>
        </w:rPr>
      </w:pPr>
    </w:p>
    <w:p w:rsidR="002B6131" w:rsidRPr="002B6131" w:rsidRDefault="002B6131" w:rsidP="002B6131">
      <w:pPr>
        <w:suppressAutoHyphens/>
        <w:ind w:right="48"/>
        <w:jc w:val="both"/>
        <w:rPr>
          <w:rFonts w:ascii="Arial" w:hAnsi="Arial" w:cs="Arial"/>
          <w:b/>
          <w:bCs/>
          <w:sz w:val="20"/>
          <w:szCs w:val="20"/>
          <w:highlight w:val="yellow"/>
          <w:u w:val="single"/>
          <w:lang w:val="es-ES" w:eastAsia="ar-SA"/>
        </w:rPr>
      </w:pPr>
      <w:r w:rsidRPr="002B6131">
        <w:rPr>
          <w:rFonts w:ascii="Arial" w:hAnsi="Arial" w:cs="Arial"/>
          <w:b/>
          <w:bCs/>
          <w:sz w:val="20"/>
          <w:szCs w:val="20"/>
          <w:lang w:val="es-ES" w:eastAsia="ar-SA"/>
        </w:rPr>
        <w:t>I.3</w:t>
      </w:r>
      <w:r w:rsidRPr="002B6131">
        <w:rPr>
          <w:rFonts w:ascii="Arial" w:hAnsi="Arial" w:cs="Arial"/>
          <w:sz w:val="20"/>
          <w:szCs w:val="20"/>
          <w:lang w:val="es-ES" w:eastAsia="ar-SA"/>
        </w:rPr>
        <w:t xml:space="preserve"> La adjudicación del presente contrato se realizó mediante el procedimiento de </w:t>
      </w:r>
      <w:r w:rsidRPr="002B6131">
        <w:rPr>
          <w:rFonts w:ascii="Arial" w:hAnsi="Arial" w:cs="Arial"/>
          <w:b/>
          <w:bCs/>
          <w:sz w:val="20"/>
          <w:szCs w:val="20"/>
          <w:u w:val="single"/>
          <w:lang w:val="es-ES" w:eastAsia="ar-SA"/>
        </w:rPr>
        <w:t>LICITACIÓN PÚBLICA NACIONAL DE NÚMERO LA-50-GYR-050GYR025-N-XXX-2024</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 xml:space="preserve">realizado al amparo de lo establecido en el  </w:t>
      </w:r>
      <w:r w:rsidRPr="002B6131">
        <w:rPr>
          <w:rFonts w:ascii="Arial" w:hAnsi="Arial" w:cs="Arial"/>
          <w:bCs/>
          <w:sz w:val="20"/>
          <w:szCs w:val="20"/>
          <w:lang w:eastAsia="ar-SA"/>
        </w:rPr>
        <w:t xml:space="preserve">134, de la Constitución Política de los Estados Unidos Mexicanos, y de conformidad con los artículos 25, 26 fracción I, 26 Bis fracción II, 28 fracción I, 29, 30, 32, 33, 33 Bis, 34, 35, 36, 36 Bis fracción I, 37, 37 Bis, 38, 45, 46, 47, 48, 49, 50, 51, 52, 53, 54 y 54 Bis, de la Ley de Adquisiciones, Arrendamientos y Servicios del Sector Público (LAASSP) 39, 40, 42, 44, 45, 46, 47, 48, 49, 50, 51, 52, 54, 55, 56 y 58  de su Reglamento, las Políticas, Bases y Lineamientos en Materia de Adquisiciones, Arrendamientos y Servicios del IMSS, Manual Administrativo de Aplicación General en Materia de Adquisiciones, Arrendamientos y Servicios del Sector Público, Políticas Bases y Lineamientos en Materia de Adquisiciones, Arrendamientos y Servicios en </w:t>
      </w:r>
      <w:r w:rsidRPr="002B6131">
        <w:rPr>
          <w:rFonts w:ascii="Arial" w:hAnsi="Arial" w:cs="Arial"/>
          <w:bCs/>
          <w:sz w:val="20"/>
          <w:szCs w:val="20"/>
          <w:lang w:eastAsia="ar-SA"/>
        </w:rPr>
        <w:lastRenderedPageBreak/>
        <w:t>el IMSS vigentes  y demás disposiciones aplicables en la materia</w:t>
      </w:r>
      <w:r w:rsidRPr="002B6131">
        <w:rPr>
          <w:rFonts w:ascii="Arial" w:hAnsi="Arial" w:cs="Arial"/>
          <w:sz w:val="20"/>
          <w:szCs w:val="20"/>
          <w:lang w:val="es-ES" w:eastAsia="ar-SA"/>
        </w:rPr>
        <w:t xml:space="preserve">. Con fecha </w:t>
      </w:r>
      <w:r w:rsidRPr="002B6131">
        <w:rPr>
          <w:rFonts w:ascii="Arial" w:hAnsi="Arial" w:cs="Arial"/>
          <w:b/>
          <w:sz w:val="20"/>
          <w:szCs w:val="20"/>
          <w:lang w:val="es-ES" w:eastAsia="ar-SA"/>
        </w:rPr>
        <w:t xml:space="preserve">xx de </w:t>
      </w:r>
      <w:proofErr w:type="spellStart"/>
      <w:r w:rsidRPr="002B6131">
        <w:rPr>
          <w:rFonts w:ascii="Arial" w:hAnsi="Arial" w:cs="Arial"/>
          <w:b/>
          <w:sz w:val="20"/>
          <w:szCs w:val="20"/>
          <w:lang w:val="es-ES" w:eastAsia="ar-SA"/>
        </w:rPr>
        <w:t>xxxxx</w:t>
      </w:r>
      <w:proofErr w:type="spellEnd"/>
      <w:r w:rsidRPr="002B6131">
        <w:rPr>
          <w:rFonts w:ascii="Arial" w:hAnsi="Arial" w:cs="Arial"/>
          <w:b/>
          <w:sz w:val="20"/>
          <w:szCs w:val="20"/>
          <w:lang w:val="es-ES" w:eastAsia="ar-SA"/>
        </w:rPr>
        <w:t xml:space="preserve"> de 2024</w:t>
      </w:r>
      <w:r w:rsidRPr="002B6131">
        <w:rPr>
          <w:rFonts w:ascii="Arial" w:hAnsi="Arial" w:cs="Arial"/>
          <w:sz w:val="20"/>
          <w:szCs w:val="20"/>
          <w:lang w:val="es-ES" w:eastAsia="ar-SA"/>
        </w:rPr>
        <w:t>, la Coordinación de Abastecimiento y Equipamiento de la Delegación Sur del D.F.</w:t>
      </w:r>
      <w:r w:rsidRPr="002B6131">
        <w:rPr>
          <w:rFonts w:ascii="Arial" w:hAnsi="Arial" w:cs="Arial"/>
          <w:bCs/>
          <w:sz w:val="20"/>
          <w:szCs w:val="20"/>
          <w:lang w:val="es-ES" w:eastAsia="ar-SA"/>
        </w:rPr>
        <w:t xml:space="preserve"> (</w:t>
      </w:r>
      <w:r w:rsidRPr="002B6131">
        <w:rPr>
          <w:rFonts w:ascii="Arial" w:hAnsi="Arial" w:cs="Arial"/>
          <w:b/>
          <w:sz w:val="20"/>
          <w:szCs w:val="20"/>
          <w:lang w:val="es-ES" w:eastAsia="ar-SA"/>
        </w:rPr>
        <w:t>Órgano de Operación Administrativa Desconcentrada Sur del Distrito Federal)</w:t>
      </w:r>
      <w:r w:rsidRPr="002B6131">
        <w:rPr>
          <w:rFonts w:ascii="Arial" w:hAnsi="Arial" w:cs="Arial"/>
          <w:sz w:val="20"/>
          <w:szCs w:val="20"/>
          <w:lang w:val="es-ES" w:eastAsia="ar-SA"/>
        </w:rPr>
        <w:t xml:space="preserve">, emitió el </w:t>
      </w:r>
      <w:r w:rsidRPr="002B6131">
        <w:rPr>
          <w:rFonts w:ascii="Arial" w:hAnsi="Arial" w:cs="Arial"/>
          <w:b/>
          <w:sz w:val="20"/>
          <w:szCs w:val="20"/>
          <w:lang w:val="es-ES" w:eastAsia="ar-SA"/>
        </w:rPr>
        <w:t xml:space="preserve">Acta de fallo </w:t>
      </w:r>
      <w:r w:rsidRPr="002B6131">
        <w:rPr>
          <w:rFonts w:ascii="Arial" w:hAnsi="Arial" w:cs="Arial"/>
          <w:sz w:val="20"/>
          <w:szCs w:val="20"/>
          <w:lang w:val="es-ES" w:eastAsia="ar-SA"/>
        </w:rPr>
        <w:t xml:space="preserve">del procedimiento de contratación mencionado en la Declaración que antecede, resultando adjudicado </w:t>
      </w:r>
      <w:r w:rsidRPr="002B6131">
        <w:rPr>
          <w:rFonts w:ascii="Arial" w:hAnsi="Arial" w:cs="Arial"/>
          <w:b/>
          <w:bCs/>
          <w:sz w:val="20"/>
          <w:szCs w:val="20"/>
          <w:lang w:val="es-ES" w:eastAsia="ar-SA"/>
        </w:rPr>
        <w:t>"EL PROVEEDOR"</w:t>
      </w:r>
      <w:r w:rsidRPr="002B6131">
        <w:rPr>
          <w:rFonts w:ascii="Arial" w:hAnsi="Arial" w:cs="Arial"/>
          <w:sz w:val="20"/>
          <w:szCs w:val="20"/>
          <w:lang w:val="es-ES" w:eastAsia="ar-SA"/>
        </w:rPr>
        <w:t xml:space="preserve"> con la(s) clave(s) que se detalla(n) en el </w:t>
      </w:r>
      <w:r w:rsidRPr="002B6131">
        <w:rPr>
          <w:rFonts w:ascii="Arial" w:hAnsi="Arial" w:cs="Arial"/>
          <w:b/>
          <w:sz w:val="20"/>
          <w:szCs w:val="20"/>
          <w:lang w:val="es-ES" w:eastAsia="ar-SA"/>
        </w:rPr>
        <w:t>Acta de fallo</w:t>
      </w:r>
      <w:r w:rsidRPr="002B6131">
        <w:rPr>
          <w:rFonts w:ascii="Arial" w:hAnsi="Arial" w:cs="Arial"/>
          <w:sz w:val="20"/>
          <w:szCs w:val="20"/>
          <w:lang w:val="es-ES" w:eastAsia="ar-SA"/>
        </w:rPr>
        <w:t>.</w:t>
      </w:r>
    </w:p>
    <w:p w:rsidR="002B6131" w:rsidRPr="002B6131" w:rsidRDefault="002B6131" w:rsidP="002B6131">
      <w:pPr>
        <w:suppressAutoHyphens/>
        <w:ind w:right="48"/>
        <w:jc w:val="both"/>
        <w:rPr>
          <w:rFonts w:ascii="Arial" w:hAnsi="Arial" w:cs="Arial"/>
          <w:b/>
          <w:bCs/>
          <w:sz w:val="20"/>
          <w:szCs w:val="20"/>
          <w:lang w:val="es-ES" w:eastAsia="ar-SA"/>
        </w:rPr>
      </w:pPr>
    </w:p>
    <w:p w:rsidR="002B6131" w:rsidRPr="002B6131" w:rsidRDefault="002B6131" w:rsidP="002B6131">
      <w:pPr>
        <w:suppressAutoHyphens/>
        <w:jc w:val="both"/>
        <w:rPr>
          <w:rFonts w:ascii="Arial" w:hAnsi="Arial" w:cs="Arial"/>
          <w:b/>
          <w:bCs/>
          <w:sz w:val="20"/>
          <w:szCs w:val="20"/>
          <w:lang w:eastAsia="es-ES"/>
        </w:rPr>
      </w:pPr>
      <w:r w:rsidRPr="002B6131">
        <w:rPr>
          <w:rFonts w:ascii="Arial" w:hAnsi="Arial" w:cs="Arial"/>
          <w:b/>
          <w:bCs/>
          <w:sz w:val="20"/>
          <w:szCs w:val="20"/>
          <w:lang w:val="es-ES" w:eastAsia="ar-SA"/>
        </w:rPr>
        <w:t xml:space="preserve">I.4.- “EL INSTITUTO” </w:t>
      </w:r>
      <w:r w:rsidRPr="002B6131">
        <w:rPr>
          <w:rFonts w:ascii="Arial" w:hAnsi="Arial" w:cs="Arial"/>
          <w:sz w:val="20"/>
          <w:szCs w:val="20"/>
          <w:lang w:val="es-ES" w:eastAsia="ar-SA"/>
        </w:rPr>
        <w:t xml:space="preserve">cuenta con los recursos suficientes y con autorización para ejercerlos en el cumplimiento  de sus obligaciones derivadas del presente contrato como se desprende en la cuenta presupuestal número </w:t>
      </w:r>
      <w:r w:rsidRPr="002B6131">
        <w:rPr>
          <w:rFonts w:ascii="Arial" w:hAnsi="Arial" w:cs="Arial"/>
          <w:b/>
          <w:sz w:val="20"/>
          <w:szCs w:val="20"/>
          <w:lang w:val="es-ES" w:eastAsia="ar-SA"/>
        </w:rPr>
        <w:t>42060305</w:t>
      </w:r>
      <w:r w:rsidRPr="002B6131">
        <w:rPr>
          <w:rFonts w:ascii="Arial" w:hAnsi="Arial" w:cs="Arial"/>
          <w:sz w:val="20"/>
          <w:szCs w:val="20"/>
          <w:lang w:val="es-ES" w:eastAsia="ar-SA"/>
        </w:rPr>
        <w:t xml:space="preserve"> </w:t>
      </w:r>
      <w:r w:rsidRPr="002B6131">
        <w:rPr>
          <w:rFonts w:ascii="Arial" w:hAnsi="Arial" w:cs="Arial"/>
          <w:b/>
          <w:bCs/>
          <w:sz w:val="20"/>
          <w:szCs w:val="20"/>
          <w:lang w:val="es-ES" w:eastAsia="es-ES"/>
        </w:rPr>
        <w:t>“</w:t>
      </w:r>
      <w:r w:rsidRPr="002B6131">
        <w:rPr>
          <w:rFonts w:ascii="Arial" w:hAnsi="Arial" w:cs="Arial"/>
          <w:b/>
          <w:bCs/>
          <w:sz w:val="20"/>
          <w:szCs w:val="20"/>
          <w:lang w:eastAsia="es-ES"/>
        </w:rPr>
        <w:t>CONTRATACION DEL SERVICIO MEDICO INTEGRAL DE  PREPARACION Y ENTREGA DE FORMULAS MAGISTRALES PARA EL EJERCICIO 2024, DEL ORGANO DE OPERACIÓN ADMINISTRATIVA DESCONCENTRADA SUR DEL DISTRITO FEDERAL EN EL IMSS</w:t>
      </w:r>
      <w:r w:rsidRPr="002B6131">
        <w:rPr>
          <w:rFonts w:ascii="Arial" w:hAnsi="Arial" w:cs="Arial"/>
          <w:b/>
          <w:bCs/>
          <w:sz w:val="20"/>
          <w:szCs w:val="20"/>
          <w:lang w:val="es-ES" w:eastAsia="es-ES"/>
        </w:rPr>
        <w:t>”,</w:t>
      </w:r>
      <w:r w:rsidRPr="002B6131">
        <w:rPr>
          <w:rFonts w:ascii="Arial" w:hAnsi="Arial" w:cs="Arial"/>
          <w:b/>
          <w:sz w:val="20"/>
          <w:szCs w:val="20"/>
          <w:lang w:val="es-ES" w:eastAsia="es-ES"/>
        </w:rPr>
        <w:t xml:space="preserve"> </w:t>
      </w:r>
      <w:r w:rsidRPr="002B6131">
        <w:rPr>
          <w:rFonts w:ascii="Arial" w:hAnsi="Arial" w:cs="Arial"/>
          <w:sz w:val="20"/>
          <w:szCs w:val="20"/>
          <w:lang w:val="es-ES" w:eastAsia="ar-SA"/>
        </w:rPr>
        <w:t xml:space="preserve">de conformidad con el Dictamen de Disponibilidad Presupuestal Previo con número de folio </w:t>
      </w:r>
      <w:r w:rsidRPr="002B6131">
        <w:rPr>
          <w:rFonts w:ascii="Arial" w:hAnsi="Arial" w:cs="Arial"/>
          <w:b/>
          <w:sz w:val="20"/>
          <w:szCs w:val="20"/>
          <w:lang w:val="es-ES" w:eastAsia="ar-SA"/>
        </w:rPr>
        <w:t>0000018147-2024  de fecha 08 de noviembre  de 2023</w:t>
      </w:r>
      <w:r w:rsidRPr="002B6131">
        <w:rPr>
          <w:rFonts w:ascii="Arial" w:hAnsi="Arial" w:cs="Arial"/>
          <w:sz w:val="20"/>
          <w:szCs w:val="20"/>
          <w:lang w:val="es-ES" w:eastAsia="ar-SA"/>
        </w:rPr>
        <w:t xml:space="preserve">, emitido por la titular de la Jefatura de Servicios de Finanzas del </w:t>
      </w:r>
      <w:r w:rsidRPr="002B6131">
        <w:rPr>
          <w:rFonts w:ascii="Arial" w:hAnsi="Arial" w:cs="Arial"/>
          <w:b/>
          <w:sz w:val="20"/>
          <w:szCs w:val="20"/>
          <w:lang w:val="es-ES" w:eastAsia="ar-SA"/>
        </w:rPr>
        <w:t xml:space="preserve">Órgano De Operación Administrativa Desconcentrada Sur del Distrito Federal, </w:t>
      </w:r>
      <w:r w:rsidRPr="002B6131">
        <w:rPr>
          <w:rFonts w:ascii="Arial" w:hAnsi="Arial" w:cs="Arial"/>
          <w:sz w:val="20"/>
          <w:szCs w:val="20"/>
          <w:lang w:eastAsia="es-ES"/>
        </w:rPr>
        <w:t xml:space="preserve">documento </w:t>
      </w:r>
      <w:r w:rsidRPr="002B6131">
        <w:rPr>
          <w:rFonts w:ascii="Arial" w:hAnsi="Arial" w:cs="Arial"/>
          <w:bCs/>
          <w:sz w:val="20"/>
          <w:szCs w:val="20"/>
          <w:lang w:val="es-ES" w:eastAsia="ar-SA"/>
        </w:rPr>
        <w:t>que se agrega al presente contrato</w:t>
      </w:r>
      <w:r w:rsidRPr="002B6131">
        <w:rPr>
          <w:rFonts w:ascii="Arial" w:hAnsi="Arial" w:cs="Arial"/>
          <w:sz w:val="20"/>
          <w:szCs w:val="20"/>
          <w:lang w:val="es-ES" w:eastAsia="ar-SA"/>
        </w:rPr>
        <w:t xml:space="preserve">. </w:t>
      </w:r>
      <w:r w:rsidRPr="002B6131">
        <w:rPr>
          <w:rFonts w:ascii="Arial" w:hAnsi="Arial" w:cs="Arial"/>
          <w:bCs/>
          <w:sz w:val="20"/>
          <w:szCs w:val="20"/>
          <w:lang w:val="es-ES" w:eastAsia="ar-SA"/>
        </w:rPr>
        <w:t xml:space="preserve">El presupuesto definitivo a ejercer está sujeto a la aprobación del Presupuesto de Egresos de la Federación para el ejercicio 2024, por parte de la H. Cámara de Diputados del Congreso de la Unión, por lo que el cumplimiento de las obligaciones de esta Licitación Pública Nacional de número LA-50-GYR-050GYR025-N-XXX-2023, </w:t>
      </w:r>
      <w:r w:rsidRPr="002B6131">
        <w:rPr>
          <w:rFonts w:ascii="Arial" w:hAnsi="Arial" w:cs="Arial"/>
          <w:sz w:val="20"/>
          <w:szCs w:val="20"/>
          <w:lang w:eastAsia="es-ES"/>
        </w:rPr>
        <w:t xml:space="preserve">PARA LA </w:t>
      </w:r>
      <w:r w:rsidRPr="002B6131">
        <w:rPr>
          <w:rFonts w:ascii="Arial" w:hAnsi="Arial" w:cs="Arial"/>
          <w:b/>
          <w:bCs/>
          <w:sz w:val="20"/>
          <w:szCs w:val="20"/>
          <w:lang w:eastAsia="es-ES"/>
        </w:rPr>
        <w:t>CONTRATACION DEL SERVICIO MEDICO INTEGRAL DE  PREPARACION Y ENTREGA DE FORMULAS MAGISTRALES PARA EL EJERCICIO 2024, DEL ORGANO DE OPERACIÓN ADMINISTRATIVA DESCONCENTRADA SUR DEL DISTRITO FEDERAL EN EL IMSS</w:t>
      </w:r>
      <w:r w:rsidRPr="002B6131">
        <w:rPr>
          <w:rFonts w:ascii="Arial" w:hAnsi="Arial" w:cs="Arial"/>
          <w:b/>
          <w:sz w:val="20"/>
          <w:szCs w:val="20"/>
          <w:lang w:eastAsia="es-ES"/>
        </w:rPr>
        <w:t xml:space="preserve">, </w:t>
      </w:r>
      <w:r w:rsidRPr="002B6131">
        <w:rPr>
          <w:rFonts w:ascii="Arial" w:hAnsi="Arial" w:cs="Arial"/>
          <w:bCs/>
          <w:sz w:val="20"/>
          <w:szCs w:val="20"/>
          <w:lang w:val="es-ES" w:eastAsia="ar-SA"/>
        </w:rPr>
        <w:t>queda sujeta para fines de ejecución y pago a la disponibilidad presupuestaria con que cuente el Instituto Mexicano del Seguro Social, conforme al Presupuesto de Egresos de la Federación que para el ejercicio fiscal 2024,  apruebe la H. Cámara de Diputados del Congreso de la Unión, sin responsabilidad alguna para el Instituto Mexicano del Seguro Social.</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jc w:val="both"/>
        <w:rPr>
          <w:rFonts w:ascii="Arial" w:hAnsi="Arial" w:cs="Arial"/>
          <w:b/>
          <w:bCs/>
          <w:sz w:val="20"/>
          <w:szCs w:val="20"/>
          <w:lang w:val="es-ES" w:eastAsia="ar-SA"/>
        </w:rPr>
      </w:pPr>
      <w:r w:rsidRPr="002B6131">
        <w:rPr>
          <w:rFonts w:ascii="Arial" w:hAnsi="Arial" w:cs="Arial"/>
          <w:b/>
          <w:bCs/>
          <w:sz w:val="20"/>
          <w:szCs w:val="20"/>
          <w:lang w:val="es-ES" w:eastAsia="ar-SA"/>
        </w:rPr>
        <w:t>I.5.-</w:t>
      </w:r>
      <w:r w:rsidRPr="002B6131">
        <w:rPr>
          <w:rFonts w:ascii="Arial" w:hAnsi="Arial" w:cs="Arial"/>
          <w:sz w:val="20"/>
          <w:szCs w:val="20"/>
          <w:lang w:val="es-ES" w:eastAsia="ar-SA"/>
        </w:rPr>
        <w:t>Para efectos fiscales las Autoridades Hacendarias le has asignado el Registro Federal de Contribuyentes N°. IMS421231I45</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ind w:right="48"/>
        <w:jc w:val="both"/>
        <w:rPr>
          <w:rFonts w:ascii="Arial" w:hAnsi="Arial" w:cs="Arial"/>
          <w:sz w:val="20"/>
          <w:szCs w:val="20"/>
          <w:lang w:val="es" w:eastAsia="es-MX"/>
        </w:rPr>
      </w:pPr>
      <w:r w:rsidRPr="002B6131">
        <w:rPr>
          <w:rFonts w:ascii="Arial" w:hAnsi="Arial" w:cs="Arial"/>
          <w:b/>
          <w:bCs/>
          <w:sz w:val="20"/>
          <w:szCs w:val="20"/>
          <w:lang w:val="es-ES" w:eastAsia="ar-SA"/>
        </w:rPr>
        <w:t>I.6.-</w:t>
      </w:r>
      <w:r w:rsidRPr="002B6131">
        <w:rPr>
          <w:rFonts w:ascii="Arial" w:hAnsi="Arial" w:cs="Arial"/>
          <w:sz w:val="20"/>
          <w:szCs w:val="20"/>
          <w:lang w:val="es-ES" w:eastAsia="ar-SA"/>
        </w:rPr>
        <w:t xml:space="preserve"> Señala como domicilio para todos los efectos de este acto jurídico, el ubicado en </w:t>
      </w:r>
      <w:r w:rsidRPr="002B6131">
        <w:rPr>
          <w:rFonts w:ascii="Arial" w:hAnsi="Arial" w:cs="Arial"/>
          <w:sz w:val="20"/>
          <w:szCs w:val="20"/>
          <w:lang w:eastAsia="es-MX"/>
        </w:rPr>
        <w:t>Calzada de la Viga número 1174, colonia El triunfo, alcaldía Iztapalapa, C.P. 09430 en la Ciudad de México.</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spacing w:after="240"/>
        <w:jc w:val="both"/>
        <w:rPr>
          <w:rFonts w:ascii="Arial" w:hAnsi="Arial" w:cs="Arial"/>
          <w:sz w:val="20"/>
          <w:szCs w:val="20"/>
          <w:lang w:val="es-ES" w:eastAsia="ar-SA"/>
        </w:rPr>
      </w:pPr>
      <w:r w:rsidRPr="002B6131">
        <w:rPr>
          <w:rFonts w:ascii="Arial" w:hAnsi="Arial" w:cs="Arial"/>
          <w:b/>
          <w:bCs/>
          <w:sz w:val="20"/>
          <w:szCs w:val="20"/>
          <w:lang w:val="es-ES" w:eastAsia="ar-SA"/>
        </w:rPr>
        <w:t xml:space="preserve">I.7.- </w:t>
      </w:r>
      <w:r w:rsidRPr="002B6131">
        <w:rPr>
          <w:rFonts w:ascii="Arial" w:hAnsi="Arial" w:cs="Arial"/>
          <w:sz w:val="20"/>
          <w:szCs w:val="20"/>
          <w:lang w:val="es-ES" w:eastAsia="ar-SA"/>
        </w:rPr>
        <w:t>El Licenciado</w:t>
      </w:r>
      <w:r w:rsidRPr="002B6131">
        <w:rPr>
          <w:rFonts w:ascii="Arial" w:hAnsi="Arial" w:cs="Arial"/>
          <w:b/>
          <w:sz w:val="20"/>
          <w:szCs w:val="20"/>
          <w:lang w:val="es-ES" w:eastAsia="ar-SA"/>
        </w:rPr>
        <w:t xml:space="preserve"> Héctor Cruz Wintergerst</w:t>
      </w:r>
      <w:r w:rsidRPr="002B6131">
        <w:rPr>
          <w:rFonts w:ascii="Arial" w:hAnsi="Arial" w:cs="Arial"/>
          <w:sz w:val="20"/>
          <w:szCs w:val="20"/>
          <w:lang w:val="es-ES" w:eastAsia="ar-SA"/>
        </w:rPr>
        <w:t>, con R.F.C. CUWH7705106C8 Titular de la Coordinación de Abastecimiento y Equipamiento de la Delegación Sur del D.F.</w:t>
      </w:r>
      <w:r w:rsidRPr="002B6131">
        <w:rPr>
          <w:rFonts w:ascii="Arial" w:hAnsi="Arial" w:cs="Arial"/>
          <w:b/>
          <w:sz w:val="20"/>
          <w:szCs w:val="20"/>
          <w:lang w:val="es-ES" w:eastAsia="ar-SA"/>
        </w:rPr>
        <w:t xml:space="preserve"> (Órgano De Operación Administrativa Desconcentrada Sur del Distrito Federal)</w:t>
      </w:r>
      <w:r w:rsidRPr="002B6131">
        <w:rPr>
          <w:rFonts w:ascii="Arial" w:hAnsi="Arial" w:cs="Arial"/>
          <w:sz w:val="20"/>
          <w:szCs w:val="20"/>
          <w:lang w:val="es-ES" w:eastAsia="ar-SA"/>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2B6131" w:rsidRPr="002B6131" w:rsidRDefault="002B6131" w:rsidP="002B6131">
      <w:pPr>
        <w:suppressAutoHyphens/>
        <w:spacing w:after="240"/>
        <w:jc w:val="both"/>
        <w:rPr>
          <w:rFonts w:ascii="Arial" w:hAnsi="Arial" w:cs="Arial"/>
          <w:sz w:val="20"/>
          <w:szCs w:val="20"/>
          <w:lang w:val="es-ES" w:eastAsia="ar-SA"/>
        </w:rPr>
      </w:pPr>
      <w:r w:rsidRPr="002B6131">
        <w:rPr>
          <w:rFonts w:ascii="Arial" w:hAnsi="Arial" w:cs="Arial"/>
          <w:b/>
          <w:bCs/>
          <w:sz w:val="20"/>
          <w:szCs w:val="20"/>
          <w:lang w:val="es-ES" w:eastAsia="ar-SA"/>
        </w:rPr>
        <w:t xml:space="preserve">I.8.- </w:t>
      </w:r>
      <w:r w:rsidRPr="002B6131">
        <w:rPr>
          <w:rFonts w:ascii="Arial" w:hAnsi="Arial" w:cs="Arial"/>
          <w:bCs/>
          <w:sz w:val="20"/>
          <w:szCs w:val="20"/>
          <w:lang w:val="es-ES" w:eastAsia="es-MX"/>
        </w:rPr>
        <w:t xml:space="preserve">La Doctora  </w:t>
      </w:r>
      <w:r w:rsidRPr="002B6131">
        <w:rPr>
          <w:rFonts w:ascii="Arial" w:hAnsi="Arial" w:cs="Arial"/>
          <w:b/>
          <w:bCs/>
          <w:sz w:val="20"/>
          <w:szCs w:val="20"/>
          <w:lang w:val="es-ES" w:eastAsia="es-MX"/>
        </w:rPr>
        <w:t>Verónica Orozco Uribe</w:t>
      </w:r>
      <w:r w:rsidRPr="002B6131">
        <w:rPr>
          <w:rFonts w:ascii="Arial" w:hAnsi="Arial" w:cs="Arial"/>
          <w:bCs/>
          <w:sz w:val="20"/>
          <w:szCs w:val="20"/>
          <w:lang w:val="es-ES" w:eastAsia="es-MX"/>
        </w:rPr>
        <w:t>, con R.F.C. OOUV710421CN08, Responsable de las Funciones de la Jefatura de Servicios de Prestaciones Médicas</w:t>
      </w:r>
      <w:r w:rsidRPr="002B6131">
        <w:rPr>
          <w:rFonts w:ascii="Arial" w:hAnsi="Arial" w:cs="Arial"/>
          <w:sz w:val="20"/>
          <w:szCs w:val="20"/>
          <w:lang w:val="es-ES" w:eastAsia="es-MX"/>
        </w:rPr>
        <w:t>,</w:t>
      </w:r>
      <w:r w:rsidRPr="002B6131">
        <w:rPr>
          <w:rFonts w:ascii="Arial" w:hAnsi="Arial" w:cs="Arial"/>
          <w:bCs/>
          <w:sz w:val="20"/>
          <w:szCs w:val="20"/>
          <w:lang w:val="es-ES" w:eastAsia="es-MX"/>
        </w:rPr>
        <w:t xml:space="preserve"> </w:t>
      </w:r>
      <w:r w:rsidRPr="002B6131">
        <w:rPr>
          <w:rFonts w:ascii="Arial" w:hAnsi="Arial" w:cs="Arial"/>
          <w:sz w:val="20"/>
          <w:szCs w:val="20"/>
          <w:lang w:val="es-ES" w:eastAsia="ar-SA"/>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2B6131" w:rsidRPr="002B6131" w:rsidRDefault="002B6131" w:rsidP="002B6131">
      <w:pPr>
        <w:suppressAutoHyphens/>
        <w:jc w:val="both"/>
        <w:rPr>
          <w:rFonts w:ascii="Arial" w:hAnsi="Arial" w:cs="Arial"/>
          <w:b/>
          <w:bCs/>
          <w:sz w:val="20"/>
          <w:szCs w:val="20"/>
          <w:lang w:val="es-ES" w:eastAsia="ar-SA"/>
        </w:rPr>
      </w:pPr>
      <w:r w:rsidRPr="002B6131">
        <w:rPr>
          <w:rFonts w:ascii="Arial" w:hAnsi="Arial" w:cs="Arial"/>
          <w:b/>
          <w:bCs/>
          <w:sz w:val="20"/>
          <w:szCs w:val="20"/>
          <w:lang w:val="es-ES" w:eastAsia="ar-SA"/>
        </w:rPr>
        <w:lastRenderedPageBreak/>
        <w:t xml:space="preserve">I.9.- </w:t>
      </w:r>
      <w:r w:rsidRPr="002B6131">
        <w:rPr>
          <w:rFonts w:ascii="Arial" w:hAnsi="Arial" w:cs="Arial"/>
          <w:bCs/>
          <w:sz w:val="20"/>
          <w:szCs w:val="20"/>
          <w:lang w:val="es-ES" w:eastAsia="es-MX"/>
        </w:rPr>
        <w:t xml:space="preserve">El Dr. </w:t>
      </w:r>
      <w:r w:rsidRPr="002B6131">
        <w:rPr>
          <w:rFonts w:ascii="Arial" w:hAnsi="Arial" w:cs="Arial"/>
          <w:b/>
          <w:bCs/>
          <w:sz w:val="20"/>
          <w:szCs w:val="20"/>
          <w:lang w:val="es-ES" w:eastAsia="es-MX"/>
        </w:rPr>
        <w:t xml:space="preserve">José Roberto </w:t>
      </w:r>
      <w:proofErr w:type="spellStart"/>
      <w:r w:rsidRPr="002B6131">
        <w:rPr>
          <w:rFonts w:ascii="Arial" w:hAnsi="Arial" w:cs="Arial"/>
          <w:b/>
          <w:bCs/>
          <w:sz w:val="20"/>
          <w:szCs w:val="20"/>
          <w:lang w:val="es-ES" w:eastAsia="es-MX"/>
        </w:rPr>
        <w:t>Chévez</w:t>
      </w:r>
      <w:proofErr w:type="spellEnd"/>
      <w:r w:rsidRPr="002B6131">
        <w:rPr>
          <w:rFonts w:ascii="Arial" w:hAnsi="Arial" w:cs="Arial"/>
          <w:b/>
          <w:bCs/>
          <w:sz w:val="20"/>
          <w:szCs w:val="20"/>
          <w:lang w:val="es-ES" w:eastAsia="es-MX"/>
        </w:rPr>
        <w:t xml:space="preserve"> Cruz</w:t>
      </w:r>
      <w:r w:rsidRPr="002B6131">
        <w:rPr>
          <w:rFonts w:ascii="Arial" w:hAnsi="Arial" w:cs="Arial"/>
          <w:bCs/>
          <w:sz w:val="20"/>
          <w:szCs w:val="20"/>
          <w:lang w:val="es-ES" w:eastAsia="es-MX"/>
        </w:rPr>
        <w:t xml:space="preserve">, con R.F.C. XXXX Jefe de Servicio del H.G.R número 2, Representante de Coordinación y de Prevención y Atención a la Salud,  </w:t>
      </w:r>
      <w:r w:rsidRPr="002B6131">
        <w:rPr>
          <w:rFonts w:ascii="Arial" w:hAnsi="Arial" w:cs="Arial"/>
          <w:sz w:val="20"/>
          <w:szCs w:val="20"/>
          <w:lang w:val="es-ES" w:eastAsia="ar-SA"/>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jc w:val="both"/>
        <w:rPr>
          <w:rFonts w:ascii="Arial" w:hAnsi="Arial" w:cs="Arial"/>
          <w:bCs/>
          <w:sz w:val="20"/>
          <w:szCs w:val="20"/>
          <w:lang w:val="es-ES" w:eastAsia="ar-SA"/>
        </w:rPr>
      </w:pPr>
      <w:r w:rsidRPr="002B6131">
        <w:rPr>
          <w:rFonts w:ascii="Arial" w:hAnsi="Arial" w:cs="Arial"/>
          <w:b/>
          <w:bCs/>
          <w:sz w:val="20"/>
          <w:szCs w:val="20"/>
          <w:lang w:val="es-ES" w:eastAsia="ar-SA"/>
        </w:rPr>
        <w:t>I.10</w:t>
      </w:r>
      <w:r w:rsidRPr="002B6131">
        <w:rPr>
          <w:rFonts w:ascii="Arial" w:hAnsi="Arial" w:cs="Arial"/>
          <w:bCs/>
          <w:sz w:val="20"/>
          <w:szCs w:val="20"/>
          <w:lang w:val="es-ES" w:eastAsia="ar-SA"/>
        </w:rPr>
        <w:t>.- De conformidad con</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 contrato el Doctor Arturo Hernández Paniagua, con R.F.C. HEPA640501PI3 </w:t>
      </w:r>
      <w:r w:rsidRPr="002B6131">
        <w:rPr>
          <w:rFonts w:ascii="Arial" w:hAnsi="Arial" w:cs="Arial"/>
          <w:b/>
          <w:bCs/>
          <w:sz w:val="20"/>
          <w:szCs w:val="20"/>
          <w:lang w:val="es-ES" w:eastAsia="ar-SA"/>
        </w:rPr>
        <w:t xml:space="preserve">Director del H.G.Z. No. 1 (H.G.R. No. 1), </w:t>
      </w:r>
      <w:r w:rsidRPr="002B6131">
        <w:rPr>
          <w:rFonts w:ascii="Arial" w:hAnsi="Arial" w:cs="Arial"/>
          <w:bCs/>
          <w:sz w:val="20"/>
          <w:szCs w:val="20"/>
          <w:lang w:val="es-ES" w:eastAsia="ar-SA"/>
        </w:rPr>
        <w:t>el Doctor Jorge Alfonso Padrón Campos,</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con R.F.C. PACJ690531DS4</w:t>
      </w:r>
      <w:r w:rsidRPr="002B6131">
        <w:rPr>
          <w:rFonts w:ascii="Arial" w:hAnsi="Arial" w:cs="Arial"/>
          <w:b/>
          <w:bCs/>
          <w:sz w:val="20"/>
          <w:szCs w:val="20"/>
          <w:lang w:val="es-ES" w:eastAsia="ar-SA"/>
        </w:rPr>
        <w:t xml:space="preserve"> Director del H.G.Z. No. 1-A, </w:t>
      </w:r>
      <w:r w:rsidRPr="002B6131">
        <w:rPr>
          <w:rFonts w:ascii="Arial" w:hAnsi="Arial" w:cs="Arial"/>
          <w:bCs/>
          <w:sz w:val="20"/>
          <w:szCs w:val="20"/>
          <w:lang w:val="es-ES" w:eastAsia="ar-SA"/>
        </w:rPr>
        <w:t>el Doctor Carlos Ernesto Castillo Herrera,</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con R.F.C. CAHC671007FAA</w:t>
      </w:r>
      <w:r w:rsidRPr="002B6131">
        <w:rPr>
          <w:rFonts w:ascii="Arial" w:hAnsi="Arial" w:cs="Arial"/>
          <w:b/>
          <w:bCs/>
          <w:sz w:val="20"/>
          <w:szCs w:val="20"/>
          <w:lang w:val="es-ES" w:eastAsia="ar-SA"/>
        </w:rPr>
        <w:t xml:space="preserve"> Director del H.G.Z No. 2-A, </w:t>
      </w:r>
      <w:r w:rsidRPr="002B6131">
        <w:rPr>
          <w:rFonts w:ascii="Arial" w:hAnsi="Arial" w:cs="Arial"/>
          <w:bCs/>
          <w:sz w:val="20"/>
          <w:szCs w:val="20"/>
          <w:lang w:val="es-ES" w:eastAsia="ar-SA"/>
        </w:rPr>
        <w:t>el Doctor Carlos Eduardo Montes Nieto, con R.F.C. MONC701231DU5</w:t>
      </w:r>
      <w:r w:rsidRPr="002B6131">
        <w:rPr>
          <w:rFonts w:ascii="Arial" w:hAnsi="Arial" w:cs="Arial"/>
          <w:b/>
          <w:bCs/>
          <w:sz w:val="20"/>
          <w:szCs w:val="20"/>
          <w:lang w:val="es-ES" w:eastAsia="ar-SA"/>
        </w:rPr>
        <w:t xml:space="preserve"> Director del H.G.Z No. 30, </w:t>
      </w:r>
      <w:r w:rsidRPr="002B6131">
        <w:rPr>
          <w:rFonts w:ascii="Arial" w:hAnsi="Arial" w:cs="Arial"/>
          <w:bCs/>
          <w:sz w:val="20"/>
          <w:szCs w:val="20"/>
          <w:lang w:val="es-ES" w:eastAsia="ar-SA"/>
        </w:rPr>
        <w:t>el Doctor Gildardo Normando Cano Manzano,</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con R.F.C. CAMG600608QR9</w:t>
      </w:r>
      <w:r w:rsidRPr="002B6131">
        <w:rPr>
          <w:rFonts w:ascii="Arial" w:hAnsi="Arial" w:cs="Arial"/>
          <w:b/>
          <w:bCs/>
          <w:sz w:val="20"/>
          <w:szCs w:val="20"/>
          <w:lang w:val="es-ES" w:eastAsia="ar-SA"/>
        </w:rPr>
        <w:t xml:space="preserve"> Director del H.G.Z No. 32, </w:t>
      </w:r>
      <w:r w:rsidRPr="002B6131">
        <w:rPr>
          <w:rFonts w:ascii="Arial" w:hAnsi="Arial" w:cs="Arial"/>
          <w:bCs/>
          <w:sz w:val="20"/>
          <w:szCs w:val="20"/>
          <w:lang w:val="es-ES" w:eastAsia="ar-SA"/>
        </w:rPr>
        <w:t xml:space="preserve">el Doctor José Omar Javier Chacón Romero, con R.F.C. OOUV710421CN8 </w:t>
      </w:r>
      <w:r w:rsidRPr="002B6131">
        <w:rPr>
          <w:rFonts w:ascii="Arial" w:hAnsi="Arial" w:cs="Arial"/>
          <w:b/>
          <w:bCs/>
          <w:sz w:val="20"/>
          <w:szCs w:val="20"/>
          <w:lang w:val="es-ES" w:eastAsia="ar-SA"/>
        </w:rPr>
        <w:t xml:space="preserve">Directora del H.G.Z. No. 47, </w:t>
      </w:r>
      <w:r w:rsidRPr="002B6131">
        <w:rPr>
          <w:rFonts w:ascii="Arial" w:hAnsi="Arial" w:cs="Arial"/>
          <w:bCs/>
          <w:sz w:val="20"/>
          <w:szCs w:val="20"/>
          <w:lang w:val="es-ES" w:eastAsia="ar-SA"/>
        </w:rPr>
        <w:t>el Doctor</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Guillermo Bravo Mateos</w:t>
      </w:r>
      <w:r w:rsidRPr="002B6131">
        <w:rPr>
          <w:rFonts w:ascii="Arial" w:hAnsi="Arial" w:cs="Arial"/>
          <w:b/>
          <w:bCs/>
          <w:sz w:val="20"/>
          <w:szCs w:val="20"/>
          <w:lang w:val="es-ES" w:eastAsia="ar-SA"/>
        </w:rPr>
        <w:t>,</w:t>
      </w:r>
      <w:r w:rsidRPr="002B6131">
        <w:rPr>
          <w:rFonts w:ascii="Arial" w:hAnsi="Arial" w:cs="Arial"/>
          <w:bCs/>
          <w:sz w:val="20"/>
          <w:szCs w:val="20"/>
          <w:lang w:val="es-ES" w:eastAsia="ar-SA"/>
        </w:rPr>
        <w:t xml:space="preserve"> con R.F.C. BAMG770303RV6 Director del </w:t>
      </w:r>
      <w:r w:rsidRPr="002B6131">
        <w:rPr>
          <w:rFonts w:ascii="Arial" w:hAnsi="Arial" w:cs="Arial"/>
          <w:b/>
          <w:bCs/>
          <w:sz w:val="20"/>
          <w:szCs w:val="20"/>
          <w:lang w:val="es-ES" w:eastAsia="ar-SA"/>
        </w:rPr>
        <w:t xml:space="preserve">H.G.Z./U.M.F. No. 8,  </w:t>
      </w:r>
      <w:r w:rsidRPr="002B6131">
        <w:rPr>
          <w:rFonts w:ascii="Arial" w:hAnsi="Arial" w:cs="Arial"/>
          <w:bCs/>
          <w:sz w:val="20"/>
          <w:szCs w:val="20"/>
          <w:lang w:val="es-ES" w:eastAsia="ar-SA"/>
        </w:rPr>
        <w:t xml:space="preserve">la Doctora María de la Luz Pérez Ponce, con R.F.C. PEPL6502116R8 </w:t>
      </w:r>
      <w:r w:rsidRPr="002B6131">
        <w:rPr>
          <w:rFonts w:ascii="Arial" w:hAnsi="Arial" w:cs="Arial"/>
          <w:b/>
          <w:bCs/>
          <w:sz w:val="20"/>
          <w:szCs w:val="20"/>
          <w:lang w:val="es-ES" w:eastAsia="ar-SA"/>
        </w:rPr>
        <w:t xml:space="preserve">Directora del H.G.R No. 2, </w:t>
      </w:r>
      <w:r w:rsidRPr="002B6131">
        <w:rPr>
          <w:rFonts w:ascii="Arial" w:hAnsi="Arial" w:cs="Arial"/>
          <w:bCs/>
          <w:sz w:val="20"/>
          <w:szCs w:val="20"/>
          <w:lang w:val="es-ES" w:eastAsia="ar-SA"/>
        </w:rPr>
        <w:t xml:space="preserve">el  Doctor </w:t>
      </w:r>
      <w:r w:rsidRPr="002B6131">
        <w:rPr>
          <w:rFonts w:ascii="Arial" w:hAnsi="Arial" w:cs="Arial"/>
          <w:bCs/>
          <w:sz w:val="20"/>
          <w:szCs w:val="20"/>
          <w:lang w:eastAsia="ar-SA"/>
        </w:rPr>
        <w:t>Alberto Rosendo Ruiz</w:t>
      </w:r>
      <w:r w:rsidRPr="002B6131">
        <w:rPr>
          <w:rFonts w:ascii="Arial" w:hAnsi="Arial" w:cs="Arial"/>
          <w:bCs/>
          <w:sz w:val="20"/>
          <w:szCs w:val="20"/>
          <w:lang w:val="es-ES" w:eastAsia="ar-SA"/>
        </w:rPr>
        <w:t>,</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con R.F.C. RORA6508078Z4</w:t>
      </w:r>
      <w:r w:rsidRPr="002B6131">
        <w:rPr>
          <w:rFonts w:ascii="Arial" w:hAnsi="Arial" w:cs="Arial"/>
          <w:b/>
          <w:bCs/>
          <w:sz w:val="20"/>
          <w:szCs w:val="20"/>
          <w:lang w:val="es-ES" w:eastAsia="ar-SA"/>
        </w:rPr>
        <w:t xml:space="preserve"> Director del </w:t>
      </w:r>
      <w:r w:rsidRPr="002B6131">
        <w:rPr>
          <w:rFonts w:ascii="Arial" w:hAnsi="Arial" w:cs="Arial"/>
          <w:b/>
          <w:bCs/>
          <w:sz w:val="20"/>
          <w:szCs w:val="20"/>
          <w:lang w:eastAsia="ar-SA"/>
        </w:rPr>
        <w:t xml:space="preserve">H.PSIQ./U.M.F No. 10,  </w:t>
      </w:r>
      <w:r w:rsidRPr="002B6131">
        <w:rPr>
          <w:rFonts w:ascii="Arial" w:hAnsi="Arial" w:cs="Arial"/>
          <w:bCs/>
          <w:sz w:val="20"/>
          <w:szCs w:val="20"/>
          <w:lang w:val="es-ES" w:eastAsia="ar-SA"/>
        </w:rPr>
        <w:t xml:space="preserve">Doctora Irma Angélica </w:t>
      </w:r>
      <w:proofErr w:type="spellStart"/>
      <w:r w:rsidRPr="002B6131">
        <w:rPr>
          <w:rFonts w:ascii="Arial" w:hAnsi="Arial" w:cs="Arial"/>
          <w:bCs/>
          <w:sz w:val="20"/>
          <w:szCs w:val="20"/>
          <w:lang w:val="es-ES" w:eastAsia="ar-SA"/>
        </w:rPr>
        <w:t>Aroche</w:t>
      </w:r>
      <w:proofErr w:type="spellEnd"/>
      <w:r w:rsidRPr="002B6131">
        <w:rPr>
          <w:rFonts w:ascii="Arial" w:hAnsi="Arial" w:cs="Arial"/>
          <w:bCs/>
          <w:sz w:val="20"/>
          <w:szCs w:val="20"/>
          <w:lang w:val="es-ES" w:eastAsia="ar-SA"/>
        </w:rPr>
        <w:t xml:space="preserve"> Reyes, Directora de la </w:t>
      </w:r>
      <w:r w:rsidRPr="002B6131">
        <w:rPr>
          <w:rFonts w:ascii="Arial" w:hAnsi="Arial" w:cs="Arial"/>
          <w:b/>
          <w:bCs/>
          <w:sz w:val="20"/>
          <w:szCs w:val="20"/>
          <w:lang w:val="es-ES" w:eastAsia="ar-SA"/>
        </w:rPr>
        <w:t>UMF No. 1</w:t>
      </w:r>
      <w:r w:rsidRPr="002B6131">
        <w:rPr>
          <w:rFonts w:ascii="Arial" w:hAnsi="Arial" w:cs="Arial"/>
          <w:bCs/>
          <w:sz w:val="20"/>
          <w:szCs w:val="20"/>
          <w:lang w:val="es-ES" w:eastAsia="ar-SA"/>
        </w:rPr>
        <w:t xml:space="preserve">, el Doctor Eduardo Abasolo Ramírez, Director de la </w:t>
      </w:r>
      <w:r w:rsidRPr="002B6131">
        <w:rPr>
          <w:rFonts w:ascii="Arial" w:hAnsi="Arial" w:cs="Arial"/>
          <w:b/>
          <w:bCs/>
          <w:sz w:val="20"/>
          <w:szCs w:val="20"/>
          <w:lang w:val="es-ES" w:eastAsia="ar-SA"/>
        </w:rPr>
        <w:t>UMF No. 4</w:t>
      </w:r>
      <w:r w:rsidRPr="002B6131">
        <w:rPr>
          <w:rFonts w:ascii="Arial" w:hAnsi="Arial" w:cs="Arial"/>
          <w:bCs/>
          <w:sz w:val="20"/>
          <w:szCs w:val="20"/>
          <w:lang w:val="es-ES" w:eastAsia="ar-SA"/>
        </w:rPr>
        <w:t xml:space="preserve">, el Doctor Iván Santos Jiménez, Director de la </w:t>
      </w:r>
      <w:r w:rsidRPr="002B6131">
        <w:rPr>
          <w:rFonts w:ascii="Arial" w:hAnsi="Arial" w:cs="Arial"/>
          <w:b/>
          <w:bCs/>
          <w:sz w:val="20"/>
          <w:szCs w:val="20"/>
          <w:lang w:val="es-ES" w:eastAsia="ar-SA"/>
        </w:rPr>
        <w:t>UMF No. 7</w:t>
      </w:r>
      <w:r w:rsidRPr="002B6131">
        <w:rPr>
          <w:rFonts w:ascii="Arial" w:hAnsi="Arial" w:cs="Arial"/>
          <w:bCs/>
          <w:sz w:val="20"/>
          <w:szCs w:val="20"/>
          <w:lang w:val="es-ES" w:eastAsia="ar-SA"/>
        </w:rPr>
        <w:t xml:space="preserve">, la Doctora Alma Delia Páez de la Cruz, Directora de la </w:t>
      </w:r>
      <w:r w:rsidRPr="002B6131">
        <w:rPr>
          <w:rFonts w:ascii="Arial" w:hAnsi="Arial" w:cs="Arial"/>
          <w:b/>
          <w:bCs/>
          <w:sz w:val="20"/>
          <w:szCs w:val="20"/>
          <w:lang w:val="es-ES" w:eastAsia="ar-SA"/>
        </w:rPr>
        <w:t>UMF No.9</w:t>
      </w:r>
      <w:r w:rsidRPr="002B6131">
        <w:rPr>
          <w:rFonts w:ascii="Arial" w:hAnsi="Arial" w:cs="Arial"/>
          <w:bCs/>
          <w:sz w:val="20"/>
          <w:szCs w:val="20"/>
          <w:lang w:val="es-ES" w:eastAsia="ar-SA"/>
        </w:rPr>
        <w:t xml:space="preserve">, el Doctor Alberto Rosendo Ruíz, Director de la </w:t>
      </w:r>
      <w:r w:rsidRPr="002B6131">
        <w:rPr>
          <w:rFonts w:ascii="Arial" w:hAnsi="Arial" w:cs="Arial"/>
          <w:b/>
          <w:bCs/>
          <w:sz w:val="20"/>
          <w:szCs w:val="20"/>
          <w:lang w:val="es-ES" w:eastAsia="ar-SA"/>
        </w:rPr>
        <w:t xml:space="preserve">UMF No.10, </w:t>
      </w:r>
      <w:r w:rsidRPr="002B6131">
        <w:rPr>
          <w:rFonts w:ascii="Arial" w:hAnsi="Arial" w:cs="Arial"/>
          <w:bCs/>
          <w:sz w:val="20"/>
          <w:szCs w:val="20"/>
          <w:lang w:val="es-ES" w:eastAsia="ar-SA"/>
        </w:rPr>
        <w:t xml:space="preserve">la Doctora Patricia Rojas Velázquez, Directora de la </w:t>
      </w:r>
      <w:r w:rsidRPr="002B6131">
        <w:rPr>
          <w:rFonts w:ascii="Arial" w:hAnsi="Arial" w:cs="Arial"/>
          <w:b/>
          <w:bCs/>
          <w:sz w:val="20"/>
          <w:szCs w:val="20"/>
          <w:lang w:val="es-ES" w:eastAsia="ar-SA"/>
        </w:rPr>
        <w:t>UMF No. 12</w:t>
      </w:r>
      <w:r w:rsidRPr="002B6131">
        <w:rPr>
          <w:rFonts w:ascii="Arial" w:hAnsi="Arial" w:cs="Arial"/>
          <w:bCs/>
          <w:sz w:val="20"/>
          <w:szCs w:val="20"/>
          <w:lang w:val="es-ES" w:eastAsia="ar-SA"/>
        </w:rPr>
        <w:t xml:space="preserve">, la Doctora Lydia Cristina Barrios Domínguez, Directora de la </w:t>
      </w:r>
      <w:r w:rsidRPr="002B6131">
        <w:rPr>
          <w:rFonts w:ascii="Arial" w:hAnsi="Arial" w:cs="Arial"/>
          <w:b/>
          <w:bCs/>
          <w:sz w:val="20"/>
          <w:szCs w:val="20"/>
          <w:lang w:val="es-ES" w:eastAsia="ar-SA"/>
        </w:rPr>
        <w:t>UMF No. 15</w:t>
      </w:r>
      <w:r w:rsidRPr="002B6131">
        <w:rPr>
          <w:rFonts w:ascii="Arial" w:hAnsi="Arial" w:cs="Arial"/>
          <w:bCs/>
          <w:sz w:val="20"/>
          <w:szCs w:val="20"/>
          <w:lang w:val="es-ES" w:eastAsia="ar-SA"/>
        </w:rPr>
        <w:t xml:space="preserve">, la Doctora Rosalba </w:t>
      </w:r>
      <w:proofErr w:type="spellStart"/>
      <w:r w:rsidRPr="002B6131">
        <w:rPr>
          <w:rFonts w:ascii="Arial" w:hAnsi="Arial" w:cs="Arial"/>
          <w:bCs/>
          <w:sz w:val="20"/>
          <w:szCs w:val="20"/>
          <w:lang w:val="es-ES" w:eastAsia="ar-SA"/>
        </w:rPr>
        <w:t>Jaimes</w:t>
      </w:r>
      <w:proofErr w:type="spellEnd"/>
      <w:r w:rsidRPr="002B6131">
        <w:rPr>
          <w:rFonts w:ascii="Arial" w:hAnsi="Arial" w:cs="Arial"/>
          <w:bCs/>
          <w:sz w:val="20"/>
          <w:szCs w:val="20"/>
          <w:lang w:val="es-ES" w:eastAsia="ar-SA"/>
        </w:rPr>
        <w:t xml:space="preserve"> </w:t>
      </w:r>
      <w:proofErr w:type="spellStart"/>
      <w:r w:rsidRPr="002B6131">
        <w:rPr>
          <w:rFonts w:ascii="Arial" w:hAnsi="Arial" w:cs="Arial"/>
          <w:bCs/>
          <w:sz w:val="20"/>
          <w:szCs w:val="20"/>
          <w:lang w:val="es-ES" w:eastAsia="ar-SA"/>
        </w:rPr>
        <w:t>Aveldañes</w:t>
      </w:r>
      <w:proofErr w:type="spellEnd"/>
      <w:r w:rsidRPr="002B6131">
        <w:rPr>
          <w:rFonts w:ascii="Arial" w:hAnsi="Arial" w:cs="Arial"/>
          <w:bCs/>
          <w:sz w:val="20"/>
          <w:szCs w:val="20"/>
          <w:lang w:val="es-ES" w:eastAsia="ar-SA"/>
        </w:rPr>
        <w:t xml:space="preserve">, Directora de la </w:t>
      </w:r>
      <w:r w:rsidRPr="002B6131">
        <w:rPr>
          <w:rFonts w:ascii="Arial" w:hAnsi="Arial" w:cs="Arial"/>
          <w:b/>
          <w:bCs/>
          <w:sz w:val="20"/>
          <w:szCs w:val="20"/>
          <w:lang w:val="es-ES" w:eastAsia="ar-SA"/>
        </w:rPr>
        <w:t>UMF No. 18</w:t>
      </w:r>
      <w:r w:rsidRPr="002B6131">
        <w:rPr>
          <w:rFonts w:ascii="Arial" w:hAnsi="Arial" w:cs="Arial"/>
          <w:bCs/>
          <w:sz w:val="20"/>
          <w:szCs w:val="20"/>
          <w:lang w:val="es-ES" w:eastAsia="ar-SA"/>
        </w:rPr>
        <w:t xml:space="preserve">, la Doctora Maria de </w:t>
      </w:r>
      <w:proofErr w:type="spellStart"/>
      <w:r w:rsidRPr="002B6131">
        <w:rPr>
          <w:rFonts w:ascii="Arial" w:hAnsi="Arial" w:cs="Arial"/>
          <w:bCs/>
          <w:sz w:val="20"/>
          <w:szCs w:val="20"/>
          <w:lang w:val="es-ES" w:eastAsia="ar-SA"/>
        </w:rPr>
        <w:t>Jesus</w:t>
      </w:r>
      <w:proofErr w:type="spellEnd"/>
      <w:r w:rsidRPr="002B6131">
        <w:rPr>
          <w:rFonts w:ascii="Arial" w:hAnsi="Arial" w:cs="Arial"/>
          <w:bCs/>
          <w:sz w:val="20"/>
          <w:szCs w:val="20"/>
          <w:lang w:val="es-ES" w:eastAsia="ar-SA"/>
        </w:rPr>
        <w:t xml:space="preserve"> </w:t>
      </w:r>
      <w:proofErr w:type="spellStart"/>
      <w:r w:rsidRPr="002B6131">
        <w:rPr>
          <w:rFonts w:ascii="Arial" w:hAnsi="Arial" w:cs="Arial"/>
          <w:bCs/>
          <w:sz w:val="20"/>
          <w:szCs w:val="20"/>
          <w:lang w:val="es-ES" w:eastAsia="ar-SA"/>
        </w:rPr>
        <w:t>Jaquelin</w:t>
      </w:r>
      <w:proofErr w:type="spellEnd"/>
      <w:r w:rsidRPr="002B6131">
        <w:rPr>
          <w:rFonts w:ascii="Arial" w:hAnsi="Arial" w:cs="Arial"/>
          <w:bCs/>
          <w:sz w:val="20"/>
          <w:szCs w:val="20"/>
          <w:lang w:val="es-ES" w:eastAsia="ar-SA"/>
        </w:rPr>
        <w:t xml:space="preserve"> Medina García, Directora de la </w:t>
      </w:r>
      <w:r w:rsidRPr="002B6131">
        <w:rPr>
          <w:rFonts w:ascii="Arial" w:hAnsi="Arial" w:cs="Arial"/>
          <w:b/>
          <w:bCs/>
          <w:sz w:val="20"/>
          <w:szCs w:val="20"/>
          <w:lang w:val="es-ES" w:eastAsia="ar-SA"/>
        </w:rPr>
        <w:t>UMF No. 19</w:t>
      </w:r>
      <w:r w:rsidRPr="002B6131">
        <w:rPr>
          <w:rFonts w:ascii="Arial" w:hAnsi="Arial" w:cs="Arial"/>
          <w:bCs/>
          <w:sz w:val="20"/>
          <w:szCs w:val="20"/>
          <w:lang w:val="es-ES" w:eastAsia="ar-SA"/>
        </w:rPr>
        <w:t xml:space="preserve">, la Doctora Paula Avalos Maza, Directora de la </w:t>
      </w:r>
      <w:r w:rsidRPr="002B6131">
        <w:rPr>
          <w:rFonts w:ascii="Arial" w:hAnsi="Arial" w:cs="Arial"/>
          <w:b/>
          <w:bCs/>
          <w:sz w:val="20"/>
          <w:szCs w:val="20"/>
          <w:lang w:val="es-ES" w:eastAsia="ar-SA"/>
        </w:rPr>
        <w:t>UMF No. 21</w:t>
      </w:r>
      <w:r w:rsidRPr="002B6131">
        <w:rPr>
          <w:rFonts w:ascii="Arial" w:hAnsi="Arial" w:cs="Arial"/>
          <w:bCs/>
          <w:sz w:val="20"/>
          <w:szCs w:val="20"/>
          <w:lang w:val="es-ES" w:eastAsia="ar-SA"/>
        </w:rPr>
        <w:t xml:space="preserve">, el Doctor Daniel Ernesto Navarro Villanueva, Director de la </w:t>
      </w:r>
      <w:r w:rsidRPr="002B6131">
        <w:rPr>
          <w:rFonts w:ascii="Arial" w:hAnsi="Arial" w:cs="Arial"/>
          <w:b/>
          <w:bCs/>
          <w:sz w:val="20"/>
          <w:szCs w:val="20"/>
          <w:lang w:val="es-ES" w:eastAsia="ar-SA"/>
        </w:rPr>
        <w:t>UMF No. 22</w:t>
      </w:r>
      <w:r w:rsidRPr="002B6131">
        <w:rPr>
          <w:rFonts w:ascii="Arial" w:hAnsi="Arial" w:cs="Arial"/>
          <w:bCs/>
          <w:sz w:val="20"/>
          <w:szCs w:val="20"/>
          <w:lang w:val="es-ES" w:eastAsia="ar-SA"/>
        </w:rPr>
        <w:t xml:space="preserve">, la Doctora Gloria Maria Pimentel Redondo, Directora de la </w:t>
      </w:r>
      <w:r w:rsidRPr="002B6131">
        <w:rPr>
          <w:rFonts w:ascii="Arial" w:hAnsi="Arial" w:cs="Arial"/>
          <w:b/>
          <w:bCs/>
          <w:sz w:val="20"/>
          <w:szCs w:val="20"/>
          <w:lang w:val="es-ES" w:eastAsia="ar-SA"/>
        </w:rPr>
        <w:t>UMF No. 26,</w:t>
      </w:r>
      <w:r w:rsidRPr="002B6131">
        <w:rPr>
          <w:rFonts w:ascii="Arial" w:hAnsi="Arial" w:cs="Arial"/>
          <w:bCs/>
          <w:sz w:val="20"/>
          <w:szCs w:val="20"/>
          <w:lang w:val="es-ES" w:eastAsia="ar-SA"/>
        </w:rPr>
        <w:t xml:space="preserve"> la Doctora Katia Gabriela Cruz Núñez, Directora de la </w:t>
      </w:r>
      <w:r w:rsidRPr="002B6131">
        <w:rPr>
          <w:rFonts w:ascii="Arial" w:hAnsi="Arial" w:cs="Arial"/>
          <w:b/>
          <w:bCs/>
          <w:sz w:val="20"/>
          <w:szCs w:val="20"/>
          <w:lang w:val="es-ES" w:eastAsia="ar-SA"/>
        </w:rPr>
        <w:t>UMF No. 28</w:t>
      </w:r>
      <w:r w:rsidRPr="002B6131">
        <w:rPr>
          <w:rFonts w:ascii="Arial" w:hAnsi="Arial" w:cs="Arial"/>
          <w:bCs/>
          <w:sz w:val="20"/>
          <w:szCs w:val="20"/>
          <w:lang w:val="es-ES" w:eastAsia="ar-SA"/>
        </w:rPr>
        <w:t xml:space="preserve">, la Doctora Laura Mateo Acosta, Directora de la </w:t>
      </w:r>
      <w:r w:rsidRPr="002B6131">
        <w:rPr>
          <w:rFonts w:ascii="Arial" w:hAnsi="Arial" w:cs="Arial"/>
          <w:b/>
          <w:bCs/>
          <w:sz w:val="20"/>
          <w:szCs w:val="20"/>
          <w:lang w:val="es-ES" w:eastAsia="ar-SA"/>
        </w:rPr>
        <w:t>UMF No. 31</w:t>
      </w:r>
      <w:r w:rsidRPr="002B6131">
        <w:rPr>
          <w:rFonts w:ascii="Arial" w:hAnsi="Arial" w:cs="Arial"/>
          <w:bCs/>
          <w:sz w:val="20"/>
          <w:szCs w:val="20"/>
          <w:lang w:val="es-ES" w:eastAsia="ar-SA"/>
        </w:rPr>
        <w:t xml:space="preserve">,  la Doctora Elvira Álvarez </w:t>
      </w:r>
      <w:proofErr w:type="spellStart"/>
      <w:r w:rsidRPr="002B6131">
        <w:rPr>
          <w:rFonts w:ascii="Arial" w:hAnsi="Arial" w:cs="Arial"/>
          <w:bCs/>
          <w:sz w:val="20"/>
          <w:szCs w:val="20"/>
          <w:lang w:val="es-ES" w:eastAsia="ar-SA"/>
        </w:rPr>
        <w:t>Atillón</w:t>
      </w:r>
      <w:proofErr w:type="spellEnd"/>
      <w:r w:rsidRPr="002B6131">
        <w:rPr>
          <w:rFonts w:ascii="Arial" w:hAnsi="Arial" w:cs="Arial"/>
          <w:bCs/>
          <w:sz w:val="20"/>
          <w:szCs w:val="20"/>
          <w:lang w:val="es-ES" w:eastAsia="ar-SA"/>
        </w:rPr>
        <w:t xml:space="preserve">, Directora de la </w:t>
      </w:r>
      <w:r w:rsidRPr="002B6131">
        <w:rPr>
          <w:rFonts w:ascii="Arial" w:hAnsi="Arial" w:cs="Arial"/>
          <w:b/>
          <w:bCs/>
          <w:sz w:val="20"/>
          <w:szCs w:val="20"/>
          <w:lang w:val="es-ES" w:eastAsia="ar-SA"/>
        </w:rPr>
        <w:t>UMF No. 38</w:t>
      </w:r>
      <w:r w:rsidRPr="002B6131">
        <w:rPr>
          <w:rFonts w:ascii="Arial" w:hAnsi="Arial" w:cs="Arial"/>
          <w:bCs/>
          <w:sz w:val="20"/>
          <w:szCs w:val="20"/>
          <w:lang w:val="es-ES" w:eastAsia="ar-SA"/>
        </w:rPr>
        <w:t xml:space="preserve">,  la Doctora María del Consuelo Medina González, Directora de la </w:t>
      </w:r>
      <w:r w:rsidRPr="002B6131">
        <w:rPr>
          <w:rFonts w:ascii="Arial" w:hAnsi="Arial" w:cs="Arial"/>
          <w:b/>
          <w:bCs/>
          <w:sz w:val="20"/>
          <w:szCs w:val="20"/>
          <w:lang w:val="es-ES" w:eastAsia="ar-SA"/>
        </w:rPr>
        <w:t>UMF No. 39</w:t>
      </w:r>
      <w:r w:rsidRPr="002B6131">
        <w:rPr>
          <w:rFonts w:ascii="Arial" w:hAnsi="Arial" w:cs="Arial"/>
          <w:bCs/>
          <w:sz w:val="20"/>
          <w:szCs w:val="20"/>
          <w:lang w:val="es-ES" w:eastAsia="ar-SA"/>
        </w:rPr>
        <w:t xml:space="preserve">,  el Doctor José Eduardo Hernández Martínez, Director de la </w:t>
      </w:r>
      <w:r w:rsidRPr="002B6131">
        <w:rPr>
          <w:rFonts w:ascii="Arial" w:hAnsi="Arial" w:cs="Arial"/>
          <w:b/>
          <w:bCs/>
          <w:sz w:val="20"/>
          <w:szCs w:val="20"/>
          <w:lang w:val="es-ES" w:eastAsia="ar-SA"/>
        </w:rPr>
        <w:t>UMF No. 42</w:t>
      </w:r>
      <w:r w:rsidRPr="002B6131">
        <w:rPr>
          <w:rFonts w:ascii="Arial" w:hAnsi="Arial" w:cs="Arial"/>
          <w:bCs/>
          <w:sz w:val="20"/>
          <w:szCs w:val="20"/>
          <w:lang w:val="es-ES" w:eastAsia="ar-SA"/>
        </w:rPr>
        <w:t xml:space="preserve">, la Doctora Angélica Aguilar Franco, Directora de la </w:t>
      </w:r>
      <w:r w:rsidRPr="002B6131">
        <w:rPr>
          <w:rFonts w:ascii="Arial" w:hAnsi="Arial" w:cs="Arial"/>
          <w:b/>
          <w:bCs/>
          <w:sz w:val="20"/>
          <w:szCs w:val="20"/>
          <w:lang w:val="es-ES" w:eastAsia="ar-SA"/>
        </w:rPr>
        <w:t>UMF No. 43</w:t>
      </w:r>
      <w:r w:rsidRPr="002B6131">
        <w:rPr>
          <w:rFonts w:ascii="Arial" w:hAnsi="Arial" w:cs="Arial"/>
          <w:bCs/>
          <w:sz w:val="20"/>
          <w:szCs w:val="20"/>
          <w:lang w:val="es-ES" w:eastAsia="ar-SA"/>
        </w:rPr>
        <w:t xml:space="preserve">, el Doctor Francisco Hernández Paul, Director  de la </w:t>
      </w:r>
      <w:r w:rsidRPr="002B6131">
        <w:rPr>
          <w:rFonts w:ascii="Arial" w:hAnsi="Arial" w:cs="Arial"/>
          <w:b/>
          <w:bCs/>
          <w:sz w:val="20"/>
          <w:szCs w:val="20"/>
          <w:lang w:val="es-ES" w:eastAsia="ar-SA"/>
        </w:rPr>
        <w:t>UMF No. 45</w:t>
      </w:r>
      <w:r w:rsidRPr="002B6131">
        <w:rPr>
          <w:rFonts w:ascii="Arial" w:hAnsi="Arial" w:cs="Arial"/>
          <w:bCs/>
          <w:sz w:val="20"/>
          <w:szCs w:val="20"/>
          <w:lang w:val="es-ES" w:eastAsia="ar-SA"/>
        </w:rPr>
        <w:t xml:space="preserve">, la Doctora </w:t>
      </w:r>
      <w:proofErr w:type="spellStart"/>
      <w:r w:rsidRPr="002B6131">
        <w:rPr>
          <w:rFonts w:ascii="Arial" w:hAnsi="Arial" w:cs="Arial"/>
          <w:bCs/>
          <w:sz w:val="20"/>
          <w:szCs w:val="20"/>
          <w:lang w:val="es-ES" w:eastAsia="ar-SA"/>
        </w:rPr>
        <w:t>Ericka</w:t>
      </w:r>
      <w:proofErr w:type="spellEnd"/>
      <w:r w:rsidRPr="002B6131">
        <w:rPr>
          <w:rFonts w:ascii="Arial" w:hAnsi="Arial" w:cs="Arial"/>
          <w:bCs/>
          <w:sz w:val="20"/>
          <w:szCs w:val="20"/>
          <w:lang w:val="es-ES" w:eastAsia="ar-SA"/>
        </w:rPr>
        <w:t xml:space="preserve"> Yadira Aguilar Pasteur, Directora de la </w:t>
      </w:r>
      <w:r w:rsidRPr="002B6131">
        <w:rPr>
          <w:rFonts w:ascii="Arial" w:hAnsi="Arial" w:cs="Arial"/>
          <w:b/>
          <w:bCs/>
          <w:sz w:val="20"/>
          <w:szCs w:val="20"/>
          <w:lang w:val="es-ES" w:eastAsia="ar-SA"/>
        </w:rPr>
        <w:t>UMF No. 46</w:t>
      </w:r>
      <w:r w:rsidRPr="002B6131">
        <w:rPr>
          <w:rFonts w:ascii="Arial" w:hAnsi="Arial" w:cs="Arial"/>
          <w:bCs/>
          <w:sz w:val="20"/>
          <w:szCs w:val="20"/>
          <w:lang w:val="es-ES" w:eastAsia="ar-SA"/>
        </w:rPr>
        <w:t xml:space="preserve">, la Doctora Miriam Parra Román, Directora de la </w:t>
      </w:r>
      <w:r w:rsidRPr="002B6131">
        <w:rPr>
          <w:rFonts w:ascii="Arial" w:hAnsi="Arial" w:cs="Arial"/>
          <w:b/>
          <w:bCs/>
          <w:sz w:val="20"/>
          <w:szCs w:val="20"/>
          <w:lang w:val="es-ES" w:eastAsia="ar-SA"/>
        </w:rPr>
        <w:t>UMF No. 140</w:t>
      </w:r>
      <w:r w:rsidRPr="002B6131">
        <w:rPr>
          <w:rFonts w:ascii="Arial" w:hAnsi="Arial" w:cs="Arial"/>
          <w:bCs/>
          <w:sz w:val="20"/>
          <w:szCs w:val="20"/>
          <w:lang w:val="es-ES" w:eastAsia="ar-SA"/>
        </w:rPr>
        <w:t xml:space="preserve">, la Doctora Laura Elisa </w:t>
      </w:r>
      <w:proofErr w:type="spellStart"/>
      <w:r w:rsidRPr="002B6131">
        <w:rPr>
          <w:rFonts w:ascii="Arial" w:hAnsi="Arial" w:cs="Arial"/>
          <w:bCs/>
          <w:sz w:val="20"/>
          <w:szCs w:val="20"/>
          <w:lang w:val="es-ES" w:eastAsia="ar-SA"/>
        </w:rPr>
        <w:t>Galarcep</w:t>
      </w:r>
      <w:proofErr w:type="spellEnd"/>
      <w:r w:rsidRPr="002B6131">
        <w:rPr>
          <w:rFonts w:ascii="Arial" w:hAnsi="Arial" w:cs="Arial"/>
          <w:bCs/>
          <w:sz w:val="20"/>
          <w:szCs w:val="20"/>
          <w:lang w:val="es-ES" w:eastAsia="ar-SA"/>
        </w:rPr>
        <w:t xml:space="preserve"> Medina, Directora de la </w:t>
      </w:r>
      <w:r w:rsidRPr="002B6131">
        <w:rPr>
          <w:rFonts w:ascii="Arial" w:hAnsi="Arial" w:cs="Arial"/>
          <w:b/>
          <w:bCs/>
          <w:sz w:val="20"/>
          <w:szCs w:val="20"/>
          <w:lang w:val="es-ES" w:eastAsia="ar-SA"/>
        </w:rPr>
        <w:t>UMF No. 160</w:t>
      </w:r>
      <w:r w:rsidRPr="002B6131">
        <w:rPr>
          <w:rFonts w:ascii="Arial" w:hAnsi="Arial" w:cs="Arial"/>
          <w:bCs/>
          <w:sz w:val="20"/>
          <w:szCs w:val="20"/>
          <w:lang w:val="es-ES" w:eastAsia="ar-SA"/>
        </w:rPr>
        <w:t xml:space="preserve">, la Doctora Dalila Huerta Vargas, Directora de la </w:t>
      </w:r>
      <w:r w:rsidRPr="002B6131">
        <w:rPr>
          <w:rFonts w:ascii="Arial" w:hAnsi="Arial" w:cs="Arial"/>
          <w:b/>
          <w:bCs/>
          <w:sz w:val="20"/>
          <w:szCs w:val="20"/>
          <w:lang w:val="es-ES" w:eastAsia="ar-SA"/>
        </w:rPr>
        <w:t>UMF No. 161</w:t>
      </w:r>
      <w:r w:rsidRPr="002B6131">
        <w:rPr>
          <w:rFonts w:ascii="Arial" w:hAnsi="Arial" w:cs="Arial"/>
          <w:bCs/>
          <w:sz w:val="20"/>
          <w:szCs w:val="20"/>
          <w:lang w:val="es-ES" w:eastAsia="ar-SA"/>
        </w:rPr>
        <w:t xml:space="preserve">, la Doctora Elizabeth Medina Rodríguez, Directora de la </w:t>
      </w:r>
      <w:r w:rsidRPr="002B6131">
        <w:rPr>
          <w:rFonts w:ascii="Arial" w:hAnsi="Arial" w:cs="Arial"/>
          <w:b/>
          <w:bCs/>
          <w:sz w:val="20"/>
          <w:szCs w:val="20"/>
          <w:lang w:val="es-ES" w:eastAsia="ar-SA"/>
        </w:rPr>
        <w:t>UMF No. 162</w:t>
      </w:r>
      <w:r w:rsidRPr="002B6131">
        <w:rPr>
          <w:rFonts w:ascii="Arial" w:hAnsi="Arial" w:cs="Arial"/>
          <w:bCs/>
          <w:sz w:val="20"/>
          <w:szCs w:val="20"/>
          <w:lang w:val="es-ES" w:eastAsia="ar-SA"/>
        </w:rPr>
        <w:t xml:space="preserve">, intervienen como Área Administradora de este contrato, quienes  intervienen en la formalización del presente instrumento jurídico como Área Administradora,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B6131">
        <w:rPr>
          <w:rFonts w:ascii="Arial" w:hAnsi="Arial" w:cs="Arial"/>
          <w:b/>
          <w:bCs/>
          <w:sz w:val="20"/>
          <w:szCs w:val="20"/>
          <w:lang w:val="es-ES" w:eastAsia="ar-SA"/>
        </w:rPr>
        <w:t>“EL PROVEEDOR”</w:t>
      </w:r>
      <w:r w:rsidRPr="002B6131">
        <w:rPr>
          <w:rFonts w:ascii="Arial" w:hAnsi="Arial" w:cs="Arial"/>
          <w:bCs/>
          <w:sz w:val="20"/>
          <w:szCs w:val="20"/>
          <w:lang w:val="es-ES" w:eastAsia="ar-SA"/>
        </w:rPr>
        <w:t xml:space="preserve"> para los efectos del presente contrato, encargados del cumplimiento de las obligaciones contraídas en el presente instrumento jurídico. </w:t>
      </w:r>
    </w:p>
    <w:p w:rsidR="002B6131" w:rsidRPr="002B6131" w:rsidRDefault="002B6131" w:rsidP="002B6131">
      <w:pPr>
        <w:suppressAutoHyphens/>
        <w:jc w:val="both"/>
        <w:rPr>
          <w:rFonts w:ascii="Arial" w:hAnsi="Arial" w:cs="Arial"/>
          <w:bCs/>
          <w:sz w:val="20"/>
          <w:szCs w:val="20"/>
          <w:lang w:val="es-ES" w:eastAsia="ar-SA"/>
        </w:rPr>
      </w:pPr>
    </w:p>
    <w:p w:rsidR="002B6131" w:rsidRPr="002B6131" w:rsidRDefault="002B6131" w:rsidP="002B6131">
      <w:pPr>
        <w:tabs>
          <w:tab w:val="left" w:pos="1440"/>
        </w:tabs>
        <w:suppressAutoHyphens/>
        <w:snapToGrid w:val="0"/>
        <w:ind w:right="-93"/>
        <w:jc w:val="both"/>
        <w:rPr>
          <w:rFonts w:ascii="Arial" w:hAnsi="Arial" w:cs="Arial"/>
          <w:b/>
          <w:bCs/>
          <w:sz w:val="20"/>
          <w:szCs w:val="20"/>
        </w:rPr>
      </w:pPr>
      <w:r w:rsidRPr="002B6131">
        <w:rPr>
          <w:rFonts w:ascii="Arial" w:hAnsi="Arial" w:cs="Arial"/>
          <w:b/>
          <w:bCs/>
          <w:sz w:val="20"/>
          <w:szCs w:val="20"/>
          <w:lang w:val="es-ES" w:eastAsia="ar-SA"/>
        </w:rPr>
        <w:t xml:space="preserve">I.11.- </w:t>
      </w:r>
      <w:r w:rsidRPr="002B6131">
        <w:rPr>
          <w:rFonts w:ascii="Arial" w:hAnsi="Arial" w:cs="Arial"/>
          <w:sz w:val="20"/>
          <w:szCs w:val="20"/>
          <w:lang w:val="es-ES" w:eastAsia="ar-SA"/>
        </w:rPr>
        <w:t xml:space="preserve">Para el cumplimiento de sus funciones y la realización de sus actividades, requiere la </w:t>
      </w:r>
      <w:r w:rsidRPr="002B6131">
        <w:rPr>
          <w:rFonts w:ascii="Arial" w:hAnsi="Arial" w:cs="Arial"/>
          <w:b/>
          <w:bCs/>
          <w:sz w:val="20"/>
          <w:szCs w:val="20"/>
          <w:lang w:val="es-ES" w:eastAsia="ar-SA"/>
        </w:rPr>
        <w:t xml:space="preserve"> </w:t>
      </w:r>
      <w:r w:rsidRPr="002B6131">
        <w:rPr>
          <w:rFonts w:ascii="Arial" w:hAnsi="Arial" w:cs="Arial"/>
          <w:b/>
          <w:bCs/>
          <w:sz w:val="20"/>
          <w:szCs w:val="20"/>
        </w:rPr>
        <w:t>CONTRATACION DEL SERVICIO MEDICO INTEGRAL DE  PREPARACION Y ENTREGA DE FORMULAS MAGISTRALES PARA EL EJERCICIO 2024, DEL ORGANO DE OPERACIÓN ADMINISTRATIVA DESCONCENTRADA SUR DEL DISTRITO FEDERAL EN EL IMSS</w:t>
      </w:r>
      <w:r w:rsidRPr="002B6131">
        <w:rPr>
          <w:rFonts w:ascii="Arial" w:hAnsi="Arial" w:cs="Arial"/>
          <w:b/>
          <w:bCs/>
          <w:sz w:val="20"/>
          <w:szCs w:val="20"/>
          <w:lang w:val="es-ES"/>
        </w:rPr>
        <w:t xml:space="preserve">, </w:t>
      </w:r>
      <w:r w:rsidRPr="002B6131">
        <w:rPr>
          <w:rFonts w:ascii="Arial" w:hAnsi="Arial" w:cs="Arial"/>
          <w:sz w:val="20"/>
          <w:szCs w:val="20"/>
          <w:lang w:val="es-ES" w:eastAsia="ar-SA"/>
        </w:rPr>
        <w:t>solicitado por el Área Usuaria, conforme al procedimiento autorizado para tales efectos.</w:t>
      </w:r>
    </w:p>
    <w:p w:rsidR="002B6131" w:rsidRPr="002B6131" w:rsidRDefault="002B6131" w:rsidP="002B6131">
      <w:pPr>
        <w:tabs>
          <w:tab w:val="left" w:pos="3869"/>
        </w:tabs>
        <w:suppressAutoHyphens/>
        <w:ind w:right="48"/>
        <w:jc w:val="both"/>
        <w:rPr>
          <w:rFonts w:ascii="Arial" w:hAnsi="Arial" w:cs="Arial"/>
          <w:sz w:val="20"/>
          <w:szCs w:val="20"/>
          <w:lang w:val="es-ES" w:eastAsia="ar-SA"/>
        </w:rPr>
      </w:pPr>
    </w:p>
    <w:p w:rsidR="002B6131" w:rsidRPr="002B6131" w:rsidRDefault="002B6131" w:rsidP="002B6131">
      <w:pPr>
        <w:suppressAutoHyphens/>
        <w:ind w:right="48"/>
        <w:jc w:val="both"/>
        <w:rPr>
          <w:rFonts w:ascii="Arial" w:hAnsi="Arial" w:cs="Arial"/>
          <w:sz w:val="20"/>
          <w:szCs w:val="20"/>
          <w:lang w:val="es-ES" w:eastAsia="ar-SA"/>
        </w:rPr>
      </w:pPr>
      <w:r w:rsidRPr="002B6131">
        <w:rPr>
          <w:rFonts w:ascii="Arial" w:hAnsi="Arial" w:cs="Arial"/>
          <w:b/>
          <w:bCs/>
          <w:sz w:val="20"/>
          <w:szCs w:val="20"/>
          <w:lang w:val="es-ES" w:eastAsia="ar-SA"/>
        </w:rPr>
        <w:lastRenderedPageBreak/>
        <w:t xml:space="preserve">I.12.- </w:t>
      </w:r>
      <w:r w:rsidRPr="002B6131">
        <w:rPr>
          <w:rFonts w:ascii="Arial" w:hAnsi="Arial" w:cs="Arial"/>
          <w:sz w:val="20"/>
          <w:szCs w:val="20"/>
          <w:lang w:val="es-ES" w:eastAsia="ar-SA"/>
        </w:rPr>
        <w:t>De conformidad con lo previsto en el artículo 81 fracción IV del Reglamento de la Ley de Adquisiciones, Arrendamientos y Servicios del Sector Público, en caso de discrepancia entre el contenido de la invitación y el presente instrumento jurídico, prevalecerá lo establecido en la invitación.</w:t>
      </w:r>
    </w:p>
    <w:p w:rsidR="002B6131" w:rsidRPr="002B6131" w:rsidRDefault="002B6131" w:rsidP="002B6131">
      <w:pPr>
        <w:suppressAutoHyphens/>
        <w:ind w:right="48"/>
        <w:jc w:val="both"/>
        <w:rPr>
          <w:rFonts w:ascii="Arial" w:hAnsi="Arial" w:cs="Arial"/>
          <w:sz w:val="20"/>
          <w:szCs w:val="20"/>
          <w:lang w:val="es-ES" w:eastAsia="ar-SA"/>
        </w:rPr>
      </w:pPr>
    </w:p>
    <w:p w:rsidR="002B6131" w:rsidRPr="002B6131" w:rsidRDefault="002B6131" w:rsidP="002B6131">
      <w:pPr>
        <w:suppressAutoHyphens/>
        <w:ind w:right="48"/>
        <w:jc w:val="both"/>
        <w:rPr>
          <w:rFonts w:ascii="Arial" w:hAnsi="Arial" w:cs="Arial"/>
          <w:sz w:val="20"/>
          <w:szCs w:val="20"/>
          <w:lang w:val="es-ES" w:eastAsia="ar-SA"/>
        </w:rPr>
      </w:pPr>
      <w:r w:rsidRPr="002B6131">
        <w:rPr>
          <w:rFonts w:ascii="Arial" w:hAnsi="Arial" w:cs="Arial"/>
          <w:b/>
          <w:bCs/>
          <w:sz w:val="20"/>
          <w:szCs w:val="20"/>
          <w:lang w:val="es-ES" w:eastAsia="ar-SA"/>
        </w:rPr>
        <w:t>II.- "EL PROVEEDOR"</w:t>
      </w:r>
      <w:r w:rsidRPr="002B6131">
        <w:rPr>
          <w:rFonts w:ascii="Arial" w:hAnsi="Arial" w:cs="Arial"/>
          <w:sz w:val="20"/>
          <w:szCs w:val="20"/>
          <w:lang w:val="es-ES" w:eastAsia="ar-SA"/>
        </w:rPr>
        <w:t>, por conducto de su Representante Legal declara que:</w:t>
      </w:r>
    </w:p>
    <w:p w:rsidR="002B6131" w:rsidRPr="002B6131" w:rsidRDefault="002B6131" w:rsidP="002B6131">
      <w:pPr>
        <w:suppressAutoHyphens/>
        <w:ind w:right="48"/>
        <w:jc w:val="both"/>
        <w:rPr>
          <w:rFonts w:ascii="Arial" w:hAnsi="Arial" w:cs="Arial"/>
          <w:sz w:val="20"/>
          <w:szCs w:val="20"/>
          <w:lang w:val="es-ES" w:eastAsia="ar-SA"/>
        </w:rPr>
      </w:pPr>
    </w:p>
    <w:p w:rsidR="002B6131" w:rsidRPr="002B6131" w:rsidRDefault="002B6131" w:rsidP="002B6131">
      <w:pPr>
        <w:jc w:val="both"/>
        <w:rPr>
          <w:rFonts w:ascii="Arial" w:hAnsi="Arial" w:cs="Arial"/>
          <w:b/>
          <w:sz w:val="20"/>
          <w:szCs w:val="20"/>
          <w:lang w:val="es-ES"/>
        </w:rPr>
      </w:pPr>
      <w:r w:rsidRPr="002B6131">
        <w:rPr>
          <w:rFonts w:ascii="Arial" w:hAnsi="Arial" w:cs="Arial"/>
          <w:b/>
          <w:sz w:val="20"/>
          <w:szCs w:val="20"/>
          <w:lang w:val="es-ES" w:eastAsia="ar-SA"/>
        </w:rPr>
        <w:t>II.1.</w:t>
      </w:r>
      <w:r w:rsidRPr="002B6131">
        <w:rPr>
          <w:rFonts w:ascii="Arial" w:hAnsi="Arial" w:cs="Arial"/>
          <w:sz w:val="20"/>
          <w:szCs w:val="20"/>
          <w:lang w:val="es-ES" w:eastAsia="ar-SA"/>
        </w:rPr>
        <w:t xml:space="preserve"> </w:t>
      </w:r>
      <w:r w:rsidRPr="002B6131">
        <w:rPr>
          <w:rFonts w:ascii="Arial" w:hAnsi="Arial" w:cs="Arial"/>
          <w:bCs/>
          <w:sz w:val="20"/>
          <w:szCs w:val="20"/>
          <w:lang w:val="es-ES"/>
        </w:rPr>
        <w:t xml:space="preserve">Es una persona moral constituida de conformidad con las leyes de los Estados Unidos Mexicanos, según consta en la Escritura Pública número </w:t>
      </w:r>
      <w:r w:rsidRPr="002B6131">
        <w:rPr>
          <w:rFonts w:ascii="Arial" w:hAnsi="Arial" w:cs="Arial"/>
          <w:b/>
          <w:bCs/>
          <w:sz w:val="20"/>
          <w:szCs w:val="20"/>
          <w:lang w:val="es-ES"/>
        </w:rPr>
        <w:t>_____</w:t>
      </w:r>
      <w:r w:rsidRPr="002B6131">
        <w:rPr>
          <w:rFonts w:ascii="Arial" w:hAnsi="Arial" w:cs="Arial"/>
          <w:bCs/>
          <w:sz w:val="20"/>
          <w:szCs w:val="20"/>
          <w:lang w:val="es-ES"/>
        </w:rPr>
        <w:t xml:space="preserve"> de fecha </w:t>
      </w:r>
      <w:r w:rsidRPr="002B6131">
        <w:rPr>
          <w:rFonts w:ascii="Arial" w:hAnsi="Arial" w:cs="Arial"/>
          <w:b/>
          <w:bCs/>
          <w:sz w:val="20"/>
          <w:szCs w:val="20"/>
          <w:lang w:val="es-ES"/>
        </w:rPr>
        <w:t>_______</w:t>
      </w:r>
      <w:r w:rsidRPr="002B6131">
        <w:rPr>
          <w:rFonts w:ascii="Arial" w:hAnsi="Arial" w:cs="Arial"/>
          <w:bCs/>
          <w:sz w:val="20"/>
          <w:szCs w:val="20"/>
          <w:lang w:val="es-ES"/>
        </w:rPr>
        <w:t xml:space="preserve">, pasada ante la fe del Lic. </w:t>
      </w:r>
      <w:r w:rsidRPr="002B6131">
        <w:rPr>
          <w:rFonts w:ascii="Arial" w:hAnsi="Arial" w:cs="Arial"/>
          <w:b/>
          <w:bCs/>
          <w:sz w:val="20"/>
          <w:szCs w:val="20"/>
          <w:lang w:val="es-ES"/>
        </w:rPr>
        <w:t>_______</w:t>
      </w:r>
      <w:r w:rsidRPr="002B6131">
        <w:rPr>
          <w:rFonts w:ascii="Arial" w:hAnsi="Arial" w:cs="Arial"/>
          <w:bCs/>
          <w:sz w:val="20"/>
          <w:szCs w:val="20"/>
          <w:lang w:val="es-ES"/>
        </w:rPr>
        <w:t xml:space="preserve">, Notario Público número </w:t>
      </w:r>
      <w:r w:rsidRPr="002B6131">
        <w:rPr>
          <w:rFonts w:ascii="Arial" w:hAnsi="Arial" w:cs="Arial"/>
          <w:b/>
          <w:bCs/>
          <w:sz w:val="20"/>
          <w:szCs w:val="20"/>
          <w:lang w:val="es-ES"/>
        </w:rPr>
        <w:t>______</w:t>
      </w:r>
      <w:r w:rsidRPr="002B6131">
        <w:rPr>
          <w:rFonts w:ascii="Arial" w:hAnsi="Arial" w:cs="Arial"/>
          <w:bCs/>
          <w:sz w:val="20"/>
          <w:szCs w:val="20"/>
          <w:lang w:val="es-ES"/>
        </w:rPr>
        <w:t xml:space="preserve"> de la </w:t>
      </w:r>
      <w:r w:rsidRPr="002B6131">
        <w:rPr>
          <w:rFonts w:ascii="Arial" w:hAnsi="Arial" w:cs="Arial"/>
          <w:b/>
          <w:bCs/>
          <w:sz w:val="20"/>
          <w:szCs w:val="20"/>
          <w:lang w:val="es-ES"/>
        </w:rPr>
        <w:t>_______</w:t>
      </w:r>
      <w:r w:rsidRPr="002B6131">
        <w:rPr>
          <w:rFonts w:ascii="Arial" w:hAnsi="Arial" w:cs="Arial"/>
          <w:bCs/>
          <w:sz w:val="20"/>
          <w:szCs w:val="20"/>
          <w:lang w:val="es-ES"/>
        </w:rPr>
        <w:t xml:space="preserve"> e inscrita en el Registro Público el día ______ con número de folio </w:t>
      </w:r>
      <w:r w:rsidRPr="002B6131">
        <w:rPr>
          <w:rFonts w:ascii="Arial" w:hAnsi="Arial" w:cs="Arial"/>
          <w:b/>
          <w:bCs/>
          <w:sz w:val="20"/>
          <w:szCs w:val="20"/>
          <w:lang w:val="es-ES"/>
        </w:rPr>
        <w:t>_______</w:t>
      </w:r>
      <w:r w:rsidRPr="002B6131">
        <w:rPr>
          <w:rFonts w:ascii="Arial" w:hAnsi="Arial" w:cs="Arial"/>
          <w:sz w:val="20"/>
          <w:szCs w:val="20"/>
        </w:rPr>
        <w:t xml:space="preserve">y acuerdo con sus estatutos, el objeto social consiste entre otras actividades, en </w:t>
      </w:r>
      <w:r w:rsidRPr="002B6131">
        <w:rPr>
          <w:rFonts w:ascii="Arial" w:hAnsi="Arial" w:cs="Arial"/>
          <w:b/>
          <w:sz w:val="20"/>
          <w:szCs w:val="20"/>
          <w:lang w:val="es-ES"/>
        </w:rPr>
        <w:t>___________________.</w:t>
      </w:r>
    </w:p>
    <w:p w:rsidR="002B6131" w:rsidRPr="002B6131" w:rsidRDefault="002B6131" w:rsidP="002B6131">
      <w:pPr>
        <w:jc w:val="both"/>
        <w:rPr>
          <w:rFonts w:ascii="Arial" w:hAnsi="Arial" w:cs="Arial"/>
          <w:b/>
          <w:sz w:val="20"/>
          <w:szCs w:val="20"/>
          <w:lang w:val="es-ES"/>
        </w:rPr>
      </w:pPr>
      <w:r w:rsidRPr="002B6131">
        <w:rPr>
          <w:rFonts w:ascii="Arial" w:hAnsi="Arial" w:cs="Arial"/>
          <w:b/>
          <w:sz w:val="20"/>
          <w:szCs w:val="20"/>
          <w:lang w:val="es-ES" w:eastAsia="ar-SA"/>
        </w:rPr>
        <w:t>II.2.</w:t>
      </w:r>
      <w:r w:rsidRPr="002B6131">
        <w:rPr>
          <w:rFonts w:ascii="Arial" w:hAnsi="Arial" w:cs="Arial"/>
          <w:sz w:val="20"/>
          <w:szCs w:val="20"/>
          <w:lang w:val="es-ES" w:eastAsia="ar-SA"/>
        </w:rPr>
        <w:t xml:space="preserve"> </w:t>
      </w:r>
      <w:r w:rsidRPr="002B6131">
        <w:rPr>
          <w:rFonts w:ascii="Arial" w:hAnsi="Arial" w:cs="Arial"/>
          <w:sz w:val="20"/>
          <w:szCs w:val="20"/>
        </w:rPr>
        <w:t xml:space="preserve">Se encuentra representada para la celebración de este contrato por el/la  </w:t>
      </w:r>
      <w:r w:rsidRPr="002B6131">
        <w:rPr>
          <w:rFonts w:ascii="Arial" w:hAnsi="Arial" w:cs="Arial"/>
          <w:b/>
          <w:sz w:val="20"/>
          <w:szCs w:val="20"/>
        </w:rPr>
        <w:t>C.</w:t>
      </w:r>
      <w:r w:rsidRPr="002B6131">
        <w:rPr>
          <w:rFonts w:ascii="Arial" w:hAnsi="Arial" w:cs="Arial"/>
          <w:b/>
          <w:bCs/>
          <w:sz w:val="20"/>
          <w:szCs w:val="20"/>
          <w:lang w:val="es-ES" w:eastAsia="ar-SA"/>
        </w:rPr>
        <w:t xml:space="preserve"> </w:t>
      </w:r>
      <w:r w:rsidRPr="002B6131">
        <w:rPr>
          <w:rFonts w:ascii="Arial" w:hAnsi="Arial" w:cs="Arial"/>
          <w:b/>
          <w:bCs/>
          <w:sz w:val="20"/>
          <w:szCs w:val="20"/>
          <w:lang w:val="es-ES"/>
        </w:rPr>
        <w:t>___________,</w:t>
      </w:r>
      <w:r w:rsidRPr="002B6131">
        <w:rPr>
          <w:rFonts w:ascii="Arial" w:hAnsi="Arial" w:cs="Arial"/>
          <w:b/>
          <w:sz w:val="20"/>
          <w:szCs w:val="20"/>
        </w:rPr>
        <w:t xml:space="preserve"> </w:t>
      </w:r>
      <w:r w:rsidRPr="002B6131">
        <w:rPr>
          <w:rFonts w:ascii="Arial" w:hAnsi="Arial" w:cs="Arial"/>
          <w:sz w:val="20"/>
          <w:szCs w:val="20"/>
        </w:rPr>
        <w:t>con</w:t>
      </w:r>
      <w:r w:rsidRPr="002B6131">
        <w:rPr>
          <w:rFonts w:ascii="Arial" w:hAnsi="Arial" w:cs="Arial"/>
          <w:b/>
          <w:sz w:val="20"/>
          <w:szCs w:val="20"/>
        </w:rPr>
        <w:t xml:space="preserve"> </w:t>
      </w:r>
      <w:r w:rsidRPr="002B6131">
        <w:rPr>
          <w:rFonts w:ascii="Arial" w:hAnsi="Arial" w:cs="Arial"/>
          <w:sz w:val="20"/>
          <w:szCs w:val="20"/>
        </w:rPr>
        <w:t>R.F.C. _________</w:t>
      </w:r>
      <w:r w:rsidRPr="002B6131">
        <w:rPr>
          <w:rFonts w:ascii="Arial" w:hAnsi="Arial" w:cs="Arial"/>
          <w:b/>
          <w:sz w:val="20"/>
          <w:szCs w:val="20"/>
        </w:rPr>
        <w:t xml:space="preserve"> </w:t>
      </w:r>
      <w:r w:rsidRPr="002B6131">
        <w:rPr>
          <w:rFonts w:ascii="Arial" w:hAnsi="Arial" w:cs="Arial"/>
          <w:sz w:val="20"/>
          <w:szCs w:val="20"/>
        </w:rPr>
        <w:t xml:space="preserve">quien acredita su personalidad en términos de la </w:t>
      </w:r>
      <w:r w:rsidRPr="002B6131">
        <w:rPr>
          <w:rFonts w:ascii="Arial" w:hAnsi="Arial" w:cs="Arial"/>
          <w:bCs/>
          <w:sz w:val="20"/>
          <w:szCs w:val="20"/>
          <w:lang w:val="es-ES"/>
        </w:rPr>
        <w:t xml:space="preserve">escritura pública número </w:t>
      </w:r>
      <w:r w:rsidRPr="002B6131">
        <w:rPr>
          <w:rFonts w:ascii="Arial" w:hAnsi="Arial" w:cs="Arial"/>
          <w:b/>
          <w:bCs/>
          <w:sz w:val="20"/>
          <w:szCs w:val="20"/>
          <w:lang w:val="es-ES"/>
        </w:rPr>
        <w:t>__________</w:t>
      </w:r>
      <w:r w:rsidRPr="002B6131">
        <w:rPr>
          <w:rFonts w:ascii="Arial" w:hAnsi="Arial" w:cs="Arial"/>
          <w:bCs/>
          <w:sz w:val="20"/>
          <w:szCs w:val="20"/>
          <w:lang w:val="es-ES"/>
        </w:rPr>
        <w:t xml:space="preserve">  de fecha </w:t>
      </w:r>
      <w:r w:rsidRPr="002B6131">
        <w:rPr>
          <w:rFonts w:ascii="Arial" w:hAnsi="Arial" w:cs="Arial"/>
          <w:b/>
          <w:bCs/>
          <w:sz w:val="20"/>
          <w:szCs w:val="20"/>
          <w:lang w:val="es-ES"/>
        </w:rPr>
        <w:t>_________</w:t>
      </w:r>
      <w:r w:rsidRPr="002B6131">
        <w:rPr>
          <w:rFonts w:ascii="Arial" w:hAnsi="Arial" w:cs="Arial"/>
          <w:bCs/>
          <w:sz w:val="20"/>
          <w:szCs w:val="20"/>
          <w:lang w:val="es-ES"/>
        </w:rPr>
        <w:t xml:space="preserve">, pasada ante la fe de la Lic. </w:t>
      </w:r>
      <w:r w:rsidRPr="002B6131">
        <w:rPr>
          <w:rFonts w:ascii="Arial" w:hAnsi="Arial" w:cs="Arial"/>
          <w:b/>
          <w:bCs/>
          <w:sz w:val="20"/>
          <w:szCs w:val="20"/>
          <w:lang w:val="es-ES"/>
        </w:rPr>
        <w:t>______</w:t>
      </w:r>
      <w:r w:rsidRPr="002B6131">
        <w:rPr>
          <w:rFonts w:ascii="Arial" w:hAnsi="Arial" w:cs="Arial"/>
          <w:bCs/>
          <w:sz w:val="20"/>
          <w:szCs w:val="20"/>
          <w:lang w:val="es-ES"/>
        </w:rPr>
        <w:t xml:space="preserve">, Notario Público número ________ de la Ciudad de  México </w:t>
      </w:r>
      <w:r w:rsidRPr="002B6131">
        <w:rPr>
          <w:rFonts w:ascii="Arial" w:hAnsi="Arial" w:cs="Arial"/>
          <w:sz w:val="20"/>
          <w:szCs w:val="20"/>
        </w:rPr>
        <w:t>y manifiesta bajo protesta de decir verdad, que las facultades que le fueron conferidas no le han sido revocadas, modificadas, ni restringidas en forma alguna.</w:t>
      </w:r>
    </w:p>
    <w:p w:rsidR="002B6131" w:rsidRPr="002B6131" w:rsidRDefault="002B6131" w:rsidP="002B6131">
      <w:pPr>
        <w:suppressAutoHyphens/>
        <w:ind w:right="49"/>
        <w:jc w:val="both"/>
        <w:rPr>
          <w:rFonts w:ascii="Arial" w:hAnsi="Arial" w:cs="Arial"/>
          <w:sz w:val="20"/>
          <w:szCs w:val="20"/>
          <w:lang w:val="es-ES" w:eastAsia="ar-SA"/>
        </w:rPr>
      </w:pPr>
      <w:r w:rsidRPr="002B6131">
        <w:rPr>
          <w:rFonts w:ascii="Arial" w:hAnsi="Arial" w:cs="Arial"/>
          <w:b/>
          <w:sz w:val="20"/>
          <w:szCs w:val="20"/>
          <w:lang w:val="es-ES" w:eastAsia="ar-SA"/>
        </w:rPr>
        <w:t xml:space="preserve">II.3.- </w:t>
      </w:r>
      <w:r w:rsidRPr="002B6131">
        <w:rPr>
          <w:rFonts w:ascii="Arial" w:hAnsi="Arial" w:cs="Arial"/>
          <w:sz w:val="20"/>
          <w:szCs w:val="20"/>
          <w:lang w:val="es-ES" w:eastAsia="ar-SA"/>
        </w:rPr>
        <w:t>Ha considerado todos y cada uno de los factores que intervienen en el presente contrato, manifestando reunir las condiciones técnicas, jurídicas y económicas y cuenta con la organización y elementos necesarios para su cumplimiento.</w:t>
      </w:r>
    </w:p>
    <w:p w:rsidR="002B6131" w:rsidRPr="002B6131" w:rsidRDefault="002B6131" w:rsidP="002B6131">
      <w:pPr>
        <w:suppressAutoHyphens/>
        <w:ind w:right="-234"/>
        <w:jc w:val="both"/>
        <w:rPr>
          <w:rFonts w:ascii="Arial" w:hAnsi="Arial" w:cs="Arial"/>
          <w:sz w:val="20"/>
          <w:szCs w:val="20"/>
          <w:lang w:val="es-ES" w:eastAsia="ar-SA"/>
        </w:rPr>
      </w:pPr>
    </w:p>
    <w:p w:rsidR="002B6131" w:rsidRPr="002B6131" w:rsidRDefault="002B6131" w:rsidP="002B6131">
      <w:pPr>
        <w:suppressAutoHyphens/>
        <w:ind w:right="49"/>
        <w:jc w:val="both"/>
        <w:rPr>
          <w:rFonts w:ascii="Arial" w:hAnsi="Arial" w:cs="Arial"/>
          <w:b/>
          <w:sz w:val="20"/>
          <w:szCs w:val="20"/>
          <w:lang w:val="es-ES" w:eastAsia="ar-SA"/>
        </w:rPr>
      </w:pPr>
      <w:r w:rsidRPr="002B6131">
        <w:rPr>
          <w:rFonts w:ascii="Arial" w:hAnsi="Arial" w:cs="Arial"/>
          <w:b/>
          <w:sz w:val="20"/>
          <w:szCs w:val="20"/>
          <w:lang w:val="es-ES" w:eastAsia="ar-SA"/>
        </w:rPr>
        <w:t>II.4.-</w:t>
      </w:r>
      <w:r w:rsidRPr="002B6131">
        <w:rPr>
          <w:rFonts w:ascii="Arial" w:hAnsi="Arial" w:cs="Arial"/>
          <w:sz w:val="20"/>
          <w:szCs w:val="20"/>
          <w:lang w:val="es-ES" w:eastAsia="ar-SA"/>
        </w:rPr>
        <w:t xml:space="preserve"> </w:t>
      </w:r>
      <w:r w:rsidRPr="002B6131">
        <w:rPr>
          <w:rFonts w:ascii="Arial" w:hAnsi="Arial" w:cs="Arial"/>
          <w:bCs/>
          <w:sz w:val="20"/>
          <w:szCs w:val="20"/>
          <w:lang w:val="es-ES" w:eastAsia="ar-SA"/>
        </w:rPr>
        <w:t xml:space="preserve">Cuenta con el  Registro Federal de Contribuyentes número </w:t>
      </w:r>
      <w:r w:rsidRPr="002B6131">
        <w:rPr>
          <w:rFonts w:ascii="Arial" w:hAnsi="Arial" w:cs="Arial"/>
          <w:b/>
          <w:bCs/>
          <w:sz w:val="20"/>
          <w:szCs w:val="20"/>
          <w:lang w:eastAsia="ar-SA"/>
        </w:rPr>
        <w:t>____</w:t>
      </w:r>
      <w:r w:rsidRPr="002B6131">
        <w:rPr>
          <w:rFonts w:ascii="Arial" w:hAnsi="Arial" w:cs="Arial"/>
          <w:b/>
          <w:bCs/>
          <w:sz w:val="20"/>
          <w:szCs w:val="20"/>
          <w:lang w:val="es-ES" w:eastAsia="ar-SA"/>
        </w:rPr>
        <w:t>.</w:t>
      </w:r>
      <w:r w:rsidRPr="002B6131">
        <w:rPr>
          <w:rFonts w:ascii="Arial" w:hAnsi="Arial" w:cs="Arial"/>
          <w:bCs/>
          <w:sz w:val="20"/>
          <w:szCs w:val="20"/>
          <w:lang w:val="es-ES" w:eastAsia="ar-SA"/>
        </w:rPr>
        <w:t xml:space="preserve"> Asimismo manifiesta que cuenta con los registros patronales ante IMSS de número </w:t>
      </w:r>
      <w:r w:rsidRPr="002B6131">
        <w:rPr>
          <w:rFonts w:ascii="Arial" w:hAnsi="Arial" w:cs="Arial"/>
          <w:b/>
          <w:bCs/>
          <w:sz w:val="20"/>
          <w:szCs w:val="20"/>
          <w:lang w:val="es-ES" w:eastAsia="ar-SA"/>
        </w:rPr>
        <w:t xml:space="preserve">________ </w:t>
      </w:r>
      <w:r w:rsidRPr="002B6131">
        <w:rPr>
          <w:rFonts w:ascii="Arial" w:hAnsi="Arial" w:cs="Arial"/>
          <w:bCs/>
          <w:sz w:val="20"/>
          <w:szCs w:val="20"/>
          <w:lang w:val="es-ES" w:eastAsia="ar-SA"/>
        </w:rPr>
        <w:t>y</w:t>
      </w:r>
      <w:r w:rsidRPr="002B6131">
        <w:rPr>
          <w:rFonts w:ascii="Arial" w:hAnsi="Arial" w:cs="Arial"/>
          <w:b/>
          <w:bCs/>
          <w:sz w:val="20"/>
          <w:szCs w:val="20"/>
          <w:lang w:val="es-ES" w:eastAsia="ar-SA"/>
        </w:rPr>
        <w:t xml:space="preserve"> </w:t>
      </w:r>
      <w:r w:rsidRPr="002B6131">
        <w:rPr>
          <w:rFonts w:ascii="Arial" w:hAnsi="Arial" w:cs="Arial"/>
          <w:bCs/>
          <w:sz w:val="20"/>
          <w:szCs w:val="20"/>
          <w:lang w:val="es-ES" w:eastAsia="ar-SA"/>
        </w:rPr>
        <w:t xml:space="preserve">estar registrado en el </w:t>
      </w:r>
      <w:r w:rsidRPr="002B6131">
        <w:rPr>
          <w:rFonts w:ascii="Arial" w:hAnsi="Arial" w:cs="Arial"/>
          <w:b/>
          <w:bCs/>
          <w:sz w:val="20"/>
          <w:szCs w:val="20"/>
          <w:lang w:val="es-ES" w:eastAsia="ar-SA"/>
        </w:rPr>
        <w:t>INFONAVIT</w:t>
      </w:r>
      <w:r w:rsidRPr="002B6131">
        <w:rPr>
          <w:rFonts w:ascii="Arial" w:hAnsi="Arial" w:cs="Arial"/>
          <w:b/>
          <w:sz w:val="20"/>
          <w:szCs w:val="20"/>
          <w:lang w:val="es-ES" w:eastAsia="ar-SA"/>
        </w:rPr>
        <w:t>.</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II.5.-</w:t>
      </w:r>
      <w:r w:rsidRPr="002B6131">
        <w:rPr>
          <w:rFonts w:ascii="Arial" w:hAnsi="Arial" w:cs="Arial"/>
          <w:sz w:val="20"/>
          <w:szCs w:val="20"/>
          <w:lang w:val="es-ES" w:eastAsia="ar-SA"/>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2B6131" w:rsidRPr="002B6131" w:rsidRDefault="002B6131" w:rsidP="002B6131">
      <w:pPr>
        <w:suppressAutoHyphens/>
        <w:jc w:val="both"/>
        <w:rPr>
          <w:rFonts w:ascii="Arial" w:hAnsi="Arial" w:cs="Arial"/>
          <w:b/>
          <w:bCs/>
          <w:sz w:val="20"/>
          <w:szCs w:val="20"/>
          <w:lang w:val="es-ES" w:eastAsia="ar-SA"/>
        </w:rPr>
      </w:pPr>
      <w:r w:rsidRPr="002B6131">
        <w:rPr>
          <w:rFonts w:ascii="Arial" w:hAnsi="Arial" w:cs="Arial"/>
          <w:bCs/>
          <w:sz w:val="20"/>
          <w:szCs w:val="20"/>
          <w:lang w:val="es-ES" w:eastAsia="ar-SA"/>
        </w:rPr>
        <w:t>Bajo protesta de decir verdad, manifiesta estar al corriente en los pagos que se derivan de sus obligaciones fiscales, en específico de las previstas en el</w:t>
      </w:r>
      <w:r w:rsidRPr="002B6131">
        <w:rPr>
          <w:rFonts w:ascii="Arial" w:hAnsi="Arial" w:cs="Arial"/>
          <w:b/>
          <w:bCs/>
          <w:sz w:val="20"/>
          <w:szCs w:val="20"/>
          <w:lang w:val="es-ES" w:eastAsia="ar-SA"/>
        </w:rPr>
        <w:t xml:space="preserve"> </w:t>
      </w:r>
      <w:r w:rsidRPr="002B6131">
        <w:rPr>
          <w:rFonts w:ascii="Arial" w:hAnsi="Arial" w:cs="Arial"/>
          <w:sz w:val="20"/>
          <w:szCs w:val="20"/>
          <w:lang w:val="es-ES" w:eastAsia="ar-SA"/>
        </w:rPr>
        <w:t>artículo 32D del Código Fiscal de la Federación vigente, así como de sus obligaciones fiscales en materia de seguridad social, ante el Instituto del Fondo Nacional de la Vivienda para los trabajadores y el Instituto México del Seguro Social</w:t>
      </w:r>
      <w:r w:rsidRPr="002B6131">
        <w:rPr>
          <w:rFonts w:ascii="Arial" w:hAnsi="Arial" w:cs="Arial"/>
          <w:b/>
          <w:bCs/>
          <w:color w:val="2F2F2F"/>
          <w:sz w:val="20"/>
          <w:szCs w:val="20"/>
          <w:lang w:val="es-ES" w:eastAsia="es-MX"/>
        </w:rPr>
        <w:t xml:space="preserve"> </w:t>
      </w:r>
      <w:r w:rsidRPr="002B6131">
        <w:rPr>
          <w:rFonts w:ascii="Arial" w:hAnsi="Arial" w:cs="Arial"/>
          <w:bCs/>
          <w:sz w:val="20"/>
          <w:szCs w:val="20"/>
          <w:lang w:val="es-ES" w:eastAsia="es-MX"/>
        </w:rPr>
        <w:t xml:space="preserve">conforme al </w:t>
      </w:r>
      <w:hyperlink r:id="rId12" w:history="1">
        <w:r w:rsidRPr="002B6131">
          <w:rPr>
            <w:rStyle w:val="Hipervnculo"/>
            <w:rFonts w:ascii="Arial" w:hAnsi="Arial" w:cs="Arial"/>
            <w:bCs/>
            <w:sz w:val="20"/>
            <w:szCs w:val="20"/>
            <w:lang w:val="es-ES" w:eastAsia="es-MX"/>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2B6131">
        <w:rPr>
          <w:rFonts w:ascii="Arial" w:hAnsi="Arial" w:cs="Arial"/>
          <w:bCs/>
          <w:sz w:val="20"/>
          <w:szCs w:val="20"/>
          <w:lang w:val="es-ES" w:eastAsia="es-MX"/>
        </w:rPr>
        <w:t xml:space="preserve"> el Diario Oficial de la Federación el pasado 4 de mayo de 2023</w:t>
      </w:r>
      <w:r w:rsidRPr="002B6131">
        <w:rPr>
          <w:rFonts w:ascii="Arial" w:hAnsi="Arial" w:cs="Arial"/>
          <w:sz w:val="20"/>
          <w:szCs w:val="20"/>
          <w:lang w:val="es-ES" w:eastAsia="ar-SA"/>
        </w:rPr>
        <w:t xml:space="preserve">; lo que acredita con las Opiniones de Cumplimiento  de las Obligaciones Fiscales y en materia de Seguridad Social en sentido positivo, emitidas </w:t>
      </w:r>
      <w:r w:rsidRPr="002B6131">
        <w:rPr>
          <w:rFonts w:ascii="Arial" w:hAnsi="Arial" w:cs="Arial"/>
          <w:sz w:val="20"/>
          <w:szCs w:val="20"/>
          <w:lang w:val="es-ES" w:eastAsia="ar-SA"/>
        </w:rPr>
        <w:lastRenderedPageBreak/>
        <w:t>por el SAT e IMSS respectivamente, así como con la constancia de Situación Fiscal en materia de Aportaciones Patronales y Entero de Descuentos, sin adeudo emitida por el INFONAVIT, las cuales se encuentran vigentes y obran en el expediente respectivo.</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ind w:right="48"/>
        <w:jc w:val="both"/>
        <w:rPr>
          <w:rFonts w:ascii="Arial" w:hAnsi="Arial" w:cs="Arial"/>
          <w:color w:val="000000"/>
          <w:sz w:val="20"/>
          <w:szCs w:val="20"/>
          <w:lang w:eastAsia="ar-SA"/>
        </w:rPr>
      </w:pPr>
      <w:r w:rsidRPr="002B6131">
        <w:rPr>
          <w:rFonts w:ascii="Arial" w:hAnsi="Arial" w:cs="Arial"/>
          <w:b/>
          <w:bCs/>
          <w:sz w:val="20"/>
          <w:szCs w:val="20"/>
          <w:lang w:val="es-ES" w:eastAsia="ar-SA"/>
        </w:rPr>
        <w:t xml:space="preserve">II.6.- </w:t>
      </w:r>
      <w:r w:rsidRPr="002B6131">
        <w:rPr>
          <w:rFonts w:ascii="Arial" w:hAnsi="Arial" w:cs="Arial"/>
          <w:color w:val="000000"/>
          <w:sz w:val="20"/>
          <w:szCs w:val="20"/>
          <w:lang w:eastAsia="ar-SA"/>
        </w:rPr>
        <w:t xml:space="preserve">Que para los fines y efectos legales de este contrato, señala como domicilio </w:t>
      </w:r>
      <w:r w:rsidRPr="002B6131">
        <w:rPr>
          <w:rFonts w:ascii="Arial" w:hAnsi="Arial" w:cs="Arial"/>
          <w:color w:val="000000"/>
          <w:sz w:val="20"/>
          <w:szCs w:val="20"/>
          <w:lang w:val="es-ES" w:eastAsia="ar-SA"/>
        </w:rPr>
        <w:t xml:space="preserve">Calle  </w:t>
      </w:r>
      <w:r w:rsidRPr="002B6131">
        <w:rPr>
          <w:rFonts w:ascii="Arial" w:hAnsi="Arial" w:cs="Arial"/>
          <w:b/>
          <w:color w:val="000000"/>
          <w:sz w:val="20"/>
          <w:szCs w:val="20"/>
          <w:lang w:val="es-ES" w:eastAsia="ar-SA"/>
        </w:rPr>
        <w:t xml:space="preserve">________ </w:t>
      </w:r>
      <w:r w:rsidRPr="002B6131">
        <w:rPr>
          <w:rFonts w:ascii="Arial" w:hAnsi="Arial" w:cs="Arial"/>
          <w:b/>
          <w:color w:val="000000"/>
          <w:sz w:val="20"/>
          <w:szCs w:val="20"/>
          <w:lang w:eastAsia="ar-SA"/>
        </w:rPr>
        <w:t xml:space="preserve">No.  __________,  </w:t>
      </w:r>
      <w:r w:rsidRPr="002B6131">
        <w:rPr>
          <w:rFonts w:ascii="Arial" w:hAnsi="Arial" w:cs="Arial"/>
          <w:color w:val="000000"/>
          <w:sz w:val="20"/>
          <w:szCs w:val="20"/>
          <w:lang w:eastAsia="ar-SA"/>
        </w:rPr>
        <w:t>Colonia</w:t>
      </w:r>
      <w:r w:rsidRPr="002B6131">
        <w:rPr>
          <w:rFonts w:ascii="Arial" w:hAnsi="Arial" w:cs="Arial"/>
          <w:b/>
          <w:color w:val="000000"/>
          <w:sz w:val="20"/>
          <w:szCs w:val="20"/>
          <w:lang w:eastAsia="ar-SA"/>
        </w:rPr>
        <w:t xml:space="preserve"> ___________, </w:t>
      </w:r>
      <w:r w:rsidRPr="002B6131">
        <w:rPr>
          <w:rFonts w:ascii="Arial" w:hAnsi="Arial" w:cs="Arial"/>
          <w:color w:val="000000"/>
          <w:sz w:val="20"/>
          <w:szCs w:val="20"/>
          <w:lang w:eastAsia="ar-SA"/>
        </w:rPr>
        <w:t>Alcaldía de ________________</w:t>
      </w:r>
      <w:r w:rsidRPr="002B6131">
        <w:rPr>
          <w:rFonts w:ascii="Arial" w:hAnsi="Arial" w:cs="Arial"/>
          <w:b/>
          <w:color w:val="000000"/>
          <w:sz w:val="20"/>
          <w:szCs w:val="20"/>
          <w:lang w:eastAsia="ar-SA"/>
        </w:rPr>
        <w:t xml:space="preserve">, </w:t>
      </w:r>
      <w:r w:rsidRPr="002B6131">
        <w:rPr>
          <w:rFonts w:ascii="Arial" w:hAnsi="Arial" w:cs="Arial"/>
          <w:color w:val="000000"/>
          <w:sz w:val="20"/>
          <w:szCs w:val="20"/>
          <w:lang w:eastAsia="ar-SA"/>
        </w:rPr>
        <w:t>Código Postal</w:t>
      </w:r>
      <w:r w:rsidRPr="002B6131">
        <w:rPr>
          <w:rFonts w:ascii="Arial" w:hAnsi="Arial" w:cs="Arial"/>
          <w:b/>
          <w:color w:val="000000"/>
          <w:sz w:val="20"/>
          <w:szCs w:val="20"/>
          <w:lang w:eastAsia="ar-SA"/>
        </w:rPr>
        <w:t xml:space="preserve"> ___________</w:t>
      </w:r>
      <w:r w:rsidRPr="002B6131">
        <w:rPr>
          <w:rFonts w:ascii="Arial" w:hAnsi="Arial" w:cs="Arial"/>
          <w:color w:val="000000"/>
          <w:sz w:val="20"/>
          <w:szCs w:val="20"/>
          <w:lang w:eastAsia="ar-SA"/>
        </w:rPr>
        <w:t>en</w:t>
      </w:r>
      <w:r w:rsidRPr="002B6131">
        <w:rPr>
          <w:rFonts w:ascii="Arial" w:hAnsi="Arial" w:cs="Arial"/>
          <w:b/>
          <w:color w:val="000000"/>
          <w:sz w:val="20"/>
          <w:szCs w:val="20"/>
          <w:lang w:eastAsia="ar-SA"/>
        </w:rPr>
        <w:t xml:space="preserve"> ________, </w:t>
      </w:r>
      <w:r w:rsidRPr="002B6131">
        <w:rPr>
          <w:rFonts w:ascii="Arial" w:hAnsi="Arial" w:cs="Arial"/>
          <w:color w:val="000000"/>
          <w:sz w:val="20"/>
          <w:szCs w:val="20"/>
          <w:lang w:eastAsia="ar-SA"/>
        </w:rPr>
        <w:t>Teléfono</w:t>
      </w:r>
      <w:r w:rsidRPr="002B6131">
        <w:rPr>
          <w:rFonts w:ascii="Arial" w:hAnsi="Arial" w:cs="Arial"/>
          <w:b/>
          <w:color w:val="000000"/>
          <w:sz w:val="20"/>
          <w:szCs w:val="20"/>
          <w:lang w:eastAsia="ar-SA"/>
        </w:rPr>
        <w:t xml:space="preserve"> _________ y </w:t>
      </w:r>
      <w:r w:rsidRPr="002B6131">
        <w:rPr>
          <w:rFonts w:ascii="Arial" w:hAnsi="Arial" w:cs="Arial"/>
          <w:color w:val="000000"/>
          <w:sz w:val="20"/>
          <w:szCs w:val="20"/>
          <w:lang w:eastAsia="ar-SA"/>
        </w:rPr>
        <w:t xml:space="preserve">correo electrónico: </w:t>
      </w:r>
      <w:r w:rsidRPr="002B6131">
        <w:rPr>
          <w:rFonts w:ascii="Arial" w:hAnsi="Arial" w:cs="Arial"/>
          <w:sz w:val="20"/>
          <w:szCs w:val="20"/>
        </w:rPr>
        <w:t>______________.</w:t>
      </w:r>
    </w:p>
    <w:p w:rsidR="002B6131" w:rsidRPr="002B6131" w:rsidRDefault="002B6131" w:rsidP="002B6131">
      <w:pPr>
        <w:ind w:right="48"/>
        <w:jc w:val="both"/>
        <w:rPr>
          <w:rFonts w:ascii="Arial" w:hAnsi="Arial" w:cs="Arial"/>
          <w:sz w:val="20"/>
          <w:szCs w:val="20"/>
          <w:lang w:eastAsia="es-ES"/>
        </w:rPr>
      </w:pPr>
      <w:r w:rsidRPr="002B6131">
        <w:rPr>
          <w:rFonts w:ascii="Arial" w:hAnsi="Arial" w:cs="Arial"/>
          <w:b/>
          <w:sz w:val="20"/>
          <w:szCs w:val="20"/>
        </w:rPr>
        <w:t xml:space="preserve">II.7.- </w:t>
      </w:r>
      <w:r w:rsidRPr="002B6131">
        <w:rPr>
          <w:rFonts w:ascii="Arial" w:hAnsi="Arial" w:cs="Arial"/>
          <w:sz w:val="20"/>
          <w:szCs w:val="20"/>
          <w:lang w:eastAsia="es-ES"/>
        </w:rPr>
        <w:t>Manifiesta bajo protesta de decir verdad, no encontrarse en los supuestos de los artículos 50 y 60 de la Ley de Adquisiciones, Arrendamientos y Servicios del Sector Público.</w:t>
      </w:r>
    </w:p>
    <w:p w:rsidR="002B6131" w:rsidRPr="002B6131" w:rsidRDefault="002B6131" w:rsidP="002B6131">
      <w:pPr>
        <w:numPr>
          <w:ilvl w:val="0"/>
          <w:numId w:val="1"/>
        </w:numPr>
        <w:tabs>
          <w:tab w:val="left" w:pos="142"/>
          <w:tab w:val="left" w:pos="8222"/>
        </w:tabs>
        <w:suppressAutoHyphens/>
        <w:ind w:left="0" w:firstLine="0"/>
        <w:jc w:val="both"/>
        <w:rPr>
          <w:rFonts w:ascii="Arial" w:hAnsi="Arial" w:cs="Arial"/>
          <w:sz w:val="20"/>
          <w:szCs w:val="20"/>
          <w:lang w:val="es-ES" w:eastAsia="ar-SA"/>
        </w:rPr>
      </w:pPr>
      <w:r w:rsidRPr="002B6131">
        <w:rPr>
          <w:rFonts w:ascii="Arial" w:hAnsi="Arial" w:cs="Arial"/>
          <w:b/>
          <w:sz w:val="20"/>
          <w:szCs w:val="20"/>
          <w:lang w:val="es-ES" w:eastAsia="ar-SA"/>
        </w:rPr>
        <w:t xml:space="preserve">II.8.- </w:t>
      </w:r>
      <w:r w:rsidRPr="002B6131">
        <w:rPr>
          <w:rFonts w:ascii="Arial" w:hAnsi="Arial" w:cs="Arial"/>
          <w:sz w:val="20"/>
          <w:szCs w:val="20"/>
          <w:lang w:val="es-ES" w:eastAsia="ar-SA"/>
        </w:rPr>
        <w:t xml:space="preserve">Conforme a lo previsto en los artículos 57 de la Ley de Adquisiciones, Arrendamientos y Servicios del Sector Público y 107 de su Reglamento, </w:t>
      </w:r>
      <w:r w:rsidRPr="002B6131">
        <w:rPr>
          <w:rFonts w:ascii="Arial" w:hAnsi="Arial" w:cs="Arial"/>
          <w:b/>
          <w:bCs/>
          <w:sz w:val="20"/>
          <w:szCs w:val="20"/>
          <w:lang w:val="es-ES" w:eastAsia="ar-SA"/>
        </w:rPr>
        <w:t>“E</w:t>
      </w:r>
      <w:r w:rsidRPr="002B6131">
        <w:rPr>
          <w:rFonts w:ascii="Arial" w:hAnsi="Arial" w:cs="Arial"/>
          <w:b/>
          <w:sz w:val="20"/>
          <w:szCs w:val="20"/>
          <w:lang w:val="es-ES" w:eastAsia="ar-SA"/>
        </w:rPr>
        <w:t>L PROVEEDOR</w:t>
      </w:r>
      <w:r w:rsidRPr="002B6131">
        <w:rPr>
          <w:rFonts w:ascii="Arial" w:hAnsi="Arial" w:cs="Arial"/>
          <w:b/>
          <w:bCs/>
          <w:sz w:val="20"/>
          <w:szCs w:val="20"/>
          <w:lang w:val="es-ES" w:eastAsia="ar-SA"/>
        </w:rPr>
        <w:t>”</w:t>
      </w:r>
      <w:r w:rsidRPr="002B6131">
        <w:rPr>
          <w:rFonts w:ascii="Arial" w:hAnsi="Arial" w:cs="Arial"/>
          <w:sz w:val="20"/>
          <w:szCs w:val="20"/>
          <w:lang w:val="es-ES" w:eastAsia="ar-SA"/>
        </w:rPr>
        <w:t xml:space="preserve"> en caso de auditorías, visitas o inspecciones que practique la Secretaría de la Función Pública y/o el Órgano Interno de Control en </w:t>
      </w:r>
      <w:r w:rsidRPr="002B6131">
        <w:rPr>
          <w:rFonts w:ascii="Arial" w:hAnsi="Arial" w:cs="Arial"/>
          <w:b/>
          <w:bCs/>
          <w:sz w:val="20"/>
          <w:szCs w:val="20"/>
          <w:lang w:val="es-ES" w:eastAsia="ar-SA"/>
        </w:rPr>
        <w:t>“EL INSTITUTO”</w:t>
      </w:r>
      <w:r w:rsidRPr="002B6131">
        <w:rPr>
          <w:rFonts w:ascii="Arial" w:hAnsi="Arial" w:cs="Arial"/>
          <w:sz w:val="20"/>
          <w:szCs w:val="20"/>
          <w:lang w:val="es-ES" w:eastAsia="ar-SA"/>
        </w:rPr>
        <w:t>, deberá proporcionar la información que en su momento se requiera, relativa al presente contrato.</w:t>
      </w:r>
    </w:p>
    <w:p w:rsidR="002B6131" w:rsidRPr="002B6131" w:rsidRDefault="002B6131" w:rsidP="002B6131">
      <w:pPr>
        <w:suppressAutoHyphens/>
        <w:ind w:right="48"/>
        <w:jc w:val="both"/>
        <w:rPr>
          <w:rFonts w:ascii="Arial" w:hAnsi="Arial" w:cs="Arial"/>
          <w:color w:val="0000FF" w:themeColor="hyperlink"/>
          <w:sz w:val="20"/>
          <w:szCs w:val="20"/>
          <w:u w:val="single"/>
          <w:lang w:val="es-ES" w:eastAsia="ar-SA"/>
        </w:rPr>
      </w:pPr>
    </w:p>
    <w:p w:rsidR="002B6131" w:rsidRPr="002B6131" w:rsidRDefault="002B6131" w:rsidP="002B6131">
      <w:pPr>
        <w:suppressAutoHyphens/>
        <w:ind w:right="48"/>
        <w:jc w:val="both"/>
        <w:rPr>
          <w:rFonts w:ascii="Arial" w:hAnsi="Arial" w:cs="Arial"/>
          <w:b/>
          <w:sz w:val="20"/>
          <w:szCs w:val="20"/>
          <w:lang w:val="es-ES" w:eastAsia="ar-SA"/>
        </w:rPr>
      </w:pPr>
      <w:r w:rsidRPr="002B6131">
        <w:rPr>
          <w:rFonts w:ascii="Arial" w:hAnsi="Arial" w:cs="Arial"/>
          <w:b/>
          <w:sz w:val="20"/>
          <w:szCs w:val="20"/>
          <w:lang w:val="es-ES" w:eastAsia="ar-SA"/>
        </w:rPr>
        <w:t>III. De  “LAS PARTES”:</w:t>
      </w:r>
    </w:p>
    <w:p w:rsidR="002B6131" w:rsidRPr="002B6131" w:rsidRDefault="002B6131" w:rsidP="002B6131">
      <w:pPr>
        <w:suppressAutoHyphens/>
        <w:ind w:right="48"/>
        <w:jc w:val="both"/>
        <w:rPr>
          <w:rFonts w:ascii="Arial" w:hAnsi="Arial" w:cs="Arial"/>
          <w:b/>
          <w:sz w:val="20"/>
          <w:szCs w:val="20"/>
          <w:lang w:val="es-ES" w:eastAsia="ar-SA"/>
        </w:rPr>
      </w:pPr>
    </w:p>
    <w:p w:rsidR="002B6131" w:rsidRPr="002B6131" w:rsidRDefault="002B6131" w:rsidP="002B6131">
      <w:pPr>
        <w:suppressAutoHyphens/>
        <w:ind w:right="48"/>
        <w:jc w:val="both"/>
        <w:rPr>
          <w:rFonts w:ascii="Arial" w:hAnsi="Arial" w:cs="Arial"/>
          <w:bCs/>
          <w:sz w:val="20"/>
          <w:szCs w:val="20"/>
          <w:lang w:val="es-ES" w:eastAsia="ar-SA"/>
        </w:rPr>
      </w:pPr>
      <w:r w:rsidRPr="002B6131">
        <w:rPr>
          <w:rFonts w:ascii="Arial" w:hAnsi="Arial" w:cs="Arial"/>
          <w:b/>
          <w:sz w:val="20"/>
          <w:szCs w:val="20"/>
          <w:lang w:val="es-ES" w:eastAsia="ar-SA"/>
        </w:rPr>
        <w:t xml:space="preserve">III.1  </w:t>
      </w:r>
      <w:r w:rsidRPr="002B6131">
        <w:rPr>
          <w:rFonts w:ascii="Arial" w:hAnsi="Arial" w:cs="Arial"/>
          <w:sz w:val="20"/>
          <w:szCs w:val="20"/>
          <w:lang w:val="es-ES" w:eastAsia="ar-SA"/>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2B6131" w:rsidRPr="002B6131" w:rsidRDefault="002B6131" w:rsidP="002B6131">
      <w:pPr>
        <w:keepNext/>
        <w:keepLines/>
        <w:tabs>
          <w:tab w:val="left" w:pos="1584"/>
        </w:tabs>
        <w:suppressAutoHyphens/>
        <w:spacing w:before="40"/>
        <w:ind w:right="-93"/>
        <w:jc w:val="center"/>
        <w:outlineLvl w:val="8"/>
        <w:rPr>
          <w:rFonts w:ascii="Arial" w:hAnsi="Arial" w:cs="Arial"/>
          <w:b/>
          <w:bCs/>
          <w:iCs/>
          <w:sz w:val="20"/>
          <w:szCs w:val="20"/>
          <w:lang w:val="es-ES" w:eastAsia="ar-SA"/>
        </w:rPr>
      </w:pPr>
    </w:p>
    <w:p w:rsidR="002B6131" w:rsidRPr="002B6131" w:rsidRDefault="002B6131" w:rsidP="002B6131">
      <w:pPr>
        <w:keepNext/>
        <w:keepLines/>
        <w:tabs>
          <w:tab w:val="left" w:pos="1584"/>
        </w:tabs>
        <w:suppressAutoHyphens/>
        <w:spacing w:before="40"/>
        <w:ind w:right="-93"/>
        <w:jc w:val="center"/>
        <w:outlineLvl w:val="8"/>
        <w:rPr>
          <w:rFonts w:ascii="Arial" w:hAnsi="Arial" w:cs="Arial"/>
          <w:b/>
          <w:bCs/>
          <w:iCs/>
          <w:sz w:val="20"/>
          <w:szCs w:val="20"/>
          <w:lang w:val="pt-BR" w:eastAsia="ar-SA"/>
        </w:rPr>
      </w:pPr>
      <w:r w:rsidRPr="002B6131">
        <w:rPr>
          <w:rFonts w:ascii="Arial" w:hAnsi="Arial" w:cs="Arial"/>
          <w:b/>
          <w:bCs/>
          <w:iCs/>
          <w:sz w:val="20"/>
          <w:szCs w:val="20"/>
          <w:lang w:val="pt-BR" w:eastAsia="ar-SA"/>
        </w:rPr>
        <w:t>C L Á U S U L A S</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jc w:val="both"/>
        <w:rPr>
          <w:rFonts w:ascii="Arial" w:hAnsi="Arial" w:cs="Arial"/>
          <w:b/>
          <w:bCs/>
          <w:sz w:val="20"/>
          <w:szCs w:val="20"/>
          <w:lang w:val="es-ES" w:eastAsia="ar-SA"/>
        </w:rPr>
      </w:pPr>
      <w:r w:rsidRPr="002B6131">
        <w:rPr>
          <w:rFonts w:ascii="Arial" w:hAnsi="Arial" w:cs="Arial"/>
          <w:b/>
          <w:bCs/>
          <w:sz w:val="20"/>
          <w:szCs w:val="20"/>
          <w:lang w:val="es-ES" w:eastAsia="ar-SA"/>
        </w:rPr>
        <w:t xml:space="preserve">PRIMERA. OBJETO DEL CONTRATO. </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lang w:val="es-ES" w:eastAsia="ar-SA"/>
        </w:rPr>
        <w:t>"EL PROVEEDOR"</w:t>
      </w:r>
      <w:r w:rsidRPr="002B6131">
        <w:rPr>
          <w:rFonts w:ascii="Arial" w:hAnsi="Arial" w:cs="Arial"/>
          <w:sz w:val="20"/>
          <w:szCs w:val="20"/>
          <w:lang w:val="es-ES" w:eastAsia="ar-SA"/>
        </w:rPr>
        <w:t xml:space="preserve"> acepta y se obliga a proporcionar a </w:t>
      </w:r>
      <w:r w:rsidRPr="002B6131">
        <w:rPr>
          <w:rFonts w:ascii="Arial" w:hAnsi="Arial" w:cs="Arial"/>
          <w:b/>
          <w:bCs/>
          <w:sz w:val="20"/>
          <w:szCs w:val="20"/>
          <w:lang w:val="es-ES" w:eastAsia="ar-SA"/>
        </w:rPr>
        <w:t>"EL INSTITUTO"</w:t>
      </w:r>
      <w:r w:rsidRPr="002B6131">
        <w:rPr>
          <w:rFonts w:ascii="Arial" w:hAnsi="Arial" w:cs="Arial"/>
          <w:sz w:val="20"/>
          <w:szCs w:val="20"/>
          <w:lang w:val="es-ES" w:eastAsia="ar-SA"/>
        </w:rPr>
        <w:t xml:space="preserve"> la prestación del  </w:t>
      </w:r>
      <w:r w:rsidRPr="002B6131">
        <w:rPr>
          <w:rFonts w:ascii="Arial" w:hAnsi="Arial" w:cs="Arial"/>
          <w:b/>
          <w:bCs/>
          <w:sz w:val="20"/>
          <w:szCs w:val="20"/>
        </w:rPr>
        <w:t xml:space="preserve">SERVICIO MEDICO INTEGRAL DE  PREPARACION Y ENTREGA DE FORMULAS MAGISTRALES PARA EL EJERCICIO 2024, DEL ORGANO DE OPERACIÓN ADMINISTRATIVA DESCONCENTRADA SUR DEL DISTRITO FEDERAL EN EL IMSS, </w:t>
      </w:r>
      <w:r w:rsidRPr="002B6131">
        <w:rPr>
          <w:rFonts w:ascii="Arial" w:hAnsi="Arial" w:cs="Arial"/>
          <w:b/>
          <w:bCs/>
          <w:sz w:val="20"/>
          <w:szCs w:val="20"/>
          <w:lang w:val="es-ES"/>
        </w:rPr>
        <w:t xml:space="preserve"> </w:t>
      </w:r>
      <w:r w:rsidRPr="002B6131">
        <w:rPr>
          <w:rFonts w:ascii="Arial" w:hAnsi="Arial" w:cs="Arial"/>
          <w:b/>
          <w:sz w:val="20"/>
          <w:szCs w:val="20"/>
          <w:lang w:val="es-ES" w:eastAsia="ar-SA"/>
        </w:rPr>
        <w:t xml:space="preserve"> </w:t>
      </w:r>
      <w:r w:rsidRPr="002B6131">
        <w:rPr>
          <w:rFonts w:ascii="Arial" w:hAnsi="Arial" w:cs="Arial"/>
          <w:sz w:val="20"/>
          <w:szCs w:val="20"/>
          <w:lang w:val="es-ES" w:eastAsia="ar-SA"/>
        </w:rPr>
        <w:t>en los términos y condiciones establecidos en este contrato y sus anexos.</w:t>
      </w:r>
    </w:p>
    <w:p w:rsidR="002B6131" w:rsidRPr="002B6131" w:rsidRDefault="002B6131" w:rsidP="002B6131">
      <w:pPr>
        <w:tabs>
          <w:tab w:val="left" w:pos="-1701"/>
          <w:tab w:val="left" w:pos="-142"/>
        </w:tabs>
        <w:suppressAutoHyphens/>
        <w:ind w:right="-93"/>
        <w:jc w:val="both"/>
        <w:rPr>
          <w:rFonts w:ascii="Arial" w:hAnsi="Arial" w:cs="Arial"/>
          <w:b/>
          <w:sz w:val="20"/>
          <w:szCs w:val="20"/>
          <w:lang w:val="es-ES" w:eastAsia="ar-SA"/>
        </w:rPr>
      </w:pPr>
    </w:p>
    <w:p w:rsidR="002B6131" w:rsidRPr="002B6131" w:rsidRDefault="002B6131" w:rsidP="002B6131">
      <w:pPr>
        <w:tabs>
          <w:tab w:val="left" w:pos="-1701"/>
          <w:tab w:val="left" w:pos="-142"/>
        </w:tabs>
        <w:suppressAutoHyphens/>
        <w:ind w:right="-93"/>
        <w:jc w:val="both"/>
        <w:rPr>
          <w:rFonts w:ascii="Arial" w:hAnsi="Arial" w:cs="Arial"/>
          <w:b/>
          <w:sz w:val="20"/>
          <w:szCs w:val="20"/>
          <w:lang w:val="es-ES" w:eastAsia="ar-SA"/>
        </w:rPr>
      </w:pPr>
      <w:r w:rsidRPr="002B6131">
        <w:rPr>
          <w:rFonts w:ascii="Arial" w:hAnsi="Arial" w:cs="Arial"/>
          <w:b/>
          <w:sz w:val="20"/>
          <w:szCs w:val="20"/>
          <w:lang w:val="es-ES" w:eastAsia="ar-SA"/>
        </w:rPr>
        <w:t>SEGUNDA. IMPORTE DEL CONTRATO.- “EL INSTITUTO”</w:t>
      </w:r>
      <w:r w:rsidRPr="002B6131">
        <w:rPr>
          <w:rFonts w:ascii="Arial" w:hAnsi="Arial" w:cs="Arial"/>
          <w:sz w:val="20"/>
          <w:szCs w:val="20"/>
          <w:lang w:val="es-ES" w:eastAsia="ar-SA"/>
        </w:rPr>
        <w:t xml:space="preserve"> cuenta con un presupuesto mínimo como compromiso de pago por la cantidad de </w:t>
      </w:r>
      <w:r w:rsidRPr="002B6131">
        <w:rPr>
          <w:rFonts w:ascii="Arial" w:hAnsi="Arial" w:cs="Arial"/>
          <w:b/>
          <w:sz w:val="20"/>
          <w:szCs w:val="20"/>
          <w:lang w:val="es-ES" w:eastAsia="ar-SA"/>
        </w:rPr>
        <w:t>$_________ (___________ Pesos 00/100 M.N.),</w:t>
      </w:r>
      <w:r w:rsidRPr="002B6131">
        <w:rPr>
          <w:rFonts w:ascii="Arial" w:hAnsi="Arial" w:cs="Arial"/>
          <w:sz w:val="20"/>
          <w:szCs w:val="20"/>
          <w:lang w:val="es-ES" w:eastAsia="ar-SA"/>
        </w:rPr>
        <w:t xml:space="preserve"> en moneda nacional más el Impuesto al Valor Agregado </w:t>
      </w:r>
      <w:r w:rsidRPr="002B6131">
        <w:rPr>
          <w:rFonts w:ascii="Arial" w:hAnsi="Arial" w:cs="Arial"/>
          <w:b/>
          <w:bCs/>
          <w:sz w:val="20"/>
          <w:szCs w:val="20"/>
          <w:lang w:val="es-ES" w:eastAsia="ar-SA"/>
        </w:rPr>
        <w:t xml:space="preserve">(I.V.A.), </w:t>
      </w:r>
      <w:r w:rsidRPr="002B6131">
        <w:rPr>
          <w:rFonts w:ascii="Arial" w:hAnsi="Arial" w:cs="Arial"/>
          <w:sz w:val="20"/>
          <w:szCs w:val="20"/>
          <w:lang w:val="es-ES" w:eastAsia="ar-SA"/>
        </w:rPr>
        <w:t xml:space="preserve"> y un monto máximo como compromiso de pago por la cantidad de </w:t>
      </w:r>
      <w:r w:rsidRPr="002B6131">
        <w:rPr>
          <w:rFonts w:ascii="Arial" w:hAnsi="Arial" w:cs="Arial"/>
          <w:b/>
          <w:sz w:val="20"/>
          <w:szCs w:val="20"/>
          <w:lang w:val="es-ES" w:eastAsia="ar-SA"/>
        </w:rPr>
        <w:t xml:space="preserve">$_________ (_______ Pesos 00/100 M.N.), </w:t>
      </w:r>
      <w:r w:rsidRPr="002B6131">
        <w:rPr>
          <w:rFonts w:ascii="Arial" w:hAnsi="Arial" w:cs="Arial"/>
          <w:sz w:val="20"/>
          <w:szCs w:val="20"/>
          <w:lang w:val="es-ES" w:eastAsia="ar-SA"/>
        </w:rPr>
        <w:t xml:space="preserve">en moneda nacional más el Impuesto al Valor Agregado </w:t>
      </w:r>
      <w:r w:rsidRPr="002B6131">
        <w:rPr>
          <w:rFonts w:ascii="Arial" w:hAnsi="Arial" w:cs="Arial"/>
          <w:b/>
          <w:bCs/>
          <w:sz w:val="20"/>
          <w:szCs w:val="20"/>
          <w:lang w:val="es-ES" w:eastAsia="ar-SA"/>
        </w:rPr>
        <w:t xml:space="preserve">(I.V.A.), </w:t>
      </w:r>
      <w:r w:rsidRPr="002B6131">
        <w:rPr>
          <w:rFonts w:ascii="Arial" w:hAnsi="Arial" w:cs="Arial"/>
          <w:sz w:val="20"/>
          <w:szCs w:val="20"/>
          <w:lang w:val="es-ES" w:eastAsia="ar-SA"/>
        </w:rPr>
        <w:t xml:space="preserve">por los servicios objeto del presente contrato, </w:t>
      </w:r>
      <w:r w:rsidRPr="002B6131">
        <w:rPr>
          <w:rFonts w:ascii="Arial" w:hAnsi="Arial" w:cs="Arial"/>
          <w:bCs/>
          <w:sz w:val="20"/>
          <w:szCs w:val="20"/>
          <w:lang w:val="es-ES" w:eastAsia="ar-SA"/>
        </w:rPr>
        <w:t xml:space="preserve">de conformidad con los precios unitarios que se relacionan en el </w:t>
      </w:r>
      <w:r w:rsidRPr="002B6131">
        <w:rPr>
          <w:rFonts w:ascii="Arial" w:hAnsi="Arial" w:cs="Arial"/>
          <w:b/>
          <w:bCs/>
          <w:sz w:val="20"/>
          <w:szCs w:val="20"/>
          <w:lang w:val="es-ES" w:eastAsia="ar-SA"/>
        </w:rPr>
        <w:t>Anexo 1 (uno)</w:t>
      </w:r>
      <w:r w:rsidRPr="002B6131">
        <w:rPr>
          <w:rFonts w:ascii="Arial" w:hAnsi="Arial" w:cs="Arial"/>
          <w:bCs/>
          <w:sz w:val="20"/>
          <w:szCs w:val="20"/>
          <w:lang w:val="es-ES" w:eastAsia="ar-SA"/>
        </w:rPr>
        <w:t>.</w:t>
      </w:r>
    </w:p>
    <w:p w:rsidR="002B6131" w:rsidRPr="002B6131" w:rsidRDefault="002B6131" w:rsidP="002B6131">
      <w:pPr>
        <w:suppressAutoHyphens/>
        <w:jc w:val="both"/>
        <w:rPr>
          <w:rFonts w:ascii="Arial" w:hAnsi="Arial" w:cs="Arial"/>
          <w:bCs/>
          <w:sz w:val="20"/>
          <w:szCs w:val="20"/>
          <w:lang w:val="es-ES" w:eastAsia="ar-SA"/>
        </w:rPr>
      </w:pPr>
    </w:p>
    <w:p w:rsidR="002B6131" w:rsidRPr="002B6131" w:rsidRDefault="002B6131" w:rsidP="002B6131">
      <w:pPr>
        <w:suppressAutoHyphens/>
        <w:ind w:right="-93"/>
        <w:jc w:val="both"/>
        <w:rPr>
          <w:rFonts w:ascii="Arial" w:hAnsi="Arial" w:cs="Arial"/>
          <w:sz w:val="20"/>
          <w:szCs w:val="20"/>
          <w:lang w:val="es-ES" w:eastAsia="ar-SA"/>
        </w:rPr>
      </w:pPr>
      <w:r w:rsidRPr="002B6131">
        <w:rPr>
          <w:rFonts w:ascii="Arial" w:hAnsi="Arial" w:cs="Arial"/>
          <w:sz w:val="20"/>
          <w:szCs w:val="20"/>
          <w:lang w:val="es-ES" w:eastAsia="ar-SA"/>
        </w:rPr>
        <w:t>Las partes convienen que el presente contrato se celebra bajo la modalidad de precios fijos durante la vigencia del mismo.</w:t>
      </w:r>
    </w:p>
    <w:p w:rsidR="002B6131" w:rsidRPr="002B6131" w:rsidRDefault="002B6131" w:rsidP="002B6131">
      <w:pPr>
        <w:suppressAutoHyphens/>
        <w:ind w:right="-93"/>
        <w:jc w:val="both"/>
        <w:rPr>
          <w:rFonts w:ascii="Arial" w:hAnsi="Arial" w:cs="Arial"/>
          <w:sz w:val="20"/>
          <w:szCs w:val="20"/>
          <w:lang w:val="es-ES" w:eastAsia="ar-SA"/>
        </w:rPr>
      </w:pPr>
    </w:p>
    <w:p w:rsidR="002B6131" w:rsidRPr="002B6131" w:rsidRDefault="002B6131" w:rsidP="002B6131">
      <w:pPr>
        <w:suppressAutoHyphens/>
        <w:ind w:right="-93"/>
        <w:jc w:val="both"/>
        <w:rPr>
          <w:rFonts w:ascii="Arial" w:hAnsi="Arial" w:cs="Arial"/>
          <w:b/>
          <w:bCs/>
          <w:sz w:val="20"/>
          <w:szCs w:val="20"/>
          <w:lang w:eastAsia="ar-SA"/>
        </w:rPr>
      </w:pPr>
      <w:r w:rsidRPr="002B6131">
        <w:rPr>
          <w:rFonts w:ascii="Arial" w:hAnsi="Arial" w:cs="Arial"/>
          <w:b/>
          <w:bCs/>
          <w:sz w:val="20"/>
          <w:szCs w:val="20"/>
          <w:lang w:val="es-ES" w:eastAsia="ar-SA"/>
        </w:rPr>
        <w:t xml:space="preserve">TERCERA. </w:t>
      </w:r>
      <w:r w:rsidRPr="002B6131">
        <w:rPr>
          <w:rFonts w:ascii="Arial" w:hAnsi="Arial" w:cs="Arial"/>
          <w:b/>
          <w:bCs/>
          <w:sz w:val="20"/>
          <w:szCs w:val="20"/>
          <w:lang w:eastAsia="ar-SA"/>
        </w:rPr>
        <w:t xml:space="preserve">ANTICIPO. </w:t>
      </w:r>
    </w:p>
    <w:p w:rsidR="002B6131" w:rsidRPr="002B6131" w:rsidRDefault="002B6131" w:rsidP="002B6131">
      <w:pPr>
        <w:suppressAutoHyphens/>
        <w:ind w:right="-93"/>
        <w:jc w:val="both"/>
        <w:rPr>
          <w:rFonts w:ascii="Arial" w:hAnsi="Arial" w:cs="Arial"/>
          <w:b/>
          <w:bCs/>
          <w:sz w:val="20"/>
          <w:szCs w:val="20"/>
          <w:lang w:eastAsia="ar-SA"/>
        </w:rPr>
      </w:pPr>
    </w:p>
    <w:p w:rsidR="002B6131" w:rsidRPr="002B6131" w:rsidRDefault="002B6131" w:rsidP="002B6131">
      <w:pPr>
        <w:suppressAutoHyphens/>
        <w:ind w:right="-93"/>
        <w:jc w:val="both"/>
        <w:rPr>
          <w:rFonts w:ascii="Arial" w:hAnsi="Arial" w:cs="Arial"/>
          <w:b/>
          <w:bCs/>
          <w:sz w:val="20"/>
          <w:szCs w:val="20"/>
          <w:lang w:eastAsia="ar-SA"/>
        </w:rPr>
      </w:pPr>
      <w:r w:rsidRPr="002B6131">
        <w:rPr>
          <w:rFonts w:ascii="Arial" w:hAnsi="Arial" w:cs="Arial"/>
          <w:b/>
          <w:bCs/>
          <w:sz w:val="20"/>
          <w:szCs w:val="20"/>
          <w:lang w:eastAsia="ar-SA"/>
        </w:rPr>
        <w:t>Para el presente contrato “EL INSTITUTO” no otorgará anticipo a “EL PROVEEDOR"</w:t>
      </w:r>
    </w:p>
    <w:p w:rsidR="002B6131" w:rsidRPr="002B6131" w:rsidRDefault="002B6131" w:rsidP="002B6131">
      <w:pPr>
        <w:suppressAutoHyphens/>
        <w:ind w:right="-93"/>
        <w:jc w:val="both"/>
        <w:rPr>
          <w:rFonts w:ascii="Arial" w:hAnsi="Arial" w:cs="Arial"/>
          <w:b/>
          <w:bCs/>
          <w:sz w:val="20"/>
          <w:szCs w:val="20"/>
          <w:lang w:val="es-ES" w:eastAsia="ar-SA"/>
        </w:rPr>
      </w:pPr>
    </w:p>
    <w:p w:rsidR="002B6131" w:rsidRPr="002B6131" w:rsidRDefault="002B6131" w:rsidP="002B6131">
      <w:pPr>
        <w:suppressAutoHyphens/>
        <w:ind w:right="-93"/>
        <w:jc w:val="both"/>
        <w:rPr>
          <w:rFonts w:ascii="Arial" w:hAnsi="Arial" w:cs="Arial"/>
          <w:b/>
          <w:bCs/>
          <w:sz w:val="20"/>
          <w:szCs w:val="20"/>
          <w:lang w:val="es-ES" w:eastAsia="ar-SA"/>
        </w:rPr>
      </w:pPr>
      <w:r w:rsidRPr="002B6131">
        <w:rPr>
          <w:rFonts w:ascii="Arial" w:hAnsi="Arial" w:cs="Arial"/>
          <w:b/>
          <w:bCs/>
          <w:sz w:val="20"/>
          <w:szCs w:val="20"/>
          <w:lang w:val="es-ES" w:eastAsia="ar-SA"/>
        </w:rPr>
        <w:t>CUARTA. FORMA Y LUGAR DE PAGO.</w:t>
      </w:r>
    </w:p>
    <w:p w:rsidR="002B6131" w:rsidRPr="002B6131" w:rsidRDefault="002B6131" w:rsidP="002B6131">
      <w:pPr>
        <w:autoSpaceDE w:val="0"/>
        <w:autoSpaceDN w:val="0"/>
        <w:adjustRightInd w:val="0"/>
        <w:jc w:val="both"/>
        <w:rPr>
          <w:rFonts w:ascii="Arial" w:hAnsi="Arial" w:cs="Arial"/>
          <w:b/>
          <w:sz w:val="20"/>
          <w:szCs w:val="20"/>
          <w:lang w:eastAsia="es-ES"/>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La documentación comprobatoria para proceder al pago de los bienes de consumo entregados a entera satisfacción del Jefe de Servicio o Servidor Público designado por el administrador del contrato, como </w:t>
      </w:r>
      <w:r w:rsidRPr="002B6131">
        <w:rPr>
          <w:rFonts w:ascii="Arial" w:hAnsi="Arial" w:cs="Arial"/>
          <w:sz w:val="20"/>
          <w:szCs w:val="20"/>
          <w:lang w:eastAsia="es-MX"/>
        </w:rPr>
        <w:lastRenderedPageBreak/>
        <w:t>responsable de la recepción de los bienes y en su calidad de Auxiliar del Administrador de contrato, deberá ser validada y autorizada por parte del Administrador del Contrato de acuerdo a lo siguiente:</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a)</w:t>
      </w:r>
      <w:r w:rsidRPr="002B6131">
        <w:rPr>
          <w:rFonts w:ascii="Arial" w:hAnsi="Arial" w:cs="Arial"/>
          <w:sz w:val="20"/>
          <w:szCs w:val="20"/>
          <w:lang w:eastAsia="es-MX"/>
        </w:rPr>
        <w:tab/>
        <w:t xml:space="preserve">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total, nombre y firma del Representante Legal del Proveedor, previa validación y autorización (nombre, cargo, firma) por el Administrador del Contrato o en su caso el Servidor Público que ostente el cargo.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b)</w:t>
      </w:r>
      <w:r w:rsidRPr="002B6131">
        <w:rPr>
          <w:rFonts w:ascii="Arial" w:hAnsi="Arial" w:cs="Arial"/>
          <w:sz w:val="20"/>
          <w:szCs w:val="20"/>
          <w:lang w:eastAsia="es-MX"/>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c)</w:t>
      </w:r>
      <w:r w:rsidRPr="002B6131">
        <w:rPr>
          <w:rFonts w:ascii="Arial" w:hAnsi="Arial" w:cs="Arial"/>
          <w:sz w:val="20"/>
          <w:szCs w:val="20"/>
          <w:lang w:eastAsia="es-MX"/>
        </w:rPr>
        <w:tab/>
        <w:t>Copia del contrato FORMALIZADO.</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Tramites de Erogaciones del OOAD, sita en Santa María la Purísima No. 1174 Col. el triunfo Alcaldía. Iztapalapa cp. 09430, en la hoy Ciudad de México, en días hábiles con un horario de 8:00 a 13:00 horas en la Oficina de Tramite de Erogaciones del Departamento de Presupuesto Contabilidad y Tramite de Erogaciones de conformidad con lo establecido en Procedimiento para la recepción, glosa y aprobación de documentos presentados para trámite de pago y la constitución, modificación, cancelación, operación y control de fondos fijos.</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lastRenderedPageBreak/>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http://intranet/normatividad/Normas/DIR.%20FINANZAS/COORD.%20CONT%20Y%20TRAM%20EROGACIONES/PROCEDIMIENTOS/6130-003-002.pdf#search=6130%2D003%2D002</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2B6131">
        <w:rPr>
          <w:rFonts w:ascii="Arial" w:hAnsi="Arial" w:cs="Arial"/>
          <w:sz w:val="20"/>
          <w:szCs w:val="20"/>
          <w:lang w:eastAsia="es-MX"/>
        </w:rPr>
        <w:t>Millenium</w:t>
      </w:r>
      <w:proofErr w:type="spellEnd"/>
      <w:r w:rsidRPr="002B6131">
        <w:rPr>
          <w:rFonts w:ascii="Arial" w:hAnsi="Arial" w:cs="Arial"/>
          <w:sz w:val="20"/>
          <w:szCs w:val="20"/>
          <w:lang w:eastAsia="es-MX"/>
        </w:rPr>
        <w:t>.</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w:t>
      </w:r>
      <w:r w:rsidRPr="002B6131">
        <w:rPr>
          <w:rFonts w:ascii="Arial" w:hAnsi="Arial" w:cs="Arial"/>
          <w:sz w:val="20"/>
          <w:szCs w:val="20"/>
          <w:lang w:eastAsia="es-MX"/>
        </w:rPr>
        <w:lastRenderedPageBreak/>
        <w:t xml:space="preserve">computaran por días naturales, desde la fecha de su entrega, hasta la fecha en que se ponga efectivamente las cantidades a disposición del Instituto. </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sz w:val="20"/>
          <w:szCs w:val="20"/>
          <w:lang w:eastAsia="es-MX"/>
        </w:rPr>
      </w:pPr>
      <w:r w:rsidRPr="002B6131">
        <w:rPr>
          <w:rFonts w:ascii="Arial" w:hAnsi="Arial" w:cs="Arial"/>
          <w:sz w:val="20"/>
          <w:szCs w:val="20"/>
          <w:lang w:eastAsia="es-MX"/>
        </w:rPr>
        <w:t>No se otorgarán anticipos.</w:t>
      </w:r>
    </w:p>
    <w:p w:rsidR="002B6131" w:rsidRPr="002B6131" w:rsidRDefault="002B6131" w:rsidP="002B6131">
      <w:pPr>
        <w:suppressAutoHyphens/>
        <w:jc w:val="both"/>
        <w:rPr>
          <w:rFonts w:ascii="Arial" w:hAnsi="Arial" w:cs="Arial"/>
          <w:sz w:val="20"/>
          <w:szCs w:val="20"/>
          <w:lang w:eastAsia="es-MX"/>
        </w:rPr>
      </w:pPr>
    </w:p>
    <w:p w:rsidR="002B6131" w:rsidRPr="002B6131" w:rsidRDefault="002B6131" w:rsidP="002B6131">
      <w:pPr>
        <w:suppressAutoHyphens/>
        <w:jc w:val="both"/>
        <w:rPr>
          <w:rFonts w:ascii="Arial" w:hAnsi="Arial" w:cs="Arial"/>
          <w:b/>
          <w:sz w:val="20"/>
          <w:szCs w:val="20"/>
          <w:lang w:val="es-ES" w:eastAsia="ar-SA"/>
        </w:rPr>
      </w:pPr>
      <w:r w:rsidRPr="002B6131">
        <w:rPr>
          <w:rFonts w:ascii="Arial" w:hAnsi="Arial" w:cs="Arial"/>
          <w:b/>
          <w:bCs/>
          <w:sz w:val="20"/>
          <w:szCs w:val="20"/>
          <w:lang w:val="es-ES" w:eastAsia="ar-SA"/>
        </w:rPr>
        <w:t xml:space="preserve">QUINTA.- </w:t>
      </w:r>
      <w:r w:rsidRPr="002B6131">
        <w:rPr>
          <w:rFonts w:ascii="Arial" w:hAnsi="Arial" w:cs="Arial"/>
          <w:b/>
          <w:sz w:val="20"/>
          <w:szCs w:val="20"/>
          <w:lang w:val="es-ES" w:eastAsia="ar-SA"/>
        </w:rPr>
        <w:t xml:space="preserve">TRANSFERENCIA DE DERECHOS DE COBRO. </w:t>
      </w:r>
    </w:p>
    <w:p w:rsidR="002B6131" w:rsidRPr="002B6131" w:rsidRDefault="002B6131" w:rsidP="002B6131">
      <w:pPr>
        <w:suppressAutoHyphens/>
        <w:jc w:val="both"/>
        <w:rPr>
          <w:rFonts w:ascii="Arial" w:hAnsi="Arial" w:cs="Arial"/>
          <w:b/>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2B6131">
        <w:rPr>
          <w:rFonts w:ascii="Arial" w:hAnsi="Arial" w:cs="Arial"/>
          <w:b/>
          <w:sz w:val="20"/>
          <w:szCs w:val="20"/>
          <w:lang w:val="es-ES" w:eastAsia="ar-SA"/>
        </w:rPr>
        <w:t>“EL INSTITUTO”,</w:t>
      </w:r>
      <w:r w:rsidRPr="002B6131">
        <w:rPr>
          <w:rFonts w:ascii="Arial" w:hAnsi="Arial" w:cs="Arial"/>
          <w:sz w:val="20"/>
          <w:szCs w:val="20"/>
          <w:lang w:val="es-ES" w:eastAsia="ar-SA"/>
        </w:rPr>
        <w:t xml:space="preserve"> para tal efecto.</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Si con motivo de la transferencia de los derechos de cobro solicitada por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se origina un retraso en el pago, no procederá el pago de los gastos financieros a que hace referencia el artículo 51 de la Ley de Adquisiciones, Arrendamientos y Servicios del Sector Público.</w:t>
      </w:r>
    </w:p>
    <w:p w:rsidR="002B6131" w:rsidRPr="002B6131" w:rsidRDefault="002B6131" w:rsidP="002B6131">
      <w:pPr>
        <w:suppressAutoHyphens/>
        <w:jc w:val="both"/>
        <w:rPr>
          <w:rFonts w:ascii="Arial" w:hAnsi="Arial" w:cs="Arial"/>
          <w:b/>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 xml:space="preserve"> SEXTA. PRÓRROGAS:</w:t>
      </w:r>
      <w:r w:rsidRPr="002B6131">
        <w:rPr>
          <w:rFonts w:ascii="Arial" w:hAnsi="Arial" w:cs="Arial"/>
          <w:sz w:val="20"/>
          <w:szCs w:val="20"/>
          <w:lang w:val="es-ES" w:eastAsia="ar-SA"/>
        </w:rPr>
        <w:t xml:space="preserve"> </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Por caso fortuito o de fuerza mayor, o por causas atribuibles al </w:t>
      </w:r>
      <w:r w:rsidRPr="002B6131">
        <w:rPr>
          <w:rFonts w:ascii="Arial" w:hAnsi="Arial" w:cs="Arial"/>
          <w:b/>
          <w:sz w:val="20"/>
          <w:szCs w:val="20"/>
          <w:lang w:val="es-ES" w:eastAsia="ar-SA"/>
        </w:rPr>
        <w:t>“EL INSTITUTO”</w:t>
      </w:r>
      <w:r w:rsidRPr="002B6131">
        <w:rPr>
          <w:rFonts w:ascii="Arial" w:hAnsi="Arial" w:cs="Arial"/>
          <w:sz w:val="20"/>
          <w:szCs w:val="20"/>
          <w:lang w:val="es-ES" w:eastAsia="ar-SA"/>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2B6131">
        <w:rPr>
          <w:rFonts w:ascii="Arial" w:hAnsi="Arial" w:cs="Arial"/>
          <w:b/>
          <w:sz w:val="20"/>
          <w:szCs w:val="20"/>
          <w:lang w:val="es-ES" w:eastAsia="ar-SA"/>
        </w:rPr>
        <w:t>“EL INSTITUTO”</w:t>
      </w:r>
      <w:r w:rsidRPr="002B6131">
        <w:rPr>
          <w:rFonts w:ascii="Arial" w:hAnsi="Arial" w:cs="Arial"/>
          <w:sz w:val="20"/>
          <w:szCs w:val="20"/>
          <w:lang w:val="es-ES" w:eastAsia="ar-SA"/>
        </w:rPr>
        <w:t xml:space="preserve">, no se requerirá de la solicitud de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
          <w:sz w:val="20"/>
          <w:szCs w:val="20"/>
          <w:lang w:eastAsia="ar-SA"/>
        </w:rPr>
      </w:pPr>
      <w:r w:rsidRPr="002B6131">
        <w:rPr>
          <w:rFonts w:ascii="Arial" w:hAnsi="Arial" w:cs="Arial"/>
          <w:b/>
          <w:sz w:val="20"/>
          <w:szCs w:val="20"/>
          <w:lang w:eastAsia="ar-SA"/>
        </w:rPr>
        <w:t>SÉPTIMA. LUGAR, PLAZOS Y CONDICIONES DE LA PRESTACIÓN DE LOS SERVICIOS.</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autoSpaceDE w:val="0"/>
        <w:rPr>
          <w:rFonts w:ascii="Arial" w:hAnsi="Arial" w:cs="Arial"/>
          <w:b/>
          <w:sz w:val="20"/>
          <w:szCs w:val="20"/>
          <w:lang w:val="es-ES" w:eastAsia="ar-SA"/>
        </w:rPr>
      </w:pPr>
      <w:r w:rsidRPr="002B6131">
        <w:rPr>
          <w:rFonts w:ascii="Arial" w:hAnsi="Arial" w:cs="Arial"/>
          <w:b/>
          <w:sz w:val="20"/>
          <w:szCs w:val="20"/>
          <w:lang w:val="es-ES" w:eastAsia="ar-SA"/>
        </w:rPr>
        <w:t>Plazo de entrega del bien, arrendamiento o servicio, indicando en su caso, el calendario con programa y condiciones de entregas que corresponda.</w:t>
      </w:r>
    </w:p>
    <w:p w:rsidR="002B6131" w:rsidRPr="002B6131" w:rsidRDefault="002B6131" w:rsidP="002B6131">
      <w:pPr>
        <w:autoSpaceDE w:val="0"/>
        <w:rPr>
          <w:rFonts w:ascii="Arial" w:hAnsi="Arial" w:cs="Arial"/>
          <w:b/>
          <w:sz w:val="20"/>
          <w:szCs w:val="20"/>
          <w:lang w:val="es-ES" w:eastAsia="ar-SA"/>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Los bienes deberán entregarse en función de las recetas emitidas por cada una de las unidades médicas hospitalarias establecidas en el </w:t>
      </w:r>
      <w:r w:rsidRPr="002B6131">
        <w:rPr>
          <w:rFonts w:ascii="Arial" w:hAnsi="Arial" w:cs="Arial"/>
          <w:b/>
          <w:sz w:val="20"/>
          <w:szCs w:val="20"/>
        </w:rPr>
        <w:t>ANEXO 2 LUGAR DE ENTREGA Y RECEPCIÓN DE LOS BIENES.</w:t>
      </w: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 </w:t>
      </w: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El LICITANTE, visitará por lo menos una vez por semana cada Unidad Médica Hospitalaria establecida en el </w:t>
      </w:r>
      <w:r w:rsidRPr="002B6131">
        <w:rPr>
          <w:rFonts w:ascii="Arial" w:hAnsi="Arial" w:cs="Arial"/>
          <w:b/>
          <w:sz w:val="20"/>
          <w:szCs w:val="20"/>
        </w:rPr>
        <w:t>ANEXO 2 LUGAR DE ENTREGA Y RECEPCIÓN DE LOS BIENES</w:t>
      </w:r>
      <w:r w:rsidRPr="002B6131">
        <w:rPr>
          <w:rFonts w:ascii="Arial" w:hAnsi="Arial" w:cs="Arial"/>
          <w:sz w:val="20"/>
          <w:szCs w:val="20"/>
        </w:rPr>
        <w:t xml:space="preserve"> , para recibir las recetas individuales o colectivas, por parte del personal autorizado, indicando la hora y fecha de recepción, control numerado, nombre y firma. </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El LICITANTE adjudicado entregará las fórmulas magistrales solicitadas por recetas individuales de acuerdo a la gama de sales establecidas en el </w:t>
      </w:r>
      <w:r w:rsidRPr="002B6131">
        <w:rPr>
          <w:rFonts w:ascii="Arial" w:hAnsi="Arial" w:cs="Arial"/>
          <w:b/>
          <w:sz w:val="20"/>
          <w:szCs w:val="20"/>
        </w:rPr>
        <w:t xml:space="preserve">ANEXO 1 REQUERIMIENTO </w:t>
      </w:r>
      <w:r w:rsidRPr="002B6131">
        <w:rPr>
          <w:rFonts w:ascii="Arial" w:hAnsi="Arial" w:cs="Arial"/>
          <w:sz w:val="20"/>
          <w:szCs w:val="20"/>
        </w:rPr>
        <w:t>a los derechohabientes, las cuales se les colocará un sello de "SURTIDO", y el derechohabiente deberá firmar y anotar la fecha de recibido, así mismo la leyenda de "Recibí fórmula de acuerdo a la prescripción médica".</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Las fórmulas solicitadas que se entregaran en la farmacia de las Unidades Médicas Hospitalarias solicitantes, será en un plazo máximo de 2 días hábiles contados a partir de la fecha de la recepción de la solicitud. </w:t>
      </w:r>
    </w:p>
    <w:p w:rsidR="002B6131" w:rsidRPr="002B6131" w:rsidRDefault="002B6131" w:rsidP="002B6131">
      <w:pPr>
        <w:ind w:left="720"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lastRenderedPageBreak/>
        <w:t xml:space="preserve">La entrega de las fórmulas magistrales se hará conforme al control numerado (contraseña), recabando sello y firma del personal autorizado de la Unidad Médica correspondiente. </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b/>
          <w:sz w:val="20"/>
          <w:szCs w:val="20"/>
        </w:rPr>
      </w:pPr>
      <w:r w:rsidRPr="002B6131">
        <w:rPr>
          <w:rFonts w:ascii="Arial" w:hAnsi="Arial" w:cs="Arial"/>
          <w:sz w:val="20"/>
          <w:szCs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Pr="002B6131">
        <w:rPr>
          <w:rFonts w:ascii="Arial" w:hAnsi="Arial" w:cs="Arial"/>
          <w:b/>
          <w:sz w:val="20"/>
          <w:szCs w:val="20"/>
        </w:rPr>
        <w:t xml:space="preserve">ANEXO 2, </w:t>
      </w:r>
      <w:r w:rsidRPr="002B6131">
        <w:rPr>
          <w:rFonts w:ascii="Arial" w:hAnsi="Arial" w:cs="Arial"/>
          <w:sz w:val="20"/>
          <w:szCs w:val="20"/>
        </w:rPr>
        <w:t xml:space="preserve">con apoyo del </w:t>
      </w:r>
      <w:r w:rsidRPr="002B6131">
        <w:rPr>
          <w:rFonts w:ascii="Arial" w:hAnsi="Arial" w:cs="Arial"/>
          <w:b/>
          <w:sz w:val="20"/>
          <w:szCs w:val="20"/>
        </w:rPr>
        <w:t xml:space="preserve">Anexo 4 “REMISIÓN”. </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Por necesidades del Instituto y sin obligación adicional para ésta, se podrá modificar el lugar de entrega de los bienes que se suministren.</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Cabe resaltar que mientras el licitante adjudicado no cumpla con las condiciones de entrega establecidas, el Instituto no dará por recibidos y aceptados los bienes objeto de esta licitación.</w:t>
      </w: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 </w:t>
      </w: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El licitante adjudicado enviará, dentro de los 10 días hábiles posteriores al cierre de cada mes a las Unidades Médicas, un archivo de Excel con los reportes de consumo, mediante el cual se utilizarán los siguientes anexos:</w:t>
      </w:r>
    </w:p>
    <w:p w:rsidR="002B6131" w:rsidRPr="002B6131" w:rsidRDefault="002B6131" w:rsidP="002B6131">
      <w:pPr>
        <w:ind w:right="-141"/>
        <w:jc w:val="both"/>
        <w:rPr>
          <w:rFonts w:ascii="Arial" w:hAnsi="Arial" w:cs="Arial"/>
          <w:sz w:val="20"/>
          <w:szCs w:val="20"/>
        </w:rPr>
      </w:pPr>
    </w:p>
    <w:p w:rsidR="002B6131" w:rsidRPr="002B6131" w:rsidRDefault="002B6131" w:rsidP="002B6131">
      <w:pPr>
        <w:numPr>
          <w:ilvl w:val="0"/>
          <w:numId w:val="55"/>
        </w:numPr>
        <w:spacing w:line="360" w:lineRule="auto"/>
        <w:ind w:left="714" w:right="-142" w:hanging="357"/>
        <w:jc w:val="both"/>
        <w:rPr>
          <w:rFonts w:ascii="Arial" w:hAnsi="Arial" w:cs="Arial"/>
          <w:b/>
          <w:sz w:val="20"/>
          <w:szCs w:val="20"/>
        </w:rPr>
      </w:pPr>
      <w:r w:rsidRPr="002B6131">
        <w:rPr>
          <w:rFonts w:ascii="Arial" w:hAnsi="Arial" w:cs="Arial"/>
          <w:b/>
          <w:sz w:val="20"/>
          <w:szCs w:val="20"/>
        </w:rPr>
        <w:t>ANEXO 5 (CINCO) REPORTE DE CONSUMO MENSUAL POR UNIDAD</w:t>
      </w:r>
    </w:p>
    <w:p w:rsidR="002B6131" w:rsidRPr="002B6131" w:rsidRDefault="002B6131" w:rsidP="002B6131">
      <w:pPr>
        <w:numPr>
          <w:ilvl w:val="0"/>
          <w:numId w:val="55"/>
        </w:numPr>
        <w:spacing w:line="360" w:lineRule="auto"/>
        <w:ind w:left="714" w:right="-142" w:hanging="357"/>
        <w:jc w:val="both"/>
        <w:rPr>
          <w:rFonts w:ascii="Arial" w:hAnsi="Arial" w:cs="Arial"/>
          <w:b/>
          <w:sz w:val="20"/>
          <w:szCs w:val="20"/>
        </w:rPr>
      </w:pPr>
      <w:r w:rsidRPr="002B6131">
        <w:rPr>
          <w:rFonts w:ascii="Arial" w:hAnsi="Arial" w:cs="Arial"/>
          <w:b/>
          <w:sz w:val="20"/>
          <w:szCs w:val="20"/>
        </w:rPr>
        <w:t>ANEXO 6 (SEIS) FORMATO DE REPORTE DE FACTURACION MENSUAL POR UNIDAD</w:t>
      </w:r>
    </w:p>
    <w:p w:rsidR="002B6131" w:rsidRPr="002B6131" w:rsidRDefault="002B6131" w:rsidP="002B6131">
      <w:pPr>
        <w:numPr>
          <w:ilvl w:val="0"/>
          <w:numId w:val="55"/>
        </w:numPr>
        <w:spacing w:line="360" w:lineRule="auto"/>
        <w:ind w:left="714" w:right="-142" w:hanging="357"/>
        <w:jc w:val="both"/>
        <w:rPr>
          <w:rFonts w:ascii="Arial" w:hAnsi="Arial" w:cs="Arial"/>
          <w:b/>
          <w:sz w:val="20"/>
          <w:szCs w:val="20"/>
        </w:rPr>
      </w:pPr>
      <w:r w:rsidRPr="002B6131">
        <w:rPr>
          <w:rFonts w:ascii="Arial" w:hAnsi="Arial" w:cs="Arial"/>
          <w:b/>
          <w:sz w:val="20"/>
          <w:szCs w:val="20"/>
        </w:rPr>
        <w:t>ANEXO 7 (SIETE) FORMATO DE REPORTE ACUMULADO DE GASTO POR UNIDAD</w:t>
      </w:r>
    </w:p>
    <w:p w:rsidR="002B6131" w:rsidRPr="002B6131" w:rsidRDefault="002B6131" w:rsidP="002B6131">
      <w:pPr>
        <w:ind w:right="-141"/>
        <w:jc w:val="both"/>
        <w:rPr>
          <w:rFonts w:ascii="Arial" w:hAnsi="Arial" w:cs="Arial"/>
          <w:b/>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Así mismo, enviará los reportes antes citados y el de Consumo de Sales del Órgano de Operación Administrativa Desconcentrada Sur del Distrito Federal, de acuerdo al </w:t>
      </w:r>
      <w:r w:rsidRPr="002B6131">
        <w:rPr>
          <w:rFonts w:ascii="Arial" w:hAnsi="Arial" w:cs="Arial"/>
          <w:b/>
          <w:sz w:val="20"/>
          <w:szCs w:val="20"/>
        </w:rPr>
        <w:t xml:space="preserve">ANEXO 8 (OCHO) FORMATO DE REPORTE MENSUAL DE CONSUMO DE SALES, </w:t>
      </w:r>
      <w:r w:rsidRPr="002B6131">
        <w:rPr>
          <w:rFonts w:ascii="Arial" w:hAnsi="Arial" w:cs="Arial"/>
          <w:sz w:val="20"/>
          <w:szCs w:val="20"/>
        </w:rPr>
        <w:t>a la Jefatura de Servicios de Prestaciones Médicas por conducto de la Coordinación Auxiliar Operativa Administrativa,</w:t>
      </w:r>
      <w:r w:rsidRPr="002B6131">
        <w:rPr>
          <w:rFonts w:ascii="Arial" w:hAnsi="Arial" w:cs="Arial"/>
          <w:b/>
          <w:sz w:val="20"/>
          <w:szCs w:val="20"/>
        </w:rPr>
        <w:t xml:space="preserve"> </w:t>
      </w:r>
      <w:r w:rsidRPr="002B6131">
        <w:rPr>
          <w:rFonts w:ascii="Arial" w:hAnsi="Arial" w:cs="Arial"/>
          <w:sz w:val="20"/>
          <w:szCs w:val="20"/>
        </w:rPr>
        <w:t>en el mismo plazo.</w:t>
      </w:r>
    </w:p>
    <w:p w:rsidR="002B6131" w:rsidRPr="002B6131" w:rsidRDefault="002B6131" w:rsidP="002B6131">
      <w:pPr>
        <w:ind w:right="-141"/>
        <w:jc w:val="both"/>
        <w:rPr>
          <w:rFonts w:ascii="Arial" w:hAnsi="Arial" w:cs="Arial"/>
          <w:sz w:val="20"/>
          <w:szCs w:val="20"/>
        </w:rPr>
      </w:pPr>
    </w:p>
    <w:p w:rsidR="002B6131" w:rsidRPr="002B6131" w:rsidRDefault="002B6131" w:rsidP="002B6131">
      <w:pPr>
        <w:ind w:right="-141"/>
        <w:jc w:val="both"/>
        <w:rPr>
          <w:rFonts w:ascii="Arial" w:hAnsi="Arial" w:cs="Arial"/>
          <w:sz w:val="20"/>
          <w:szCs w:val="20"/>
        </w:rPr>
      </w:pPr>
      <w:r w:rsidRPr="002B6131">
        <w:rPr>
          <w:rFonts w:ascii="Arial" w:hAnsi="Arial" w:cs="Arial"/>
          <w:sz w:val="20"/>
          <w:szCs w:val="20"/>
        </w:rPr>
        <w:t xml:space="preserve">En cualquier momento durante la vigencia del contrato el instituto podrá solicitar al licitante adjudicado los Informes de resultados de ensayos microbiológicos de cualquiera de las materias primas establecidas en el </w:t>
      </w:r>
      <w:r w:rsidRPr="002B6131">
        <w:rPr>
          <w:rFonts w:ascii="Arial" w:hAnsi="Arial" w:cs="Arial"/>
          <w:b/>
          <w:sz w:val="20"/>
          <w:szCs w:val="20"/>
        </w:rPr>
        <w:t>ANEXO 9. REQUERIMIENTO Y CATALOGO DE SALES AUTORIZADAS</w:t>
      </w:r>
      <w:r w:rsidRPr="002B6131">
        <w:rPr>
          <w:rFonts w:ascii="Arial" w:hAnsi="Arial" w:cs="Arial"/>
          <w:sz w:val="20"/>
          <w:szCs w:val="20"/>
        </w:rPr>
        <w:t>, para lo cual dispondrá de 20 (veinte) días hábiles.</w:t>
      </w:r>
      <w:r w:rsidRPr="002B6131">
        <w:rPr>
          <w:rFonts w:ascii="Arial" w:hAnsi="Arial" w:cs="Arial"/>
          <w:sz w:val="20"/>
          <w:szCs w:val="20"/>
        </w:rPr>
        <w:tab/>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r w:rsidRPr="002B6131">
        <w:rPr>
          <w:rFonts w:ascii="Arial" w:hAnsi="Arial" w:cs="Arial"/>
          <w:b/>
          <w:sz w:val="20"/>
          <w:szCs w:val="20"/>
          <w:lang w:val="es-ES" w:eastAsia="ar-SA"/>
        </w:rPr>
        <w:t xml:space="preserve">OCTAVA. </w:t>
      </w:r>
      <w:r w:rsidRPr="002B6131">
        <w:rPr>
          <w:rFonts w:ascii="Arial" w:hAnsi="Arial" w:cs="Arial"/>
          <w:b/>
          <w:sz w:val="20"/>
          <w:szCs w:val="20"/>
          <w:highlight w:val="yellow"/>
          <w:u w:val="single"/>
          <w:lang w:val="es-ES" w:eastAsia="ar-SA"/>
        </w:rPr>
        <w:t>VIGENCIA</w:t>
      </w:r>
      <w:r w:rsidRPr="002B6131">
        <w:rPr>
          <w:rFonts w:ascii="Arial" w:hAnsi="Arial" w:cs="Arial"/>
          <w:b/>
          <w:sz w:val="20"/>
          <w:szCs w:val="20"/>
          <w:lang w:val="es-ES" w:eastAsia="ar-SA"/>
        </w:rPr>
        <w:t xml:space="preserve">  </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p>
    <w:p w:rsidR="002B6131" w:rsidRPr="002B6131" w:rsidRDefault="002B6131" w:rsidP="002B6131">
      <w:pPr>
        <w:suppressAutoHyphens/>
        <w:ind w:right="-93"/>
        <w:jc w:val="both"/>
        <w:rPr>
          <w:rFonts w:ascii="Arial" w:hAnsi="Arial" w:cs="Arial"/>
          <w:sz w:val="20"/>
          <w:szCs w:val="20"/>
          <w:lang w:val="es-ES" w:eastAsia="ar-SA"/>
        </w:rPr>
      </w:pPr>
      <w:r w:rsidRPr="002B6131">
        <w:rPr>
          <w:rFonts w:ascii="Arial" w:hAnsi="Arial" w:cs="Arial"/>
          <w:sz w:val="20"/>
          <w:szCs w:val="20"/>
          <w:lang w:val="es-ES" w:eastAsia="ar-SA"/>
        </w:rPr>
        <w:t>La vigencia del</w:t>
      </w:r>
      <w:r w:rsidR="003A133A">
        <w:rPr>
          <w:rFonts w:ascii="Arial" w:hAnsi="Arial" w:cs="Arial"/>
          <w:sz w:val="20"/>
          <w:szCs w:val="20"/>
          <w:lang w:val="es-ES" w:eastAsia="ar-SA"/>
        </w:rPr>
        <w:t xml:space="preserve"> contrato será a partir del día después del fallo y </w:t>
      </w:r>
      <w:r w:rsidRPr="002B6131">
        <w:rPr>
          <w:rFonts w:ascii="Arial" w:hAnsi="Arial" w:cs="Arial"/>
          <w:sz w:val="20"/>
          <w:szCs w:val="20"/>
          <w:lang w:val="es-ES" w:eastAsia="ar-SA"/>
        </w:rPr>
        <w:t xml:space="preserve"> hasta 31 de diciembre de 2024 </w:t>
      </w: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r w:rsidRPr="002B6131">
        <w:rPr>
          <w:rFonts w:ascii="Arial" w:hAnsi="Arial" w:cs="Arial"/>
          <w:b/>
          <w:sz w:val="20"/>
          <w:szCs w:val="20"/>
          <w:lang w:val="es-ES" w:eastAsia="ar-SA"/>
        </w:rPr>
        <w:t xml:space="preserve">NOVENA. MODIFICACIONES AL  CONTRATO </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p>
    <w:p w:rsidR="002B6131" w:rsidRPr="002B6131" w:rsidRDefault="002B6131" w:rsidP="002B6131">
      <w:pPr>
        <w:jc w:val="both"/>
        <w:rPr>
          <w:rFonts w:ascii="Arial" w:hAnsi="Arial" w:cs="Arial"/>
          <w:sz w:val="20"/>
          <w:szCs w:val="20"/>
          <w:lang w:eastAsia="es-ES"/>
        </w:rPr>
      </w:pPr>
      <w:r w:rsidRPr="002B6131">
        <w:rPr>
          <w:rFonts w:ascii="Arial" w:hAnsi="Arial" w:cs="Arial"/>
          <w:b/>
          <w:sz w:val="20"/>
          <w:szCs w:val="20"/>
          <w:lang w:eastAsia="es-ES"/>
        </w:rPr>
        <w:t>“LAS PARTES”</w:t>
      </w:r>
      <w:r w:rsidRPr="002B6131">
        <w:rPr>
          <w:rFonts w:ascii="Arial" w:hAnsi="Arial" w:cs="Arial"/>
          <w:sz w:val="20"/>
          <w:szCs w:val="20"/>
          <w:lang w:eastAsia="es-ES"/>
        </w:rPr>
        <w:t xml:space="preserve"> están de acuerdo que la </w:t>
      </w:r>
      <w:r w:rsidRPr="002B6131">
        <w:rPr>
          <w:rFonts w:ascii="Arial" w:hAnsi="Arial" w:cs="Arial"/>
          <w:b/>
          <w:sz w:val="20"/>
          <w:szCs w:val="20"/>
          <w:lang w:eastAsia="es-ES"/>
        </w:rPr>
        <w:t>“</w:t>
      </w:r>
      <w:r w:rsidRPr="002B6131">
        <w:rPr>
          <w:rFonts w:ascii="Arial" w:hAnsi="Arial" w:cs="Arial"/>
          <w:b/>
          <w:bCs/>
          <w:sz w:val="20"/>
          <w:szCs w:val="20"/>
          <w:lang w:val="es-ES" w:eastAsia="es-ES"/>
        </w:rPr>
        <w:t>EL INSTITUTO</w:t>
      </w:r>
      <w:r w:rsidRPr="002B6131">
        <w:rPr>
          <w:rFonts w:ascii="Arial" w:hAnsi="Arial" w:cs="Arial"/>
          <w:b/>
          <w:sz w:val="20"/>
          <w:szCs w:val="20"/>
          <w:lang w:eastAsia="es-ES"/>
        </w:rPr>
        <w:t>”</w:t>
      </w:r>
      <w:r w:rsidRPr="002B6131">
        <w:rPr>
          <w:rFonts w:ascii="Arial" w:hAnsi="Arial" w:cs="Arial"/>
          <w:sz w:val="20"/>
          <w:szCs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w:t>
      </w:r>
      <w:r w:rsidRPr="002B6131">
        <w:rPr>
          <w:rFonts w:ascii="Arial" w:hAnsi="Arial" w:cs="Arial"/>
          <w:sz w:val="20"/>
          <w:szCs w:val="20"/>
          <w:lang w:eastAsia="es-ES"/>
        </w:rPr>
        <w:lastRenderedPageBreak/>
        <w:t>precio unitario sea igual al originalmente pactado y el contrato esté vigente. La modificación se formalizará mediante la celebración de un Convenio Modificatorio.</w:t>
      </w:r>
    </w:p>
    <w:p w:rsidR="002B6131" w:rsidRPr="002B6131" w:rsidRDefault="002B6131" w:rsidP="002B6131">
      <w:pPr>
        <w:jc w:val="both"/>
        <w:rPr>
          <w:rFonts w:ascii="Arial" w:hAnsi="Arial" w:cs="Arial"/>
          <w:sz w:val="20"/>
          <w:szCs w:val="20"/>
          <w:lang w:eastAsia="es-ES"/>
        </w:rPr>
      </w:pPr>
    </w:p>
    <w:p w:rsidR="002B6131" w:rsidRPr="002B6131" w:rsidRDefault="002B6131" w:rsidP="002B6131">
      <w:pPr>
        <w:jc w:val="both"/>
        <w:rPr>
          <w:rFonts w:ascii="Arial" w:hAnsi="Arial" w:cs="Arial"/>
          <w:sz w:val="20"/>
          <w:szCs w:val="20"/>
          <w:lang w:eastAsia="es-ES"/>
        </w:rPr>
      </w:pPr>
      <w:r w:rsidRPr="002B6131">
        <w:rPr>
          <w:rFonts w:ascii="Arial" w:hAnsi="Arial" w:cs="Arial"/>
          <w:b/>
          <w:sz w:val="20"/>
          <w:szCs w:val="20"/>
          <w:lang w:eastAsia="es-ES"/>
        </w:rPr>
        <w:t>“</w:t>
      </w:r>
      <w:r w:rsidRPr="002B6131">
        <w:rPr>
          <w:rFonts w:ascii="Arial" w:hAnsi="Arial" w:cs="Arial"/>
          <w:b/>
          <w:bCs/>
          <w:sz w:val="20"/>
          <w:szCs w:val="20"/>
          <w:lang w:val="es-ES" w:eastAsia="es-ES"/>
        </w:rPr>
        <w:t>EL INSTITUTO</w:t>
      </w:r>
      <w:r w:rsidRPr="002B6131">
        <w:rPr>
          <w:rFonts w:ascii="Arial" w:hAnsi="Arial" w:cs="Arial"/>
          <w:b/>
          <w:sz w:val="20"/>
          <w:szCs w:val="20"/>
          <w:lang w:eastAsia="es-ES"/>
        </w:rPr>
        <w:t>”</w:t>
      </w:r>
      <w:r w:rsidRPr="002B6131">
        <w:rPr>
          <w:rFonts w:ascii="Arial" w:hAnsi="Arial" w:cs="Arial"/>
          <w:sz w:val="20"/>
          <w:szCs w:val="20"/>
          <w:lang w:eastAsia="es-ES"/>
        </w:rPr>
        <w:t>, podrá ampliar la vigencia del presente instrumento, siempre y cuando, no implique incremento del monto contratado o de la cantidad del servicio, siendo necesario que se obtenga el previo consentimiento del proveedor.</w:t>
      </w:r>
    </w:p>
    <w:p w:rsidR="002B6131" w:rsidRPr="002B6131" w:rsidRDefault="002B6131" w:rsidP="002B6131">
      <w:pPr>
        <w:jc w:val="both"/>
        <w:rPr>
          <w:rFonts w:ascii="Arial" w:hAnsi="Arial" w:cs="Arial"/>
          <w:sz w:val="20"/>
          <w:szCs w:val="20"/>
          <w:lang w:eastAsia="es-ES"/>
        </w:rPr>
      </w:pPr>
    </w:p>
    <w:p w:rsidR="002B6131" w:rsidRPr="002B6131" w:rsidRDefault="002B6131" w:rsidP="002B6131">
      <w:pPr>
        <w:jc w:val="both"/>
        <w:rPr>
          <w:rFonts w:ascii="Arial" w:hAnsi="Arial" w:cs="Arial"/>
          <w:sz w:val="20"/>
          <w:szCs w:val="20"/>
          <w:lang w:eastAsia="es-ES"/>
        </w:rPr>
      </w:pPr>
      <w:r w:rsidRPr="002B6131">
        <w:rPr>
          <w:rFonts w:ascii="Arial" w:hAnsi="Arial" w:cs="Arial"/>
          <w:sz w:val="20"/>
          <w:szCs w:val="20"/>
          <w:lang w:eastAsia="es-ES"/>
        </w:rPr>
        <w:t xml:space="preserve">De presentarse caso fortuito o fuerza mayor, o por causas atribuibles a </w:t>
      </w:r>
      <w:r w:rsidRPr="002B6131">
        <w:rPr>
          <w:rFonts w:ascii="Arial" w:hAnsi="Arial" w:cs="Arial"/>
          <w:b/>
          <w:sz w:val="20"/>
          <w:szCs w:val="20"/>
          <w:lang w:eastAsia="es-ES"/>
        </w:rPr>
        <w:t>“</w:t>
      </w:r>
      <w:r w:rsidRPr="002B6131">
        <w:rPr>
          <w:rFonts w:ascii="Arial" w:hAnsi="Arial" w:cs="Arial"/>
          <w:b/>
          <w:bCs/>
          <w:sz w:val="20"/>
          <w:szCs w:val="20"/>
          <w:lang w:val="es-ES" w:eastAsia="es-ES"/>
        </w:rPr>
        <w:t>EL INSTITUTO</w:t>
      </w:r>
      <w:r w:rsidRPr="002B6131">
        <w:rPr>
          <w:rFonts w:ascii="Arial" w:hAnsi="Arial" w:cs="Arial"/>
          <w:b/>
          <w:sz w:val="20"/>
          <w:szCs w:val="20"/>
          <w:lang w:eastAsia="es-ES"/>
        </w:rPr>
        <w:t>”</w:t>
      </w:r>
      <w:r w:rsidRPr="002B6131">
        <w:rPr>
          <w:rFonts w:ascii="Arial" w:hAnsi="Arial" w:cs="Arial"/>
          <w:sz w:val="20"/>
          <w:szCs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2B6131">
        <w:rPr>
          <w:rFonts w:ascii="Arial" w:hAnsi="Arial" w:cs="Arial"/>
          <w:b/>
          <w:sz w:val="20"/>
          <w:szCs w:val="20"/>
          <w:lang w:eastAsia="es-ES"/>
        </w:rPr>
        <w:t>“LAS PARTES”.</w:t>
      </w:r>
    </w:p>
    <w:p w:rsidR="002B6131" w:rsidRPr="002B6131" w:rsidRDefault="002B6131" w:rsidP="002B6131">
      <w:pPr>
        <w:jc w:val="both"/>
        <w:rPr>
          <w:rFonts w:ascii="Arial" w:hAnsi="Arial" w:cs="Arial"/>
          <w:sz w:val="20"/>
          <w:szCs w:val="20"/>
          <w:lang w:eastAsia="es-ES"/>
        </w:rPr>
      </w:pPr>
    </w:p>
    <w:p w:rsidR="002B6131" w:rsidRPr="002B6131" w:rsidRDefault="002B6131" w:rsidP="002B6131">
      <w:pPr>
        <w:jc w:val="both"/>
        <w:rPr>
          <w:rFonts w:ascii="Arial" w:hAnsi="Arial" w:cs="Arial"/>
          <w:sz w:val="20"/>
          <w:szCs w:val="20"/>
          <w:lang w:eastAsia="es-ES"/>
        </w:rPr>
      </w:pPr>
      <w:r w:rsidRPr="002B6131">
        <w:rPr>
          <w:rFonts w:ascii="Arial" w:hAnsi="Arial" w:cs="Arial"/>
          <w:sz w:val="20"/>
          <w:szCs w:val="20"/>
          <w:lang w:eastAsia="es-ES"/>
        </w:rPr>
        <w:t xml:space="preserve">En los supuestos previstos en los dos párrafos anteriores, no procederá la aplicación de penas convencionales por atraso. </w:t>
      </w:r>
    </w:p>
    <w:p w:rsidR="002B6131" w:rsidRPr="002B6131" w:rsidRDefault="002B6131" w:rsidP="002B6131">
      <w:pPr>
        <w:jc w:val="both"/>
        <w:rPr>
          <w:rFonts w:ascii="Arial" w:hAnsi="Arial" w:cs="Arial"/>
          <w:sz w:val="20"/>
          <w:szCs w:val="20"/>
          <w:lang w:eastAsia="es-ES"/>
        </w:rPr>
      </w:pP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r w:rsidRPr="002B6131">
        <w:rPr>
          <w:rFonts w:ascii="Arial" w:hAnsi="Arial" w:cs="Arial"/>
          <w:sz w:val="20"/>
          <w:szCs w:val="20"/>
          <w:lang w:eastAsia="es-ES"/>
        </w:rPr>
        <w:t xml:space="preserve">Cualquier modificación al presente contrato deberá formalizarse por escrito, y deberá suscribirse por el servidor público de </w:t>
      </w:r>
      <w:r w:rsidRPr="002B6131">
        <w:rPr>
          <w:rFonts w:ascii="Arial" w:hAnsi="Arial" w:cs="Arial"/>
          <w:b/>
          <w:sz w:val="20"/>
          <w:szCs w:val="20"/>
          <w:lang w:eastAsia="es-ES"/>
        </w:rPr>
        <w:t>“</w:t>
      </w:r>
      <w:r w:rsidRPr="002B6131">
        <w:rPr>
          <w:rFonts w:ascii="Arial" w:hAnsi="Arial" w:cs="Arial"/>
          <w:b/>
          <w:bCs/>
          <w:sz w:val="20"/>
          <w:szCs w:val="20"/>
          <w:lang w:val="es-ES" w:eastAsia="es-ES"/>
        </w:rPr>
        <w:t>EL INSTITUTO</w:t>
      </w:r>
      <w:r w:rsidRPr="002B6131">
        <w:rPr>
          <w:rFonts w:ascii="Arial" w:hAnsi="Arial" w:cs="Arial"/>
          <w:b/>
          <w:sz w:val="20"/>
          <w:szCs w:val="20"/>
          <w:lang w:eastAsia="es-ES"/>
        </w:rPr>
        <w:t>”</w:t>
      </w:r>
      <w:r w:rsidRPr="002B6131">
        <w:rPr>
          <w:rFonts w:ascii="Arial" w:hAnsi="Arial" w:cs="Arial"/>
          <w:sz w:val="20"/>
          <w:szCs w:val="20"/>
          <w:lang w:eastAsia="es-ES"/>
        </w:rPr>
        <w:t xml:space="preserve"> que lo haya hecho, o quien lo sustituya o esté facultado para ello, para lo cual </w:t>
      </w:r>
      <w:r w:rsidRPr="002B6131">
        <w:rPr>
          <w:rFonts w:ascii="Arial" w:hAnsi="Arial" w:cs="Arial"/>
          <w:b/>
          <w:sz w:val="20"/>
          <w:szCs w:val="20"/>
          <w:lang w:eastAsia="es-ES"/>
        </w:rPr>
        <w:t>“EL PROVEEDOR”</w:t>
      </w:r>
      <w:r w:rsidRPr="002B6131">
        <w:rPr>
          <w:rFonts w:ascii="Arial" w:hAnsi="Arial" w:cs="Arial"/>
          <w:sz w:val="20"/>
          <w:szCs w:val="20"/>
          <w:lang w:eastAsia="es-ES"/>
        </w:rPr>
        <w:t xml:space="preserve"> realizará el ajuste respectivo de la garantía de cumplimiento, en términos del artículo 91 último párrafo del Reglamento de la LAASSP.</w:t>
      </w:r>
      <w:r w:rsidRPr="002B6131">
        <w:rPr>
          <w:rFonts w:ascii="Arial" w:hAnsi="Arial" w:cs="Arial"/>
          <w:b/>
          <w:sz w:val="20"/>
          <w:szCs w:val="20"/>
          <w:lang w:val="es-ES" w:eastAsia="ar-SA"/>
        </w:rPr>
        <w:t xml:space="preserve"> </w:t>
      </w:r>
    </w:p>
    <w:p w:rsidR="002B6131" w:rsidRPr="002B6131" w:rsidRDefault="002B6131" w:rsidP="002B6131">
      <w:pPr>
        <w:tabs>
          <w:tab w:val="left" w:pos="-284"/>
          <w:tab w:val="left" w:pos="9498"/>
        </w:tabs>
        <w:suppressAutoHyphens/>
        <w:jc w:val="both"/>
        <w:rPr>
          <w:rFonts w:ascii="Arial" w:hAnsi="Arial" w:cs="Arial"/>
          <w:b/>
          <w:bCs/>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
          <w:bCs/>
          <w:sz w:val="20"/>
          <w:szCs w:val="20"/>
          <w:lang w:val="es-ES" w:eastAsia="ar-SA"/>
        </w:rPr>
      </w:pPr>
      <w:r w:rsidRPr="002B6131">
        <w:rPr>
          <w:rFonts w:ascii="Arial" w:hAnsi="Arial" w:cs="Arial"/>
          <w:b/>
          <w:bCs/>
          <w:sz w:val="20"/>
          <w:szCs w:val="20"/>
          <w:lang w:val="es-ES" w:eastAsia="ar-SA"/>
        </w:rPr>
        <w:t>DÉCIMA. GARANTÍAS DE LOS BIENES O PRESTACIÓN DE LOS SERVICIOS</w:t>
      </w:r>
    </w:p>
    <w:p w:rsidR="002B6131" w:rsidRPr="002B6131" w:rsidRDefault="002B6131" w:rsidP="002B6131">
      <w:pPr>
        <w:tabs>
          <w:tab w:val="left" w:pos="-284"/>
          <w:tab w:val="left" w:pos="9498"/>
        </w:tabs>
        <w:suppressAutoHyphens/>
        <w:jc w:val="both"/>
        <w:rPr>
          <w:rFonts w:ascii="Arial" w:hAnsi="Arial" w:cs="Arial"/>
          <w:b/>
          <w:bCs/>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Cs/>
          <w:sz w:val="20"/>
          <w:szCs w:val="20"/>
          <w:lang w:val="es-ES" w:eastAsia="ar-SA"/>
        </w:rPr>
      </w:pPr>
      <w:r w:rsidRPr="002B6131">
        <w:rPr>
          <w:rFonts w:ascii="Arial" w:hAnsi="Arial" w:cs="Arial"/>
          <w:bCs/>
          <w:sz w:val="20"/>
          <w:szCs w:val="20"/>
          <w:lang w:eastAsia="ar-SA"/>
        </w:rPr>
        <w:t>No aplica</w:t>
      </w:r>
    </w:p>
    <w:p w:rsidR="002B6131" w:rsidRPr="002B6131" w:rsidRDefault="002B6131" w:rsidP="002B6131">
      <w:pPr>
        <w:tabs>
          <w:tab w:val="left" w:pos="-284"/>
          <w:tab w:val="left" w:pos="9498"/>
        </w:tabs>
        <w:suppressAutoHyphens/>
        <w:jc w:val="both"/>
        <w:rPr>
          <w:rFonts w:ascii="Arial" w:hAnsi="Arial" w:cs="Arial"/>
          <w:b/>
          <w:bCs/>
          <w:sz w:val="20"/>
          <w:szCs w:val="20"/>
          <w:lang w:eastAsia="ar-SA"/>
        </w:rPr>
      </w:pPr>
    </w:p>
    <w:p w:rsidR="002B6131" w:rsidRPr="002B6131" w:rsidRDefault="002B6131" w:rsidP="002B6131">
      <w:pPr>
        <w:tabs>
          <w:tab w:val="left" w:pos="-284"/>
          <w:tab w:val="left" w:pos="9498"/>
        </w:tabs>
        <w:suppressAutoHyphens/>
        <w:jc w:val="both"/>
        <w:rPr>
          <w:rFonts w:ascii="Arial" w:hAnsi="Arial" w:cs="Arial"/>
          <w:b/>
          <w:bCs/>
          <w:sz w:val="20"/>
          <w:szCs w:val="20"/>
          <w:lang w:val="es-ES" w:eastAsia="ar-SA"/>
        </w:rPr>
      </w:pPr>
      <w:r w:rsidRPr="002B6131">
        <w:rPr>
          <w:rFonts w:ascii="Arial" w:hAnsi="Arial" w:cs="Arial"/>
          <w:b/>
          <w:bCs/>
          <w:sz w:val="20"/>
          <w:szCs w:val="20"/>
          <w:lang w:val="es-ES" w:eastAsia="ar-SA"/>
        </w:rPr>
        <w:t>DÉCIMA PRIMERA. GARANTÍA DE CUMPLIMIENTO DEL CONTRATO</w:t>
      </w: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Cs/>
          <w:sz w:val="20"/>
          <w:szCs w:val="20"/>
          <w:lang w:val="es-ES" w:eastAsia="ar-SA"/>
        </w:rPr>
      </w:pPr>
      <w:r w:rsidRPr="002B6131">
        <w:rPr>
          <w:rFonts w:ascii="Arial" w:hAnsi="Arial" w:cs="Arial"/>
          <w:sz w:val="20"/>
          <w:szCs w:val="20"/>
          <w:lang w:val="es-ES" w:eastAsia="ar-SA"/>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2B6131">
        <w:rPr>
          <w:rFonts w:ascii="Arial" w:hAnsi="Arial" w:cs="Arial"/>
          <w:b/>
          <w:bCs/>
          <w:sz w:val="20"/>
          <w:szCs w:val="20"/>
          <w:lang w:val="es-ES" w:eastAsia="ar-SA"/>
        </w:rPr>
        <w:t xml:space="preserve">"EL PROVEEDOR" </w:t>
      </w:r>
      <w:r w:rsidRPr="002B6131">
        <w:rPr>
          <w:rFonts w:ascii="Arial" w:hAnsi="Arial" w:cs="Arial"/>
          <w:bCs/>
          <w:sz w:val="20"/>
          <w:szCs w:val="20"/>
          <w:lang w:val="es-ES" w:eastAsia="ar-SA"/>
        </w:rPr>
        <w:t xml:space="preserve">se obliga a constituir una garantía </w:t>
      </w:r>
      <w:r w:rsidRPr="002B6131">
        <w:rPr>
          <w:rFonts w:ascii="Arial" w:hAnsi="Arial" w:cs="Arial"/>
          <w:b/>
          <w:bCs/>
          <w:sz w:val="20"/>
          <w:szCs w:val="20"/>
          <w:u w:val="single"/>
          <w:lang w:val="es-ES" w:eastAsia="ar-SA"/>
        </w:rPr>
        <w:t>divisible</w:t>
      </w:r>
      <w:r w:rsidRPr="002B6131">
        <w:rPr>
          <w:rFonts w:ascii="Arial" w:hAnsi="Arial" w:cs="Arial"/>
          <w:bCs/>
          <w:sz w:val="20"/>
          <w:szCs w:val="20"/>
          <w:lang w:val="es-ES" w:eastAsia="ar-SA"/>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2B6131">
        <w:rPr>
          <w:rFonts w:ascii="Arial" w:hAnsi="Arial" w:cs="Arial"/>
          <w:b/>
          <w:bCs/>
          <w:sz w:val="20"/>
          <w:szCs w:val="20"/>
          <w:lang w:val="es-ES" w:eastAsia="ar-SA"/>
        </w:rPr>
        <w:t xml:space="preserve">"EL INSTITUTO", </w:t>
      </w:r>
      <w:r w:rsidRPr="002B6131">
        <w:rPr>
          <w:rFonts w:ascii="Arial" w:hAnsi="Arial" w:cs="Arial"/>
          <w:bCs/>
          <w:sz w:val="20"/>
          <w:szCs w:val="20"/>
          <w:lang w:val="es-ES" w:eastAsia="ar-SA"/>
        </w:rPr>
        <w:t xml:space="preserve">a más tardar dentro de los 10 (diez) días naturales posteriores a la firma del contrato. </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Cs/>
          <w:sz w:val="20"/>
          <w:szCs w:val="20"/>
          <w:lang w:val="es-ES" w:eastAsia="ar-SA"/>
        </w:rPr>
      </w:pPr>
      <w:r w:rsidRPr="002B6131">
        <w:rPr>
          <w:rFonts w:ascii="Arial" w:hAnsi="Arial" w:cs="Arial"/>
          <w:b/>
          <w:bCs/>
          <w:sz w:val="20"/>
          <w:szCs w:val="20"/>
          <w:lang w:val="es-ES" w:eastAsia="ar-SA"/>
        </w:rPr>
        <w:t xml:space="preserve">"EL PROVEEDOR" </w:t>
      </w:r>
      <w:r w:rsidRPr="002B6131">
        <w:rPr>
          <w:rFonts w:ascii="Arial" w:hAnsi="Arial" w:cs="Arial"/>
          <w:bCs/>
          <w:sz w:val="20"/>
          <w:szCs w:val="20"/>
          <w:lang w:val="es-ES" w:eastAsia="ar-SA"/>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rsidR="002B6131" w:rsidRPr="002B6131" w:rsidRDefault="002B6131" w:rsidP="002B6131">
      <w:pPr>
        <w:tabs>
          <w:tab w:val="left" w:pos="-284"/>
          <w:tab w:val="left" w:pos="9498"/>
        </w:tabs>
        <w:suppressAutoHyphens/>
        <w:jc w:val="both"/>
        <w:rPr>
          <w:rFonts w:ascii="Arial" w:hAnsi="Arial" w:cs="Arial"/>
          <w:bCs/>
          <w:sz w:val="20"/>
          <w:szCs w:val="20"/>
          <w:lang w:eastAsia="ar-SA"/>
        </w:rPr>
      </w:pPr>
    </w:p>
    <w:p w:rsidR="002B6131" w:rsidRPr="002B6131" w:rsidRDefault="002B6131" w:rsidP="002B6131">
      <w:pPr>
        <w:tabs>
          <w:tab w:val="left" w:pos="-284"/>
          <w:tab w:val="left" w:pos="9498"/>
        </w:tabs>
        <w:suppressAutoHyphens/>
        <w:jc w:val="both"/>
        <w:rPr>
          <w:rFonts w:ascii="Arial" w:hAnsi="Arial" w:cs="Arial"/>
          <w:bCs/>
          <w:sz w:val="20"/>
          <w:szCs w:val="20"/>
          <w:lang w:eastAsia="ar-SA"/>
        </w:rPr>
      </w:pPr>
      <w:r w:rsidRPr="002B6131">
        <w:rPr>
          <w:rFonts w:ascii="Arial" w:hAnsi="Arial" w:cs="Arial"/>
          <w:bCs/>
          <w:sz w:val="20"/>
          <w:szCs w:val="20"/>
          <w:lang w:eastAsia="ar-SA"/>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2B6131" w:rsidRPr="002B6131" w:rsidRDefault="002B6131" w:rsidP="002B6131">
      <w:pPr>
        <w:tabs>
          <w:tab w:val="left" w:pos="-284"/>
          <w:tab w:val="left" w:pos="9498"/>
        </w:tabs>
        <w:suppressAutoHyphens/>
        <w:jc w:val="both"/>
        <w:rPr>
          <w:rFonts w:ascii="Arial" w:hAnsi="Arial" w:cs="Arial"/>
          <w:bCs/>
          <w:sz w:val="20"/>
          <w:szCs w:val="20"/>
          <w:lang w:eastAsia="ar-SA"/>
        </w:rPr>
      </w:pPr>
    </w:p>
    <w:p w:rsidR="002B6131" w:rsidRPr="002B6131" w:rsidRDefault="002B6131" w:rsidP="002B6131">
      <w:pPr>
        <w:tabs>
          <w:tab w:val="left" w:pos="-284"/>
          <w:tab w:val="left" w:pos="9498"/>
        </w:tabs>
        <w:suppressAutoHyphens/>
        <w:jc w:val="both"/>
        <w:rPr>
          <w:rFonts w:ascii="Arial" w:hAnsi="Arial" w:cs="Arial"/>
          <w:bCs/>
          <w:sz w:val="20"/>
          <w:szCs w:val="20"/>
          <w:lang w:val="es-ES" w:eastAsia="ar-SA"/>
        </w:rPr>
      </w:pPr>
      <w:r w:rsidRPr="002B6131">
        <w:rPr>
          <w:rFonts w:ascii="Arial" w:hAnsi="Arial" w:cs="Arial"/>
          <w:bCs/>
          <w:sz w:val="20"/>
          <w:szCs w:val="20"/>
          <w:lang w:val="es-ES" w:eastAsia="ar-SA"/>
        </w:rPr>
        <w:lastRenderedPageBreak/>
        <w:t xml:space="preserve">No obstante lo anterior, en el supuesto de que el monto del contrato adjudicado sea igual o menor a 900 UMA en la Ciudad de México, </w:t>
      </w:r>
      <w:r w:rsidRPr="002B6131">
        <w:rPr>
          <w:rFonts w:ascii="Arial" w:hAnsi="Arial" w:cs="Arial"/>
          <w:b/>
          <w:bCs/>
          <w:sz w:val="20"/>
          <w:szCs w:val="20"/>
          <w:lang w:val="es-ES" w:eastAsia="ar-SA"/>
        </w:rPr>
        <w:t>“EL PROVEEDOR”</w:t>
      </w:r>
      <w:r w:rsidRPr="002B6131">
        <w:rPr>
          <w:rFonts w:ascii="Arial" w:hAnsi="Arial" w:cs="Arial"/>
          <w:bCs/>
          <w:sz w:val="20"/>
          <w:szCs w:val="20"/>
          <w:lang w:val="es-ES" w:eastAsia="ar-SA"/>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2B6131">
        <w:rPr>
          <w:rFonts w:ascii="Arial" w:hAnsi="Arial" w:cs="Arial"/>
          <w:sz w:val="20"/>
          <w:szCs w:val="20"/>
          <w:lang w:val="es-ES" w:eastAsia="ar-SA"/>
        </w:rPr>
        <w:t>, de acuerdo con el procedimiento siguiente:</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p>
    <w:p w:rsidR="002B6131" w:rsidRPr="002B6131" w:rsidRDefault="002B6131" w:rsidP="002B6131">
      <w:pPr>
        <w:numPr>
          <w:ilvl w:val="0"/>
          <w:numId w:val="37"/>
        </w:numPr>
        <w:tabs>
          <w:tab w:val="left" w:pos="-284"/>
          <w:tab w:val="left" w:pos="9498"/>
        </w:tabs>
        <w:suppressAutoHyphens/>
        <w:jc w:val="both"/>
        <w:rPr>
          <w:rFonts w:ascii="Arial" w:hAnsi="Arial" w:cs="Arial"/>
          <w:sz w:val="20"/>
          <w:szCs w:val="20"/>
          <w:lang w:val="es-ES" w:eastAsia="ar-SA"/>
        </w:rPr>
      </w:pPr>
      <w:r w:rsidRPr="002B6131">
        <w:rPr>
          <w:rFonts w:ascii="Arial" w:hAnsi="Arial" w:cs="Arial"/>
          <w:sz w:val="20"/>
          <w:szCs w:val="20"/>
          <w:lang w:val="es-ES" w:eastAsia="ar-SA"/>
        </w:rPr>
        <w:t>El cheque debe expedirse a nombre del Instituto Mexicano del Seguro Social.</w:t>
      </w:r>
    </w:p>
    <w:p w:rsidR="002B6131" w:rsidRPr="002B6131" w:rsidRDefault="002B6131" w:rsidP="002B6131">
      <w:pPr>
        <w:numPr>
          <w:ilvl w:val="0"/>
          <w:numId w:val="37"/>
        </w:numPr>
        <w:tabs>
          <w:tab w:val="left" w:pos="-284"/>
          <w:tab w:val="left" w:pos="9498"/>
        </w:tabs>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Dicho cheque deberá ser resguardado, a título de garantía, en el Departamento de Finanzas. </w:t>
      </w:r>
    </w:p>
    <w:p w:rsidR="002B6131" w:rsidRPr="002B6131" w:rsidRDefault="002B6131" w:rsidP="002B6131">
      <w:pPr>
        <w:numPr>
          <w:ilvl w:val="0"/>
          <w:numId w:val="37"/>
        </w:numPr>
        <w:tabs>
          <w:tab w:val="left" w:pos="-284"/>
          <w:tab w:val="left" w:pos="9498"/>
        </w:tabs>
        <w:suppressAutoHyphens/>
        <w:jc w:val="both"/>
        <w:rPr>
          <w:rFonts w:ascii="Arial" w:hAnsi="Arial" w:cs="Arial"/>
          <w:sz w:val="20"/>
          <w:szCs w:val="20"/>
          <w:lang w:val="es-ES" w:eastAsia="ar-SA"/>
        </w:rPr>
      </w:pPr>
      <w:r w:rsidRPr="002B6131">
        <w:rPr>
          <w:rFonts w:ascii="Arial" w:hAnsi="Arial" w:cs="Arial"/>
          <w:sz w:val="20"/>
          <w:szCs w:val="20"/>
          <w:lang w:val="es-ES" w:eastAsia="ar-SA"/>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Esta garantía deberá presentarse a más tardar, dentro de los diez días naturales siguientes a la fecha de firma del contrato, en términos del artículo 48 de la Ley de Adquisiciones, Arrendamientos y Servicios del Sector Público. </w:t>
      </w:r>
    </w:p>
    <w:p w:rsidR="002B6131" w:rsidRPr="002B6131" w:rsidRDefault="002B6131" w:rsidP="002B6131">
      <w:pPr>
        <w:tabs>
          <w:tab w:val="left" w:pos="-284"/>
          <w:tab w:val="left" w:pos="9498"/>
        </w:tabs>
        <w:suppressAutoHyphens/>
        <w:jc w:val="both"/>
        <w:rPr>
          <w:rFonts w:ascii="Arial" w:hAnsi="Arial" w:cs="Arial"/>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r w:rsidRPr="002B6131">
        <w:rPr>
          <w:rFonts w:ascii="Arial" w:hAnsi="Arial" w:cs="Arial"/>
          <w:b/>
          <w:sz w:val="20"/>
          <w:szCs w:val="20"/>
          <w:lang w:val="es-ES" w:eastAsia="ar-SA"/>
        </w:rPr>
        <w:t>DÉCIMA SEGUNDA. OBLIGACIONES DE  “EL PROVEEDOR”</w:t>
      </w: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p>
    <w:p w:rsidR="002B6131" w:rsidRPr="002B6131" w:rsidRDefault="002B6131" w:rsidP="002B6131">
      <w:pPr>
        <w:pStyle w:val="Prrafodelista"/>
        <w:numPr>
          <w:ilvl w:val="0"/>
          <w:numId w:val="40"/>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Entregar los bienes y prestar los servicios en las fechas o plazos y lugares especificados conforme a lo requerido en el presente contrato y anexos respectivos</w:t>
      </w:r>
    </w:p>
    <w:p w:rsidR="002B6131" w:rsidRPr="002B6131" w:rsidRDefault="002B6131" w:rsidP="002B6131">
      <w:pPr>
        <w:pStyle w:val="Prrafodelista"/>
        <w:numPr>
          <w:ilvl w:val="0"/>
          <w:numId w:val="40"/>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Cumplir con las especificaciones técnicas y de calidad y demás condiciones establecidas en el contrato y los respectivos anexos; así como la cotización y el requerimiento asociado a ésta.</w:t>
      </w:r>
    </w:p>
    <w:p w:rsidR="002B6131" w:rsidRPr="002B6131" w:rsidRDefault="002B6131" w:rsidP="002B6131">
      <w:pPr>
        <w:pStyle w:val="Prrafodelista"/>
        <w:numPr>
          <w:ilvl w:val="0"/>
          <w:numId w:val="40"/>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En bienes de procedencia extranjera, asumirá la responsabilidad de efectuar los trámites de importación y pagar los impuestos y derechos que se generen</w:t>
      </w:r>
    </w:p>
    <w:p w:rsidR="002B6131" w:rsidRPr="002B6131" w:rsidRDefault="002B6131" w:rsidP="002B6131">
      <w:pPr>
        <w:pStyle w:val="Prrafodelista"/>
        <w:numPr>
          <w:ilvl w:val="0"/>
          <w:numId w:val="40"/>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Asumir su responsabilidad ante cualquier situación que pudiera generarse con motivo del presente contrato</w:t>
      </w:r>
    </w:p>
    <w:p w:rsidR="002B6131" w:rsidRPr="002B6131" w:rsidRDefault="002B6131" w:rsidP="002B6131">
      <w:pPr>
        <w:pStyle w:val="Prrafodelista"/>
        <w:numPr>
          <w:ilvl w:val="0"/>
          <w:numId w:val="40"/>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 xml:space="preserve">No difundir a terceros sin autorización expresa de </w:t>
      </w:r>
      <w:r w:rsidRPr="002B6131">
        <w:rPr>
          <w:rFonts w:ascii="Arial" w:hAnsi="Arial" w:cs="Arial"/>
          <w:b/>
          <w:bCs/>
          <w:lang w:eastAsia="ar-SA"/>
        </w:rPr>
        <w:t xml:space="preserve">"EL INSTITUTO" </w:t>
      </w:r>
      <w:r w:rsidRPr="002B6131">
        <w:rPr>
          <w:rFonts w:ascii="Arial" w:hAnsi="Arial" w:cs="Arial"/>
          <w:bCs/>
          <w:lang w:eastAsia="ar-SA"/>
        </w:rPr>
        <w:t>la información que le sea proporcionada, inclusive después de la rescisión o terminación del presente instrumento, sin perjuicio de las sanciones administrativas, civiles y penales a que haya lugar</w:t>
      </w:r>
    </w:p>
    <w:p w:rsidR="002B6131" w:rsidRPr="002B6131" w:rsidRDefault="002B6131" w:rsidP="002B6131">
      <w:pPr>
        <w:pStyle w:val="Prrafodelista"/>
        <w:numPr>
          <w:ilvl w:val="0"/>
          <w:numId w:val="40"/>
        </w:numPr>
        <w:tabs>
          <w:tab w:val="left" w:pos="-284"/>
          <w:tab w:val="left" w:pos="9498"/>
        </w:tabs>
        <w:suppressAutoHyphens/>
        <w:contextualSpacing/>
        <w:jc w:val="both"/>
        <w:rPr>
          <w:rFonts w:ascii="Arial" w:hAnsi="Arial" w:cs="Arial"/>
          <w:b/>
          <w:lang w:eastAsia="ar-SA"/>
        </w:rPr>
      </w:pPr>
      <w:r w:rsidRPr="002B6131">
        <w:rPr>
          <w:rFonts w:ascii="Arial" w:hAnsi="Arial" w:cs="Arial"/>
          <w:bCs/>
          <w:lang w:eastAsia="ar-SA"/>
        </w:rPr>
        <w:t xml:space="preserve">Proporcionar la información que le sea requerida por parte de la Secretaría de la Función Pública y el Órgano Interno de Control, de conformidad con el artículo 107 del Reglamento de la </w:t>
      </w:r>
      <w:r w:rsidRPr="002B6131">
        <w:rPr>
          <w:rFonts w:ascii="Arial" w:hAnsi="Arial" w:cs="Arial"/>
          <w:lang w:eastAsia="ar-SA"/>
        </w:rPr>
        <w:t xml:space="preserve">Ley de Adquisiciones, Arrendamientos y Servicios del Sector Público. </w:t>
      </w: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p>
    <w:p w:rsidR="002B6131" w:rsidRPr="002B6131" w:rsidRDefault="002B6131" w:rsidP="002B6131">
      <w:pPr>
        <w:tabs>
          <w:tab w:val="left" w:pos="-284"/>
          <w:tab w:val="left" w:pos="9498"/>
        </w:tabs>
        <w:suppressAutoHyphens/>
        <w:jc w:val="both"/>
        <w:rPr>
          <w:rFonts w:ascii="Arial" w:hAnsi="Arial" w:cs="Arial"/>
          <w:b/>
          <w:bCs/>
          <w:sz w:val="20"/>
          <w:szCs w:val="20"/>
          <w:lang w:val="es-ES" w:eastAsia="ar-SA"/>
        </w:rPr>
      </w:pPr>
      <w:r w:rsidRPr="002B6131">
        <w:rPr>
          <w:rFonts w:ascii="Arial" w:hAnsi="Arial" w:cs="Arial"/>
          <w:b/>
          <w:sz w:val="20"/>
          <w:szCs w:val="20"/>
          <w:lang w:val="es-ES" w:eastAsia="ar-SA"/>
        </w:rPr>
        <w:t xml:space="preserve">DÉCIMA TERCERA. OBLIGACIONES DE </w:t>
      </w:r>
      <w:r w:rsidRPr="002B6131">
        <w:rPr>
          <w:rFonts w:ascii="Arial" w:hAnsi="Arial" w:cs="Arial"/>
          <w:b/>
          <w:bCs/>
          <w:sz w:val="20"/>
          <w:szCs w:val="20"/>
          <w:lang w:val="es-ES" w:eastAsia="ar-SA"/>
        </w:rPr>
        <w:t>"EL INSTITUTO"</w:t>
      </w:r>
    </w:p>
    <w:p w:rsidR="002B6131" w:rsidRPr="002B6131" w:rsidRDefault="002B6131" w:rsidP="002B6131">
      <w:pPr>
        <w:tabs>
          <w:tab w:val="left" w:pos="-284"/>
          <w:tab w:val="left" w:pos="9498"/>
        </w:tabs>
        <w:suppressAutoHyphens/>
        <w:jc w:val="both"/>
        <w:rPr>
          <w:rFonts w:ascii="Arial" w:hAnsi="Arial" w:cs="Arial"/>
          <w:b/>
          <w:bCs/>
          <w:sz w:val="20"/>
          <w:szCs w:val="20"/>
          <w:lang w:val="es-ES" w:eastAsia="ar-SA"/>
        </w:rPr>
      </w:pPr>
    </w:p>
    <w:p w:rsidR="002B6131" w:rsidRPr="002B6131" w:rsidRDefault="002B6131" w:rsidP="002B6131">
      <w:pPr>
        <w:pStyle w:val="Prrafodelista"/>
        <w:numPr>
          <w:ilvl w:val="0"/>
          <w:numId w:val="41"/>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 xml:space="preserve">Otorgar todas las facilidades necesarias, a efecto de que </w:t>
      </w:r>
      <w:r w:rsidRPr="002B6131">
        <w:rPr>
          <w:rFonts w:ascii="Arial" w:hAnsi="Arial" w:cs="Arial"/>
          <w:b/>
          <w:lang w:eastAsia="ar-SA"/>
        </w:rPr>
        <w:t xml:space="preserve">“EL PROVEEDOR” </w:t>
      </w:r>
      <w:r w:rsidRPr="002B6131">
        <w:rPr>
          <w:rFonts w:ascii="Arial" w:hAnsi="Arial" w:cs="Arial"/>
          <w:lang w:eastAsia="ar-SA"/>
        </w:rPr>
        <w:t>lleve a cabo en los términos convenidos</w:t>
      </w:r>
    </w:p>
    <w:p w:rsidR="002B6131" w:rsidRPr="002B6131" w:rsidRDefault="002B6131" w:rsidP="002B6131">
      <w:pPr>
        <w:pStyle w:val="Prrafodelista"/>
        <w:numPr>
          <w:ilvl w:val="0"/>
          <w:numId w:val="41"/>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Sufragar el pago correspondiente en tiempo y forma, por el suministro de los bienes o prestación de los servicios</w:t>
      </w:r>
    </w:p>
    <w:p w:rsidR="002B6131" w:rsidRPr="002B6131" w:rsidRDefault="002B6131" w:rsidP="002B6131">
      <w:pPr>
        <w:pStyle w:val="Prrafodelista"/>
        <w:numPr>
          <w:ilvl w:val="0"/>
          <w:numId w:val="41"/>
        </w:numPr>
        <w:tabs>
          <w:tab w:val="left" w:pos="-284"/>
          <w:tab w:val="left" w:pos="9498"/>
        </w:tabs>
        <w:suppressAutoHyphens/>
        <w:contextualSpacing/>
        <w:jc w:val="both"/>
        <w:rPr>
          <w:rFonts w:ascii="Arial" w:hAnsi="Arial" w:cs="Arial"/>
          <w:b/>
          <w:lang w:eastAsia="ar-SA"/>
        </w:rPr>
      </w:pPr>
      <w:r w:rsidRPr="002B6131">
        <w:rPr>
          <w:rFonts w:ascii="Arial" w:hAnsi="Arial" w:cs="Arial"/>
          <w:lang w:eastAsia="ar-SA"/>
        </w:rPr>
        <w:t xml:space="preserve">Extender a </w:t>
      </w:r>
      <w:r w:rsidRPr="002B6131">
        <w:rPr>
          <w:rFonts w:ascii="Arial" w:hAnsi="Arial" w:cs="Arial"/>
          <w:b/>
          <w:lang w:eastAsia="ar-SA"/>
        </w:rPr>
        <w:t xml:space="preserve">“EL PROVEEDOR”, </w:t>
      </w:r>
      <w:r w:rsidRPr="002B6131">
        <w:rPr>
          <w:rFonts w:ascii="Arial" w:hAnsi="Arial" w:cs="Arial"/>
          <w:lang w:eastAsia="ar-SA"/>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2B6131" w:rsidRPr="002B6131" w:rsidRDefault="002B6131" w:rsidP="002B6131">
      <w:pPr>
        <w:tabs>
          <w:tab w:val="left" w:pos="-284"/>
          <w:tab w:val="left" w:pos="9498"/>
        </w:tabs>
        <w:suppressAutoHyphens/>
        <w:jc w:val="both"/>
        <w:rPr>
          <w:rFonts w:ascii="Arial" w:hAnsi="Arial" w:cs="Arial"/>
          <w:b/>
          <w:sz w:val="20"/>
          <w:szCs w:val="20"/>
          <w:lang w:val="es-ES" w:eastAsia="ar-SA"/>
        </w:rPr>
      </w:pPr>
    </w:p>
    <w:p w:rsidR="002B6131" w:rsidRPr="002B6131" w:rsidRDefault="002B6131" w:rsidP="002B6131">
      <w:pPr>
        <w:tabs>
          <w:tab w:val="left" w:pos="2160"/>
        </w:tabs>
        <w:jc w:val="both"/>
        <w:rPr>
          <w:rFonts w:ascii="Arial" w:hAnsi="Arial" w:cs="Arial"/>
          <w:b/>
          <w:sz w:val="20"/>
          <w:szCs w:val="20"/>
          <w:lang w:eastAsia="es-ES"/>
        </w:rPr>
      </w:pPr>
      <w:r w:rsidRPr="002B6131">
        <w:rPr>
          <w:rFonts w:ascii="Arial" w:hAnsi="Arial" w:cs="Arial"/>
          <w:b/>
          <w:sz w:val="20"/>
          <w:szCs w:val="20"/>
        </w:rPr>
        <w:t>DÉCIMA CUARTA</w:t>
      </w:r>
      <w:r w:rsidRPr="002B6131">
        <w:rPr>
          <w:rFonts w:ascii="Arial" w:hAnsi="Arial" w:cs="Arial"/>
          <w:b/>
          <w:sz w:val="20"/>
          <w:szCs w:val="20"/>
          <w:lang w:eastAsia="es-MX"/>
        </w:rPr>
        <w:t>. ADMINISTRACIÓN, VERIFICACIÓN, SUPERVISIÓN Y ACEPTACIÓN DE LOS SERVICIOS.-</w:t>
      </w:r>
      <w:r w:rsidRPr="002B6131">
        <w:rPr>
          <w:rFonts w:ascii="Arial" w:hAnsi="Arial" w:cs="Arial"/>
          <w:b/>
          <w:sz w:val="20"/>
          <w:szCs w:val="20"/>
          <w:lang w:eastAsia="es-ES"/>
        </w:rPr>
        <w:t xml:space="preserve"> </w:t>
      </w:r>
    </w:p>
    <w:p w:rsidR="002B6131" w:rsidRPr="002B6131" w:rsidRDefault="002B6131" w:rsidP="002B6131">
      <w:pPr>
        <w:tabs>
          <w:tab w:val="left" w:pos="2160"/>
        </w:tabs>
        <w:jc w:val="both"/>
        <w:rPr>
          <w:rFonts w:ascii="Arial" w:hAnsi="Arial" w:cs="Arial"/>
          <w:b/>
          <w:sz w:val="20"/>
          <w:szCs w:val="20"/>
          <w:lang w:eastAsia="es-ES"/>
        </w:rPr>
      </w:pPr>
      <w:r w:rsidRPr="002B6131">
        <w:rPr>
          <w:rFonts w:ascii="Arial" w:hAnsi="Arial" w:cs="Arial"/>
          <w:b/>
          <w:sz w:val="20"/>
          <w:szCs w:val="20"/>
          <w:lang w:eastAsia="es-ES"/>
        </w:rPr>
        <w:t>“EL INSTITUTO”</w:t>
      </w:r>
      <w:r w:rsidRPr="002B6131">
        <w:rPr>
          <w:rFonts w:ascii="Arial" w:hAnsi="Arial" w:cs="Arial"/>
          <w:sz w:val="20"/>
          <w:szCs w:val="20"/>
          <w:lang w:eastAsia="es-ES"/>
        </w:rPr>
        <w:t xml:space="preserve"> designa como Administrador del presente contrato </w:t>
      </w:r>
      <w:r w:rsidRPr="002B6131">
        <w:rPr>
          <w:rFonts w:ascii="Arial" w:hAnsi="Arial" w:cs="Arial"/>
          <w:bCs/>
          <w:sz w:val="20"/>
          <w:szCs w:val="20"/>
          <w:lang w:val="es-ES" w:eastAsia="es-ES"/>
        </w:rPr>
        <w:t xml:space="preserve">contrato el Doctor Arturo Hernández Paniagua, con R.F.C. HEPA640501PI3 </w:t>
      </w:r>
      <w:r w:rsidRPr="002B6131">
        <w:rPr>
          <w:rFonts w:ascii="Arial" w:hAnsi="Arial" w:cs="Arial"/>
          <w:b/>
          <w:bCs/>
          <w:sz w:val="20"/>
          <w:szCs w:val="20"/>
          <w:lang w:val="es-ES" w:eastAsia="es-ES"/>
        </w:rPr>
        <w:t xml:space="preserve">Director del H.G.Z. No. 1 (H.G.R. No. 1), </w:t>
      </w:r>
      <w:r w:rsidRPr="002B6131">
        <w:rPr>
          <w:rFonts w:ascii="Arial" w:hAnsi="Arial" w:cs="Arial"/>
          <w:bCs/>
          <w:sz w:val="20"/>
          <w:szCs w:val="20"/>
          <w:lang w:val="es-ES" w:eastAsia="es-ES"/>
        </w:rPr>
        <w:t>el Doctor Jorge Alfonso Padrón Campos,</w:t>
      </w:r>
      <w:r w:rsidRPr="002B6131">
        <w:rPr>
          <w:rFonts w:ascii="Arial" w:hAnsi="Arial" w:cs="Arial"/>
          <w:b/>
          <w:bCs/>
          <w:sz w:val="20"/>
          <w:szCs w:val="20"/>
          <w:lang w:val="es-ES" w:eastAsia="es-ES"/>
        </w:rPr>
        <w:t xml:space="preserve"> </w:t>
      </w:r>
      <w:r w:rsidRPr="002B6131">
        <w:rPr>
          <w:rFonts w:ascii="Arial" w:hAnsi="Arial" w:cs="Arial"/>
          <w:bCs/>
          <w:sz w:val="20"/>
          <w:szCs w:val="20"/>
          <w:lang w:val="es-ES" w:eastAsia="es-ES"/>
        </w:rPr>
        <w:t>con R.F.C. PACJ690531DS4</w:t>
      </w:r>
      <w:r w:rsidRPr="002B6131">
        <w:rPr>
          <w:rFonts w:ascii="Arial" w:hAnsi="Arial" w:cs="Arial"/>
          <w:b/>
          <w:bCs/>
          <w:sz w:val="20"/>
          <w:szCs w:val="20"/>
          <w:lang w:val="es-ES" w:eastAsia="es-ES"/>
        </w:rPr>
        <w:t xml:space="preserve"> Director del H.G.Z. No. 1-A, </w:t>
      </w:r>
      <w:r w:rsidRPr="002B6131">
        <w:rPr>
          <w:rFonts w:ascii="Arial" w:hAnsi="Arial" w:cs="Arial"/>
          <w:bCs/>
          <w:sz w:val="20"/>
          <w:szCs w:val="20"/>
          <w:lang w:val="es-ES" w:eastAsia="es-ES"/>
        </w:rPr>
        <w:t xml:space="preserve">el Doctor Carlos Ernesto Castillo </w:t>
      </w:r>
      <w:r w:rsidRPr="002B6131">
        <w:rPr>
          <w:rFonts w:ascii="Arial" w:hAnsi="Arial" w:cs="Arial"/>
          <w:bCs/>
          <w:sz w:val="20"/>
          <w:szCs w:val="20"/>
          <w:lang w:val="es-ES" w:eastAsia="es-ES"/>
        </w:rPr>
        <w:lastRenderedPageBreak/>
        <w:t>Herrera,</w:t>
      </w:r>
      <w:r w:rsidRPr="002B6131">
        <w:rPr>
          <w:rFonts w:ascii="Arial" w:hAnsi="Arial" w:cs="Arial"/>
          <w:b/>
          <w:bCs/>
          <w:sz w:val="20"/>
          <w:szCs w:val="20"/>
          <w:lang w:val="es-ES" w:eastAsia="es-ES"/>
        </w:rPr>
        <w:t xml:space="preserve"> </w:t>
      </w:r>
      <w:r w:rsidRPr="002B6131">
        <w:rPr>
          <w:rFonts w:ascii="Arial" w:hAnsi="Arial" w:cs="Arial"/>
          <w:bCs/>
          <w:sz w:val="20"/>
          <w:szCs w:val="20"/>
          <w:lang w:val="es-ES" w:eastAsia="es-ES"/>
        </w:rPr>
        <w:t>con R.F.C. CAHC671007FAA</w:t>
      </w:r>
      <w:r w:rsidRPr="002B6131">
        <w:rPr>
          <w:rFonts w:ascii="Arial" w:hAnsi="Arial" w:cs="Arial"/>
          <w:b/>
          <w:bCs/>
          <w:sz w:val="20"/>
          <w:szCs w:val="20"/>
          <w:lang w:val="es-ES" w:eastAsia="es-ES"/>
        </w:rPr>
        <w:t xml:space="preserve"> Director del H.G.Z No. 2-A, </w:t>
      </w:r>
      <w:r w:rsidRPr="002B6131">
        <w:rPr>
          <w:rFonts w:ascii="Arial" w:hAnsi="Arial" w:cs="Arial"/>
          <w:bCs/>
          <w:sz w:val="20"/>
          <w:szCs w:val="20"/>
          <w:lang w:val="es-ES" w:eastAsia="es-ES"/>
        </w:rPr>
        <w:t>el Doctor Carlos Eduardo Montes Nieto, con R.F.C. MONC701231DU5</w:t>
      </w:r>
      <w:r w:rsidRPr="002B6131">
        <w:rPr>
          <w:rFonts w:ascii="Arial" w:hAnsi="Arial" w:cs="Arial"/>
          <w:b/>
          <w:bCs/>
          <w:sz w:val="20"/>
          <w:szCs w:val="20"/>
          <w:lang w:val="es-ES" w:eastAsia="es-ES"/>
        </w:rPr>
        <w:t xml:space="preserve"> Director del H.G.Z No. 30, </w:t>
      </w:r>
      <w:r w:rsidRPr="002B6131">
        <w:rPr>
          <w:rFonts w:ascii="Arial" w:hAnsi="Arial" w:cs="Arial"/>
          <w:bCs/>
          <w:sz w:val="20"/>
          <w:szCs w:val="20"/>
          <w:lang w:val="es-ES" w:eastAsia="es-ES"/>
        </w:rPr>
        <w:t>el Doctor Gildardo Normando Cano Manzano,</w:t>
      </w:r>
      <w:r w:rsidRPr="002B6131">
        <w:rPr>
          <w:rFonts w:ascii="Arial" w:hAnsi="Arial" w:cs="Arial"/>
          <w:b/>
          <w:bCs/>
          <w:sz w:val="20"/>
          <w:szCs w:val="20"/>
          <w:lang w:val="es-ES" w:eastAsia="es-ES"/>
        </w:rPr>
        <w:t xml:space="preserve"> </w:t>
      </w:r>
      <w:r w:rsidRPr="002B6131">
        <w:rPr>
          <w:rFonts w:ascii="Arial" w:hAnsi="Arial" w:cs="Arial"/>
          <w:bCs/>
          <w:sz w:val="20"/>
          <w:szCs w:val="20"/>
          <w:lang w:val="es-ES" w:eastAsia="es-ES"/>
        </w:rPr>
        <w:t>con R.F.C. CAMG600608QR9</w:t>
      </w:r>
      <w:r w:rsidRPr="002B6131">
        <w:rPr>
          <w:rFonts w:ascii="Arial" w:hAnsi="Arial" w:cs="Arial"/>
          <w:b/>
          <w:bCs/>
          <w:sz w:val="20"/>
          <w:szCs w:val="20"/>
          <w:lang w:val="es-ES" w:eastAsia="es-ES"/>
        </w:rPr>
        <w:t xml:space="preserve"> Director del H.G.Z No. 32, </w:t>
      </w:r>
      <w:r w:rsidRPr="002B6131">
        <w:rPr>
          <w:rFonts w:ascii="Arial" w:hAnsi="Arial" w:cs="Arial"/>
          <w:bCs/>
          <w:sz w:val="20"/>
          <w:szCs w:val="20"/>
          <w:lang w:val="es-ES" w:eastAsia="es-ES"/>
        </w:rPr>
        <w:t xml:space="preserve">el Doctor José Omar Javier Chacón Romero, con R.F.C. OOUV710421CN8 </w:t>
      </w:r>
      <w:r w:rsidRPr="002B6131">
        <w:rPr>
          <w:rFonts w:ascii="Arial" w:hAnsi="Arial" w:cs="Arial"/>
          <w:b/>
          <w:bCs/>
          <w:sz w:val="20"/>
          <w:szCs w:val="20"/>
          <w:lang w:val="es-ES" w:eastAsia="es-ES"/>
        </w:rPr>
        <w:t xml:space="preserve">Directora del H.G.Z. No. 47, </w:t>
      </w:r>
      <w:r w:rsidRPr="002B6131">
        <w:rPr>
          <w:rFonts w:ascii="Arial" w:hAnsi="Arial" w:cs="Arial"/>
          <w:bCs/>
          <w:sz w:val="20"/>
          <w:szCs w:val="20"/>
          <w:lang w:val="es-ES" w:eastAsia="es-ES"/>
        </w:rPr>
        <w:t>el Doctor</w:t>
      </w:r>
      <w:r w:rsidRPr="002B6131">
        <w:rPr>
          <w:rFonts w:ascii="Arial" w:hAnsi="Arial" w:cs="Arial"/>
          <w:b/>
          <w:bCs/>
          <w:sz w:val="20"/>
          <w:szCs w:val="20"/>
          <w:lang w:val="es-ES" w:eastAsia="es-ES"/>
        </w:rPr>
        <w:t xml:space="preserve"> </w:t>
      </w:r>
      <w:r w:rsidRPr="002B6131">
        <w:rPr>
          <w:rFonts w:ascii="Arial" w:hAnsi="Arial" w:cs="Arial"/>
          <w:bCs/>
          <w:sz w:val="20"/>
          <w:szCs w:val="20"/>
          <w:lang w:val="es-ES" w:eastAsia="es-ES"/>
        </w:rPr>
        <w:t>Guillermo Bravo Mateos</w:t>
      </w:r>
      <w:r w:rsidRPr="002B6131">
        <w:rPr>
          <w:rFonts w:ascii="Arial" w:hAnsi="Arial" w:cs="Arial"/>
          <w:b/>
          <w:bCs/>
          <w:sz w:val="20"/>
          <w:szCs w:val="20"/>
          <w:lang w:val="es-ES" w:eastAsia="es-ES"/>
        </w:rPr>
        <w:t>,</w:t>
      </w:r>
      <w:r w:rsidRPr="002B6131">
        <w:rPr>
          <w:rFonts w:ascii="Arial" w:hAnsi="Arial" w:cs="Arial"/>
          <w:bCs/>
          <w:sz w:val="20"/>
          <w:szCs w:val="20"/>
          <w:lang w:val="es-ES" w:eastAsia="es-ES"/>
        </w:rPr>
        <w:t xml:space="preserve"> con R.F.C. BAMG770303RV6 Director del </w:t>
      </w:r>
      <w:r w:rsidRPr="002B6131">
        <w:rPr>
          <w:rFonts w:ascii="Arial" w:hAnsi="Arial" w:cs="Arial"/>
          <w:b/>
          <w:bCs/>
          <w:sz w:val="20"/>
          <w:szCs w:val="20"/>
          <w:lang w:val="es-ES" w:eastAsia="es-ES"/>
        </w:rPr>
        <w:t xml:space="preserve">H.G.Z./U.M.F. No. 8,  </w:t>
      </w:r>
      <w:r w:rsidRPr="002B6131">
        <w:rPr>
          <w:rFonts w:ascii="Arial" w:hAnsi="Arial" w:cs="Arial"/>
          <w:bCs/>
          <w:sz w:val="20"/>
          <w:szCs w:val="20"/>
          <w:lang w:val="es-ES" w:eastAsia="es-ES"/>
        </w:rPr>
        <w:t xml:space="preserve">la Doctora María de la Luz Pérez Ponce, con R.F.C. PEPL6502116R8 </w:t>
      </w:r>
      <w:r w:rsidRPr="002B6131">
        <w:rPr>
          <w:rFonts w:ascii="Arial" w:hAnsi="Arial" w:cs="Arial"/>
          <w:b/>
          <w:bCs/>
          <w:sz w:val="20"/>
          <w:szCs w:val="20"/>
          <w:lang w:val="es-ES" w:eastAsia="es-ES"/>
        </w:rPr>
        <w:t xml:space="preserve">Directora del H.G.R No. 2, </w:t>
      </w:r>
      <w:r w:rsidRPr="002B6131">
        <w:rPr>
          <w:rFonts w:ascii="Arial" w:hAnsi="Arial" w:cs="Arial"/>
          <w:bCs/>
          <w:sz w:val="20"/>
          <w:szCs w:val="20"/>
          <w:lang w:val="es-ES" w:eastAsia="es-ES"/>
        </w:rPr>
        <w:t xml:space="preserve">el  Doctor </w:t>
      </w:r>
      <w:r w:rsidRPr="002B6131">
        <w:rPr>
          <w:rFonts w:ascii="Arial" w:hAnsi="Arial" w:cs="Arial"/>
          <w:bCs/>
          <w:sz w:val="20"/>
          <w:szCs w:val="20"/>
          <w:lang w:eastAsia="es-ES"/>
        </w:rPr>
        <w:t>Alberto Rosendo Ruiz</w:t>
      </w:r>
      <w:r w:rsidRPr="002B6131">
        <w:rPr>
          <w:rFonts w:ascii="Arial" w:hAnsi="Arial" w:cs="Arial"/>
          <w:bCs/>
          <w:sz w:val="20"/>
          <w:szCs w:val="20"/>
          <w:lang w:val="es-ES" w:eastAsia="es-ES"/>
        </w:rPr>
        <w:t>,</w:t>
      </w:r>
      <w:r w:rsidRPr="002B6131">
        <w:rPr>
          <w:rFonts w:ascii="Arial" w:hAnsi="Arial" w:cs="Arial"/>
          <w:b/>
          <w:bCs/>
          <w:sz w:val="20"/>
          <w:szCs w:val="20"/>
          <w:lang w:val="es-ES" w:eastAsia="es-ES"/>
        </w:rPr>
        <w:t xml:space="preserve"> </w:t>
      </w:r>
      <w:r w:rsidRPr="002B6131">
        <w:rPr>
          <w:rFonts w:ascii="Arial" w:hAnsi="Arial" w:cs="Arial"/>
          <w:bCs/>
          <w:sz w:val="20"/>
          <w:szCs w:val="20"/>
          <w:lang w:val="es-ES" w:eastAsia="es-ES"/>
        </w:rPr>
        <w:t>con R.F.C. RORA6508078Z4</w:t>
      </w:r>
      <w:r w:rsidRPr="002B6131">
        <w:rPr>
          <w:rFonts w:ascii="Arial" w:hAnsi="Arial" w:cs="Arial"/>
          <w:b/>
          <w:bCs/>
          <w:sz w:val="20"/>
          <w:szCs w:val="20"/>
          <w:lang w:val="es-ES" w:eastAsia="es-ES"/>
        </w:rPr>
        <w:t xml:space="preserve"> Director del </w:t>
      </w:r>
      <w:r w:rsidRPr="002B6131">
        <w:rPr>
          <w:rFonts w:ascii="Arial" w:hAnsi="Arial" w:cs="Arial"/>
          <w:b/>
          <w:bCs/>
          <w:sz w:val="20"/>
          <w:szCs w:val="20"/>
          <w:lang w:eastAsia="es-ES"/>
        </w:rPr>
        <w:t xml:space="preserve">H.PSIQ./U.M.F No. 10,  </w:t>
      </w:r>
      <w:r w:rsidRPr="002B6131">
        <w:rPr>
          <w:rFonts w:ascii="Arial" w:hAnsi="Arial" w:cs="Arial"/>
          <w:bCs/>
          <w:sz w:val="20"/>
          <w:szCs w:val="20"/>
          <w:lang w:val="es-ES" w:eastAsia="es-ES"/>
        </w:rPr>
        <w:t xml:space="preserve">Doctora Irma Angélica </w:t>
      </w:r>
      <w:proofErr w:type="spellStart"/>
      <w:r w:rsidRPr="002B6131">
        <w:rPr>
          <w:rFonts w:ascii="Arial" w:hAnsi="Arial" w:cs="Arial"/>
          <w:bCs/>
          <w:sz w:val="20"/>
          <w:szCs w:val="20"/>
          <w:lang w:val="es-ES" w:eastAsia="es-ES"/>
        </w:rPr>
        <w:t>Aroche</w:t>
      </w:r>
      <w:proofErr w:type="spellEnd"/>
      <w:r w:rsidRPr="002B6131">
        <w:rPr>
          <w:rFonts w:ascii="Arial" w:hAnsi="Arial" w:cs="Arial"/>
          <w:bCs/>
          <w:sz w:val="20"/>
          <w:szCs w:val="20"/>
          <w:lang w:val="es-ES" w:eastAsia="es-ES"/>
        </w:rPr>
        <w:t xml:space="preserve"> Reyes, Directora de la </w:t>
      </w:r>
      <w:r w:rsidRPr="002B6131">
        <w:rPr>
          <w:rFonts w:ascii="Arial" w:hAnsi="Arial" w:cs="Arial"/>
          <w:b/>
          <w:bCs/>
          <w:sz w:val="20"/>
          <w:szCs w:val="20"/>
          <w:lang w:val="es-ES" w:eastAsia="es-ES"/>
        </w:rPr>
        <w:t>UMF No. 1</w:t>
      </w:r>
      <w:r w:rsidRPr="002B6131">
        <w:rPr>
          <w:rFonts w:ascii="Arial" w:hAnsi="Arial" w:cs="Arial"/>
          <w:bCs/>
          <w:sz w:val="20"/>
          <w:szCs w:val="20"/>
          <w:lang w:val="es-ES" w:eastAsia="es-ES"/>
        </w:rPr>
        <w:t xml:space="preserve">, el Doctor Eduardo Abasolo Ramírez, Director de la </w:t>
      </w:r>
      <w:r w:rsidRPr="002B6131">
        <w:rPr>
          <w:rFonts w:ascii="Arial" w:hAnsi="Arial" w:cs="Arial"/>
          <w:b/>
          <w:bCs/>
          <w:sz w:val="20"/>
          <w:szCs w:val="20"/>
          <w:lang w:val="es-ES" w:eastAsia="es-ES"/>
        </w:rPr>
        <w:t>UMF No. 4</w:t>
      </w:r>
      <w:r w:rsidRPr="002B6131">
        <w:rPr>
          <w:rFonts w:ascii="Arial" w:hAnsi="Arial" w:cs="Arial"/>
          <w:bCs/>
          <w:sz w:val="20"/>
          <w:szCs w:val="20"/>
          <w:lang w:val="es-ES" w:eastAsia="es-ES"/>
        </w:rPr>
        <w:t xml:space="preserve">, el Doctor Iván Santos Jiménez, Director de la </w:t>
      </w:r>
      <w:r w:rsidRPr="002B6131">
        <w:rPr>
          <w:rFonts w:ascii="Arial" w:hAnsi="Arial" w:cs="Arial"/>
          <w:b/>
          <w:bCs/>
          <w:sz w:val="20"/>
          <w:szCs w:val="20"/>
          <w:lang w:val="es-ES" w:eastAsia="es-ES"/>
        </w:rPr>
        <w:t>UMF No. 7</w:t>
      </w:r>
      <w:r w:rsidRPr="002B6131">
        <w:rPr>
          <w:rFonts w:ascii="Arial" w:hAnsi="Arial" w:cs="Arial"/>
          <w:bCs/>
          <w:sz w:val="20"/>
          <w:szCs w:val="20"/>
          <w:lang w:val="es-ES" w:eastAsia="es-ES"/>
        </w:rPr>
        <w:t xml:space="preserve">, la Doctora Alma Delia Páez de la Cruz, Directora de la </w:t>
      </w:r>
      <w:r w:rsidRPr="002B6131">
        <w:rPr>
          <w:rFonts w:ascii="Arial" w:hAnsi="Arial" w:cs="Arial"/>
          <w:b/>
          <w:bCs/>
          <w:sz w:val="20"/>
          <w:szCs w:val="20"/>
          <w:lang w:val="es-ES" w:eastAsia="es-ES"/>
        </w:rPr>
        <w:t>UMF No.9</w:t>
      </w:r>
      <w:r w:rsidRPr="002B6131">
        <w:rPr>
          <w:rFonts w:ascii="Arial" w:hAnsi="Arial" w:cs="Arial"/>
          <w:bCs/>
          <w:sz w:val="20"/>
          <w:szCs w:val="20"/>
          <w:lang w:val="es-ES" w:eastAsia="es-ES"/>
        </w:rPr>
        <w:t xml:space="preserve">, el Doctor Alberto Rosendo Ruíz, Director de la </w:t>
      </w:r>
      <w:r w:rsidRPr="002B6131">
        <w:rPr>
          <w:rFonts w:ascii="Arial" w:hAnsi="Arial" w:cs="Arial"/>
          <w:b/>
          <w:bCs/>
          <w:sz w:val="20"/>
          <w:szCs w:val="20"/>
          <w:lang w:val="es-ES" w:eastAsia="es-ES"/>
        </w:rPr>
        <w:t xml:space="preserve">UMF No.10, </w:t>
      </w:r>
      <w:r w:rsidRPr="002B6131">
        <w:rPr>
          <w:rFonts w:ascii="Arial" w:hAnsi="Arial" w:cs="Arial"/>
          <w:bCs/>
          <w:sz w:val="20"/>
          <w:szCs w:val="20"/>
          <w:lang w:val="es-ES" w:eastAsia="es-ES"/>
        </w:rPr>
        <w:t xml:space="preserve">la Doctora Patricia Rojas Velázquez, Directora de la </w:t>
      </w:r>
      <w:r w:rsidRPr="002B6131">
        <w:rPr>
          <w:rFonts w:ascii="Arial" w:hAnsi="Arial" w:cs="Arial"/>
          <w:b/>
          <w:bCs/>
          <w:sz w:val="20"/>
          <w:szCs w:val="20"/>
          <w:lang w:val="es-ES" w:eastAsia="es-ES"/>
        </w:rPr>
        <w:t>UMF No. 12</w:t>
      </w:r>
      <w:r w:rsidRPr="002B6131">
        <w:rPr>
          <w:rFonts w:ascii="Arial" w:hAnsi="Arial" w:cs="Arial"/>
          <w:bCs/>
          <w:sz w:val="20"/>
          <w:szCs w:val="20"/>
          <w:lang w:val="es-ES" w:eastAsia="es-ES"/>
        </w:rPr>
        <w:t xml:space="preserve">, la Doctora Lydia Cristina Barrios Domínguez, Directora de la </w:t>
      </w:r>
      <w:r w:rsidRPr="002B6131">
        <w:rPr>
          <w:rFonts w:ascii="Arial" w:hAnsi="Arial" w:cs="Arial"/>
          <w:b/>
          <w:bCs/>
          <w:sz w:val="20"/>
          <w:szCs w:val="20"/>
          <w:lang w:val="es-ES" w:eastAsia="es-ES"/>
        </w:rPr>
        <w:t>UMF No. 15</w:t>
      </w:r>
      <w:r w:rsidRPr="002B6131">
        <w:rPr>
          <w:rFonts w:ascii="Arial" w:hAnsi="Arial" w:cs="Arial"/>
          <w:bCs/>
          <w:sz w:val="20"/>
          <w:szCs w:val="20"/>
          <w:lang w:val="es-ES" w:eastAsia="es-ES"/>
        </w:rPr>
        <w:t xml:space="preserve">, la Doctora Rosalba </w:t>
      </w:r>
      <w:proofErr w:type="spellStart"/>
      <w:r w:rsidRPr="002B6131">
        <w:rPr>
          <w:rFonts w:ascii="Arial" w:hAnsi="Arial" w:cs="Arial"/>
          <w:bCs/>
          <w:sz w:val="20"/>
          <w:szCs w:val="20"/>
          <w:lang w:val="es-ES" w:eastAsia="es-ES"/>
        </w:rPr>
        <w:t>Jaimes</w:t>
      </w:r>
      <w:proofErr w:type="spellEnd"/>
      <w:r w:rsidRPr="002B6131">
        <w:rPr>
          <w:rFonts w:ascii="Arial" w:hAnsi="Arial" w:cs="Arial"/>
          <w:bCs/>
          <w:sz w:val="20"/>
          <w:szCs w:val="20"/>
          <w:lang w:val="es-ES" w:eastAsia="es-ES"/>
        </w:rPr>
        <w:t xml:space="preserve"> </w:t>
      </w:r>
      <w:proofErr w:type="spellStart"/>
      <w:r w:rsidRPr="002B6131">
        <w:rPr>
          <w:rFonts w:ascii="Arial" w:hAnsi="Arial" w:cs="Arial"/>
          <w:bCs/>
          <w:sz w:val="20"/>
          <w:szCs w:val="20"/>
          <w:lang w:val="es-ES" w:eastAsia="es-ES"/>
        </w:rPr>
        <w:t>Aveldañes</w:t>
      </w:r>
      <w:proofErr w:type="spellEnd"/>
      <w:r w:rsidRPr="002B6131">
        <w:rPr>
          <w:rFonts w:ascii="Arial" w:hAnsi="Arial" w:cs="Arial"/>
          <w:bCs/>
          <w:sz w:val="20"/>
          <w:szCs w:val="20"/>
          <w:lang w:val="es-ES" w:eastAsia="es-ES"/>
        </w:rPr>
        <w:t xml:space="preserve">, Directora de la </w:t>
      </w:r>
      <w:r w:rsidRPr="002B6131">
        <w:rPr>
          <w:rFonts w:ascii="Arial" w:hAnsi="Arial" w:cs="Arial"/>
          <w:b/>
          <w:bCs/>
          <w:sz w:val="20"/>
          <w:szCs w:val="20"/>
          <w:lang w:val="es-ES" w:eastAsia="es-ES"/>
        </w:rPr>
        <w:t>UMF No. 18</w:t>
      </w:r>
      <w:r w:rsidRPr="002B6131">
        <w:rPr>
          <w:rFonts w:ascii="Arial" w:hAnsi="Arial" w:cs="Arial"/>
          <w:bCs/>
          <w:sz w:val="20"/>
          <w:szCs w:val="20"/>
          <w:lang w:val="es-ES" w:eastAsia="es-ES"/>
        </w:rPr>
        <w:t xml:space="preserve">, la Doctora Maria de </w:t>
      </w:r>
      <w:proofErr w:type="spellStart"/>
      <w:r w:rsidRPr="002B6131">
        <w:rPr>
          <w:rFonts w:ascii="Arial" w:hAnsi="Arial" w:cs="Arial"/>
          <w:bCs/>
          <w:sz w:val="20"/>
          <w:szCs w:val="20"/>
          <w:lang w:val="es-ES" w:eastAsia="es-ES"/>
        </w:rPr>
        <w:t>Jesus</w:t>
      </w:r>
      <w:proofErr w:type="spellEnd"/>
      <w:r w:rsidRPr="002B6131">
        <w:rPr>
          <w:rFonts w:ascii="Arial" w:hAnsi="Arial" w:cs="Arial"/>
          <w:bCs/>
          <w:sz w:val="20"/>
          <w:szCs w:val="20"/>
          <w:lang w:val="es-ES" w:eastAsia="es-ES"/>
        </w:rPr>
        <w:t xml:space="preserve"> </w:t>
      </w:r>
      <w:proofErr w:type="spellStart"/>
      <w:r w:rsidRPr="002B6131">
        <w:rPr>
          <w:rFonts w:ascii="Arial" w:hAnsi="Arial" w:cs="Arial"/>
          <w:bCs/>
          <w:sz w:val="20"/>
          <w:szCs w:val="20"/>
          <w:lang w:val="es-ES" w:eastAsia="es-ES"/>
        </w:rPr>
        <w:t>Jaquelin</w:t>
      </w:r>
      <w:proofErr w:type="spellEnd"/>
      <w:r w:rsidRPr="002B6131">
        <w:rPr>
          <w:rFonts w:ascii="Arial" w:hAnsi="Arial" w:cs="Arial"/>
          <w:bCs/>
          <w:sz w:val="20"/>
          <w:szCs w:val="20"/>
          <w:lang w:val="es-ES" w:eastAsia="es-ES"/>
        </w:rPr>
        <w:t xml:space="preserve"> Medina García, Directora de la </w:t>
      </w:r>
      <w:r w:rsidRPr="002B6131">
        <w:rPr>
          <w:rFonts w:ascii="Arial" w:hAnsi="Arial" w:cs="Arial"/>
          <w:b/>
          <w:bCs/>
          <w:sz w:val="20"/>
          <w:szCs w:val="20"/>
          <w:lang w:val="es-ES" w:eastAsia="es-ES"/>
        </w:rPr>
        <w:t>UMF No. 19</w:t>
      </w:r>
      <w:r w:rsidRPr="002B6131">
        <w:rPr>
          <w:rFonts w:ascii="Arial" w:hAnsi="Arial" w:cs="Arial"/>
          <w:bCs/>
          <w:sz w:val="20"/>
          <w:szCs w:val="20"/>
          <w:lang w:val="es-ES" w:eastAsia="es-ES"/>
        </w:rPr>
        <w:t xml:space="preserve">, la Doctora Paula Avalos Maza, Directora de la </w:t>
      </w:r>
      <w:r w:rsidRPr="002B6131">
        <w:rPr>
          <w:rFonts w:ascii="Arial" w:hAnsi="Arial" w:cs="Arial"/>
          <w:b/>
          <w:bCs/>
          <w:sz w:val="20"/>
          <w:szCs w:val="20"/>
          <w:lang w:val="es-ES" w:eastAsia="es-ES"/>
        </w:rPr>
        <w:t>UMF No. 21</w:t>
      </w:r>
      <w:r w:rsidRPr="002B6131">
        <w:rPr>
          <w:rFonts w:ascii="Arial" w:hAnsi="Arial" w:cs="Arial"/>
          <w:bCs/>
          <w:sz w:val="20"/>
          <w:szCs w:val="20"/>
          <w:lang w:val="es-ES" w:eastAsia="es-ES"/>
        </w:rPr>
        <w:t xml:space="preserve">, el Doctor Daniel Ernesto Navarro Villanueva, Director de la </w:t>
      </w:r>
      <w:r w:rsidRPr="002B6131">
        <w:rPr>
          <w:rFonts w:ascii="Arial" w:hAnsi="Arial" w:cs="Arial"/>
          <w:b/>
          <w:bCs/>
          <w:sz w:val="20"/>
          <w:szCs w:val="20"/>
          <w:lang w:val="es-ES" w:eastAsia="es-ES"/>
        </w:rPr>
        <w:t>UMF No. 22</w:t>
      </w:r>
      <w:r w:rsidRPr="002B6131">
        <w:rPr>
          <w:rFonts w:ascii="Arial" w:hAnsi="Arial" w:cs="Arial"/>
          <w:bCs/>
          <w:sz w:val="20"/>
          <w:szCs w:val="20"/>
          <w:lang w:val="es-ES" w:eastAsia="es-ES"/>
        </w:rPr>
        <w:t xml:space="preserve">, la Doctora Gloria Maria Pimentel Redondo, Directora de la </w:t>
      </w:r>
      <w:r w:rsidRPr="002B6131">
        <w:rPr>
          <w:rFonts w:ascii="Arial" w:hAnsi="Arial" w:cs="Arial"/>
          <w:b/>
          <w:bCs/>
          <w:sz w:val="20"/>
          <w:szCs w:val="20"/>
          <w:lang w:val="es-ES" w:eastAsia="es-ES"/>
        </w:rPr>
        <w:t>UMF No. 26,</w:t>
      </w:r>
      <w:r w:rsidRPr="002B6131">
        <w:rPr>
          <w:rFonts w:ascii="Arial" w:hAnsi="Arial" w:cs="Arial"/>
          <w:bCs/>
          <w:sz w:val="20"/>
          <w:szCs w:val="20"/>
          <w:lang w:val="es-ES" w:eastAsia="es-ES"/>
        </w:rPr>
        <w:t xml:space="preserve"> la Doctora Katia Gabriela Cruz Núñez, Directora de la </w:t>
      </w:r>
      <w:r w:rsidRPr="002B6131">
        <w:rPr>
          <w:rFonts w:ascii="Arial" w:hAnsi="Arial" w:cs="Arial"/>
          <w:b/>
          <w:bCs/>
          <w:sz w:val="20"/>
          <w:szCs w:val="20"/>
          <w:lang w:val="es-ES" w:eastAsia="es-ES"/>
        </w:rPr>
        <w:t>UMF No. 28</w:t>
      </w:r>
      <w:r w:rsidRPr="002B6131">
        <w:rPr>
          <w:rFonts w:ascii="Arial" w:hAnsi="Arial" w:cs="Arial"/>
          <w:bCs/>
          <w:sz w:val="20"/>
          <w:szCs w:val="20"/>
          <w:lang w:val="es-ES" w:eastAsia="es-ES"/>
        </w:rPr>
        <w:t xml:space="preserve">, la Doctora Laura Mateo Acosta, Directora de la </w:t>
      </w:r>
      <w:r w:rsidRPr="002B6131">
        <w:rPr>
          <w:rFonts w:ascii="Arial" w:hAnsi="Arial" w:cs="Arial"/>
          <w:b/>
          <w:bCs/>
          <w:sz w:val="20"/>
          <w:szCs w:val="20"/>
          <w:lang w:val="es-ES" w:eastAsia="es-ES"/>
        </w:rPr>
        <w:t>UMF No. 31</w:t>
      </w:r>
      <w:r w:rsidRPr="002B6131">
        <w:rPr>
          <w:rFonts w:ascii="Arial" w:hAnsi="Arial" w:cs="Arial"/>
          <w:bCs/>
          <w:sz w:val="20"/>
          <w:szCs w:val="20"/>
          <w:lang w:val="es-ES" w:eastAsia="es-ES"/>
        </w:rPr>
        <w:t xml:space="preserve">,  la Doctora Elvira Álvarez </w:t>
      </w:r>
      <w:proofErr w:type="spellStart"/>
      <w:r w:rsidRPr="002B6131">
        <w:rPr>
          <w:rFonts w:ascii="Arial" w:hAnsi="Arial" w:cs="Arial"/>
          <w:bCs/>
          <w:sz w:val="20"/>
          <w:szCs w:val="20"/>
          <w:lang w:val="es-ES" w:eastAsia="es-ES"/>
        </w:rPr>
        <w:t>Atillón</w:t>
      </w:r>
      <w:proofErr w:type="spellEnd"/>
      <w:r w:rsidRPr="002B6131">
        <w:rPr>
          <w:rFonts w:ascii="Arial" w:hAnsi="Arial" w:cs="Arial"/>
          <w:bCs/>
          <w:sz w:val="20"/>
          <w:szCs w:val="20"/>
          <w:lang w:val="es-ES" w:eastAsia="es-ES"/>
        </w:rPr>
        <w:t xml:space="preserve">, Directora de la </w:t>
      </w:r>
      <w:r w:rsidRPr="002B6131">
        <w:rPr>
          <w:rFonts w:ascii="Arial" w:hAnsi="Arial" w:cs="Arial"/>
          <w:b/>
          <w:bCs/>
          <w:sz w:val="20"/>
          <w:szCs w:val="20"/>
          <w:lang w:val="es-ES" w:eastAsia="es-ES"/>
        </w:rPr>
        <w:t>UMF No. 38</w:t>
      </w:r>
      <w:r w:rsidRPr="002B6131">
        <w:rPr>
          <w:rFonts w:ascii="Arial" w:hAnsi="Arial" w:cs="Arial"/>
          <w:bCs/>
          <w:sz w:val="20"/>
          <w:szCs w:val="20"/>
          <w:lang w:val="es-ES" w:eastAsia="es-ES"/>
        </w:rPr>
        <w:t xml:space="preserve">,  la Doctora María del Consuelo Medina González, Directora de la </w:t>
      </w:r>
      <w:r w:rsidRPr="002B6131">
        <w:rPr>
          <w:rFonts w:ascii="Arial" w:hAnsi="Arial" w:cs="Arial"/>
          <w:b/>
          <w:bCs/>
          <w:sz w:val="20"/>
          <w:szCs w:val="20"/>
          <w:lang w:val="es-ES" w:eastAsia="es-ES"/>
        </w:rPr>
        <w:t>UMF No. 39</w:t>
      </w:r>
      <w:r w:rsidRPr="002B6131">
        <w:rPr>
          <w:rFonts w:ascii="Arial" w:hAnsi="Arial" w:cs="Arial"/>
          <w:bCs/>
          <w:sz w:val="20"/>
          <w:szCs w:val="20"/>
          <w:lang w:val="es-ES" w:eastAsia="es-ES"/>
        </w:rPr>
        <w:t xml:space="preserve">,  el Doctor José Eduardo Hernández Martínez, Director de la </w:t>
      </w:r>
      <w:r w:rsidRPr="002B6131">
        <w:rPr>
          <w:rFonts w:ascii="Arial" w:hAnsi="Arial" w:cs="Arial"/>
          <w:b/>
          <w:bCs/>
          <w:sz w:val="20"/>
          <w:szCs w:val="20"/>
          <w:lang w:val="es-ES" w:eastAsia="es-ES"/>
        </w:rPr>
        <w:t>UMF No. 42</w:t>
      </w:r>
      <w:r w:rsidRPr="002B6131">
        <w:rPr>
          <w:rFonts w:ascii="Arial" w:hAnsi="Arial" w:cs="Arial"/>
          <w:bCs/>
          <w:sz w:val="20"/>
          <w:szCs w:val="20"/>
          <w:lang w:val="es-ES" w:eastAsia="es-ES"/>
        </w:rPr>
        <w:t xml:space="preserve">, la Doctora Angélica Aguilar Franco, Directora de la </w:t>
      </w:r>
      <w:r w:rsidRPr="002B6131">
        <w:rPr>
          <w:rFonts w:ascii="Arial" w:hAnsi="Arial" w:cs="Arial"/>
          <w:b/>
          <w:bCs/>
          <w:sz w:val="20"/>
          <w:szCs w:val="20"/>
          <w:lang w:val="es-ES" w:eastAsia="es-ES"/>
        </w:rPr>
        <w:t>UMF No. 43</w:t>
      </w:r>
      <w:r w:rsidRPr="002B6131">
        <w:rPr>
          <w:rFonts w:ascii="Arial" w:hAnsi="Arial" w:cs="Arial"/>
          <w:bCs/>
          <w:sz w:val="20"/>
          <w:szCs w:val="20"/>
          <w:lang w:val="es-ES" w:eastAsia="es-ES"/>
        </w:rPr>
        <w:t xml:space="preserve">, el Doctor Francisco Hernández Paul, Director  de la </w:t>
      </w:r>
      <w:r w:rsidRPr="002B6131">
        <w:rPr>
          <w:rFonts w:ascii="Arial" w:hAnsi="Arial" w:cs="Arial"/>
          <w:b/>
          <w:bCs/>
          <w:sz w:val="20"/>
          <w:szCs w:val="20"/>
          <w:lang w:val="es-ES" w:eastAsia="es-ES"/>
        </w:rPr>
        <w:t>UMF No. 45</w:t>
      </w:r>
      <w:r w:rsidRPr="002B6131">
        <w:rPr>
          <w:rFonts w:ascii="Arial" w:hAnsi="Arial" w:cs="Arial"/>
          <w:bCs/>
          <w:sz w:val="20"/>
          <w:szCs w:val="20"/>
          <w:lang w:val="es-ES" w:eastAsia="es-ES"/>
        </w:rPr>
        <w:t xml:space="preserve">, la Doctora </w:t>
      </w:r>
      <w:proofErr w:type="spellStart"/>
      <w:r w:rsidRPr="002B6131">
        <w:rPr>
          <w:rFonts w:ascii="Arial" w:hAnsi="Arial" w:cs="Arial"/>
          <w:bCs/>
          <w:sz w:val="20"/>
          <w:szCs w:val="20"/>
          <w:lang w:val="es-ES" w:eastAsia="es-ES"/>
        </w:rPr>
        <w:t>Ericka</w:t>
      </w:r>
      <w:proofErr w:type="spellEnd"/>
      <w:r w:rsidRPr="002B6131">
        <w:rPr>
          <w:rFonts w:ascii="Arial" w:hAnsi="Arial" w:cs="Arial"/>
          <w:bCs/>
          <w:sz w:val="20"/>
          <w:szCs w:val="20"/>
          <w:lang w:val="es-ES" w:eastAsia="es-ES"/>
        </w:rPr>
        <w:t xml:space="preserve"> Yadira Aguilar Pasteur, Directora de la </w:t>
      </w:r>
      <w:r w:rsidRPr="002B6131">
        <w:rPr>
          <w:rFonts w:ascii="Arial" w:hAnsi="Arial" w:cs="Arial"/>
          <w:b/>
          <w:bCs/>
          <w:sz w:val="20"/>
          <w:szCs w:val="20"/>
          <w:lang w:val="es-ES" w:eastAsia="es-ES"/>
        </w:rPr>
        <w:t>UMF No. 46</w:t>
      </w:r>
      <w:r w:rsidRPr="002B6131">
        <w:rPr>
          <w:rFonts w:ascii="Arial" w:hAnsi="Arial" w:cs="Arial"/>
          <w:bCs/>
          <w:sz w:val="20"/>
          <w:szCs w:val="20"/>
          <w:lang w:val="es-ES" w:eastAsia="es-ES"/>
        </w:rPr>
        <w:t xml:space="preserve">, la Doctora Miriam Parra Román, Directora de la </w:t>
      </w:r>
      <w:r w:rsidRPr="002B6131">
        <w:rPr>
          <w:rFonts w:ascii="Arial" w:hAnsi="Arial" w:cs="Arial"/>
          <w:b/>
          <w:bCs/>
          <w:sz w:val="20"/>
          <w:szCs w:val="20"/>
          <w:lang w:val="es-ES" w:eastAsia="es-ES"/>
        </w:rPr>
        <w:t>UMF No. 140</w:t>
      </w:r>
      <w:r w:rsidRPr="002B6131">
        <w:rPr>
          <w:rFonts w:ascii="Arial" w:hAnsi="Arial" w:cs="Arial"/>
          <w:bCs/>
          <w:sz w:val="20"/>
          <w:szCs w:val="20"/>
          <w:lang w:val="es-ES" w:eastAsia="es-ES"/>
        </w:rPr>
        <w:t xml:space="preserve">, la Doctora Laura Elisa </w:t>
      </w:r>
      <w:proofErr w:type="spellStart"/>
      <w:r w:rsidRPr="002B6131">
        <w:rPr>
          <w:rFonts w:ascii="Arial" w:hAnsi="Arial" w:cs="Arial"/>
          <w:bCs/>
          <w:sz w:val="20"/>
          <w:szCs w:val="20"/>
          <w:lang w:val="es-ES" w:eastAsia="es-ES"/>
        </w:rPr>
        <w:t>Galarcep</w:t>
      </w:r>
      <w:proofErr w:type="spellEnd"/>
      <w:r w:rsidRPr="002B6131">
        <w:rPr>
          <w:rFonts w:ascii="Arial" w:hAnsi="Arial" w:cs="Arial"/>
          <w:bCs/>
          <w:sz w:val="20"/>
          <w:szCs w:val="20"/>
          <w:lang w:val="es-ES" w:eastAsia="es-ES"/>
        </w:rPr>
        <w:t xml:space="preserve"> Medina, Directora de la </w:t>
      </w:r>
      <w:r w:rsidRPr="002B6131">
        <w:rPr>
          <w:rFonts w:ascii="Arial" w:hAnsi="Arial" w:cs="Arial"/>
          <w:b/>
          <w:bCs/>
          <w:sz w:val="20"/>
          <w:szCs w:val="20"/>
          <w:lang w:val="es-ES" w:eastAsia="es-ES"/>
        </w:rPr>
        <w:t>UMF No. 160</w:t>
      </w:r>
      <w:r w:rsidRPr="002B6131">
        <w:rPr>
          <w:rFonts w:ascii="Arial" w:hAnsi="Arial" w:cs="Arial"/>
          <w:bCs/>
          <w:sz w:val="20"/>
          <w:szCs w:val="20"/>
          <w:lang w:val="es-ES" w:eastAsia="es-ES"/>
        </w:rPr>
        <w:t xml:space="preserve">, la Doctora Dalila Huerta Vargas, Directora de la </w:t>
      </w:r>
      <w:r w:rsidRPr="002B6131">
        <w:rPr>
          <w:rFonts w:ascii="Arial" w:hAnsi="Arial" w:cs="Arial"/>
          <w:b/>
          <w:bCs/>
          <w:sz w:val="20"/>
          <w:szCs w:val="20"/>
          <w:lang w:val="es-ES" w:eastAsia="es-ES"/>
        </w:rPr>
        <w:t>UMF No. 161</w:t>
      </w:r>
      <w:r w:rsidRPr="002B6131">
        <w:rPr>
          <w:rFonts w:ascii="Arial" w:hAnsi="Arial" w:cs="Arial"/>
          <w:bCs/>
          <w:sz w:val="20"/>
          <w:szCs w:val="20"/>
          <w:lang w:val="es-ES" w:eastAsia="es-ES"/>
        </w:rPr>
        <w:t xml:space="preserve">, la Doctora Elizabeth Medina Rodríguez, Directora de la </w:t>
      </w:r>
      <w:r w:rsidRPr="002B6131">
        <w:rPr>
          <w:rFonts w:ascii="Arial" w:hAnsi="Arial" w:cs="Arial"/>
          <w:b/>
          <w:bCs/>
          <w:sz w:val="20"/>
          <w:szCs w:val="20"/>
          <w:lang w:val="es-ES" w:eastAsia="es-ES"/>
        </w:rPr>
        <w:t>UMF No. 162</w:t>
      </w:r>
      <w:r w:rsidRPr="002B6131">
        <w:rPr>
          <w:rFonts w:ascii="Arial" w:hAnsi="Arial" w:cs="Arial"/>
          <w:bCs/>
          <w:sz w:val="20"/>
          <w:szCs w:val="20"/>
          <w:lang w:val="es-ES" w:eastAsia="es-ES"/>
        </w:rPr>
        <w:t xml:space="preserve">, </w:t>
      </w:r>
      <w:r w:rsidRPr="002B6131">
        <w:rPr>
          <w:rFonts w:ascii="Arial" w:hAnsi="Arial" w:cs="Arial"/>
          <w:sz w:val="20"/>
          <w:szCs w:val="20"/>
          <w:lang w:eastAsia="es-ES"/>
        </w:rPr>
        <w:t>quienes darán seguimiento y verificará el cumplimiento de los derechos y obligaciones establecidos en este instrumento.</w:t>
      </w:r>
    </w:p>
    <w:p w:rsidR="002B6131" w:rsidRPr="002B6131" w:rsidRDefault="002B6131" w:rsidP="002B6131">
      <w:pPr>
        <w:tabs>
          <w:tab w:val="left" w:pos="2160"/>
        </w:tabs>
        <w:jc w:val="both"/>
        <w:rPr>
          <w:rFonts w:ascii="Arial" w:hAnsi="Arial" w:cs="Arial"/>
          <w:sz w:val="20"/>
          <w:szCs w:val="20"/>
          <w:lang w:eastAsia="es-ES"/>
        </w:rPr>
      </w:pPr>
      <w:r w:rsidRPr="002B6131">
        <w:rPr>
          <w:rFonts w:ascii="Arial" w:hAnsi="Arial" w:cs="Arial"/>
          <w:sz w:val="20"/>
          <w:szCs w:val="20"/>
          <w:lang w:eastAsia="es-ES"/>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rsidR="002B6131" w:rsidRPr="002B6131" w:rsidRDefault="002B6131" w:rsidP="002B6131">
      <w:pPr>
        <w:tabs>
          <w:tab w:val="left" w:pos="2160"/>
        </w:tabs>
        <w:jc w:val="both"/>
        <w:rPr>
          <w:rFonts w:ascii="Arial" w:hAnsi="Arial" w:cs="Arial"/>
          <w:sz w:val="20"/>
          <w:szCs w:val="20"/>
          <w:lang w:eastAsia="es-ES"/>
        </w:rPr>
      </w:pPr>
      <w:r w:rsidRPr="002B6131">
        <w:rPr>
          <w:rFonts w:ascii="Arial" w:hAnsi="Arial" w:cs="Arial"/>
          <w:b/>
          <w:sz w:val="20"/>
          <w:szCs w:val="20"/>
          <w:lang w:eastAsia="es-ES"/>
        </w:rPr>
        <w:t>“EL INSTITUTO”</w:t>
      </w:r>
      <w:r w:rsidRPr="002B6131">
        <w:rPr>
          <w:rFonts w:ascii="Arial" w:hAnsi="Arial" w:cs="Arial"/>
          <w:sz w:val="20"/>
          <w:szCs w:val="20"/>
          <w:lang w:eastAsia="es-ES"/>
        </w:rPr>
        <w:t xml:space="preserve">, a través del administrador del contrato, rechazará los servicios, que no cumplan las especificaciones establecidas en este contrato y en sus Anexos, obligándose </w:t>
      </w:r>
      <w:r w:rsidRPr="002B6131">
        <w:rPr>
          <w:rFonts w:ascii="Arial" w:hAnsi="Arial" w:cs="Arial"/>
          <w:b/>
          <w:sz w:val="20"/>
          <w:szCs w:val="20"/>
          <w:lang w:eastAsia="es-ES"/>
        </w:rPr>
        <w:t>“EL PROVEEDOR”</w:t>
      </w:r>
      <w:r w:rsidRPr="002B6131">
        <w:rPr>
          <w:rFonts w:ascii="Arial" w:hAnsi="Arial" w:cs="Arial"/>
          <w:sz w:val="20"/>
          <w:szCs w:val="20"/>
          <w:lang w:eastAsia="es-ES"/>
        </w:rPr>
        <w:t xml:space="preserve"> en este supuesto a realizarlos nuevamente bajo su responsabilidad y sin costo adicional para </w:t>
      </w:r>
      <w:r w:rsidRPr="002B6131">
        <w:rPr>
          <w:rFonts w:ascii="Arial" w:hAnsi="Arial" w:cs="Arial"/>
          <w:b/>
          <w:sz w:val="20"/>
          <w:szCs w:val="20"/>
          <w:lang w:eastAsia="es-ES"/>
        </w:rPr>
        <w:t xml:space="preserve">“EL INSTITUTO”, </w:t>
      </w:r>
      <w:r w:rsidRPr="002B6131">
        <w:rPr>
          <w:rFonts w:ascii="Arial" w:hAnsi="Arial" w:cs="Arial"/>
          <w:sz w:val="20"/>
          <w:szCs w:val="20"/>
          <w:lang w:eastAsia="es-ES"/>
        </w:rPr>
        <w:t>sin perjuicio de la aplicación de las penas convencionales o deducciones al cobro correspondientes.</w:t>
      </w: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DÉCIMA QUINTA. CALIDAD</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Cs/>
          <w:sz w:val="20"/>
          <w:szCs w:val="20"/>
          <w:lang w:val="es-ES" w:eastAsia="ar-SA"/>
        </w:rPr>
      </w:pPr>
      <w:r w:rsidRPr="002B6131">
        <w:rPr>
          <w:rFonts w:ascii="Arial" w:hAnsi="Arial" w:cs="Arial"/>
          <w:b/>
          <w:sz w:val="20"/>
          <w:szCs w:val="20"/>
          <w:lang w:val="es-ES" w:eastAsia="ar-SA"/>
        </w:rPr>
        <w:t xml:space="preserve">“EL PROVEEDOR” </w:t>
      </w:r>
      <w:r w:rsidRPr="002B6131">
        <w:rPr>
          <w:rFonts w:ascii="Arial" w:hAnsi="Arial" w:cs="Arial"/>
          <w:sz w:val="20"/>
          <w:szCs w:val="20"/>
          <w:lang w:val="es-ES" w:eastAsia="ar-SA"/>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2B6131">
        <w:rPr>
          <w:rFonts w:ascii="Arial" w:hAnsi="Arial" w:cs="Arial"/>
          <w:b/>
          <w:bCs/>
          <w:sz w:val="20"/>
          <w:szCs w:val="20"/>
          <w:lang w:val="es-ES" w:eastAsia="ar-SA"/>
        </w:rPr>
        <w:t xml:space="preserve">“EL INSTITUTO” </w:t>
      </w:r>
      <w:r w:rsidRPr="002B6131">
        <w:rPr>
          <w:rFonts w:ascii="Arial" w:hAnsi="Arial" w:cs="Arial"/>
          <w:bCs/>
          <w:sz w:val="20"/>
          <w:szCs w:val="20"/>
          <w:lang w:val="es-ES" w:eastAsia="ar-SA"/>
        </w:rPr>
        <w:t xml:space="preserve">y con estricto apego a lo establecido en las cláusulas del presente instrumento jurídico y sus respectivos anexos, así como la cotización y el requerimiento asociado a ésta. </w:t>
      </w:r>
    </w:p>
    <w:p w:rsidR="002B6131" w:rsidRPr="002B6131" w:rsidRDefault="002B6131" w:rsidP="002B6131">
      <w:pPr>
        <w:suppressAutoHyphens/>
        <w:jc w:val="both"/>
        <w:rPr>
          <w:rFonts w:ascii="Arial" w:hAnsi="Arial" w:cs="Arial"/>
          <w:b/>
          <w:bCs/>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Cs/>
          <w:sz w:val="20"/>
          <w:szCs w:val="20"/>
          <w:lang w:eastAsia="ar-SA"/>
        </w:rPr>
        <w:t>El Instituto, podrá realizar programas de verificación a través del personal que designe el administrador del Contrato, para comprobar que se cumple con las especificaciones vigentes, aplicando la normatividad establecida en la convocatoria.</w:t>
      </w:r>
    </w:p>
    <w:p w:rsidR="002B6131" w:rsidRPr="002B6131" w:rsidRDefault="002B6131" w:rsidP="002B6131">
      <w:pPr>
        <w:suppressAutoHyphens/>
        <w:jc w:val="both"/>
        <w:rPr>
          <w:rFonts w:ascii="Arial" w:hAnsi="Arial" w:cs="Arial"/>
          <w:bCs/>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Cs/>
          <w:sz w:val="20"/>
          <w:szCs w:val="20"/>
          <w:lang w:eastAsia="ar-SA"/>
        </w:rPr>
        <w:t>Dicha verificación, se podrá iniciar a partir de que se realice la primera entrega en caso de que los alimentos se encuentren fuera de especificaciones se procederá al canje o devolución (rechazo).</w:t>
      </w:r>
    </w:p>
    <w:p w:rsidR="002B6131" w:rsidRPr="002B6131" w:rsidRDefault="002B6131" w:rsidP="002B6131">
      <w:pPr>
        <w:suppressAutoHyphens/>
        <w:jc w:val="both"/>
        <w:rPr>
          <w:rFonts w:ascii="Arial" w:hAnsi="Arial" w:cs="Arial"/>
          <w:bCs/>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Cs/>
          <w:sz w:val="20"/>
          <w:szCs w:val="20"/>
          <w:lang w:eastAsia="ar-SA"/>
        </w:rPr>
        <w:t>Todos los gastos que se generen por concepto de la verificación de la calidad de los alimentos, quedarán a cargo del licitante adjudicado.</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lastRenderedPageBreak/>
        <w:t>DÉCIMA SEXTA. DEFECTOS Y VICIOS OCULTOS</w:t>
      </w:r>
    </w:p>
    <w:p w:rsidR="002B6131" w:rsidRPr="002B6131" w:rsidRDefault="002B6131" w:rsidP="002B6131">
      <w:pPr>
        <w:suppressAutoHyphens/>
        <w:jc w:val="both"/>
        <w:rPr>
          <w:rFonts w:ascii="Arial" w:hAnsi="Arial" w:cs="Arial"/>
          <w:b/>
          <w:sz w:val="20"/>
          <w:szCs w:val="20"/>
          <w:lang w:eastAsia="es-ES"/>
        </w:rPr>
      </w:pPr>
    </w:p>
    <w:p w:rsidR="002B6131" w:rsidRPr="002B6131" w:rsidRDefault="002B6131" w:rsidP="002B6131">
      <w:pPr>
        <w:suppressAutoHyphens/>
        <w:jc w:val="both"/>
        <w:rPr>
          <w:rFonts w:ascii="Arial" w:hAnsi="Arial" w:cs="Arial"/>
          <w:sz w:val="20"/>
          <w:szCs w:val="20"/>
          <w:lang w:eastAsia="es-ES"/>
        </w:rPr>
      </w:pPr>
      <w:r w:rsidRPr="002B6131">
        <w:rPr>
          <w:rFonts w:ascii="Arial" w:hAnsi="Arial" w:cs="Arial"/>
          <w:sz w:val="20"/>
          <w:szCs w:val="20"/>
          <w:lang w:eastAsia="es-ES"/>
        </w:rPr>
        <w:t xml:space="preserve">Se podrá solicitar al proveedor el canje de los bienes que presenten defectos o vicios ocultos, para lo cual notificarán al proveedor por escrito o por correo electrónico a las personas establecidas en el </w:t>
      </w:r>
      <w:r w:rsidRPr="002B6131">
        <w:rPr>
          <w:rFonts w:ascii="Arial" w:hAnsi="Arial" w:cs="Arial"/>
          <w:b/>
          <w:sz w:val="20"/>
          <w:szCs w:val="20"/>
          <w:lang w:eastAsia="es-ES"/>
        </w:rPr>
        <w:t>ANEXO 2  LUGAR DE ENTREGA Y RECEPCIÓN DE LOS BIENES</w:t>
      </w:r>
      <w:r w:rsidRPr="002B6131">
        <w:rPr>
          <w:rFonts w:ascii="Arial" w:hAnsi="Arial" w:cs="Arial"/>
          <w:sz w:val="20"/>
          <w:szCs w:val="20"/>
          <w:lang w:eastAsia="es-ES"/>
        </w:rPr>
        <w:t>. A partir del día hábil siguiente a la notificación, el proveedor contará con un plazo máximo de 2 (dos) días hábiles, para realizar el canje de los bienes por otros que no presenten los defectos o vicios ocultos identificados.</w:t>
      </w:r>
    </w:p>
    <w:p w:rsidR="002B6131" w:rsidRPr="002B6131" w:rsidRDefault="002B6131" w:rsidP="002B6131">
      <w:pPr>
        <w:suppressAutoHyphens/>
        <w:jc w:val="both"/>
        <w:rPr>
          <w:rFonts w:ascii="Arial" w:hAnsi="Arial" w:cs="Arial"/>
          <w:sz w:val="20"/>
          <w:szCs w:val="20"/>
          <w:lang w:eastAsia="es-ES"/>
        </w:rPr>
      </w:pPr>
    </w:p>
    <w:p w:rsidR="002B6131" w:rsidRPr="002B6131" w:rsidRDefault="002B6131" w:rsidP="002B6131">
      <w:pPr>
        <w:suppressAutoHyphens/>
        <w:jc w:val="both"/>
        <w:rPr>
          <w:rFonts w:ascii="Arial" w:hAnsi="Arial" w:cs="Arial"/>
          <w:sz w:val="20"/>
          <w:szCs w:val="20"/>
          <w:lang w:eastAsia="es-ES"/>
        </w:rPr>
      </w:pPr>
      <w:r w:rsidRPr="002B6131">
        <w:rPr>
          <w:rFonts w:ascii="Arial" w:hAnsi="Arial" w:cs="Arial"/>
          <w:sz w:val="20"/>
          <w:szCs w:val="20"/>
          <w:lang w:eastAsia="es-ES"/>
        </w:rPr>
        <w:t>También procederá la devolución del total de las existencias de los bienes al proveedor, cuando con posterioridad a la entrega de lotes corregidos, se detecte el mismo defecto de lotes anteriores o éstos no hayan sido canjeados.</w:t>
      </w:r>
    </w:p>
    <w:p w:rsidR="002B6131" w:rsidRPr="002B6131" w:rsidRDefault="002B6131" w:rsidP="002B6131">
      <w:pPr>
        <w:suppressAutoHyphens/>
        <w:jc w:val="both"/>
        <w:rPr>
          <w:rFonts w:ascii="Arial" w:hAnsi="Arial" w:cs="Arial"/>
          <w:sz w:val="20"/>
          <w:szCs w:val="20"/>
          <w:lang w:eastAsia="es-ES"/>
        </w:rPr>
      </w:pPr>
    </w:p>
    <w:p w:rsidR="002B6131" w:rsidRPr="002B6131" w:rsidRDefault="002B6131" w:rsidP="002B6131">
      <w:pPr>
        <w:numPr>
          <w:ilvl w:val="0"/>
          <w:numId w:val="55"/>
        </w:numPr>
        <w:suppressAutoHyphens/>
        <w:jc w:val="both"/>
        <w:rPr>
          <w:rFonts w:ascii="Arial" w:hAnsi="Arial" w:cs="Arial"/>
          <w:b/>
          <w:sz w:val="20"/>
          <w:szCs w:val="20"/>
          <w:lang w:val="es-ES" w:eastAsia="es-ES"/>
        </w:rPr>
      </w:pPr>
      <w:r w:rsidRPr="002B6131">
        <w:rPr>
          <w:rFonts w:ascii="Arial" w:hAnsi="Arial" w:cs="Arial"/>
          <w:b/>
          <w:sz w:val="20"/>
          <w:szCs w:val="20"/>
          <w:lang w:val="es-ES" w:eastAsia="es-ES"/>
        </w:rPr>
        <w:t>Plazo para notificar al proveedor.</w:t>
      </w:r>
    </w:p>
    <w:p w:rsidR="002B6131" w:rsidRPr="002B6131" w:rsidRDefault="002B6131" w:rsidP="002B6131">
      <w:pPr>
        <w:suppressAutoHyphens/>
        <w:jc w:val="both"/>
        <w:rPr>
          <w:rFonts w:ascii="Arial" w:hAnsi="Arial" w:cs="Arial"/>
          <w:sz w:val="20"/>
          <w:szCs w:val="20"/>
          <w:lang w:val="es-ES" w:eastAsia="es-ES"/>
        </w:rPr>
      </w:pPr>
      <w:r w:rsidRPr="002B6131">
        <w:rPr>
          <w:rFonts w:ascii="Arial" w:hAnsi="Arial" w:cs="Arial"/>
          <w:sz w:val="20"/>
          <w:szCs w:val="20"/>
          <w:lang w:val="es-ES" w:eastAsia="es-ES"/>
        </w:rPr>
        <w:t>El Instituto mediante el Administrador del Contrato, deberá notificar al Proveedor de forma inmediata de la problemática, mediante correo electrónico, para su atención, de acuerdo al contenido en la Carta Garantía.</w:t>
      </w:r>
    </w:p>
    <w:p w:rsidR="002B6131" w:rsidRPr="002B6131" w:rsidRDefault="002B6131" w:rsidP="002B6131">
      <w:pPr>
        <w:suppressAutoHyphens/>
        <w:jc w:val="both"/>
        <w:rPr>
          <w:rFonts w:ascii="Arial" w:hAnsi="Arial" w:cs="Arial"/>
          <w:sz w:val="20"/>
          <w:szCs w:val="20"/>
          <w:lang w:val="es-ES" w:eastAsia="es-ES"/>
        </w:rPr>
      </w:pPr>
    </w:p>
    <w:p w:rsidR="002B6131" w:rsidRPr="002B6131" w:rsidRDefault="002B6131" w:rsidP="002B6131">
      <w:pPr>
        <w:suppressAutoHyphens/>
        <w:autoSpaceDE w:val="0"/>
        <w:spacing w:before="120"/>
        <w:contextualSpacing/>
        <w:jc w:val="both"/>
        <w:rPr>
          <w:rFonts w:ascii="Arial" w:hAnsi="Arial" w:cs="Arial"/>
          <w:b/>
          <w:sz w:val="20"/>
          <w:szCs w:val="20"/>
          <w:lang w:val="es-ES" w:eastAsia="ar-SA"/>
        </w:rPr>
      </w:pPr>
      <w:r w:rsidRPr="002B6131">
        <w:rPr>
          <w:rFonts w:ascii="Arial" w:hAnsi="Arial" w:cs="Arial"/>
          <w:b/>
          <w:sz w:val="20"/>
          <w:szCs w:val="20"/>
          <w:lang w:val="es-ES" w:eastAsia="ar-SA"/>
        </w:rPr>
        <w:t>Centros de servicio (domicilios y horarios) y reporte técnico.</w:t>
      </w:r>
    </w:p>
    <w:p w:rsidR="002B6131" w:rsidRPr="002B6131" w:rsidRDefault="002B6131" w:rsidP="002B6131">
      <w:pPr>
        <w:suppressAutoHyphens/>
        <w:autoSpaceDE w:val="0"/>
        <w:spacing w:before="120"/>
        <w:ind w:left="720"/>
        <w:contextualSpacing/>
        <w:jc w:val="both"/>
        <w:rPr>
          <w:rFonts w:ascii="Arial" w:hAnsi="Arial" w:cs="Arial"/>
          <w:b/>
          <w:sz w:val="20"/>
          <w:szCs w:val="20"/>
          <w:lang w:val="es-ES" w:eastAsia="ar-SA"/>
        </w:rPr>
      </w:pPr>
    </w:p>
    <w:p w:rsidR="002B6131" w:rsidRPr="002B6131" w:rsidRDefault="002B6131" w:rsidP="002B6131">
      <w:pPr>
        <w:jc w:val="both"/>
        <w:rPr>
          <w:rFonts w:ascii="Arial" w:hAnsi="Arial" w:cs="Arial"/>
          <w:sz w:val="20"/>
          <w:szCs w:val="20"/>
          <w:lang w:eastAsia="ar-SA"/>
        </w:rPr>
      </w:pPr>
      <w:r w:rsidRPr="002B6131">
        <w:rPr>
          <w:rFonts w:ascii="Arial" w:hAnsi="Arial" w:cs="Arial"/>
          <w:sz w:val="20"/>
          <w:szCs w:val="20"/>
          <w:lang w:eastAsia="ar-SA"/>
        </w:rPr>
        <w:t>Con la finalidad de establecer un canal de comunicación oficial con los proveedores, los licitantes acompañarán en su propuesta técnica, escrito en donde presenten los siguientes datos:</w:t>
      </w:r>
    </w:p>
    <w:p w:rsidR="002B6131" w:rsidRPr="002B6131" w:rsidRDefault="002B6131" w:rsidP="002B6131">
      <w:pPr>
        <w:jc w:val="both"/>
        <w:rPr>
          <w:rFonts w:ascii="Arial" w:hAnsi="Arial" w:cs="Arial"/>
          <w:sz w:val="20"/>
          <w:szCs w:val="20"/>
          <w:lang w:eastAsia="ar-SA"/>
        </w:rPr>
      </w:pPr>
    </w:p>
    <w:p w:rsidR="002B6131" w:rsidRPr="002B6131" w:rsidRDefault="002B6131" w:rsidP="002B6131">
      <w:pPr>
        <w:numPr>
          <w:ilvl w:val="0"/>
          <w:numId w:val="56"/>
        </w:numPr>
        <w:ind w:left="714" w:hanging="357"/>
        <w:contextualSpacing/>
        <w:jc w:val="both"/>
        <w:rPr>
          <w:rFonts w:ascii="Arial" w:hAnsi="Arial" w:cs="Arial"/>
          <w:sz w:val="20"/>
          <w:szCs w:val="20"/>
          <w:lang w:val="es-ES" w:eastAsia="ar-SA"/>
        </w:rPr>
      </w:pPr>
      <w:r w:rsidRPr="002B6131">
        <w:rPr>
          <w:rFonts w:ascii="Arial" w:hAnsi="Arial" w:cs="Arial"/>
          <w:sz w:val="20"/>
          <w:szCs w:val="20"/>
          <w:lang w:val="es-ES" w:eastAsia="ar-SA"/>
        </w:rPr>
        <w:t>Nombre completo del representante legal para recibir notificaciones y comunicaciones en su nombre y representación.</w:t>
      </w:r>
    </w:p>
    <w:p w:rsidR="002B6131" w:rsidRPr="002B6131" w:rsidRDefault="002B6131" w:rsidP="002B6131">
      <w:pPr>
        <w:numPr>
          <w:ilvl w:val="0"/>
          <w:numId w:val="56"/>
        </w:numPr>
        <w:ind w:left="714" w:hanging="357"/>
        <w:contextualSpacing/>
        <w:jc w:val="both"/>
        <w:rPr>
          <w:rFonts w:ascii="Arial" w:hAnsi="Arial" w:cs="Arial"/>
          <w:sz w:val="20"/>
          <w:szCs w:val="20"/>
          <w:lang w:val="es-ES" w:eastAsia="ar-SA"/>
        </w:rPr>
      </w:pPr>
      <w:r w:rsidRPr="002B6131">
        <w:rPr>
          <w:rFonts w:ascii="Arial" w:hAnsi="Arial" w:cs="Arial"/>
          <w:sz w:val="20"/>
          <w:szCs w:val="20"/>
          <w:lang w:val="es-ES" w:eastAsia="ar-SA"/>
        </w:rPr>
        <w:t>Cargo.</w:t>
      </w:r>
    </w:p>
    <w:p w:rsidR="002B6131" w:rsidRPr="002B6131" w:rsidRDefault="002B6131" w:rsidP="002B6131">
      <w:pPr>
        <w:numPr>
          <w:ilvl w:val="0"/>
          <w:numId w:val="56"/>
        </w:numPr>
        <w:ind w:left="714" w:hanging="357"/>
        <w:jc w:val="both"/>
        <w:rPr>
          <w:rFonts w:ascii="Arial" w:hAnsi="Arial" w:cs="Arial"/>
          <w:sz w:val="20"/>
          <w:szCs w:val="20"/>
          <w:lang w:eastAsia="ar-SA"/>
        </w:rPr>
      </w:pPr>
      <w:r w:rsidRPr="002B6131">
        <w:rPr>
          <w:rFonts w:ascii="Arial" w:hAnsi="Arial" w:cs="Arial"/>
          <w:sz w:val="20"/>
          <w:szCs w:val="20"/>
          <w:lang w:eastAsia="ar-SA"/>
        </w:rPr>
        <w:t>Domicilio.</w:t>
      </w:r>
    </w:p>
    <w:p w:rsidR="002B6131" w:rsidRPr="002B6131" w:rsidRDefault="002B6131" w:rsidP="002B6131">
      <w:pPr>
        <w:numPr>
          <w:ilvl w:val="0"/>
          <w:numId w:val="56"/>
        </w:numPr>
        <w:ind w:left="714" w:hanging="357"/>
        <w:jc w:val="both"/>
        <w:rPr>
          <w:rFonts w:ascii="Arial" w:hAnsi="Arial" w:cs="Arial"/>
          <w:sz w:val="20"/>
          <w:szCs w:val="20"/>
          <w:lang w:eastAsia="ar-SA"/>
        </w:rPr>
      </w:pPr>
      <w:r w:rsidRPr="002B6131">
        <w:rPr>
          <w:rFonts w:ascii="Arial" w:hAnsi="Arial" w:cs="Arial"/>
          <w:sz w:val="20"/>
          <w:szCs w:val="20"/>
          <w:lang w:eastAsia="ar-SA"/>
        </w:rPr>
        <w:t>Teléfono (oficina y celular).</w:t>
      </w:r>
    </w:p>
    <w:p w:rsidR="002B6131" w:rsidRPr="002B6131" w:rsidRDefault="002B6131" w:rsidP="002B6131">
      <w:pPr>
        <w:numPr>
          <w:ilvl w:val="0"/>
          <w:numId w:val="56"/>
        </w:numPr>
        <w:ind w:left="714" w:hanging="357"/>
        <w:jc w:val="both"/>
        <w:rPr>
          <w:rFonts w:ascii="Arial" w:hAnsi="Arial" w:cs="Arial"/>
          <w:sz w:val="20"/>
          <w:szCs w:val="20"/>
          <w:lang w:eastAsia="ar-SA"/>
        </w:rPr>
      </w:pPr>
      <w:r w:rsidRPr="002B6131">
        <w:rPr>
          <w:rFonts w:ascii="Arial" w:hAnsi="Arial" w:cs="Arial"/>
          <w:sz w:val="20"/>
          <w:szCs w:val="20"/>
          <w:lang w:eastAsia="ar-SA"/>
        </w:rPr>
        <w:t>Correo electrónico.</w:t>
      </w:r>
    </w:p>
    <w:p w:rsidR="002B6131" w:rsidRPr="002B6131" w:rsidRDefault="002B6131" w:rsidP="002B6131">
      <w:pPr>
        <w:ind w:left="714"/>
        <w:jc w:val="both"/>
        <w:rPr>
          <w:rFonts w:ascii="Arial" w:hAnsi="Arial" w:cs="Arial"/>
          <w:sz w:val="20"/>
          <w:szCs w:val="20"/>
          <w:lang w:eastAsia="ar-SA"/>
        </w:rPr>
      </w:pPr>
    </w:p>
    <w:p w:rsidR="002B6131" w:rsidRPr="002B6131" w:rsidRDefault="002B6131" w:rsidP="002B6131">
      <w:pPr>
        <w:jc w:val="both"/>
        <w:rPr>
          <w:rFonts w:ascii="Arial" w:hAnsi="Arial" w:cs="Arial"/>
          <w:sz w:val="20"/>
          <w:szCs w:val="20"/>
          <w:lang w:eastAsia="ar-SA"/>
        </w:rPr>
      </w:pPr>
      <w:r w:rsidRPr="002B6131">
        <w:rPr>
          <w:rFonts w:ascii="Arial" w:hAnsi="Arial" w:cs="Arial"/>
          <w:sz w:val="20"/>
          <w:szCs w:val="20"/>
          <w:lang w:eastAsia="ar-SA"/>
        </w:rPr>
        <w:t>El proveedor se obliga a comunicar cualquier cambio en los datos de este contacto oficial, mediante escrito dirigido a los Administradores del Contrato.</w:t>
      </w:r>
    </w:p>
    <w:p w:rsidR="002B6131" w:rsidRPr="002B6131" w:rsidRDefault="002B6131" w:rsidP="002B6131">
      <w:pPr>
        <w:jc w:val="both"/>
        <w:rPr>
          <w:rFonts w:ascii="Arial" w:hAnsi="Arial" w:cs="Arial"/>
          <w:sz w:val="20"/>
          <w:szCs w:val="20"/>
          <w:lang w:eastAsia="ar-SA"/>
        </w:rPr>
      </w:pPr>
    </w:p>
    <w:p w:rsidR="002B6131" w:rsidRPr="002B6131" w:rsidRDefault="002B6131" w:rsidP="002B6131">
      <w:pPr>
        <w:jc w:val="both"/>
        <w:rPr>
          <w:rFonts w:ascii="Arial" w:hAnsi="Arial" w:cs="Arial"/>
          <w:sz w:val="20"/>
          <w:szCs w:val="20"/>
          <w:lang w:eastAsia="ar-SA"/>
        </w:rPr>
      </w:pPr>
      <w:r w:rsidRPr="002B6131">
        <w:rPr>
          <w:rFonts w:ascii="Arial" w:hAnsi="Arial" w:cs="Arial"/>
          <w:sz w:val="20"/>
          <w:szCs w:val="20"/>
          <w:lang w:eastAsia="ar-SA"/>
        </w:rPr>
        <w:t>En caso de incumplir con la obligación de informar los cambios en el contacto oficial, el Instituto no se hace responsable por las situaciones que la omisión de esto afecte al proveedor.</w:t>
      </w:r>
    </w:p>
    <w:p w:rsidR="002B6131" w:rsidRPr="002B6131" w:rsidRDefault="002B6131" w:rsidP="002B6131">
      <w:pPr>
        <w:jc w:val="both"/>
        <w:rPr>
          <w:rFonts w:ascii="Arial" w:hAnsi="Arial" w:cs="Arial"/>
          <w:sz w:val="20"/>
          <w:szCs w:val="20"/>
          <w:lang w:eastAsia="ar-SA"/>
        </w:rPr>
      </w:pPr>
      <w:r w:rsidRPr="002B6131">
        <w:rPr>
          <w:rFonts w:ascii="Arial" w:hAnsi="Arial" w:cs="Arial"/>
          <w:sz w:val="20"/>
          <w:szCs w:val="20"/>
          <w:lang w:eastAsia="ar-SA"/>
        </w:rPr>
        <w:t>Las notificaciones por parte del Instituto podrán realizarse por cualquiera de los siguientes medios:</w:t>
      </w:r>
    </w:p>
    <w:p w:rsidR="002B6131" w:rsidRPr="002B6131" w:rsidRDefault="002B6131" w:rsidP="002B6131">
      <w:pPr>
        <w:jc w:val="both"/>
        <w:rPr>
          <w:rFonts w:ascii="Arial" w:hAnsi="Arial" w:cs="Arial"/>
          <w:sz w:val="20"/>
          <w:szCs w:val="20"/>
          <w:lang w:eastAsia="ar-SA"/>
        </w:rPr>
      </w:pPr>
    </w:p>
    <w:p w:rsidR="002B6131" w:rsidRPr="002B6131" w:rsidRDefault="002B6131" w:rsidP="002B6131">
      <w:pPr>
        <w:numPr>
          <w:ilvl w:val="0"/>
          <w:numId w:val="57"/>
        </w:numPr>
        <w:ind w:left="714" w:hanging="357"/>
        <w:jc w:val="both"/>
        <w:rPr>
          <w:rFonts w:ascii="Arial" w:hAnsi="Arial" w:cs="Arial"/>
          <w:sz w:val="20"/>
          <w:szCs w:val="20"/>
          <w:lang w:eastAsia="ar-SA"/>
        </w:rPr>
      </w:pPr>
      <w:r w:rsidRPr="002B6131">
        <w:rPr>
          <w:rFonts w:ascii="Arial" w:hAnsi="Arial" w:cs="Arial"/>
          <w:sz w:val="20"/>
          <w:szCs w:val="20"/>
          <w:lang w:eastAsia="ar-SA"/>
        </w:rPr>
        <w:t>Oficio entregado en el domicilio señalado en este apartado.</w:t>
      </w:r>
    </w:p>
    <w:p w:rsidR="002B6131" w:rsidRPr="002B6131" w:rsidRDefault="002B6131" w:rsidP="002B6131">
      <w:pPr>
        <w:numPr>
          <w:ilvl w:val="0"/>
          <w:numId w:val="57"/>
        </w:numPr>
        <w:ind w:left="714" w:hanging="357"/>
        <w:jc w:val="both"/>
        <w:rPr>
          <w:rFonts w:ascii="Arial" w:hAnsi="Arial" w:cs="Arial"/>
          <w:sz w:val="20"/>
          <w:szCs w:val="20"/>
          <w:lang w:eastAsia="ar-SA"/>
        </w:rPr>
      </w:pPr>
      <w:r w:rsidRPr="002B6131">
        <w:rPr>
          <w:rFonts w:ascii="Arial" w:hAnsi="Arial" w:cs="Arial"/>
          <w:sz w:val="20"/>
          <w:szCs w:val="20"/>
          <w:lang w:eastAsia="ar-SA"/>
        </w:rPr>
        <w:t>Vía correo electrónico.</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DÉCIMO SEPTIMA. RESPONSABILIDAD</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val="es-ES" w:eastAsia="ar-SA"/>
        </w:rPr>
      </w:pP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se obliga a responder por su cuenta y riesgo de los daños y/o perjuicios que por inobservancia o negligencia de su parte, llegue a causar a </w:t>
      </w:r>
      <w:r w:rsidRPr="002B6131">
        <w:rPr>
          <w:rFonts w:ascii="Arial" w:hAnsi="Arial" w:cs="Arial"/>
          <w:b/>
          <w:sz w:val="20"/>
          <w:szCs w:val="20"/>
          <w:lang w:val="es-ES" w:eastAsia="ar-SA"/>
        </w:rPr>
        <w:t xml:space="preserve">“EL INSTITUTO” </w:t>
      </w:r>
      <w:r w:rsidRPr="002B6131">
        <w:rPr>
          <w:rFonts w:ascii="Arial" w:hAnsi="Arial" w:cs="Arial"/>
          <w:sz w:val="20"/>
          <w:szCs w:val="20"/>
          <w:lang w:val="es-ES" w:eastAsia="ar-SA"/>
        </w:rPr>
        <w:t xml:space="preserve">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DÉCIMA OCTAVA. SANCIONES ADMINISTRATIVAS</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lastRenderedPageBreak/>
        <w:t xml:space="preserve">Cuando </w:t>
      </w:r>
      <w:r w:rsidRPr="002B6131">
        <w:rPr>
          <w:rFonts w:ascii="Arial" w:hAnsi="Arial" w:cs="Arial"/>
          <w:b/>
          <w:sz w:val="20"/>
          <w:szCs w:val="20"/>
          <w:lang w:val="es-ES" w:eastAsia="ar-SA"/>
        </w:rPr>
        <w:t xml:space="preserve">“EL PROVEEDOR” </w:t>
      </w:r>
      <w:r w:rsidRPr="002B6131">
        <w:rPr>
          <w:rFonts w:ascii="Arial" w:hAnsi="Arial" w:cs="Arial"/>
          <w:sz w:val="20"/>
          <w:szCs w:val="20"/>
          <w:lang w:val="es-ES" w:eastAsia="ar-SA"/>
        </w:rPr>
        <w:t xml:space="preserve">incumpla con sus obligaciones contractuales por causas imputables a éste y como consecuencia, cause daños y/o perjuicios graves a </w:t>
      </w:r>
      <w:r w:rsidRPr="002B6131">
        <w:rPr>
          <w:rFonts w:ascii="Arial" w:hAnsi="Arial" w:cs="Arial"/>
          <w:b/>
          <w:sz w:val="20"/>
          <w:szCs w:val="20"/>
          <w:lang w:val="es-ES" w:eastAsia="ar-SA"/>
        </w:rPr>
        <w:t xml:space="preserve">“EL INSTITUTO”, </w:t>
      </w:r>
      <w:r w:rsidRPr="002B6131">
        <w:rPr>
          <w:rFonts w:ascii="Arial" w:hAnsi="Arial" w:cs="Arial"/>
          <w:sz w:val="20"/>
          <w:szCs w:val="20"/>
          <w:lang w:val="es-ES" w:eastAsia="ar-SA"/>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2B6131">
        <w:rPr>
          <w:rFonts w:ascii="Arial" w:hAnsi="Arial" w:cs="Arial"/>
          <w:sz w:val="20"/>
          <w:szCs w:val="20"/>
          <w:lang w:eastAsia="es-MX"/>
        </w:rPr>
        <w:t xml:space="preserve">Ley de Adquisiciones, Arrendamientos y Servicios del Sector Público, en los términos de los artículos 59, 60 y 61 de dicho ordenamiento legal y 109 al 115 de su Reglamento. </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tabs>
          <w:tab w:val="left" w:pos="360"/>
          <w:tab w:val="left" w:pos="2552"/>
          <w:tab w:val="left" w:pos="9498"/>
        </w:tabs>
        <w:suppressAutoHyphens/>
        <w:overflowPunct w:val="0"/>
        <w:autoSpaceDE w:val="0"/>
        <w:autoSpaceDN w:val="0"/>
        <w:adjustRightInd w:val="0"/>
        <w:ind w:right="54"/>
        <w:jc w:val="both"/>
        <w:textAlignment w:val="baseline"/>
        <w:rPr>
          <w:rFonts w:ascii="Arial" w:hAnsi="Arial" w:cs="Arial"/>
          <w:b/>
          <w:bCs/>
          <w:sz w:val="20"/>
          <w:szCs w:val="20"/>
          <w:lang w:val="es-ES" w:eastAsia="ar-SA"/>
        </w:rPr>
      </w:pPr>
      <w:r w:rsidRPr="002B6131">
        <w:rPr>
          <w:rFonts w:ascii="Arial" w:hAnsi="Arial" w:cs="Arial"/>
          <w:b/>
          <w:bCs/>
          <w:sz w:val="20"/>
          <w:szCs w:val="20"/>
          <w:lang w:val="es-ES" w:eastAsia="ar-SA"/>
        </w:rPr>
        <w:t>DÉCIMA NOVENA.- CANJE DE LOS BIENES</w:t>
      </w:r>
    </w:p>
    <w:p w:rsidR="002B6131" w:rsidRPr="002B6131" w:rsidRDefault="002B6131" w:rsidP="002B6131">
      <w:pPr>
        <w:suppressAutoHyphens/>
        <w:jc w:val="both"/>
        <w:rPr>
          <w:rFonts w:ascii="Arial" w:hAnsi="Arial" w:cs="Arial"/>
          <w:b/>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Cabe resaltar que mientras el licitante adjudicado no cumpla con las condiciones de entrega establecidas, el Instituto no dará por recibidos y aceptados los bienes objeto de esta licitación</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DEDUCCIONES</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jc w:val="both"/>
        <w:rPr>
          <w:rFonts w:ascii="Arial" w:hAnsi="Arial" w:cs="Arial"/>
          <w:b/>
          <w:bCs/>
          <w:sz w:val="20"/>
          <w:szCs w:val="20"/>
          <w:lang w:eastAsia="es-MX"/>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El Administrador del contrato, notificará a “EL PROVEEDOR” por escrito o vía correo electrónico el cálculo de la deducción, dentro de los 5 (cinco días) posteriores al atraso en el cumplimiento de la obligación de que se trate.</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PRIMERA. PENAS CONVENCIONALES.</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No se cumpla la entrega del bien en el periodo de tiempo máximo indicado en LUGAR, PLAZOS Y CONDICIONES DE LA ENTREGA DE LA PRESTACIÓN DEL SERVICIO</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La pena Convencional se calculará de acuerdo con los siguientes términos y condiciones expresados en la fórmula que se detalla a continuación:</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proofErr w:type="spellStart"/>
      <w:r w:rsidRPr="002B6131">
        <w:rPr>
          <w:rFonts w:ascii="Arial" w:hAnsi="Arial" w:cs="Arial"/>
          <w:bCs/>
          <w:sz w:val="20"/>
          <w:szCs w:val="20"/>
          <w:lang w:eastAsia="ar-SA"/>
        </w:rPr>
        <w:t>Pca</w:t>
      </w:r>
      <w:proofErr w:type="spellEnd"/>
      <w:r w:rsidRPr="002B6131">
        <w:rPr>
          <w:rFonts w:ascii="Arial" w:hAnsi="Arial" w:cs="Arial"/>
          <w:bCs/>
          <w:sz w:val="20"/>
          <w:szCs w:val="20"/>
          <w:lang w:eastAsia="ar-SA"/>
        </w:rPr>
        <w:t xml:space="preserve">= %d X </w:t>
      </w:r>
      <w:proofErr w:type="spellStart"/>
      <w:r w:rsidRPr="002B6131">
        <w:rPr>
          <w:rFonts w:ascii="Arial" w:hAnsi="Arial" w:cs="Arial"/>
          <w:bCs/>
          <w:sz w:val="20"/>
          <w:szCs w:val="20"/>
          <w:lang w:eastAsia="ar-SA"/>
        </w:rPr>
        <w:t>nda</w:t>
      </w:r>
      <w:proofErr w:type="spellEnd"/>
      <w:r w:rsidRPr="002B6131">
        <w:rPr>
          <w:rFonts w:ascii="Arial" w:hAnsi="Arial" w:cs="Arial"/>
          <w:bCs/>
          <w:sz w:val="20"/>
          <w:szCs w:val="20"/>
          <w:lang w:eastAsia="ar-SA"/>
        </w:rPr>
        <w:t xml:space="preserve"> X </w:t>
      </w:r>
      <w:proofErr w:type="spellStart"/>
      <w:r w:rsidRPr="002B6131">
        <w:rPr>
          <w:rFonts w:ascii="Arial" w:hAnsi="Arial" w:cs="Arial"/>
          <w:bCs/>
          <w:sz w:val="20"/>
          <w:szCs w:val="20"/>
          <w:lang w:eastAsia="ar-SA"/>
        </w:rPr>
        <w:t>vbaa</w:t>
      </w:r>
      <w:proofErr w:type="spellEnd"/>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Dónde:</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%d =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proofErr w:type="spellStart"/>
      <w:proofErr w:type="gramStart"/>
      <w:r w:rsidRPr="002B6131">
        <w:rPr>
          <w:rFonts w:ascii="Arial" w:hAnsi="Arial" w:cs="Arial"/>
          <w:bCs/>
          <w:sz w:val="20"/>
          <w:szCs w:val="20"/>
          <w:lang w:eastAsia="ar-SA"/>
        </w:rPr>
        <w:t>nda</w:t>
      </w:r>
      <w:proofErr w:type="spellEnd"/>
      <w:proofErr w:type="gramEnd"/>
      <w:r w:rsidRPr="002B6131">
        <w:rPr>
          <w:rFonts w:ascii="Arial" w:hAnsi="Arial" w:cs="Arial"/>
          <w:bCs/>
          <w:sz w:val="20"/>
          <w:szCs w:val="20"/>
          <w:lang w:eastAsia="ar-SA"/>
        </w:rPr>
        <w:t xml:space="preserve"> = número de días de atraso</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proofErr w:type="spellStart"/>
      <w:proofErr w:type="gramStart"/>
      <w:r w:rsidRPr="002B6131">
        <w:rPr>
          <w:rFonts w:ascii="Arial" w:hAnsi="Arial" w:cs="Arial"/>
          <w:bCs/>
          <w:sz w:val="20"/>
          <w:szCs w:val="20"/>
          <w:lang w:eastAsia="ar-SA"/>
        </w:rPr>
        <w:t>vbaa</w:t>
      </w:r>
      <w:proofErr w:type="spellEnd"/>
      <w:proofErr w:type="gramEnd"/>
      <w:r w:rsidRPr="002B6131">
        <w:rPr>
          <w:rFonts w:ascii="Arial" w:hAnsi="Arial" w:cs="Arial"/>
          <w:bCs/>
          <w:sz w:val="20"/>
          <w:szCs w:val="20"/>
          <w:lang w:eastAsia="ar-SA"/>
        </w:rPr>
        <w:t xml:space="preserve"> =  valor de los bienes adquiridos  con atraso sin IVA.</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proofErr w:type="spellStart"/>
      <w:r w:rsidRPr="002B6131">
        <w:rPr>
          <w:rFonts w:ascii="Arial" w:hAnsi="Arial" w:cs="Arial"/>
          <w:bCs/>
          <w:sz w:val="20"/>
          <w:szCs w:val="20"/>
          <w:lang w:eastAsia="ar-SA"/>
        </w:rPr>
        <w:lastRenderedPageBreak/>
        <w:t>Pca</w:t>
      </w:r>
      <w:proofErr w:type="spellEnd"/>
      <w:r w:rsidRPr="002B6131">
        <w:rPr>
          <w:rFonts w:ascii="Arial" w:hAnsi="Arial" w:cs="Arial"/>
          <w:bCs/>
          <w:sz w:val="20"/>
          <w:szCs w:val="20"/>
          <w:lang w:eastAsia="ar-SA"/>
        </w:rPr>
        <w:t xml:space="preserve"> = Pena convencional aplicable</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La suma de las penas convencionales no deberá exceder el importe de la garantía de cumplimiento del 10% (diez por ciento) del monto de cada uno de los bienes.</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El proveedor a su vez, autoriza al Instituto a descontar las cantidades que resulten de aplicar la pena convencional, sobre los pagos que deberá cubrir.</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Las notas de crédito derivadas de las penas convencionales deberán estar a apegadas a la normatividad aplicable para su elaboración.</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Si el último día del plazo o la fecha determinada son inhábiles o las oficinas ante las que se vaya a hacer el trámite permanecen cerradas durante el horario normal de labores, se prorrogará el plazo hasta el siguiente día hábil.</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szCs w:val="20"/>
          <w:lang w:eastAsia="ar-SA"/>
        </w:rPr>
      </w:pPr>
      <w:r w:rsidRPr="002B6131">
        <w:rPr>
          <w:rFonts w:ascii="Arial" w:hAnsi="Arial" w:cs="Arial"/>
          <w:bCs/>
          <w:sz w:val="20"/>
          <w:szCs w:val="20"/>
          <w:lang w:eastAsia="ar-SA"/>
        </w:rPr>
        <w:t>El Administrador del contrato, notificará a “EL PROVEEDOR” por escrito o vía correo electrónico el cálculo de la pena convencional, dentro de los 5 (cinco días) posteriores al atraso en el cumplimiento de la obligación de que se trate.</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sz w:val="20"/>
          <w:szCs w:val="20"/>
          <w:lang w:val="es-ES"/>
        </w:rPr>
      </w:pPr>
      <w:r w:rsidRPr="002B6131">
        <w:rPr>
          <w:rFonts w:ascii="Arial" w:hAnsi="Arial" w:cs="Arial"/>
          <w:b/>
          <w:sz w:val="20"/>
          <w:szCs w:val="20"/>
          <w:lang w:val="es-ES"/>
        </w:rPr>
        <w:t>VIGÉSIMA SEGUNDA. LICENCIAS, AUTORIZACIONES Y PERMISOS</w:t>
      </w:r>
    </w:p>
    <w:p w:rsidR="002B6131" w:rsidRPr="002B6131" w:rsidRDefault="002B6131" w:rsidP="002B613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sz w:val="20"/>
          <w:szCs w:val="20"/>
        </w:rPr>
      </w:pPr>
      <w:r w:rsidRPr="002B6131">
        <w:rPr>
          <w:rFonts w:ascii="Arial" w:hAnsi="Arial" w:cs="Arial"/>
          <w:sz w:val="20"/>
          <w:szCs w:val="20"/>
          <w:lang w:val="es-ES"/>
        </w:rPr>
        <w:t>“</w:t>
      </w:r>
      <w:r w:rsidRPr="002B6131">
        <w:rPr>
          <w:rFonts w:ascii="Arial" w:hAnsi="Arial" w:cs="Arial"/>
          <w:b/>
          <w:sz w:val="20"/>
          <w:szCs w:val="20"/>
          <w:lang w:val="es-ES"/>
        </w:rPr>
        <w:t>EL PROVEEDOR</w:t>
      </w:r>
      <w:r w:rsidRPr="002B6131">
        <w:rPr>
          <w:rFonts w:ascii="Arial" w:hAnsi="Arial" w:cs="Arial"/>
          <w:sz w:val="20"/>
          <w:szCs w:val="20"/>
          <w:lang w:val="es-ES"/>
        </w:rPr>
        <w:t xml:space="preserve">” se obliga a observar y mantener vigentes </w:t>
      </w:r>
      <w:r w:rsidRPr="002B6131">
        <w:rPr>
          <w:rFonts w:ascii="Arial" w:hAnsi="Arial" w:cs="Arial"/>
          <w:sz w:val="20"/>
          <w:szCs w:val="20"/>
        </w:rPr>
        <w:t>las licencias, autorizaciones, permisos o registros requeridos para el cumplimiento de sus obligaciones.</w:t>
      </w: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TERCERA. SEGUROS.</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Para la prestación de los servicios materia del presente contrato, no se requiere que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contrate una póliza de seguro por responsabilidad civil.</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Los seguros que en su caso, deben otorgarse, indicando los bienes que ampararían y la cobertura de la póliza correspondiente. </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CUARTA. TRANSPORTE</w:t>
      </w:r>
    </w:p>
    <w:p w:rsidR="002B6131" w:rsidRPr="002B6131" w:rsidRDefault="002B6131" w:rsidP="002B6131">
      <w:pPr>
        <w:suppressAutoHyphens/>
        <w:jc w:val="both"/>
        <w:rPr>
          <w:rFonts w:ascii="Arial" w:hAnsi="Arial" w:cs="Arial"/>
          <w:b/>
          <w:bCs/>
          <w:sz w:val="20"/>
          <w:szCs w:val="20"/>
          <w:lang w:val="es-ES"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bCs/>
          <w:sz w:val="20"/>
          <w:szCs w:val="20"/>
          <w:lang w:val="es-ES" w:eastAsia="ar-SA"/>
        </w:rPr>
        <w:t xml:space="preserve">"EL PROVEEDOR" </w:t>
      </w:r>
      <w:r w:rsidRPr="002B6131">
        <w:rPr>
          <w:rFonts w:ascii="Arial" w:hAnsi="Arial" w:cs="Arial"/>
          <w:bCs/>
          <w:sz w:val="20"/>
          <w:szCs w:val="20"/>
          <w:lang w:val="es-ES" w:eastAsia="ar-SA"/>
        </w:rPr>
        <w:t xml:space="preserve">se obliga a efectuar el transporte de los bienes objeto del presente contrato o en su caso los insumos necesarios para la prestación del servicio desde su lugar de origen, hasta las instalaciones referidas en el </w:t>
      </w:r>
      <w:r w:rsidRPr="002B6131">
        <w:rPr>
          <w:rFonts w:ascii="Arial" w:hAnsi="Arial" w:cs="Arial"/>
          <w:b/>
          <w:bCs/>
          <w:sz w:val="20"/>
          <w:szCs w:val="20"/>
          <w:lang w:val="es-ES" w:eastAsia="ar-SA"/>
        </w:rPr>
        <w:t>Anexo 2</w:t>
      </w:r>
      <w:r w:rsidRPr="002B6131">
        <w:rPr>
          <w:rFonts w:ascii="Arial" w:hAnsi="Arial" w:cs="Arial"/>
          <w:bCs/>
          <w:sz w:val="20"/>
          <w:szCs w:val="20"/>
          <w:lang w:val="es-ES" w:eastAsia="ar-SA"/>
        </w:rPr>
        <w:t xml:space="preserve"> del presente contrato</w:t>
      </w:r>
      <w:r w:rsidRPr="002B6131">
        <w:rPr>
          <w:rFonts w:ascii="Arial" w:hAnsi="Arial" w:cs="Arial"/>
          <w:b/>
          <w:bCs/>
          <w:sz w:val="20"/>
          <w:szCs w:val="20"/>
          <w:lang w:val="es-ES" w:eastAsia="ar-SA"/>
        </w:rPr>
        <w:t xml:space="preserve">. </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QUINTA. IMPUESTOS Y DERECHOS</w:t>
      </w:r>
    </w:p>
    <w:p w:rsidR="002B6131" w:rsidRPr="002B6131" w:rsidRDefault="002B6131" w:rsidP="002B6131">
      <w:pPr>
        <w:suppressAutoHyphens/>
        <w:jc w:val="both"/>
        <w:rPr>
          <w:rFonts w:ascii="Arial" w:hAnsi="Arial" w:cs="Arial"/>
          <w:b/>
          <w:sz w:val="20"/>
          <w:szCs w:val="20"/>
          <w:lang w:val="es-ES" w:eastAsia="ar-SA"/>
        </w:rPr>
      </w:pPr>
      <w:r w:rsidRPr="002B6131">
        <w:rPr>
          <w:rFonts w:ascii="Arial" w:hAnsi="Arial" w:cs="Arial"/>
          <w:sz w:val="20"/>
          <w:szCs w:val="20"/>
          <w:lang w:eastAsia="ar-SA"/>
        </w:rPr>
        <w:t xml:space="preserve">Los impuestos, derechos y gastos que procedan con motivo de la adquisición de los bienes o prestación de los servicios del presente contrato, serán pagados por el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mismos que no serán repercutidos a </w:t>
      </w:r>
      <w:r w:rsidRPr="002B6131">
        <w:rPr>
          <w:rFonts w:ascii="Arial" w:hAnsi="Arial" w:cs="Arial"/>
          <w:b/>
          <w:sz w:val="20"/>
          <w:szCs w:val="20"/>
          <w:lang w:val="es-ES" w:eastAsia="ar-SA"/>
        </w:rPr>
        <w:t>“EL INSTITUTO”.</w:t>
      </w:r>
    </w:p>
    <w:p w:rsidR="002B6131" w:rsidRPr="002B6131" w:rsidRDefault="002B6131" w:rsidP="002B6131">
      <w:pPr>
        <w:suppressAutoHyphens/>
        <w:jc w:val="both"/>
        <w:rPr>
          <w:rFonts w:ascii="Arial" w:hAnsi="Arial" w:cs="Arial"/>
          <w:b/>
          <w:sz w:val="20"/>
          <w:szCs w:val="20"/>
          <w:lang w:val="es-ES" w:eastAsia="ar-SA"/>
        </w:rPr>
      </w:pPr>
    </w:p>
    <w:p w:rsidR="002B6131" w:rsidRPr="002B6131" w:rsidRDefault="002B6131" w:rsidP="002B6131">
      <w:pPr>
        <w:suppressAutoHyphens/>
        <w:jc w:val="both"/>
        <w:rPr>
          <w:rFonts w:ascii="Arial" w:hAnsi="Arial" w:cs="Arial"/>
          <w:b/>
          <w:sz w:val="20"/>
          <w:szCs w:val="20"/>
          <w:lang w:val="es-ES" w:eastAsia="ar-SA"/>
        </w:rPr>
      </w:pPr>
      <w:r w:rsidRPr="002B6131">
        <w:rPr>
          <w:rFonts w:ascii="Arial" w:hAnsi="Arial" w:cs="Arial"/>
          <w:b/>
          <w:sz w:val="20"/>
          <w:szCs w:val="20"/>
          <w:lang w:val="es-ES" w:eastAsia="ar-SA"/>
        </w:rPr>
        <w:t xml:space="preserve">“EL INSTITUTO” </w:t>
      </w:r>
      <w:r w:rsidRPr="002B6131">
        <w:rPr>
          <w:rFonts w:ascii="Arial" w:hAnsi="Arial" w:cs="Arial"/>
          <w:sz w:val="20"/>
          <w:szCs w:val="20"/>
          <w:lang w:val="es-ES" w:eastAsia="ar-SA"/>
        </w:rPr>
        <w:t>sólo cubrirá, cuando aplique, lo correspondiente al I.V.A., en los términos de la normatividad aplicable y de conformidad con las disposiciones fiscales vigentes.</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SEXTA.</w:t>
      </w:r>
      <w:r w:rsidRPr="002B6131">
        <w:rPr>
          <w:rFonts w:ascii="Arial" w:hAnsi="Arial" w:cs="Arial"/>
          <w:sz w:val="20"/>
          <w:szCs w:val="20"/>
          <w:lang w:eastAsia="ar-SA"/>
        </w:rPr>
        <w:t xml:space="preserve"> </w:t>
      </w:r>
      <w:r w:rsidRPr="002B6131">
        <w:rPr>
          <w:rFonts w:ascii="Arial" w:hAnsi="Arial" w:cs="Arial"/>
          <w:b/>
          <w:sz w:val="20"/>
          <w:szCs w:val="20"/>
          <w:lang w:eastAsia="ar-SA"/>
        </w:rPr>
        <w:t>PROHIBICIÓN DE CESIÓN DE DERECHOS Y OBLIGACIONES</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“EL PROVEEDOR”</w:t>
      </w:r>
      <w:r w:rsidRPr="002B6131">
        <w:rPr>
          <w:rFonts w:ascii="Arial" w:hAnsi="Arial" w:cs="Arial"/>
          <w:sz w:val="20"/>
          <w:szCs w:val="20"/>
          <w:lang w:eastAsia="ar-SA"/>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B6131">
        <w:rPr>
          <w:rFonts w:ascii="Arial" w:hAnsi="Arial" w:cs="Arial"/>
          <w:b/>
          <w:sz w:val="20"/>
          <w:szCs w:val="20"/>
          <w:lang w:eastAsia="ar-SA"/>
        </w:rPr>
        <w:t>“EL INSTITUTO”</w:t>
      </w:r>
      <w:r w:rsidRPr="002B6131">
        <w:rPr>
          <w:rFonts w:ascii="Arial" w:hAnsi="Arial" w:cs="Arial"/>
          <w:sz w:val="20"/>
          <w:szCs w:val="20"/>
          <w:lang w:eastAsia="ar-SA"/>
        </w:rPr>
        <w:t>.</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VIGÉSIMA SEPTIMA. DERECHOS DE AUTOR, PATENTES Y/O MARCAS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“EL PROVEEDOR”</w:t>
      </w:r>
      <w:r w:rsidRPr="002B6131">
        <w:rPr>
          <w:rFonts w:ascii="Arial" w:hAnsi="Arial" w:cs="Arial"/>
          <w:sz w:val="20"/>
          <w:szCs w:val="20"/>
          <w:lang w:eastAsia="ar-SA"/>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o a terceros.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De presentarse alguna reclamación en contra de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por cualquiera de las causas antes mencionadas,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se obliga a salvaguardar los derechos e intereses de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de cualquier controversia, liberándola de toda responsabilidad de carácter civil, penal, mercantil, fiscal o de cualquier otra índole, sacándola en paz y a salvo.</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En tal virtud, </w:t>
      </w:r>
      <w:r w:rsidRPr="002B6131">
        <w:rPr>
          <w:rFonts w:ascii="Arial" w:hAnsi="Arial" w:cs="Arial"/>
          <w:b/>
          <w:bCs/>
          <w:sz w:val="20"/>
          <w:szCs w:val="20"/>
          <w:lang w:val="es-ES" w:eastAsia="ar-SA"/>
        </w:rPr>
        <w:t>"EL PROVEEDOR"</w:t>
      </w:r>
      <w:r w:rsidRPr="002B6131">
        <w:rPr>
          <w:rFonts w:ascii="Arial" w:hAnsi="Arial" w:cs="Arial"/>
          <w:sz w:val="20"/>
          <w:szCs w:val="20"/>
          <w:lang w:val="es-ES" w:eastAsia="ar-SA"/>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b/>
          <w:bCs/>
          <w:sz w:val="20"/>
          <w:szCs w:val="20"/>
          <w:lang w:eastAsia="ar-SA"/>
        </w:rPr>
      </w:pPr>
      <w:r w:rsidRPr="002B6131">
        <w:rPr>
          <w:rFonts w:ascii="Arial" w:hAnsi="Arial" w:cs="Arial"/>
          <w:b/>
          <w:bCs/>
          <w:sz w:val="20"/>
          <w:szCs w:val="20"/>
          <w:lang w:eastAsia="ar-SA"/>
        </w:rPr>
        <w:t>VIGÉSIMA OCTAVA. CONFIDENCIALIDAD Y PROTECCIÓN DE DATOS PERSONALES.</w:t>
      </w:r>
    </w:p>
    <w:p w:rsidR="002B6131" w:rsidRPr="002B6131" w:rsidRDefault="002B6131" w:rsidP="002B6131">
      <w:pPr>
        <w:suppressAutoHyphens/>
        <w:jc w:val="both"/>
        <w:rPr>
          <w:rFonts w:ascii="Arial" w:hAnsi="Arial" w:cs="Arial"/>
          <w:b/>
          <w:bCs/>
          <w:sz w:val="20"/>
          <w:szCs w:val="20"/>
          <w:lang w:eastAsia="ar-SA"/>
        </w:rPr>
      </w:pPr>
    </w:p>
    <w:p w:rsidR="002B6131" w:rsidRPr="002B6131" w:rsidRDefault="002B6131" w:rsidP="002B6131">
      <w:pPr>
        <w:suppressAutoHyphens/>
        <w:jc w:val="both"/>
        <w:rPr>
          <w:rFonts w:ascii="Arial" w:hAnsi="Arial" w:cs="Arial"/>
          <w:b/>
          <w:bCs/>
          <w:sz w:val="20"/>
          <w:szCs w:val="20"/>
          <w:lang w:eastAsia="ar-SA"/>
        </w:rPr>
      </w:pPr>
      <w:r w:rsidRPr="002B6131">
        <w:rPr>
          <w:rFonts w:ascii="Arial" w:hAnsi="Arial" w:cs="Arial"/>
          <w:b/>
          <w:bCs/>
          <w:sz w:val="20"/>
          <w:szCs w:val="20"/>
          <w:lang w:eastAsia="ar-SA"/>
        </w:rPr>
        <w:t xml:space="preserve">"LAS PARTES" </w:t>
      </w:r>
      <w:r w:rsidRPr="002B6131">
        <w:rPr>
          <w:rFonts w:ascii="Arial" w:hAnsi="Arial" w:cs="Arial"/>
          <w:sz w:val="20"/>
          <w:szCs w:val="20"/>
          <w:lang w:eastAsia="ar-SA"/>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Para el tratamiento de los datos personales que </w:t>
      </w:r>
      <w:r w:rsidRPr="002B6131">
        <w:rPr>
          <w:rFonts w:ascii="Arial" w:hAnsi="Arial" w:cs="Arial"/>
          <w:b/>
          <w:bCs/>
          <w:sz w:val="20"/>
          <w:szCs w:val="20"/>
          <w:lang w:eastAsia="ar-SA"/>
        </w:rPr>
        <w:t xml:space="preserve">“LAS PARTES” </w:t>
      </w:r>
      <w:r w:rsidRPr="002B6131">
        <w:rPr>
          <w:rFonts w:ascii="Arial" w:hAnsi="Arial" w:cs="Arial"/>
          <w:sz w:val="20"/>
          <w:szCs w:val="20"/>
          <w:lang w:eastAsia="ar-SA"/>
        </w:rPr>
        <w:t>recaben con motivo de la celebración del presente contrato, deberá de realizarse con base en lo previsto en los Avisos de Privacidad respectivos.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Por tal motivo,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asume cualquier responsabilidad que se derive del incumplimiento de su parte, o de sus empleados, a las obligaciones de confidencialidad descritas en el presente contrato. </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VIGÉSIMA NOVENA. SUSPENSIÓN TEMPORAL DE LA PRESTACIÓN DE LOS SERVICIOS.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Cs/>
          <w:sz w:val="20"/>
          <w:szCs w:val="20"/>
          <w:lang w:eastAsia="ar-SA"/>
        </w:rPr>
        <w:t>Con fundamento en el artículo 55 Bis de</w:t>
      </w:r>
      <w:r w:rsidRPr="002B6131">
        <w:rPr>
          <w:rFonts w:ascii="Arial" w:hAnsi="Arial" w:cs="Arial"/>
          <w:b/>
          <w:bCs/>
          <w:sz w:val="20"/>
          <w:szCs w:val="20"/>
          <w:lang w:eastAsia="ar-SA"/>
        </w:rPr>
        <w:t xml:space="preserve"> </w:t>
      </w:r>
      <w:r w:rsidRPr="002B6131">
        <w:rPr>
          <w:rFonts w:ascii="Arial" w:hAnsi="Arial" w:cs="Arial"/>
          <w:bCs/>
          <w:sz w:val="20"/>
          <w:szCs w:val="20"/>
          <w:lang w:eastAsia="ar-SA"/>
        </w:rPr>
        <w:t>la Ley de Adquisiciones, Arrendamientos y Servicios del Sector Público</w:t>
      </w:r>
      <w:r w:rsidRPr="002B6131">
        <w:rPr>
          <w:rFonts w:ascii="Arial" w:hAnsi="Arial" w:cs="Arial"/>
          <w:b/>
          <w:bCs/>
          <w:sz w:val="20"/>
          <w:szCs w:val="20"/>
          <w:lang w:eastAsia="ar-SA"/>
        </w:rPr>
        <w:t xml:space="preserve"> </w:t>
      </w:r>
      <w:r w:rsidRPr="002B6131">
        <w:rPr>
          <w:rFonts w:ascii="Arial" w:hAnsi="Arial" w:cs="Arial"/>
          <w:bCs/>
          <w:sz w:val="20"/>
          <w:szCs w:val="20"/>
          <w:lang w:eastAsia="ar-SA"/>
        </w:rPr>
        <w:t>y</w:t>
      </w:r>
      <w:r w:rsidRPr="002B6131">
        <w:rPr>
          <w:rFonts w:ascii="Arial" w:hAnsi="Arial" w:cs="Arial"/>
          <w:b/>
          <w:bCs/>
          <w:sz w:val="20"/>
          <w:szCs w:val="20"/>
          <w:lang w:eastAsia="ar-SA"/>
        </w:rPr>
        <w:t xml:space="preserve"> </w:t>
      </w:r>
      <w:r w:rsidRPr="002B6131">
        <w:rPr>
          <w:rFonts w:ascii="Arial" w:hAnsi="Arial" w:cs="Arial"/>
          <w:bCs/>
          <w:sz w:val="20"/>
          <w:szCs w:val="20"/>
          <w:lang w:eastAsia="ar-SA"/>
        </w:rPr>
        <w:t xml:space="preserve">102 fracción II de su Reglamento, la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w:t>
      </w:r>
      <w:r w:rsidRPr="002B6131">
        <w:rPr>
          <w:rFonts w:ascii="Arial" w:hAnsi="Arial" w:cs="Arial"/>
          <w:bCs/>
          <w:sz w:val="20"/>
          <w:szCs w:val="20"/>
          <w:lang w:eastAsia="ar-SA"/>
        </w:rPr>
        <w:t xml:space="preserve">en el supuesto de caso fortuito o de fuerza mayor o por causas que le resulten imputables, podrá suspender la prestación de los servicios, de manera temporal, quedando obligado a pagar a </w:t>
      </w:r>
      <w:r w:rsidRPr="002B6131">
        <w:rPr>
          <w:rFonts w:ascii="Arial" w:hAnsi="Arial" w:cs="Arial"/>
          <w:b/>
          <w:bCs/>
          <w:sz w:val="20"/>
          <w:szCs w:val="20"/>
          <w:lang w:eastAsia="ar-SA"/>
        </w:rPr>
        <w:t>“EL PROVEEDOR”</w:t>
      </w:r>
      <w:r w:rsidRPr="002B6131">
        <w:rPr>
          <w:rFonts w:ascii="Arial" w:hAnsi="Arial" w:cs="Arial"/>
          <w:bCs/>
          <w:sz w:val="20"/>
          <w:szCs w:val="20"/>
          <w:lang w:eastAsia="ar-SA"/>
        </w:rPr>
        <w:t xml:space="preserve">, </w:t>
      </w:r>
      <w:r w:rsidRPr="002B6131">
        <w:rPr>
          <w:rFonts w:ascii="Arial" w:hAnsi="Arial" w:cs="Arial"/>
          <w:sz w:val="20"/>
          <w:szCs w:val="20"/>
          <w:lang w:eastAsia="ar-SA"/>
        </w:rPr>
        <w:t>aquellos servicios que hubiesen sido efectivamente prestados, así como, al pago de gastos no recuperables previa</w:t>
      </w:r>
      <w:r w:rsidRPr="002B6131">
        <w:rPr>
          <w:rFonts w:ascii="Arial" w:hAnsi="Arial" w:cs="Arial"/>
          <w:bCs/>
          <w:sz w:val="20"/>
          <w:szCs w:val="20"/>
          <w:lang w:eastAsia="ar-SA"/>
        </w:rPr>
        <w:t xml:space="preserve"> solicitud y </w:t>
      </w:r>
      <w:proofErr w:type="spellStart"/>
      <w:r w:rsidRPr="002B6131">
        <w:rPr>
          <w:rFonts w:ascii="Arial" w:hAnsi="Arial" w:cs="Arial"/>
          <w:bCs/>
          <w:sz w:val="20"/>
          <w:szCs w:val="20"/>
          <w:lang w:eastAsia="ar-SA"/>
        </w:rPr>
        <w:t>acreditamiento</w:t>
      </w:r>
      <w:proofErr w:type="spellEnd"/>
      <w:r w:rsidRPr="002B6131">
        <w:rPr>
          <w:rFonts w:ascii="Arial" w:hAnsi="Arial" w:cs="Arial"/>
          <w:bCs/>
          <w:sz w:val="20"/>
          <w:szCs w:val="20"/>
          <w:lang w:eastAsia="ar-SA"/>
        </w:rPr>
        <w:t>.</w:t>
      </w:r>
    </w:p>
    <w:p w:rsidR="002B6131" w:rsidRPr="002B6131" w:rsidRDefault="002B6131" w:rsidP="002B6131">
      <w:pPr>
        <w:suppressAutoHyphens/>
        <w:jc w:val="both"/>
        <w:rPr>
          <w:rFonts w:ascii="Arial" w:hAnsi="Arial" w:cs="Arial"/>
          <w:bCs/>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Cs/>
          <w:sz w:val="20"/>
          <w:szCs w:val="20"/>
          <w:lang w:eastAsia="ar-SA"/>
        </w:rPr>
        <w:t>Una vez que hayan desaparecido las causas que motivaron la suspensión,</w:t>
      </w:r>
      <w:r w:rsidRPr="002B6131">
        <w:rPr>
          <w:rFonts w:ascii="Arial" w:hAnsi="Arial" w:cs="Arial"/>
          <w:b/>
          <w:bCs/>
          <w:sz w:val="20"/>
          <w:szCs w:val="20"/>
          <w:lang w:eastAsia="ar-SA"/>
        </w:rPr>
        <w:t xml:space="preserve"> </w:t>
      </w:r>
      <w:r w:rsidRPr="002B6131">
        <w:rPr>
          <w:rFonts w:ascii="Arial" w:hAnsi="Arial" w:cs="Arial"/>
          <w:bCs/>
          <w:sz w:val="20"/>
          <w:szCs w:val="20"/>
          <w:lang w:eastAsia="ar-SA"/>
        </w:rPr>
        <w:t>el contrato</w:t>
      </w:r>
      <w:r w:rsidRPr="002B6131">
        <w:rPr>
          <w:rFonts w:ascii="Arial" w:hAnsi="Arial" w:cs="Arial"/>
          <w:b/>
          <w:bCs/>
          <w:sz w:val="20"/>
          <w:szCs w:val="20"/>
          <w:lang w:eastAsia="ar-SA"/>
        </w:rPr>
        <w:t xml:space="preserve"> </w:t>
      </w:r>
      <w:r w:rsidRPr="002B6131">
        <w:rPr>
          <w:rFonts w:ascii="Arial" w:hAnsi="Arial" w:cs="Arial"/>
          <w:bCs/>
          <w:sz w:val="20"/>
          <w:szCs w:val="20"/>
          <w:lang w:eastAsia="ar-SA"/>
        </w:rPr>
        <w:t xml:space="preserve">podrá continuar produciendo todos sus efectos legales, si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w:t>
      </w:r>
      <w:r w:rsidRPr="002B6131">
        <w:rPr>
          <w:rFonts w:ascii="Arial" w:hAnsi="Arial" w:cs="Arial"/>
          <w:bCs/>
          <w:sz w:val="20"/>
          <w:szCs w:val="20"/>
          <w:lang w:eastAsia="ar-SA"/>
        </w:rPr>
        <w:t>así lo determina; y en caso que subsistan los supuestos que dieron origen a la suspensión, se podrá iniciar la terminación anticipada del contrato, conforme lo dispuesto en la cláusula siguiente.</w:t>
      </w:r>
    </w:p>
    <w:p w:rsidR="002B6131" w:rsidRPr="002B6131" w:rsidRDefault="002B6131" w:rsidP="002B6131">
      <w:pPr>
        <w:tabs>
          <w:tab w:val="left" w:pos="1302"/>
        </w:tabs>
        <w:suppressAutoHyphens/>
        <w:jc w:val="both"/>
        <w:rPr>
          <w:rFonts w:ascii="Arial" w:hAnsi="Arial" w:cs="Arial"/>
          <w:bCs/>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TRIGÉSIMA. SUSPENSIÓN DEL SUMINISTRO DE LOS BIENES O PRESTACIÓN DE LOS SERVICIOS</w:t>
      </w: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 xml:space="preserve"> </w:t>
      </w: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“LAS PARTES”</w:t>
      </w:r>
      <w:r w:rsidRPr="002B6131">
        <w:rPr>
          <w:rFonts w:ascii="Arial" w:hAnsi="Arial" w:cs="Arial"/>
          <w:sz w:val="20"/>
          <w:szCs w:val="20"/>
          <w:lang w:val="es-ES" w:eastAsia="ar-SA"/>
        </w:rPr>
        <w:t xml:space="preserve"> acuerdan que, de conformidad con lo establecido en el artículo 55 Bis de la Ley de Adquisiciones, Arrendamientos y Servicios del Sector Público, cuando en el ejercicio del contrato, se presente caso fortuito o de fuerza mayor, </w:t>
      </w:r>
      <w:r w:rsidRPr="002B6131">
        <w:rPr>
          <w:rFonts w:ascii="Arial" w:hAnsi="Arial" w:cs="Arial"/>
          <w:b/>
          <w:sz w:val="20"/>
          <w:szCs w:val="20"/>
          <w:lang w:val="es-ES" w:eastAsia="ar-SA"/>
        </w:rPr>
        <w:t xml:space="preserve">“EL INSTITUTO” </w:t>
      </w:r>
      <w:r w:rsidRPr="002B6131">
        <w:rPr>
          <w:rFonts w:ascii="Arial" w:hAnsi="Arial" w:cs="Arial"/>
          <w:sz w:val="20"/>
          <w:szCs w:val="20"/>
          <w:lang w:val="es-ES" w:eastAsia="ar-SA"/>
        </w:rPr>
        <w:t xml:space="preserve">bajo su responsabilidad podrá suspender la adquisición de material o la prestación de los servicios, previo dictamen en términos de lo dispuesto en el artículo 102 del </w:t>
      </w:r>
      <w:r w:rsidRPr="002B6131">
        <w:rPr>
          <w:rFonts w:ascii="Arial" w:hAnsi="Arial" w:cs="Arial"/>
          <w:sz w:val="20"/>
          <w:szCs w:val="20"/>
          <w:lang w:val="es-ES" w:eastAsia="ar-SA"/>
        </w:rPr>
        <w:lastRenderedPageBreak/>
        <w:t>Reglamento de la Ley de Adquisiciones, Arrendamientos y Servicios del Sector Público, en cuyo caso únicamente se pagarán aquellos que hubiesen sido efectivamente prestados.</w:t>
      </w: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Cuando la suspensión obedezca a causas imputables a </w:t>
      </w:r>
      <w:r w:rsidRPr="002B6131">
        <w:rPr>
          <w:rFonts w:ascii="Arial" w:hAnsi="Arial" w:cs="Arial"/>
          <w:b/>
          <w:sz w:val="20"/>
          <w:szCs w:val="20"/>
          <w:lang w:val="es-ES" w:eastAsia="ar-SA"/>
        </w:rPr>
        <w:t xml:space="preserve">“EL INSTITUTO” </w:t>
      </w:r>
      <w:r w:rsidRPr="002B6131">
        <w:rPr>
          <w:rFonts w:ascii="Arial" w:hAnsi="Arial" w:cs="Arial"/>
          <w:sz w:val="20"/>
          <w:szCs w:val="20"/>
          <w:lang w:val="es-ES" w:eastAsia="ar-SA"/>
        </w:rPr>
        <w:t xml:space="preserve"> se pagarán previa solicitud de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2B6131">
        <w:rPr>
          <w:rFonts w:ascii="Arial" w:hAnsi="Arial" w:cs="Arial"/>
          <w:b/>
          <w:sz w:val="20"/>
          <w:szCs w:val="20"/>
          <w:lang w:val="es-ES" w:eastAsia="ar-SA"/>
        </w:rPr>
        <w:t xml:space="preserve">“EL INSTITUTO” </w:t>
      </w:r>
      <w:r w:rsidRPr="002B6131">
        <w:rPr>
          <w:rFonts w:ascii="Arial" w:hAnsi="Arial" w:cs="Arial"/>
          <w:sz w:val="20"/>
          <w:szCs w:val="20"/>
          <w:lang w:val="es-ES" w:eastAsia="ar-SA"/>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TRIGÉSIMA PRIMERA. TERMINACIÓN ANTICIPADA DEL CONTRATO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
          <w:sz w:val="20"/>
          <w:szCs w:val="20"/>
          <w:lang w:eastAsia="ar-SA"/>
        </w:rPr>
        <w:t xml:space="preserve">“EL INSTITUTO” </w:t>
      </w:r>
      <w:r w:rsidRPr="002B6131">
        <w:rPr>
          <w:rFonts w:ascii="Arial" w:hAnsi="Arial" w:cs="Arial"/>
          <w:bCs/>
          <w:sz w:val="20"/>
          <w:szCs w:val="20"/>
          <w:lang w:eastAsia="ar-SA"/>
        </w:rPr>
        <w:t>cuando concurran razones de interés general, o bien, cuando por causas justificadas se extinga la necesidad de requerir</w:t>
      </w:r>
      <w:r w:rsidRPr="002B6131">
        <w:rPr>
          <w:rFonts w:ascii="Arial" w:hAnsi="Arial" w:cs="Arial"/>
          <w:b/>
          <w:bCs/>
          <w:sz w:val="20"/>
          <w:szCs w:val="20"/>
          <w:lang w:eastAsia="ar-SA"/>
        </w:rPr>
        <w:t xml:space="preserve"> </w:t>
      </w:r>
      <w:r w:rsidRPr="002B6131">
        <w:rPr>
          <w:rFonts w:ascii="Arial" w:hAnsi="Arial" w:cs="Arial"/>
          <w:bCs/>
          <w:sz w:val="20"/>
          <w:szCs w:val="20"/>
          <w:lang w:eastAsia="ar-SA"/>
        </w:rPr>
        <w:t>los servicios</w:t>
      </w:r>
      <w:r w:rsidRPr="002B6131">
        <w:rPr>
          <w:rFonts w:ascii="Arial" w:hAnsi="Arial" w:cs="Arial"/>
          <w:b/>
          <w:bCs/>
          <w:sz w:val="20"/>
          <w:szCs w:val="20"/>
          <w:lang w:eastAsia="ar-SA"/>
        </w:rPr>
        <w:t xml:space="preserve"> </w:t>
      </w:r>
      <w:r w:rsidRPr="002B6131">
        <w:rPr>
          <w:rFonts w:ascii="Arial" w:hAnsi="Arial" w:cs="Arial"/>
          <w:bCs/>
          <w:sz w:val="20"/>
          <w:szCs w:val="20"/>
          <w:lang w:eastAsia="ar-SA"/>
        </w:rPr>
        <w:t xml:space="preserve">originalmente contratados y se demuestre que de continuar con el cumplimiento de las obligaciones pactadas, se ocasionaría algún daño o perjuicio a </w:t>
      </w:r>
      <w:r w:rsidRPr="002B6131">
        <w:rPr>
          <w:rFonts w:ascii="Arial" w:hAnsi="Arial" w:cs="Arial"/>
          <w:b/>
          <w:sz w:val="20"/>
          <w:szCs w:val="20"/>
          <w:lang w:eastAsia="ar-SA"/>
        </w:rPr>
        <w:t>“EL INSTITUTO”</w:t>
      </w:r>
      <w:r w:rsidRPr="002B6131">
        <w:rPr>
          <w:rFonts w:ascii="Arial" w:hAnsi="Arial" w:cs="Arial"/>
          <w:bCs/>
          <w:sz w:val="20"/>
          <w:szCs w:val="20"/>
          <w:lang w:eastAsia="ar-SA"/>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2B6131">
        <w:rPr>
          <w:rFonts w:ascii="Arial" w:hAnsi="Arial" w:cs="Arial"/>
          <w:b/>
          <w:bCs/>
          <w:sz w:val="20"/>
          <w:szCs w:val="20"/>
          <w:lang w:eastAsia="ar-SA"/>
        </w:rPr>
        <w:t xml:space="preserve"> </w:t>
      </w:r>
      <w:r w:rsidRPr="002B6131">
        <w:rPr>
          <w:rFonts w:ascii="Arial" w:hAnsi="Arial" w:cs="Arial"/>
          <w:bCs/>
          <w:sz w:val="20"/>
          <w:szCs w:val="20"/>
          <w:lang w:eastAsia="ar-SA"/>
        </w:rPr>
        <w:t xml:space="preserve">sin responsabilidad alguna para </w:t>
      </w:r>
      <w:r w:rsidRPr="002B6131">
        <w:rPr>
          <w:rFonts w:ascii="Arial" w:hAnsi="Arial" w:cs="Arial"/>
          <w:b/>
          <w:sz w:val="20"/>
          <w:szCs w:val="20"/>
          <w:lang w:eastAsia="ar-SA"/>
        </w:rPr>
        <w:t>“EL INSTITUTO”</w:t>
      </w:r>
      <w:r w:rsidRPr="002B6131">
        <w:rPr>
          <w:rFonts w:ascii="Arial" w:hAnsi="Arial" w:cs="Arial"/>
          <w:bCs/>
          <w:sz w:val="20"/>
          <w:szCs w:val="20"/>
          <w:lang w:eastAsia="ar-SA"/>
        </w:rPr>
        <w:t xml:space="preserve">, ello con independencia de lo establecido en la cláusula que antecede. </w:t>
      </w:r>
    </w:p>
    <w:p w:rsidR="002B6131" w:rsidRPr="002B6131" w:rsidRDefault="002B6131" w:rsidP="002B6131">
      <w:pPr>
        <w:suppressAutoHyphens/>
        <w:jc w:val="both"/>
        <w:rPr>
          <w:rFonts w:ascii="Arial" w:hAnsi="Arial" w:cs="Arial"/>
          <w:bCs/>
          <w:sz w:val="20"/>
          <w:szCs w:val="20"/>
          <w:lang w:eastAsia="ar-SA"/>
        </w:rPr>
      </w:pPr>
    </w:p>
    <w:p w:rsidR="002B6131" w:rsidRPr="002B6131" w:rsidRDefault="002B6131" w:rsidP="002B6131">
      <w:pPr>
        <w:suppressAutoHyphens/>
        <w:jc w:val="both"/>
        <w:rPr>
          <w:rFonts w:ascii="Arial" w:hAnsi="Arial" w:cs="Arial"/>
          <w:bCs/>
          <w:sz w:val="20"/>
          <w:szCs w:val="20"/>
          <w:lang w:eastAsia="ar-SA"/>
        </w:rPr>
      </w:pPr>
      <w:r w:rsidRPr="002B6131">
        <w:rPr>
          <w:rFonts w:ascii="Arial" w:hAnsi="Arial" w:cs="Arial"/>
          <w:bCs/>
          <w:sz w:val="20"/>
          <w:szCs w:val="20"/>
          <w:lang w:eastAsia="ar-SA"/>
        </w:rPr>
        <w:t xml:space="preserve">Cuando la </w:t>
      </w:r>
      <w:r w:rsidRPr="002B6131">
        <w:rPr>
          <w:rFonts w:ascii="Arial" w:hAnsi="Arial" w:cs="Arial"/>
          <w:b/>
          <w:sz w:val="20"/>
          <w:szCs w:val="20"/>
          <w:lang w:eastAsia="ar-SA"/>
        </w:rPr>
        <w:t>“EL INSTITUTO”</w:t>
      </w:r>
      <w:r w:rsidRPr="002B6131">
        <w:rPr>
          <w:rFonts w:ascii="Arial" w:hAnsi="Arial" w:cs="Arial"/>
          <w:bCs/>
          <w:sz w:val="20"/>
          <w:szCs w:val="20"/>
          <w:lang w:eastAsia="ar-SA"/>
        </w:rPr>
        <w:t xml:space="preserve"> determine dar por terminado anticipadamente el contrato, lo notificará a </w:t>
      </w:r>
      <w:r w:rsidRPr="002B6131">
        <w:rPr>
          <w:rFonts w:ascii="Arial" w:hAnsi="Arial" w:cs="Arial"/>
          <w:b/>
          <w:bCs/>
          <w:sz w:val="20"/>
          <w:szCs w:val="20"/>
          <w:lang w:eastAsia="ar-SA"/>
        </w:rPr>
        <w:t>“EL PROVEEDOR”</w:t>
      </w:r>
      <w:r w:rsidRPr="002B6131">
        <w:rPr>
          <w:rFonts w:ascii="Arial" w:hAnsi="Arial" w:cs="Arial"/>
          <w:bCs/>
          <w:sz w:val="20"/>
          <w:szCs w:val="20"/>
          <w:lang w:eastAsia="ar-SA"/>
        </w:rPr>
        <w:t>, debiendo sustentarlo en un dictamen fundado y motivado, en el que, se precisarán las razones o causas que dieron origen a la misma y pagará a</w:t>
      </w:r>
      <w:r w:rsidRPr="002B6131">
        <w:rPr>
          <w:rFonts w:ascii="Arial" w:hAnsi="Arial" w:cs="Arial"/>
          <w:b/>
          <w:bCs/>
          <w:sz w:val="20"/>
          <w:szCs w:val="20"/>
          <w:lang w:eastAsia="ar-SA"/>
        </w:rPr>
        <w:t xml:space="preserve"> “EL PROVEEDOR” </w:t>
      </w:r>
      <w:r w:rsidRPr="002B6131">
        <w:rPr>
          <w:rFonts w:ascii="Arial" w:hAnsi="Arial" w:cs="Arial"/>
          <w:bCs/>
          <w:sz w:val="20"/>
          <w:szCs w:val="20"/>
          <w:lang w:eastAsia="ar-SA"/>
        </w:rPr>
        <w:t>la parte proporcional de los servicios</w:t>
      </w:r>
      <w:r w:rsidRPr="002B6131">
        <w:rPr>
          <w:rFonts w:ascii="Arial" w:hAnsi="Arial" w:cs="Arial"/>
          <w:b/>
          <w:bCs/>
          <w:sz w:val="20"/>
          <w:szCs w:val="20"/>
          <w:lang w:eastAsia="ar-SA"/>
        </w:rPr>
        <w:t xml:space="preserve"> </w:t>
      </w:r>
      <w:r w:rsidRPr="002B6131">
        <w:rPr>
          <w:rFonts w:ascii="Arial" w:hAnsi="Arial" w:cs="Arial"/>
          <w:bCs/>
          <w:sz w:val="20"/>
          <w:szCs w:val="20"/>
          <w:lang w:eastAsia="ar-SA"/>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TRIGÉSIMA SEGUNDA. RESCISIÓN</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“EL INSTITUTO”</w:t>
      </w:r>
      <w:r w:rsidRPr="002B6131">
        <w:rPr>
          <w:rFonts w:ascii="Arial" w:hAnsi="Arial" w:cs="Arial"/>
          <w:sz w:val="20"/>
          <w:szCs w:val="20"/>
          <w:lang w:eastAsia="ar-SA"/>
        </w:rPr>
        <w:t xml:space="preserve"> podrá en cualquier momento rescindir administrativamente el presente contrato y hacer efectiva la fianza de cumplimiento, cuando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incurra en incumplimiento de sus obligaciones contractuales, sin necesidad de acudir a los tribunales competentes en la materia, por lo que, de manera enunciativa, más no limitativa, se entenderá por incumplimiento: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numPr>
          <w:ilvl w:val="0"/>
          <w:numId w:val="42"/>
        </w:numPr>
        <w:suppressAutoHyphens/>
        <w:jc w:val="both"/>
        <w:rPr>
          <w:rFonts w:ascii="Arial" w:hAnsi="Arial" w:cs="Arial"/>
          <w:b/>
          <w:sz w:val="20"/>
          <w:szCs w:val="20"/>
          <w:lang w:eastAsia="ar-SA"/>
        </w:rPr>
      </w:pPr>
      <w:r w:rsidRPr="002B6131">
        <w:rPr>
          <w:rFonts w:ascii="Arial" w:hAnsi="Arial" w:cs="Arial"/>
          <w:sz w:val="20"/>
          <w:szCs w:val="20"/>
          <w:lang w:eastAsia="ar-SA"/>
        </w:rPr>
        <w:t>La contravención a los términos pactados para la prestación de los servicios, establecidos en el presente contrato</w:t>
      </w:r>
      <w:r w:rsidRPr="002B6131">
        <w:rPr>
          <w:rFonts w:ascii="Arial" w:hAnsi="Arial" w:cs="Arial"/>
          <w:b/>
          <w:sz w:val="20"/>
          <w:szCs w:val="20"/>
          <w:lang w:eastAsia="ar-SA"/>
        </w:rPr>
        <w:t>.</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Si transfiere en todo o en parte las obligaciones que deriven del presente contrato a un tercero ajeno a la relación contractual.</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 xml:space="preserve">Si cede los derechos de cobro derivados del contrato, sin contar con la conformidad previa y por escrito de </w:t>
      </w:r>
      <w:r w:rsidRPr="002B6131">
        <w:rPr>
          <w:rFonts w:ascii="Arial" w:hAnsi="Arial" w:cs="Arial"/>
          <w:b/>
          <w:sz w:val="20"/>
          <w:szCs w:val="20"/>
          <w:lang w:eastAsia="ar-SA"/>
        </w:rPr>
        <w:t>“EL INSTITUTO”</w:t>
      </w:r>
      <w:r w:rsidRPr="002B6131">
        <w:rPr>
          <w:rFonts w:ascii="Arial" w:hAnsi="Arial" w:cs="Arial"/>
          <w:sz w:val="20"/>
          <w:szCs w:val="20"/>
          <w:lang w:eastAsia="ar-SA"/>
        </w:rPr>
        <w:t>.</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Si suspende total o parcialmente y sin causa justificada la prestación de los servicios del presente contrato.</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Si no se realiza la prestación de los servicios en tiempo y forma conforme a lo establecido en el presente contrato y sus respectivos anexos.</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Si no proporciona a los Órganos de Fiscalización, la información que le sea requerida con motivo de las auditorías, visitas e inspecciones que realicen.</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Si es declarado en concurso mercantil, o por cualquier otra causa distinta o análoga que afecte su patrimonio.</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lastRenderedPageBreak/>
        <w:t>Si no entrega dentro de los 10 (diez) días naturales siguientes a la fecha de firma del presente contrato, la garantía de cumplimiento del mismo.</w:t>
      </w:r>
    </w:p>
    <w:p w:rsidR="002B6131" w:rsidRPr="002B6131" w:rsidRDefault="002B6131" w:rsidP="002B6131">
      <w:pPr>
        <w:numPr>
          <w:ilvl w:val="0"/>
          <w:numId w:val="42"/>
        </w:num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Si la suma de las penas convencionales o las deducciones al pago, igualan el monto total de la garantía de cumplimiento del contrato </w:t>
      </w:r>
      <w:r w:rsidRPr="002B6131">
        <w:rPr>
          <w:rFonts w:ascii="Arial" w:hAnsi="Arial" w:cs="Arial"/>
          <w:sz w:val="20"/>
          <w:szCs w:val="20"/>
          <w:lang w:eastAsia="ar-SA"/>
        </w:rPr>
        <w:t>y/o</w:t>
      </w:r>
      <w:r w:rsidRPr="002B6131">
        <w:rPr>
          <w:rFonts w:ascii="Arial" w:hAnsi="Arial" w:cs="Arial"/>
          <w:sz w:val="20"/>
          <w:szCs w:val="20"/>
          <w:lang w:val="es-ES" w:eastAsia="ar-SA"/>
        </w:rPr>
        <w:t xml:space="preserve"> alcanzan el 20% (veinte por ciento) del monto total de este contrato cuando no se haya requerido la garantía de cumplimiento; </w:t>
      </w:r>
    </w:p>
    <w:p w:rsidR="002B6131" w:rsidRPr="002B6131" w:rsidRDefault="002B6131" w:rsidP="002B6131">
      <w:pPr>
        <w:numPr>
          <w:ilvl w:val="0"/>
          <w:numId w:val="42"/>
        </w:num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Si divulga, transfiere o utiliza la información que conozca en el desarrollo del cumplimiento del objeto del presente contrato, sin contar con la autorización de </w:t>
      </w:r>
      <w:r w:rsidRPr="002B6131">
        <w:rPr>
          <w:rFonts w:ascii="Arial" w:hAnsi="Arial" w:cs="Arial"/>
          <w:b/>
          <w:sz w:val="20"/>
          <w:szCs w:val="20"/>
          <w:lang w:val="es-ES" w:eastAsia="ar-SA"/>
        </w:rPr>
        <w:t>“</w:t>
      </w:r>
      <w:r w:rsidRPr="002B6131">
        <w:rPr>
          <w:rFonts w:ascii="Arial" w:hAnsi="Arial" w:cs="Arial"/>
          <w:b/>
          <w:sz w:val="20"/>
          <w:szCs w:val="20"/>
          <w:lang w:eastAsia="ar-SA"/>
        </w:rPr>
        <w:t>EL INSTITUTO</w:t>
      </w:r>
      <w:r w:rsidRPr="002B6131">
        <w:rPr>
          <w:rFonts w:ascii="Arial" w:hAnsi="Arial" w:cs="Arial"/>
          <w:b/>
          <w:sz w:val="20"/>
          <w:szCs w:val="20"/>
          <w:lang w:val="es-ES" w:eastAsia="ar-SA"/>
        </w:rPr>
        <w:t>”</w:t>
      </w:r>
      <w:r w:rsidRPr="002B6131">
        <w:rPr>
          <w:rFonts w:ascii="Arial" w:hAnsi="Arial" w:cs="Arial"/>
          <w:sz w:val="20"/>
          <w:szCs w:val="20"/>
          <w:lang w:val="es-ES" w:eastAsia="ar-SA"/>
        </w:rPr>
        <w:t xml:space="preserve"> en los términos de lo dispuesto en la CLÁUSULA VIGÉSIMA OCTAVA DE CONFIDENCIALIDAD Y PROTECIÓN DE DATOS PERSONALES del presente instrumento jurídico;</w:t>
      </w:r>
    </w:p>
    <w:p w:rsidR="002B6131" w:rsidRPr="002B6131" w:rsidRDefault="002B6131" w:rsidP="002B6131">
      <w:pPr>
        <w:numPr>
          <w:ilvl w:val="0"/>
          <w:numId w:val="42"/>
        </w:numPr>
        <w:suppressAutoHyphens/>
        <w:jc w:val="both"/>
        <w:rPr>
          <w:rFonts w:ascii="Arial" w:hAnsi="Arial" w:cs="Arial"/>
          <w:sz w:val="20"/>
          <w:szCs w:val="20"/>
          <w:lang w:val="es-ES" w:eastAsia="ar-SA"/>
        </w:rPr>
      </w:pPr>
      <w:r w:rsidRPr="002B6131">
        <w:rPr>
          <w:rFonts w:ascii="Arial" w:hAnsi="Arial" w:cs="Arial"/>
          <w:sz w:val="20"/>
          <w:szCs w:val="20"/>
          <w:lang w:val="es-ES" w:eastAsia="ar-SA"/>
        </w:rPr>
        <w:t>Si se comprueba la falsedad de alguna manifestación, información o documentación proporcionada para efecto del presente contrato;</w:t>
      </w:r>
    </w:p>
    <w:p w:rsidR="002B6131" w:rsidRPr="002B6131" w:rsidRDefault="002B6131" w:rsidP="002B6131">
      <w:pPr>
        <w:numPr>
          <w:ilvl w:val="0"/>
          <w:numId w:val="42"/>
        </w:num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Cuando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y/o su personal, impidan el desempeño normal de labores de </w:t>
      </w:r>
      <w:r w:rsidRPr="002B6131">
        <w:rPr>
          <w:rFonts w:ascii="Arial" w:hAnsi="Arial" w:cs="Arial"/>
          <w:b/>
          <w:sz w:val="20"/>
          <w:szCs w:val="20"/>
          <w:lang w:val="es-ES" w:eastAsia="ar-SA"/>
        </w:rPr>
        <w:t>“</w:t>
      </w:r>
      <w:r w:rsidRPr="002B6131">
        <w:rPr>
          <w:rFonts w:ascii="Arial" w:hAnsi="Arial" w:cs="Arial"/>
          <w:b/>
          <w:sz w:val="20"/>
          <w:szCs w:val="20"/>
          <w:lang w:eastAsia="ar-SA"/>
        </w:rPr>
        <w:t>EL INSTITUTO</w:t>
      </w:r>
      <w:r w:rsidRPr="002B6131">
        <w:rPr>
          <w:rFonts w:ascii="Arial" w:hAnsi="Arial" w:cs="Arial"/>
          <w:b/>
          <w:sz w:val="20"/>
          <w:szCs w:val="20"/>
          <w:lang w:val="es-ES" w:eastAsia="ar-SA"/>
        </w:rPr>
        <w:t>”</w:t>
      </w:r>
      <w:r w:rsidRPr="002B6131">
        <w:rPr>
          <w:rFonts w:ascii="Arial" w:hAnsi="Arial" w:cs="Arial"/>
          <w:sz w:val="20"/>
          <w:szCs w:val="20"/>
          <w:lang w:val="es-ES" w:eastAsia="ar-SA"/>
        </w:rPr>
        <w:t>;</w:t>
      </w:r>
    </w:p>
    <w:p w:rsidR="002B6131" w:rsidRPr="002B6131" w:rsidRDefault="002B6131" w:rsidP="002B6131">
      <w:pPr>
        <w:numPr>
          <w:ilvl w:val="0"/>
          <w:numId w:val="42"/>
        </w:num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En general, </w:t>
      </w:r>
      <w:r w:rsidRPr="002B6131">
        <w:rPr>
          <w:rFonts w:ascii="Arial" w:hAnsi="Arial" w:cs="Arial"/>
          <w:sz w:val="20"/>
          <w:szCs w:val="20"/>
          <w:lang w:eastAsia="ar-SA"/>
        </w:rPr>
        <w:t xml:space="preserve">incurra en incumplimiento total o parcial de las obligaciones que se estipulen en el presente contrato o de las disposiciones de la </w:t>
      </w:r>
      <w:r w:rsidRPr="002B6131">
        <w:rPr>
          <w:rFonts w:ascii="Arial" w:hAnsi="Arial" w:cs="Arial"/>
          <w:b/>
          <w:sz w:val="20"/>
          <w:szCs w:val="20"/>
          <w:lang w:eastAsia="ar-SA"/>
        </w:rPr>
        <w:t>“LAASSP”</w:t>
      </w:r>
      <w:r w:rsidRPr="002B6131">
        <w:rPr>
          <w:rFonts w:ascii="Arial" w:hAnsi="Arial" w:cs="Arial"/>
          <w:sz w:val="20"/>
          <w:szCs w:val="20"/>
          <w:lang w:eastAsia="ar-SA"/>
        </w:rPr>
        <w:t xml:space="preserve"> y su Reglamento.</w:t>
      </w:r>
    </w:p>
    <w:p w:rsidR="002B6131" w:rsidRPr="002B6131" w:rsidRDefault="002B6131" w:rsidP="002B6131">
      <w:pPr>
        <w:numPr>
          <w:ilvl w:val="0"/>
          <w:numId w:val="42"/>
        </w:numPr>
        <w:suppressAutoHyphens/>
        <w:jc w:val="both"/>
        <w:rPr>
          <w:rFonts w:ascii="Arial" w:hAnsi="Arial" w:cs="Arial"/>
          <w:sz w:val="20"/>
          <w:szCs w:val="20"/>
          <w:lang w:eastAsia="ar-SA"/>
        </w:rPr>
      </w:pPr>
      <w:r w:rsidRPr="002B6131">
        <w:rPr>
          <w:rFonts w:ascii="Arial" w:hAnsi="Arial" w:cs="Arial"/>
          <w:sz w:val="20"/>
          <w:szCs w:val="20"/>
          <w:lang w:eastAsia="ar-SA"/>
        </w:rPr>
        <w:t xml:space="preserve">Solo para proveedores extranjeros. Si cambia de nacionalidad e invoca la protección de su gobierno contra reclamaciones y órdenes de </w:t>
      </w:r>
      <w:r w:rsidRPr="002B6131">
        <w:rPr>
          <w:rFonts w:ascii="Arial" w:hAnsi="Arial" w:cs="Arial"/>
          <w:b/>
          <w:sz w:val="20"/>
          <w:szCs w:val="20"/>
          <w:lang w:eastAsia="ar-SA"/>
        </w:rPr>
        <w:t>“EL INSTITUTO”</w:t>
      </w:r>
      <w:r w:rsidRPr="002B6131">
        <w:rPr>
          <w:rFonts w:ascii="Arial" w:hAnsi="Arial" w:cs="Arial"/>
          <w:sz w:val="20"/>
          <w:szCs w:val="20"/>
          <w:lang w:eastAsia="ar-SA"/>
        </w:rPr>
        <w:t>.</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sz w:val="20"/>
          <w:szCs w:val="20"/>
          <w:lang w:val="es-ES" w:eastAsia="ar-SA"/>
        </w:rPr>
        <w:t xml:space="preserve">Para el caso de optar por la rescisión del contrato, </w:t>
      </w:r>
      <w:r w:rsidRPr="002B6131">
        <w:rPr>
          <w:rFonts w:ascii="Arial" w:hAnsi="Arial" w:cs="Arial"/>
          <w:b/>
          <w:sz w:val="20"/>
          <w:szCs w:val="20"/>
          <w:lang w:val="es-ES" w:eastAsia="ar-SA"/>
        </w:rPr>
        <w:t>“</w:t>
      </w:r>
      <w:r w:rsidRPr="002B6131">
        <w:rPr>
          <w:rFonts w:ascii="Arial" w:hAnsi="Arial" w:cs="Arial"/>
          <w:b/>
          <w:sz w:val="20"/>
          <w:szCs w:val="20"/>
          <w:lang w:eastAsia="ar-SA"/>
        </w:rPr>
        <w:t>EL INSTITUTO</w:t>
      </w:r>
      <w:r w:rsidRPr="002B6131">
        <w:rPr>
          <w:rFonts w:ascii="Arial" w:hAnsi="Arial" w:cs="Arial"/>
          <w:b/>
          <w:sz w:val="20"/>
          <w:szCs w:val="20"/>
          <w:lang w:val="es-ES" w:eastAsia="ar-SA"/>
        </w:rPr>
        <w:t>”</w:t>
      </w:r>
      <w:r w:rsidRPr="002B6131">
        <w:rPr>
          <w:rFonts w:ascii="Arial" w:hAnsi="Arial" w:cs="Arial"/>
          <w:sz w:val="20"/>
          <w:szCs w:val="20"/>
          <w:lang w:val="es-ES" w:eastAsia="ar-SA"/>
        </w:rPr>
        <w:t xml:space="preserve"> comunicará por escrito a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sz w:val="20"/>
          <w:szCs w:val="20"/>
          <w:lang w:eastAsia="ar-SA"/>
        </w:rPr>
        <w:t xml:space="preserve">Transcurrido dicho término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en un plazo de 15 (quince) días hábiles siguientes, tomando en consideración los argumentos y pruebas que hubiere hecho valer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determinará de manera fundada y motivada dar o no por rescindido el contrato, y comunicará a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dicha determinación dentro del citado plazo.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Cuando se rescinda el contrato, se formulará el finiquito correspondiente, a efecto de hacer constar los pagos que deba efectuar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por concepto del contrato hasta el momento de rescisión, o los que resulten a cargo de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Iniciado un procedimiento de conciliación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podrá suspender el trámite del procedimiento de rescisión.</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Si previamente a la determinación de dar por rescindido el contrato se realiza la prestación de los servicios, el procedimiento iniciado quedará sin efecto, previa aceptación y verificación de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de que continúa vigente la necesidad de la prestación de los servicios, aplicando, en su caso, las penas convencionales correspondientes.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“EL INSTITUTO”</w:t>
      </w:r>
      <w:r w:rsidRPr="002B6131">
        <w:rPr>
          <w:rFonts w:ascii="Arial" w:hAnsi="Arial" w:cs="Arial"/>
          <w:sz w:val="20"/>
          <w:szCs w:val="20"/>
          <w:lang w:eastAsia="ar-SA"/>
        </w:rPr>
        <w:t xml:space="preserve"> podrá determinar no dar por rescindido el contrato, cuando durante el procedimiento advierta que la rescisión del mismo pudiera ocasionar algún daño o afectación a las funciones que tiene encomendadas. En este supuesto,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elaborará un dictamen en el cual justifique que los impactos económicos o de operación que se ocasionarían con la rescisión del contrato resultarían más inconvenientes. </w:t>
      </w: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 </w:t>
      </w: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De no rescindirse el contrato,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establecerá con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otro plazo, que le permita subsanar el incumplimiento que hubiere motivado el inicio del procedimiento, aplicando las sanciones </w:t>
      </w:r>
      <w:r w:rsidRPr="002B6131">
        <w:rPr>
          <w:rFonts w:ascii="Arial" w:hAnsi="Arial" w:cs="Arial"/>
          <w:sz w:val="20"/>
          <w:szCs w:val="20"/>
          <w:lang w:eastAsia="ar-SA"/>
        </w:rPr>
        <w:lastRenderedPageBreak/>
        <w:t xml:space="preserve">correspondientes. El convenio modificatorio que al efecto se celebre deberá atender a las condiciones previstas por los dos últimos párrafos del artículo 52 de la </w:t>
      </w:r>
      <w:r w:rsidRPr="002B6131">
        <w:rPr>
          <w:rFonts w:ascii="Arial" w:hAnsi="Arial" w:cs="Arial"/>
          <w:b/>
          <w:sz w:val="20"/>
          <w:szCs w:val="20"/>
          <w:lang w:eastAsia="ar-SA"/>
        </w:rPr>
        <w:t>“LAASSP”</w:t>
      </w:r>
      <w:r w:rsidRPr="002B6131">
        <w:rPr>
          <w:rFonts w:ascii="Arial" w:hAnsi="Arial" w:cs="Arial"/>
          <w:sz w:val="20"/>
          <w:szCs w:val="20"/>
          <w:lang w:eastAsia="ar-SA"/>
        </w:rPr>
        <w:t>.</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No obstante, de que se hubiere firmado el convenio modificatorio a que se refiere el párrafo anterior, si se presenta de nueva cuenta el incumplimiento,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quedará expresamente facultado para optar por exigir el cumplimiento del contrato, o rescindirlo, aplicando las sanciones que procedan.</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Si se llevara a cabo la rescisión del contrato, y en el caso de que a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se le hubieran entregado pagos progresivos, éste deberá de reintegrarlos más los intereses correspondientes, conforme a lo indicado en el artículo 51 párrafo cuarto de la </w:t>
      </w:r>
      <w:r w:rsidRPr="002B6131">
        <w:rPr>
          <w:rFonts w:ascii="Arial" w:hAnsi="Arial" w:cs="Arial"/>
          <w:b/>
          <w:sz w:val="20"/>
          <w:szCs w:val="20"/>
          <w:lang w:eastAsia="ar-SA"/>
        </w:rPr>
        <w:t>“LAASSP”</w:t>
      </w:r>
      <w:r w:rsidRPr="002B6131">
        <w:rPr>
          <w:rFonts w:ascii="Arial" w:hAnsi="Arial" w:cs="Arial"/>
          <w:sz w:val="20"/>
          <w:szCs w:val="20"/>
          <w:lang w:eastAsia="ar-SA"/>
        </w:rPr>
        <w:t xml:space="preserve">. </w:t>
      </w: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Los intereses se calcularán sobre el monto de los pagos progresivos efectuados y se computarán por días naturales desde la fecha de su entrega hasta la fecha en que se pongan efectivamente las cantidades a disposición de </w:t>
      </w:r>
      <w:r w:rsidRPr="002B6131">
        <w:rPr>
          <w:rFonts w:ascii="Arial" w:hAnsi="Arial" w:cs="Arial"/>
          <w:b/>
          <w:sz w:val="20"/>
          <w:szCs w:val="20"/>
          <w:lang w:eastAsia="ar-SA"/>
        </w:rPr>
        <w:t>“EL INSTITUTO”</w:t>
      </w:r>
      <w:r w:rsidRPr="002B6131">
        <w:rPr>
          <w:rFonts w:ascii="Arial" w:hAnsi="Arial" w:cs="Arial"/>
          <w:sz w:val="20"/>
          <w:szCs w:val="20"/>
          <w:lang w:eastAsia="ar-SA"/>
        </w:rPr>
        <w:t>.</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TRIGÉSIMA TERCERA. RELACIÓN Y EXCLUSIÓN LABORAL</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“EL PROVEEDOR”</w:t>
      </w:r>
      <w:r w:rsidRPr="002B6131">
        <w:rPr>
          <w:rFonts w:ascii="Arial" w:hAnsi="Arial" w:cs="Arial"/>
          <w:sz w:val="20"/>
          <w:szCs w:val="20"/>
          <w:lang w:eastAsia="ar-SA"/>
        </w:rPr>
        <w:t xml:space="preserve"> reconoce y acepta ser el único patrón de todos y cada uno de los trabajadores que intervienen en la prestación del servicio, deslindando de toda responsabilidad a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eastAsia="ar-SA"/>
        </w:rPr>
        <w:t>“EL PROVEEDOR”</w:t>
      </w:r>
      <w:r w:rsidRPr="002B6131">
        <w:rPr>
          <w:rFonts w:ascii="Arial" w:hAnsi="Arial" w:cs="Arial"/>
          <w:sz w:val="20"/>
          <w:szCs w:val="20"/>
          <w:lang w:eastAsia="ar-SA"/>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2B6131">
        <w:rPr>
          <w:rFonts w:ascii="Arial" w:hAnsi="Arial" w:cs="Arial"/>
          <w:b/>
          <w:sz w:val="20"/>
          <w:szCs w:val="20"/>
          <w:lang w:eastAsia="ar-SA"/>
        </w:rPr>
        <w:t>“EL INSTITUTO”</w:t>
      </w:r>
      <w:r w:rsidRPr="002B6131">
        <w:rPr>
          <w:rFonts w:ascii="Arial" w:hAnsi="Arial" w:cs="Arial"/>
          <w:sz w:val="20"/>
          <w:szCs w:val="20"/>
          <w:lang w:eastAsia="ar-SA"/>
        </w:rPr>
        <w:t>, así como en la ejecución de los servicios.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Para cualquier caso no previsto,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exime expresamente a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de cualquier responsabilidad laboral, civil o penal o de cualquier otra especie que en su caso pudiera llegar a generarse, relacionado con el presente contrato.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sz w:val="20"/>
          <w:szCs w:val="20"/>
          <w:lang w:eastAsia="ar-SA"/>
        </w:rPr>
        <w:t xml:space="preserve">Para el caso que, con posterioridad a la conclusión del presente contrato,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reciba una demanda laboral por parte de trabajadores de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en la que se demande la solidaridad y/o sustitución patronal a </w:t>
      </w:r>
      <w:r w:rsidRPr="002B6131">
        <w:rPr>
          <w:rFonts w:ascii="Arial" w:hAnsi="Arial" w:cs="Arial"/>
          <w:b/>
          <w:sz w:val="20"/>
          <w:szCs w:val="20"/>
          <w:lang w:eastAsia="ar-SA"/>
        </w:rPr>
        <w:t>“EL INSTITUTO”</w:t>
      </w:r>
      <w:r w:rsidRPr="002B6131">
        <w:rPr>
          <w:rFonts w:ascii="Arial" w:hAnsi="Arial" w:cs="Arial"/>
          <w:sz w:val="20"/>
          <w:szCs w:val="20"/>
          <w:lang w:eastAsia="ar-SA"/>
        </w:rPr>
        <w:t xml:space="preserve">, </w:t>
      </w:r>
      <w:r w:rsidRPr="002B6131">
        <w:rPr>
          <w:rFonts w:ascii="Arial" w:hAnsi="Arial" w:cs="Arial"/>
          <w:b/>
          <w:sz w:val="20"/>
          <w:szCs w:val="20"/>
          <w:lang w:eastAsia="ar-SA"/>
        </w:rPr>
        <w:t>“EL PROVEEDOR”</w:t>
      </w:r>
      <w:r w:rsidRPr="002B6131">
        <w:rPr>
          <w:rFonts w:ascii="Arial" w:hAnsi="Arial" w:cs="Arial"/>
          <w:sz w:val="20"/>
          <w:szCs w:val="20"/>
          <w:lang w:eastAsia="ar-SA"/>
        </w:rPr>
        <w:t xml:space="preserve"> queda obligado a dar cumplimiento a lo establecido en la presente cláusula.</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
          <w:sz w:val="20"/>
          <w:szCs w:val="20"/>
          <w:lang w:val="es-ES" w:eastAsia="ar-SA"/>
        </w:rPr>
      </w:pPr>
      <w:r w:rsidRPr="002B6131">
        <w:rPr>
          <w:rFonts w:ascii="Arial" w:hAnsi="Arial" w:cs="Arial"/>
          <w:b/>
          <w:sz w:val="20"/>
          <w:szCs w:val="20"/>
          <w:lang w:val="es-ES" w:eastAsia="ar-SA"/>
        </w:rPr>
        <w:t>TRIGÉSIMA CUARTA. DISCREPANCIAS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eastAsia="ar-SA"/>
        </w:rPr>
      </w:pPr>
      <w:r w:rsidRPr="002B6131">
        <w:rPr>
          <w:rFonts w:ascii="Arial" w:hAnsi="Arial" w:cs="Arial"/>
          <w:b/>
          <w:sz w:val="20"/>
          <w:szCs w:val="20"/>
          <w:lang w:val="es-ES" w:eastAsia="ar-SA"/>
        </w:rPr>
        <w:t xml:space="preserve">“LAS PARTES” </w:t>
      </w:r>
      <w:r w:rsidRPr="002B6131">
        <w:rPr>
          <w:rFonts w:ascii="Arial" w:hAnsi="Arial" w:cs="Arial"/>
          <w:sz w:val="20"/>
          <w:szCs w:val="20"/>
          <w:lang w:val="es-ES" w:eastAsia="ar-SA"/>
        </w:rPr>
        <w:t xml:space="preserve">convienen que, en caso de discrepancia entre la convocatoria a la licitación pública, la invitación a cuando menos tres personas, o </w:t>
      </w:r>
      <w:r w:rsidRPr="002B6131">
        <w:rPr>
          <w:rFonts w:ascii="Arial" w:hAnsi="Arial" w:cs="Arial"/>
          <w:sz w:val="20"/>
          <w:szCs w:val="20"/>
          <w:lang w:eastAsia="ar-SA"/>
        </w:rPr>
        <w:t>la solicitud de cotización y el modelo de contrato</w:t>
      </w:r>
      <w:r w:rsidRPr="002B6131">
        <w:rPr>
          <w:rFonts w:ascii="Arial" w:hAnsi="Arial" w:cs="Arial"/>
          <w:sz w:val="20"/>
          <w:szCs w:val="20"/>
          <w:lang w:val="es-ES" w:eastAsia="ar-SA"/>
        </w:rPr>
        <w:t xml:space="preserve">, prevalecerá lo establecido en la convocatoria, invitación o solicitud respectiva, de conformidad con el artículo 81 fracción IV del Reglamento de la </w:t>
      </w:r>
      <w:r w:rsidRPr="002B6131">
        <w:rPr>
          <w:rFonts w:ascii="Arial" w:hAnsi="Arial" w:cs="Arial"/>
          <w:b/>
          <w:bCs/>
          <w:sz w:val="20"/>
          <w:szCs w:val="20"/>
          <w:lang w:val="es-ES" w:eastAsia="ar-SA"/>
        </w:rPr>
        <w:t>“LAASSP”</w:t>
      </w:r>
      <w:r w:rsidRPr="002B6131">
        <w:rPr>
          <w:rFonts w:ascii="Arial" w:hAnsi="Arial" w:cs="Arial"/>
          <w:sz w:val="20"/>
          <w:szCs w:val="20"/>
          <w:lang w:val="es-ES" w:eastAsia="ar-SA"/>
        </w:rPr>
        <w:t>.</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TRIGÉSIMA QUINTA. CONCILIACIÓN.</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val="es-ES" w:eastAsia="ar-SA"/>
        </w:rPr>
        <w:t>“LAS PARTES”</w:t>
      </w:r>
      <w:r w:rsidRPr="002B6131">
        <w:rPr>
          <w:rFonts w:ascii="Arial" w:hAnsi="Arial" w:cs="Arial"/>
          <w:sz w:val="20"/>
          <w:szCs w:val="20"/>
          <w:lang w:val="es-ES" w:eastAsia="ar-SA"/>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TRIGÉSIMA SEXTA. DOMICILIOS</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“LAS PARTES”</w:t>
      </w:r>
      <w:r w:rsidRPr="002B6131">
        <w:rPr>
          <w:rFonts w:ascii="Arial" w:hAnsi="Arial" w:cs="Arial"/>
          <w:sz w:val="20"/>
          <w:szCs w:val="20"/>
          <w:lang w:val="es-ES" w:eastAsia="ar-SA"/>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2B6131" w:rsidRPr="002B6131" w:rsidRDefault="002B6131" w:rsidP="002B6131">
      <w:pPr>
        <w:suppressAutoHyphens/>
        <w:jc w:val="both"/>
        <w:rPr>
          <w:rFonts w:ascii="Arial" w:hAnsi="Arial" w:cs="Arial"/>
          <w:b/>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bCs/>
          <w:sz w:val="20"/>
          <w:szCs w:val="20"/>
          <w:lang w:val="es-ES" w:eastAsia="ar-SA"/>
        </w:rPr>
        <w:t xml:space="preserve">TRIGÉSIMA SÉPTIMA.- RELACIÓN DE ANEXOS.- </w:t>
      </w:r>
      <w:r w:rsidRPr="002B6131">
        <w:rPr>
          <w:rFonts w:ascii="Arial" w:hAnsi="Arial" w:cs="Arial"/>
          <w:sz w:val="20"/>
          <w:szCs w:val="20"/>
          <w:lang w:val="es-ES" w:eastAsia="ar-SA"/>
        </w:rPr>
        <w:t>Los anexos que se relacionan a continuación son rubricados de conformidad por las partes y forman parte integrante del presente contrato.</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b/>
          <w:bCs/>
          <w:sz w:val="20"/>
          <w:szCs w:val="20"/>
          <w:lang w:val="es-ES"/>
        </w:rPr>
      </w:pP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1 (Uno)</w:t>
      </w:r>
      <w:r w:rsidRPr="002B6131">
        <w:rPr>
          <w:rFonts w:ascii="Arial" w:hAnsi="Arial" w:cs="Arial"/>
          <w:b/>
          <w:bCs/>
          <w:sz w:val="20"/>
          <w:szCs w:val="20"/>
        </w:rPr>
        <w:tab/>
        <w:t>"Asignación"</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2 (Dos)</w:t>
      </w:r>
      <w:r w:rsidRPr="002B6131">
        <w:rPr>
          <w:rFonts w:ascii="Arial" w:hAnsi="Arial" w:cs="Arial"/>
          <w:b/>
          <w:bCs/>
          <w:sz w:val="20"/>
          <w:szCs w:val="20"/>
        </w:rPr>
        <w:tab/>
        <w:t>"Distribución”.</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3 (Tres)</w:t>
      </w:r>
      <w:r w:rsidRPr="002B6131">
        <w:rPr>
          <w:rFonts w:ascii="Arial" w:hAnsi="Arial" w:cs="Arial"/>
          <w:b/>
          <w:bCs/>
          <w:sz w:val="20"/>
          <w:szCs w:val="20"/>
        </w:rPr>
        <w:tab/>
        <w:t xml:space="preserve">“Administradores del contrato” </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4 (CUATRO) Remisión</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5 (CINCO) REPORTE DE CONSUMO MENSUAL POR UNIDAD</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6 (SEIS) FORMATO DE REPORTE DE FACTURACION MENSUAL POR UNIDAD</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7 (SIETE) FORMATO DE REPORTE ACUMULADO DE GASTO POR UNIDAD</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8 (OCHO) FORMATO DE REPORTE MENSUAL DE CONSUMO DE SALES,</w:t>
      </w:r>
    </w:p>
    <w:p w:rsidR="002B6131" w:rsidRPr="002B6131" w:rsidRDefault="002B6131" w:rsidP="002B6131">
      <w:pPr>
        <w:suppressAutoHyphens/>
        <w:jc w:val="both"/>
        <w:rPr>
          <w:rFonts w:ascii="Arial" w:hAnsi="Arial" w:cs="Arial"/>
          <w:b/>
          <w:bCs/>
          <w:sz w:val="20"/>
          <w:szCs w:val="20"/>
        </w:rPr>
      </w:pPr>
      <w:r w:rsidRPr="002B6131">
        <w:rPr>
          <w:rFonts w:ascii="Arial" w:hAnsi="Arial" w:cs="Arial"/>
          <w:b/>
          <w:bCs/>
          <w:sz w:val="20"/>
          <w:szCs w:val="20"/>
        </w:rPr>
        <w:t>ANEXO 9 (NUEVE) REQUERIMIENTO Y CATALOGO DE SALES AUTORIZADAS,</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TRIGÉSIMA OCTAVA. LEGISLACIÓN APLICABLE</w:t>
      </w:r>
    </w:p>
    <w:p w:rsidR="002B6131" w:rsidRPr="002B6131" w:rsidRDefault="002B6131" w:rsidP="002B6131">
      <w:pPr>
        <w:suppressAutoHyphens/>
        <w:jc w:val="both"/>
        <w:rPr>
          <w:rFonts w:ascii="Arial" w:hAnsi="Arial" w:cs="Arial"/>
          <w:sz w:val="20"/>
          <w:szCs w:val="20"/>
          <w:lang w:val="es-ES" w:eastAsia="ar-SA"/>
        </w:rPr>
      </w:pPr>
    </w:p>
    <w:p w:rsidR="002B6131" w:rsidRPr="002B6131" w:rsidRDefault="002B6131" w:rsidP="002B6131">
      <w:pPr>
        <w:suppressAutoHyphens/>
        <w:jc w:val="both"/>
        <w:rPr>
          <w:rFonts w:ascii="Arial" w:hAnsi="Arial" w:cs="Arial"/>
          <w:sz w:val="20"/>
          <w:szCs w:val="20"/>
          <w:lang w:val="es-ES" w:eastAsia="ar-SA"/>
        </w:rPr>
      </w:pPr>
      <w:r w:rsidRPr="002B6131">
        <w:rPr>
          <w:rFonts w:ascii="Arial" w:hAnsi="Arial" w:cs="Arial"/>
          <w:b/>
          <w:sz w:val="20"/>
          <w:szCs w:val="20"/>
          <w:lang w:val="es-ES" w:eastAsia="ar-SA"/>
        </w:rPr>
        <w:t>“LAS PARTES”</w:t>
      </w:r>
      <w:r w:rsidRPr="002B6131">
        <w:rPr>
          <w:rFonts w:ascii="Arial" w:hAnsi="Arial" w:cs="Arial"/>
          <w:sz w:val="20"/>
          <w:szCs w:val="20"/>
          <w:lang w:val="es-ES" w:eastAsia="ar-SA"/>
        </w:rPr>
        <w:t xml:space="preserve"> se obligan a sujetarse estrictamente para el cumplimiento del presente contrato, a todas y cada una de las cláusulas del mismo </w:t>
      </w:r>
      <w:r w:rsidRPr="002B6131">
        <w:rPr>
          <w:rFonts w:ascii="Arial" w:hAnsi="Arial" w:cs="Arial"/>
          <w:b/>
          <w:sz w:val="20"/>
          <w:szCs w:val="20"/>
          <w:lang w:val="es-ES" w:eastAsia="ar-SA"/>
        </w:rPr>
        <w:t xml:space="preserve">a su CONVOCATORIA </w:t>
      </w:r>
      <w:r w:rsidRPr="002B6131">
        <w:rPr>
          <w:rFonts w:ascii="Arial" w:hAnsi="Arial" w:cs="Arial"/>
          <w:sz w:val="20"/>
          <w:szCs w:val="20"/>
          <w:lang w:val="es-ES" w:eastAsia="ar-SA"/>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eastAsia="ar-SA"/>
        </w:rPr>
      </w:pPr>
      <w:r w:rsidRPr="002B6131">
        <w:rPr>
          <w:rFonts w:ascii="Arial" w:hAnsi="Arial" w:cs="Arial"/>
          <w:b/>
          <w:sz w:val="20"/>
          <w:szCs w:val="20"/>
          <w:lang w:eastAsia="ar-SA"/>
        </w:rPr>
        <w:t>TRIGÉSIMA NOVENA. JURISDICCIÓN</w:t>
      </w:r>
    </w:p>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sz w:val="20"/>
          <w:szCs w:val="20"/>
          <w:lang w:val="es-ES" w:eastAsia="ar-SA"/>
        </w:rPr>
      </w:pPr>
      <w:r w:rsidRPr="002B6131">
        <w:rPr>
          <w:rFonts w:ascii="Arial" w:hAnsi="Arial" w:cs="Arial"/>
          <w:b/>
          <w:sz w:val="20"/>
          <w:szCs w:val="20"/>
          <w:lang w:val="es-ES" w:eastAsia="ar-SA"/>
        </w:rPr>
        <w:t>“LAS PARTES”</w:t>
      </w:r>
      <w:r w:rsidRPr="002B6131">
        <w:rPr>
          <w:rFonts w:ascii="Arial" w:hAnsi="Arial" w:cs="Arial"/>
          <w:sz w:val="20"/>
          <w:szCs w:val="20"/>
          <w:lang w:val="es-ES" w:eastAsia="ar-SA"/>
        </w:rPr>
        <w:t xml:space="preserve"> convienen que, para la interpretación y cumplimiento de este </w:t>
      </w:r>
      <w:r w:rsidRPr="002B6131">
        <w:rPr>
          <w:rFonts w:ascii="Arial" w:hAnsi="Arial" w:cs="Arial"/>
          <w:sz w:val="20"/>
          <w:szCs w:val="20"/>
          <w:lang w:eastAsia="ar-SA"/>
        </w:rPr>
        <w:t>contrato</w:t>
      </w:r>
      <w:r w:rsidRPr="002B6131">
        <w:rPr>
          <w:rFonts w:ascii="Arial" w:hAnsi="Arial" w:cs="Arial"/>
          <w:sz w:val="20"/>
          <w:szCs w:val="20"/>
          <w:lang w:val="es-ES" w:eastAsia="ar-SA"/>
        </w:rPr>
        <w:t>, así como para lo no previsto en el mismo, se someterán a la jurisdicción y competencia de los Tribunales Federales en la Ciudad de México, renunciando expresamente al fuero que pudiera corresponderles en razón de su domicilio actual o futuro.</w:t>
      </w:r>
    </w:p>
    <w:p w:rsidR="002B6131" w:rsidRPr="002B6131" w:rsidRDefault="002B6131" w:rsidP="002B6131">
      <w:pPr>
        <w:suppressAutoHyphens/>
        <w:jc w:val="both"/>
        <w:rPr>
          <w:rFonts w:ascii="Arial" w:hAnsi="Arial" w:cs="Arial"/>
          <w:sz w:val="20"/>
          <w:szCs w:val="20"/>
          <w:lang w:eastAsia="ar-SA"/>
        </w:rPr>
      </w:pPr>
    </w:p>
    <w:p w:rsidR="002B6131" w:rsidRPr="002B6131" w:rsidRDefault="002B6131" w:rsidP="002B6131">
      <w:pPr>
        <w:widowControl w:val="0"/>
        <w:suppressAutoHyphens/>
        <w:spacing w:line="240" w:lineRule="atLeast"/>
        <w:ind w:right="-91"/>
        <w:jc w:val="both"/>
        <w:rPr>
          <w:rFonts w:ascii="Arial" w:hAnsi="Arial" w:cs="Arial"/>
          <w:b/>
          <w:sz w:val="20"/>
          <w:szCs w:val="20"/>
          <w:lang w:val="es-ES" w:eastAsia="ar-SA"/>
        </w:rPr>
      </w:pPr>
      <w:r w:rsidRPr="002B6131">
        <w:rPr>
          <w:rFonts w:ascii="Arial" w:hAnsi="Arial" w:cs="Arial"/>
          <w:sz w:val="20"/>
          <w:szCs w:val="20"/>
          <w:lang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2B6131">
        <w:rPr>
          <w:rFonts w:ascii="Arial" w:hAnsi="Arial" w:cs="Arial"/>
          <w:b/>
          <w:sz w:val="20"/>
          <w:szCs w:val="20"/>
          <w:highlight w:val="yellow"/>
          <w:u w:val="single"/>
          <w:lang w:eastAsia="ar-SA"/>
        </w:rPr>
        <w:t>XX de xxx   de 2023</w:t>
      </w:r>
      <w:r w:rsidRPr="002B6131">
        <w:rPr>
          <w:rFonts w:ascii="Arial" w:hAnsi="Arial" w:cs="Arial"/>
          <w:b/>
          <w:sz w:val="20"/>
          <w:szCs w:val="20"/>
          <w:lang w:eastAsia="ar-SA"/>
        </w:rPr>
        <w:t xml:space="preserve">, </w:t>
      </w:r>
      <w:r w:rsidRPr="002B6131">
        <w:rPr>
          <w:rFonts w:ascii="Arial" w:hAnsi="Arial" w:cs="Arial"/>
          <w:sz w:val="20"/>
          <w:szCs w:val="20"/>
          <w:lang w:val="es-ES" w:eastAsia="ar-SA"/>
        </w:rPr>
        <w:t xml:space="preserve">quedando un ejemplar en poder de </w:t>
      </w:r>
      <w:r w:rsidRPr="002B6131">
        <w:rPr>
          <w:rFonts w:ascii="Arial" w:hAnsi="Arial" w:cs="Arial"/>
          <w:b/>
          <w:sz w:val="20"/>
          <w:szCs w:val="20"/>
          <w:lang w:val="es-ES" w:eastAsia="ar-SA"/>
        </w:rPr>
        <w:t>“EL PROVEEDOR”</w:t>
      </w:r>
      <w:r w:rsidRPr="002B6131">
        <w:rPr>
          <w:rFonts w:ascii="Arial" w:hAnsi="Arial" w:cs="Arial"/>
          <w:sz w:val="20"/>
          <w:szCs w:val="20"/>
          <w:lang w:val="es-ES" w:eastAsia="ar-SA"/>
        </w:rPr>
        <w:t xml:space="preserve"> y los demás en poder de </w:t>
      </w:r>
      <w:r w:rsidRPr="002B6131">
        <w:rPr>
          <w:rFonts w:ascii="Arial" w:hAnsi="Arial" w:cs="Arial"/>
          <w:b/>
          <w:sz w:val="20"/>
          <w:szCs w:val="20"/>
          <w:lang w:val="es-ES" w:eastAsia="ar-SA"/>
        </w:rPr>
        <w:t>“EL INSTITUTO”</w:t>
      </w:r>
    </w:p>
    <w:p w:rsidR="002B6131" w:rsidRPr="002B6131" w:rsidRDefault="002B6131" w:rsidP="002B6131">
      <w:pPr>
        <w:widowControl w:val="0"/>
        <w:suppressAutoHyphens/>
        <w:spacing w:line="240" w:lineRule="atLeast"/>
        <w:ind w:right="-91"/>
        <w:jc w:val="both"/>
        <w:rPr>
          <w:rFonts w:ascii="Arial" w:hAnsi="Arial" w:cs="Arial"/>
          <w:b/>
          <w:sz w:val="20"/>
          <w:szCs w:val="20"/>
          <w:lang w:val="es-ES" w:eastAsia="ar-SA"/>
        </w:rPr>
      </w:pPr>
    </w:p>
    <w:p w:rsidR="002B6131" w:rsidRPr="002B6131" w:rsidRDefault="002B6131" w:rsidP="002B6131">
      <w:pPr>
        <w:widowControl w:val="0"/>
        <w:suppressAutoHyphens/>
        <w:spacing w:line="240" w:lineRule="atLeast"/>
        <w:ind w:right="-91"/>
        <w:jc w:val="both"/>
        <w:rPr>
          <w:rFonts w:ascii="Arial" w:hAnsi="Arial" w:cs="Arial"/>
          <w:b/>
          <w:sz w:val="20"/>
          <w:szCs w:val="20"/>
          <w:lang w:val="es-ES" w:eastAsia="ar-SA"/>
        </w:rPr>
      </w:pPr>
      <w:r w:rsidRPr="002B6131">
        <w:rPr>
          <w:rFonts w:ascii="Arial" w:hAnsi="Arial" w:cs="Arial"/>
          <w:b/>
          <w:sz w:val="20"/>
          <w:szCs w:val="20"/>
          <w:lang w:val="es-ES" w:eastAsia="ar-SA"/>
        </w:rPr>
        <w:t xml:space="preserve"> </w:t>
      </w: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2B6131" w:rsidRPr="002B6131" w:rsidTr="004251C2">
        <w:trPr>
          <w:trHeight w:val="676"/>
        </w:trPr>
        <w:tc>
          <w:tcPr>
            <w:tcW w:w="4962" w:type="dxa"/>
          </w:tcPr>
          <w:p w:rsidR="002B6131" w:rsidRPr="002B6131" w:rsidRDefault="002B6131" w:rsidP="004251C2">
            <w:pPr>
              <w:suppressAutoHyphens/>
              <w:ind w:right="22"/>
              <w:jc w:val="center"/>
              <w:rPr>
                <w:rFonts w:ascii="Arial" w:hAnsi="Arial" w:cs="Arial"/>
                <w:b/>
                <w:sz w:val="20"/>
                <w:szCs w:val="20"/>
                <w:lang w:val="es-ES" w:eastAsia="ar-SA"/>
              </w:rPr>
            </w:pPr>
            <w:r w:rsidRPr="002B6131">
              <w:rPr>
                <w:rFonts w:ascii="Arial" w:hAnsi="Arial" w:cs="Arial"/>
                <w:b/>
                <w:sz w:val="20"/>
                <w:szCs w:val="20"/>
                <w:lang w:val="es-ES" w:eastAsia="ar-SA"/>
              </w:rPr>
              <w:t>“EL INSTITUTO”</w:t>
            </w:r>
          </w:p>
          <w:p w:rsidR="002B6131" w:rsidRPr="002B6131" w:rsidRDefault="002B6131" w:rsidP="004251C2">
            <w:pPr>
              <w:suppressAutoHyphens/>
              <w:ind w:right="22"/>
              <w:jc w:val="center"/>
              <w:rPr>
                <w:rFonts w:ascii="Arial" w:hAnsi="Arial" w:cs="Arial"/>
                <w:b/>
                <w:sz w:val="20"/>
                <w:szCs w:val="20"/>
                <w:lang w:val="es-ES" w:eastAsia="ar-SA"/>
              </w:rPr>
            </w:pPr>
            <w:r w:rsidRPr="002B6131">
              <w:rPr>
                <w:rFonts w:ascii="Arial" w:hAnsi="Arial" w:cs="Arial"/>
                <w:b/>
                <w:sz w:val="20"/>
                <w:szCs w:val="20"/>
                <w:lang w:val="es-ES" w:eastAsia="ar-SA"/>
              </w:rPr>
              <w:t>REPRESENTANTE LEGAL Y UNICAMENTE PARA DAR FORMALIDAD AL CONTRATO.</w:t>
            </w:r>
          </w:p>
        </w:tc>
        <w:tc>
          <w:tcPr>
            <w:tcW w:w="5103" w:type="dxa"/>
          </w:tcPr>
          <w:p w:rsidR="002B6131" w:rsidRPr="002B6131" w:rsidRDefault="002B6131" w:rsidP="004251C2">
            <w:pPr>
              <w:suppressAutoHyphens/>
              <w:ind w:right="22"/>
              <w:jc w:val="center"/>
              <w:rPr>
                <w:rFonts w:ascii="Arial" w:hAnsi="Arial" w:cs="Arial"/>
                <w:b/>
                <w:sz w:val="20"/>
                <w:szCs w:val="20"/>
                <w:lang w:val="es-ES" w:eastAsia="ar-SA"/>
              </w:rPr>
            </w:pPr>
            <w:r w:rsidRPr="002B6131">
              <w:rPr>
                <w:rFonts w:ascii="Arial" w:hAnsi="Arial" w:cs="Arial"/>
                <w:b/>
                <w:sz w:val="20"/>
                <w:szCs w:val="20"/>
                <w:lang w:val="es-ES" w:eastAsia="ar-SA"/>
              </w:rPr>
              <w:t>“EL PROVEEDOR”</w:t>
            </w:r>
          </w:p>
          <w:p w:rsidR="002B6131" w:rsidRPr="002B6131" w:rsidRDefault="002B6131" w:rsidP="004251C2">
            <w:pPr>
              <w:suppressAutoHyphens/>
              <w:ind w:right="22"/>
              <w:jc w:val="center"/>
              <w:rPr>
                <w:rFonts w:ascii="Arial" w:hAnsi="Arial" w:cs="Arial"/>
                <w:b/>
                <w:sz w:val="20"/>
                <w:szCs w:val="20"/>
                <w:lang w:eastAsia="ar-SA"/>
              </w:rPr>
            </w:pPr>
          </w:p>
          <w:p w:rsidR="002B6131" w:rsidRPr="002B6131" w:rsidRDefault="002B6131" w:rsidP="004251C2">
            <w:pPr>
              <w:suppressAutoHyphens/>
              <w:ind w:right="22"/>
              <w:rPr>
                <w:rFonts w:ascii="Arial" w:hAnsi="Arial" w:cs="Arial"/>
                <w:b/>
                <w:sz w:val="20"/>
                <w:szCs w:val="20"/>
                <w:lang w:eastAsia="ar-SA"/>
              </w:rPr>
            </w:pPr>
          </w:p>
        </w:tc>
      </w:tr>
      <w:tr w:rsidR="002B6131" w:rsidRPr="002B6131" w:rsidTr="004251C2">
        <w:trPr>
          <w:trHeight w:val="2428"/>
        </w:trPr>
        <w:tc>
          <w:tcPr>
            <w:tcW w:w="4962" w:type="dxa"/>
          </w:tcPr>
          <w:p w:rsidR="002B6131" w:rsidRPr="002B6131" w:rsidRDefault="002B6131" w:rsidP="004251C2">
            <w:pPr>
              <w:pBdr>
                <w:bottom w:val="single" w:sz="12" w:space="1" w:color="auto"/>
              </w:pBdr>
              <w:suppressAutoHyphens/>
              <w:ind w:right="22"/>
              <w:jc w:val="center"/>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suppressAutoHyphens/>
              <w:ind w:right="22"/>
              <w:jc w:val="center"/>
              <w:rPr>
                <w:rFonts w:ascii="Arial" w:hAnsi="Arial" w:cs="Arial"/>
                <w:sz w:val="20"/>
                <w:szCs w:val="20"/>
                <w:lang w:val="es-ES" w:eastAsia="ar-SA"/>
              </w:rPr>
            </w:pPr>
            <w:r w:rsidRPr="002B6131">
              <w:rPr>
                <w:rFonts w:ascii="Arial" w:hAnsi="Arial" w:cs="Arial"/>
                <w:b/>
                <w:sz w:val="20"/>
                <w:szCs w:val="20"/>
                <w:lang w:val="es-ES" w:eastAsia="ar-SA"/>
              </w:rPr>
              <w:t>DOCTOR LUIS RAFAEL LÓPEZ OCAÑA</w:t>
            </w:r>
            <w:r w:rsidRPr="002B6131">
              <w:rPr>
                <w:rFonts w:ascii="Arial" w:hAnsi="Arial" w:cs="Arial"/>
                <w:sz w:val="20"/>
                <w:szCs w:val="20"/>
                <w:lang w:val="es-ES" w:eastAsia="ar-SA"/>
              </w:rPr>
              <w:t xml:space="preserve"> </w:t>
            </w:r>
          </w:p>
          <w:p w:rsidR="002B6131" w:rsidRPr="002B6131" w:rsidRDefault="002B6131" w:rsidP="004251C2">
            <w:pPr>
              <w:suppressAutoHyphens/>
              <w:ind w:right="22"/>
              <w:jc w:val="center"/>
              <w:rPr>
                <w:rFonts w:ascii="Arial" w:hAnsi="Arial" w:cs="Arial"/>
                <w:sz w:val="20"/>
                <w:szCs w:val="20"/>
                <w:lang w:val="es-ES" w:eastAsia="ar-SA"/>
              </w:rPr>
            </w:pPr>
            <w:r w:rsidRPr="002B6131">
              <w:rPr>
                <w:rFonts w:ascii="Arial" w:hAnsi="Arial" w:cs="Arial"/>
                <w:sz w:val="20"/>
                <w:szCs w:val="20"/>
                <w:lang w:val="es-ES" w:eastAsia="ar-SA"/>
              </w:rPr>
              <w:t>R.F.C. LOOL710404873</w:t>
            </w:r>
          </w:p>
          <w:p w:rsidR="002B6131" w:rsidRPr="002B6131" w:rsidRDefault="002B6131" w:rsidP="004251C2">
            <w:pPr>
              <w:suppressAutoHyphens/>
              <w:ind w:right="22"/>
              <w:jc w:val="center"/>
              <w:rPr>
                <w:rFonts w:ascii="Arial" w:hAnsi="Arial" w:cs="Arial"/>
                <w:sz w:val="20"/>
                <w:szCs w:val="20"/>
                <w:lang w:val="es-ES" w:eastAsia="ar-SA"/>
              </w:rPr>
            </w:pPr>
            <w:r w:rsidRPr="002B6131">
              <w:rPr>
                <w:rFonts w:ascii="Arial" w:hAnsi="Arial" w:cs="Arial"/>
                <w:sz w:val="20"/>
                <w:szCs w:val="20"/>
                <w:lang w:val="es-ES" w:eastAsia="ar-SA"/>
              </w:rPr>
              <w:t xml:space="preserve">TITULAR DEL ÓRGANO DE OPERACIÓN ADMINISTRATIVA DESCONCENTRADA SUR DEL DISTRITO FEDERAL </w:t>
            </w:r>
          </w:p>
        </w:tc>
        <w:tc>
          <w:tcPr>
            <w:tcW w:w="5103" w:type="dxa"/>
          </w:tcPr>
          <w:p w:rsidR="002B6131" w:rsidRPr="002B6131" w:rsidRDefault="002B6131" w:rsidP="004251C2">
            <w:pPr>
              <w:suppressAutoHyphens/>
              <w:ind w:right="22"/>
              <w:jc w:val="center"/>
              <w:rPr>
                <w:rFonts w:ascii="Arial" w:hAnsi="Arial" w:cs="Arial"/>
                <w:b/>
                <w:sz w:val="20"/>
                <w:szCs w:val="20"/>
                <w:lang w:val="es-ES" w:eastAsia="ar-SA"/>
              </w:rPr>
            </w:pPr>
          </w:p>
          <w:p w:rsidR="002B6131" w:rsidRPr="002B6131" w:rsidRDefault="002B6131" w:rsidP="004251C2">
            <w:pPr>
              <w:suppressAutoHyphens/>
              <w:ind w:right="22"/>
              <w:jc w:val="center"/>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suppressAutoHyphens/>
              <w:jc w:val="center"/>
              <w:rPr>
                <w:rFonts w:ascii="Arial" w:hAnsi="Arial" w:cs="Arial"/>
                <w:b/>
                <w:bCs/>
                <w:sz w:val="20"/>
                <w:szCs w:val="20"/>
                <w:lang w:val="es-ES" w:eastAsia="ar-SA"/>
              </w:rPr>
            </w:pPr>
            <w:r w:rsidRPr="002B6131">
              <w:rPr>
                <w:rFonts w:ascii="Arial" w:hAnsi="Arial" w:cs="Arial"/>
                <w:b/>
                <w:sz w:val="20"/>
                <w:szCs w:val="20"/>
                <w:lang w:val="es-ES" w:eastAsia="ar-SA"/>
              </w:rPr>
              <w:t>C</w:t>
            </w:r>
            <w:r w:rsidRPr="002B6131">
              <w:rPr>
                <w:rFonts w:ascii="Arial" w:hAnsi="Arial" w:cs="Arial"/>
                <w:sz w:val="20"/>
                <w:szCs w:val="20"/>
                <w:lang w:val="es-ES" w:eastAsia="ar-SA"/>
              </w:rPr>
              <w:t xml:space="preserve">. </w:t>
            </w:r>
            <w:proofErr w:type="spellStart"/>
            <w:r w:rsidRPr="002B6131">
              <w:rPr>
                <w:rFonts w:ascii="Arial" w:hAnsi="Arial" w:cs="Arial"/>
                <w:b/>
                <w:bCs/>
                <w:sz w:val="20"/>
                <w:szCs w:val="20"/>
                <w:lang w:val="es-ES" w:eastAsia="ar-SA"/>
              </w:rPr>
              <w:t>xxxxxx</w:t>
            </w:r>
            <w:proofErr w:type="spellEnd"/>
            <w:r w:rsidRPr="002B6131">
              <w:rPr>
                <w:rFonts w:ascii="Arial" w:hAnsi="Arial" w:cs="Arial"/>
                <w:b/>
                <w:bCs/>
                <w:sz w:val="20"/>
                <w:szCs w:val="20"/>
                <w:lang w:val="es-ES" w:eastAsia="ar-SA"/>
              </w:rPr>
              <w:t>.</w:t>
            </w:r>
          </w:p>
          <w:p w:rsidR="002B6131" w:rsidRPr="002B6131" w:rsidRDefault="002B6131" w:rsidP="004251C2">
            <w:pPr>
              <w:suppressAutoHyphens/>
              <w:jc w:val="center"/>
              <w:rPr>
                <w:rFonts w:ascii="Arial" w:hAnsi="Arial" w:cs="Arial"/>
                <w:sz w:val="20"/>
                <w:szCs w:val="20"/>
                <w:lang w:val="es-ES" w:eastAsia="ar-SA"/>
              </w:rPr>
            </w:pPr>
            <w:r w:rsidRPr="002B6131">
              <w:rPr>
                <w:rFonts w:ascii="Arial" w:hAnsi="Arial" w:cs="Arial"/>
                <w:bCs/>
                <w:sz w:val="20"/>
                <w:szCs w:val="20"/>
                <w:lang w:val="es-ES" w:eastAsia="ar-SA"/>
              </w:rPr>
              <w:t xml:space="preserve">R.F.C. </w:t>
            </w:r>
            <w:proofErr w:type="spellStart"/>
            <w:r w:rsidRPr="002B6131">
              <w:rPr>
                <w:rFonts w:ascii="Arial" w:hAnsi="Arial" w:cs="Arial"/>
                <w:bCs/>
                <w:sz w:val="20"/>
                <w:szCs w:val="20"/>
                <w:lang w:val="es-ES" w:eastAsia="ar-SA"/>
              </w:rPr>
              <w:t>xxxxxx</w:t>
            </w:r>
            <w:proofErr w:type="spellEnd"/>
          </w:p>
        </w:tc>
      </w:tr>
      <w:tr w:rsidR="002B6131" w:rsidRPr="002B6131" w:rsidTr="004251C2">
        <w:trPr>
          <w:trHeight w:val="74"/>
        </w:trPr>
        <w:tc>
          <w:tcPr>
            <w:tcW w:w="4962" w:type="dxa"/>
          </w:tcPr>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jc w:val="center"/>
              <w:rPr>
                <w:rFonts w:ascii="Arial" w:hAnsi="Arial" w:cs="Arial"/>
                <w:b/>
                <w:sz w:val="20"/>
                <w:szCs w:val="20"/>
                <w:lang w:val="es-ES" w:eastAsia="ar-SA"/>
              </w:rPr>
            </w:pPr>
            <w:r w:rsidRPr="002B6131">
              <w:rPr>
                <w:rFonts w:ascii="Arial" w:hAnsi="Arial" w:cs="Arial"/>
                <w:b/>
                <w:sz w:val="20"/>
                <w:szCs w:val="20"/>
                <w:lang w:val="es-ES" w:eastAsia="ar-SA"/>
              </w:rPr>
              <w:t>“RATIFICA EL CONTENIDO DEL CONTRATO”</w:t>
            </w:r>
          </w:p>
        </w:tc>
        <w:tc>
          <w:tcPr>
            <w:tcW w:w="5103" w:type="dxa"/>
          </w:tcPr>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rPr>
                <w:rFonts w:ascii="Arial" w:hAnsi="Arial" w:cs="Arial"/>
                <w:b/>
                <w:sz w:val="20"/>
                <w:szCs w:val="20"/>
                <w:lang w:val="es-ES" w:eastAsia="ar-SA"/>
              </w:rPr>
            </w:pPr>
          </w:p>
          <w:p w:rsidR="002B6131" w:rsidRPr="002B6131" w:rsidRDefault="002B6131" w:rsidP="004251C2">
            <w:pPr>
              <w:suppressAutoHyphens/>
              <w:ind w:right="22"/>
              <w:jc w:val="center"/>
              <w:rPr>
                <w:rFonts w:ascii="Arial" w:hAnsi="Arial" w:cs="Arial"/>
                <w:b/>
                <w:sz w:val="20"/>
                <w:szCs w:val="20"/>
                <w:lang w:val="es-ES" w:eastAsia="ar-SA"/>
              </w:rPr>
            </w:pPr>
            <w:r w:rsidRPr="002B6131">
              <w:rPr>
                <w:rFonts w:ascii="Arial" w:hAnsi="Arial" w:cs="Arial"/>
                <w:b/>
                <w:sz w:val="20"/>
                <w:szCs w:val="20"/>
                <w:lang w:val="es-ES" w:eastAsia="ar-SA"/>
              </w:rPr>
              <w:t xml:space="preserve">“EL ÁREA </w:t>
            </w:r>
            <w:r w:rsidRPr="002B6131">
              <w:rPr>
                <w:rFonts w:ascii="Arial" w:hAnsi="Arial" w:cs="Arial"/>
                <w:b/>
                <w:bCs/>
                <w:sz w:val="20"/>
                <w:szCs w:val="20"/>
                <w:lang w:val="es-ES" w:eastAsia="ar-SA"/>
              </w:rPr>
              <w:t>CONTRATANTE</w:t>
            </w:r>
            <w:r w:rsidRPr="002B6131">
              <w:rPr>
                <w:rFonts w:ascii="Arial" w:hAnsi="Arial" w:cs="Arial"/>
                <w:b/>
                <w:sz w:val="20"/>
                <w:szCs w:val="20"/>
                <w:lang w:val="es-ES" w:eastAsia="ar-SA"/>
              </w:rPr>
              <w:t>”</w:t>
            </w:r>
          </w:p>
        </w:tc>
      </w:tr>
      <w:tr w:rsidR="002B6131" w:rsidRPr="002B6131" w:rsidTr="004251C2">
        <w:trPr>
          <w:trHeight w:val="604"/>
        </w:trPr>
        <w:tc>
          <w:tcPr>
            <w:tcW w:w="4962" w:type="dxa"/>
          </w:tcPr>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suppressAutoHyphens/>
              <w:ind w:right="22"/>
              <w:jc w:val="center"/>
              <w:rPr>
                <w:rFonts w:ascii="Arial" w:hAnsi="Arial" w:cs="Arial"/>
                <w:b/>
                <w:sz w:val="20"/>
                <w:szCs w:val="20"/>
                <w:lang w:val="es-ES" w:eastAsia="ar-SA"/>
              </w:rPr>
            </w:pPr>
            <w:r w:rsidRPr="002B6131">
              <w:rPr>
                <w:rFonts w:ascii="Arial" w:hAnsi="Arial" w:cs="Arial"/>
                <w:b/>
                <w:sz w:val="20"/>
                <w:szCs w:val="20"/>
                <w:lang w:val="es-ES" w:eastAsia="ar-SA"/>
              </w:rPr>
              <w:t>MTRO. ANTONIO RODRÍGUEZ VELÁZQUEZ.</w:t>
            </w:r>
          </w:p>
          <w:p w:rsidR="002B6131" w:rsidRPr="002B6131" w:rsidRDefault="002B6131" w:rsidP="004251C2">
            <w:pPr>
              <w:suppressAutoHyphens/>
              <w:ind w:right="22"/>
              <w:jc w:val="center"/>
              <w:rPr>
                <w:rFonts w:ascii="Arial" w:hAnsi="Arial" w:cs="Arial"/>
                <w:sz w:val="20"/>
                <w:szCs w:val="20"/>
                <w:lang w:val="es-ES" w:eastAsia="ar-SA"/>
              </w:rPr>
            </w:pPr>
            <w:r w:rsidRPr="002B6131">
              <w:rPr>
                <w:rFonts w:ascii="Arial" w:hAnsi="Arial" w:cs="Arial"/>
                <w:sz w:val="20"/>
                <w:szCs w:val="20"/>
                <w:lang w:val="es-ES" w:eastAsia="ar-SA"/>
              </w:rPr>
              <w:t>R.F.C. ROVA6812109Y9</w:t>
            </w:r>
          </w:p>
          <w:p w:rsidR="002B6131" w:rsidRPr="002B6131" w:rsidRDefault="002B6131" w:rsidP="004251C2">
            <w:pPr>
              <w:suppressAutoHyphens/>
              <w:ind w:right="22"/>
              <w:jc w:val="center"/>
              <w:rPr>
                <w:rFonts w:ascii="Arial" w:hAnsi="Arial" w:cs="Arial"/>
                <w:sz w:val="20"/>
                <w:szCs w:val="20"/>
                <w:lang w:val="es-ES" w:eastAsia="ar-SA"/>
              </w:rPr>
            </w:pPr>
            <w:r w:rsidRPr="002B6131">
              <w:rPr>
                <w:rFonts w:ascii="Arial" w:hAnsi="Arial" w:cs="Arial"/>
                <w:sz w:val="20"/>
                <w:szCs w:val="20"/>
                <w:lang w:val="es-ES" w:eastAsia="ar-SA"/>
              </w:rPr>
              <w:t>TITULAR  DE LA JEFATURA DE SERVICIOS ADMINISTRATIVOS.</w:t>
            </w:r>
          </w:p>
          <w:p w:rsidR="002B6131" w:rsidRPr="002B6131" w:rsidRDefault="002B6131" w:rsidP="004251C2">
            <w:pPr>
              <w:suppressAutoHyphens/>
              <w:ind w:right="22"/>
              <w:jc w:val="both"/>
              <w:rPr>
                <w:rFonts w:ascii="Arial" w:hAnsi="Arial" w:cs="Arial"/>
                <w:sz w:val="20"/>
                <w:szCs w:val="20"/>
                <w:lang w:val="es-ES" w:eastAsia="ar-SA"/>
              </w:rPr>
            </w:pPr>
            <w:r w:rsidRPr="002B6131">
              <w:rPr>
                <w:rFonts w:ascii="Arial" w:hAnsi="Arial" w:cs="Arial"/>
                <w:sz w:val="20"/>
                <w:szCs w:val="20"/>
                <w:lang w:val="es-ES" w:eastAsia="ar-SA"/>
              </w:rPr>
              <w:t>DE CONFORMIDAD AL NUMERAL 7.1  DEL MANUAL DE ORGANIZACIÓN DE LA JEFATURA DE SERVICIOS ADMINISTRATIVOS.</w:t>
            </w:r>
          </w:p>
        </w:tc>
        <w:tc>
          <w:tcPr>
            <w:tcW w:w="5103" w:type="dxa"/>
          </w:tcPr>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sz w:val="20"/>
                <w:szCs w:val="20"/>
                <w:lang w:val="es-ES" w:eastAsia="ar-SA"/>
              </w:rPr>
            </w:pPr>
          </w:p>
          <w:p w:rsidR="002B6131" w:rsidRPr="002B6131" w:rsidRDefault="002B6131" w:rsidP="004251C2">
            <w:pPr>
              <w:ind w:right="22"/>
              <w:jc w:val="center"/>
              <w:rPr>
                <w:rFonts w:ascii="Arial" w:hAnsi="Arial" w:cs="Arial"/>
                <w:b/>
                <w:sz w:val="20"/>
                <w:szCs w:val="20"/>
                <w:lang w:val="en-US" w:eastAsia="es-ES"/>
              </w:rPr>
            </w:pPr>
            <w:r w:rsidRPr="002B6131">
              <w:rPr>
                <w:rFonts w:ascii="Arial" w:hAnsi="Arial" w:cs="Arial"/>
                <w:b/>
                <w:sz w:val="20"/>
                <w:szCs w:val="20"/>
                <w:lang w:val="en-US" w:eastAsia="es-ES"/>
              </w:rPr>
              <w:t>LIC. HÉCTOR CRUZ WINTERGERST.</w:t>
            </w:r>
          </w:p>
          <w:p w:rsidR="002B6131" w:rsidRPr="002B6131" w:rsidRDefault="002B6131" w:rsidP="004251C2">
            <w:pPr>
              <w:ind w:right="22"/>
              <w:jc w:val="center"/>
              <w:rPr>
                <w:rFonts w:ascii="Arial" w:hAnsi="Arial" w:cs="Arial"/>
                <w:sz w:val="20"/>
                <w:szCs w:val="20"/>
                <w:lang w:val="en-US" w:eastAsia="es-ES"/>
              </w:rPr>
            </w:pPr>
            <w:r w:rsidRPr="002B6131">
              <w:rPr>
                <w:rFonts w:ascii="Arial" w:hAnsi="Arial" w:cs="Arial"/>
                <w:sz w:val="20"/>
                <w:szCs w:val="20"/>
                <w:lang w:val="en-US" w:eastAsia="es-ES"/>
              </w:rPr>
              <w:t>R.F.C. CUWH7705106C8</w:t>
            </w:r>
          </w:p>
          <w:p w:rsidR="002B6131" w:rsidRPr="002B6131" w:rsidRDefault="002B6131" w:rsidP="004251C2">
            <w:pPr>
              <w:ind w:right="22"/>
              <w:jc w:val="center"/>
              <w:rPr>
                <w:rFonts w:ascii="Arial" w:hAnsi="Arial" w:cs="Arial"/>
                <w:b/>
                <w:bCs/>
                <w:sz w:val="20"/>
                <w:szCs w:val="20"/>
                <w:lang w:val="es-ES" w:eastAsia="es-ES"/>
              </w:rPr>
            </w:pPr>
            <w:r w:rsidRPr="002B6131">
              <w:rPr>
                <w:rFonts w:ascii="Arial" w:hAnsi="Arial" w:cs="Arial"/>
                <w:sz w:val="20"/>
                <w:szCs w:val="20"/>
                <w:lang w:val="es-ES" w:eastAsia="es-ES"/>
              </w:rPr>
              <w:t>TITULAR DE LA COORDINACION DE ABASTECIMIENTO Y EQUIPAMIENTO</w:t>
            </w:r>
            <w:r w:rsidRPr="002B6131">
              <w:rPr>
                <w:rFonts w:ascii="Arial" w:hAnsi="Arial" w:cs="Arial"/>
                <w:b/>
                <w:bCs/>
                <w:sz w:val="20"/>
                <w:szCs w:val="20"/>
                <w:lang w:val="es-ES" w:eastAsia="es-ES"/>
              </w:rPr>
              <w:t>.</w:t>
            </w:r>
          </w:p>
          <w:p w:rsidR="002B6131" w:rsidRPr="002B6131" w:rsidRDefault="002B6131" w:rsidP="004251C2">
            <w:pPr>
              <w:suppressAutoHyphens/>
              <w:ind w:right="22"/>
              <w:jc w:val="both"/>
              <w:rPr>
                <w:rFonts w:ascii="Arial" w:hAnsi="Arial" w:cs="Arial"/>
                <w:sz w:val="20"/>
                <w:szCs w:val="20"/>
                <w:lang w:val="es-ES" w:eastAsia="ar-SA"/>
              </w:rPr>
            </w:pPr>
            <w:r w:rsidRPr="002B6131">
              <w:rPr>
                <w:rFonts w:ascii="Arial" w:hAnsi="Arial" w:cs="Arial"/>
                <w:sz w:val="20"/>
                <w:szCs w:val="20"/>
                <w:lang w:val="es-ES" w:eastAsia="es-ES"/>
              </w:rPr>
              <w:t xml:space="preserve">DE CONFORMIDAD CON LO PREVISTO EN EL ARTICULO </w:t>
            </w:r>
            <w:r w:rsidRPr="002B6131">
              <w:rPr>
                <w:rFonts w:ascii="Arial" w:hAnsi="Arial" w:cs="Arial"/>
                <w:b/>
                <w:sz w:val="20"/>
                <w:szCs w:val="20"/>
                <w:lang w:val="es-ES" w:eastAsia="es-ES"/>
              </w:rPr>
              <w:t>2 FRACCIÓN I</w:t>
            </w:r>
            <w:r w:rsidRPr="002B6131">
              <w:rPr>
                <w:rFonts w:ascii="Arial" w:hAnsi="Arial" w:cs="Arial"/>
                <w:sz w:val="20"/>
                <w:szCs w:val="20"/>
                <w:lang w:val="es-ES" w:eastAsia="es-ES"/>
              </w:rPr>
              <w:t xml:space="preserve"> DEL REGLAMENTO DE LA LEY DE ADQUISICIONES, ARRENDAMIENTOS Y SERVICIOS DEL SECTOR PÚBLICO.</w:t>
            </w:r>
          </w:p>
        </w:tc>
      </w:tr>
    </w:tbl>
    <w:p w:rsidR="002B6131" w:rsidRPr="002B6131" w:rsidRDefault="002B6131" w:rsidP="002B6131">
      <w:pPr>
        <w:suppressAutoHyphens/>
        <w:spacing w:line="240" w:lineRule="atLeast"/>
        <w:jc w:val="both"/>
        <w:rPr>
          <w:rFonts w:ascii="Arial" w:hAnsi="Arial" w:cs="Arial"/>
          <w:sz w:val="20"/>
          <w:szCs w:val="20"/>
          <w:lang w:eastAsia="ar-SA"/>
        </w:rPr>
      </w:pPr>
    </w:p>
    <w:p w:rsidR="002B6131" w:rsidRPr="002B6131" w:rsidRDefault="002B6131" w:rsidP="002B6131">
      <w:pPr>
        <w:suppressAutoHyphens/>
        <w:spacing w:line="240" w:lineRule="atLeast"/>
        <w:jc w:val="both"/>
        <w:rPr>
          <w:rFonts w:ascii="Arial" w:hAnsi="Arial" w:cs="Arial"/>
          <w:sz w:val="20"/>
          <w:szCs w:val="20"/>
          <w:lang w:eastAsia="ar-SA"/>
        </w:rPr>
      </w:pPr>
    </w:p>
    <w:tbl>
      <w:tblPr>
        <w:tblpPr w:leftFromText="141" w:rightFromText="141" w:vertAnchor="text" w:horzAnchor="margin" w:tblpY="-61"/>
        <w:tblW w:w="5033" w:type="dxa"/>
        <w:tblLayout w:type="fixed"/>
        <w:tblCellMar>
          <w:left w:w="70" w:type="dxa"/>
          <w:right w:w="70" w:type="dxa"/>
        </w:tblCellMar>
        <w:tblLook w:val="0000" w:firstRow="0" w:lastRow="0" w:firstColumn="0" w:lastColumn="0" w:noHBand="0" w:noVBand="0"/>
      </w:tblPr>
      <w:tblGrid>
        <w:gridCol w:w="5033"/>
      </w:tblGrid>
      <w:tr w:rsidR="002B6131" w:rsidRPr="002B6131" w:rsidTr="004251C2">
        <w:tc>
          <w:tcPr>
            <w:tcW w:w="5033" w:type="dxa"/>
          </w:tcPr>
          <w:p w:rsidR="002B6131" w:rsidRPr="002B6131" w:rsidRDefault="002B6131" w:rsidP="004251C2">
            <w:pPr>
              <w:suppressAutoHyphens/>
              <w:ind w:right="213"/>
              <w:jc w:val="center"/>
              <w:rPr>
                <w:rFonts w:ascii="Arial" w:hAnsi="Arial" w:cs="Arial"/>
                <w:b/>
                <w:sz w:val="20"/>
                <w:szCs w:val="20"/>
                <w:lang w:val="es-ES" w:eastAsia="ar-SA"/>
              </w:rPr>
            </w:pPr>
            <w:r w:rsidRPr="002B6131">
              <w:rPr>
                <w:rFonts w:ascii="Arial" w:hAnsi="Arial" w:cs="Arial"/>
                <w:b/>
                <w:sz w:val="20"/>
                <w:szCs w:val="20"/>
                <w:lang w:val="es-ES" w:eastAsia="ar-SA"/>
              </w:rPr>
              <w:t>“POR EL AREA REQUIRENTE  DEL CONTRATO”</w:t>
            </w:r>
          </w:p>
        </w:tc>
      </w:tr>
      <w:tr w:rsidR="002B6131" w:rsidRPr="002B6131" w:rsidTr="004251C2">
        <w:tc>
          <w:tcPr>
            <w:tcW w:w="5033" w:type="dxa"/>
          </w:tcPr>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suppressAutoHyphens/>
              <w:ind w:left="72" w:right="-70"/>
              <w:jc w:val="center"/>
              <w:rPr>
                <w:rFonts w:ascii="Arial" w:hAnsi="Arial" w:cs="Arial"/>
                <w:b/>
                <w:bCs/>
                <w:sz w:val="20"/>
                <w:szCs w:val="20"/>
                <w:lang w:val="es-ES" w:eastAsia="ar-SA"/>
              </w:rPr>
            </w:pPr>
            <w:r w:rsidRPr="002B6131">
              <w:rPr>
                <w:rFonts w:ascii="Arial" w:hAnsi="Arial" w:cs="Arial"/>
                <w:b/>
                <w:bCs/>
                <w:sz w:val="20"/>
                <w:szCs w:val="20"/>
                <w:lang w:val="es-ES" w:eastAsia="ar-SA"/>
              </w:rPr>
              <w:t>DOCTORA  VERÓNICA OROZCO URIBE</w:t>
            </w:r>
          </w:p>
          <w:p w:rsidR="002B6131" w:rsidRPr="002B6131" w:rsidRDefault="002B6131" w:rsidP="004251C2">
            <w:pPr>
              <w:suppressAutoHyphens/>
              <w:ind w:left="72" w:right="-70"/>
              <w:jc w:val="center"/>
              <w:rPr>
                <w:rFonts w:ascii="Arial" w:hAnsi="Arial" w:cs="Arial"/>
                <w:bCs/>
                <w:sz w:val="20"/>
                <w:szCs w:val="20"/>
                <w:lang w:val="es-ES" w:eastAsia="ar-SA"/>
              </w:rPr>
            </w:pPr>
            <w:r w:rsidRPr="002B6131">
              <w:rPr>
                <w:rFonts w:ascii="Arial" w:hAnsi="Arial" w:cs="Arial"/>
                <w:bCs/>
                <w:sz w:val="20"/>
                <w:szCs w:val="20"/>
                <w:lang w:val="es-ES" w:eastAsia="ar-SA"/>
              </w:rPr>
              <w:t>R.F.C. OOUV710421CN08</w:t>
            </w:r>
          </w:p>
          <w:p w:rsidR="002B6131" w:rsidRPr="002B6131" w:rsidRDefault="002B6131" w:rsidP="004251C2">
            <w:pPr>
              <w:suppressAutoHyphens/>
              <w:ind w:left="72" w:right="-70"/>
              <w:jc w:val="center"/>
              <w:rPr>
                <w:rFonts w:ascii="Arial" w:hAnsi="Arial" w:cs="Arial"/>
                <w:bCs/>
                <w:sz w:val="20"/>
                <w:szCs w:val="20"/>
                <w:lang w:val="es-ES" w:eastAsia="ar-SA"/>
              </w:rPr>
            </w:pPr>
            <w:r w:rsidRPr="002B6131">
              <w:rPr>
                <w:rFonts w:ascii="Arial" w:hAnsi="Arial" w:cs="Arial"/>
                <w:bCs/>
                <w:sz w:val="20"/>
                <w:szCs w:val="20"/>
                <w:lang w:val="es-ES" w:eastAsia="ar-SA"/>
              </w:rPr>
              <w:t xml:space="preserve">RESPONSABLE DE LAS FUNCIONES DE LA JEFATURA DE SERVICIOS DE PRESTACIONES MÉDICAS. </w:t>
            </w:r>
          </w:p>
          <w:p w:rsidR="002B6131" w:rsidRPr="002B6131" w:rsidRDefault="002B6131" w:rsidP="004251C2">
            <w:pPr>
              <w:suppressAutoHyphens/>
              <w:ind w:right="213"/>
              <w:jc w:val="both"/>
              <w:rPr>
                <w:rFonts w:ascii="Arial" w:hAnsi="Arial" w:cs="Arial"/>
                <w:sz w:val="20"/>
                <w:szCs w:val="20"/>
                <w:lang w:val="es-ES" w:eastAsia="ar-SA"/>
              </w:rPr>
            </w:pPr>
            <w:r w:rsidRPr="002B6131">
              <w:rPr>
                <w:rFonts w:ascii="Arial" w:hAnsi="Arial" w:cs="Arial"/>
                <w:sz w:val="20"/>
                <w:szCs w:val="20"/>
                <w:lang w:val="es-ES" w:eastAsia="ar-SA"/>
              </w:rPr>
              <w:t>EN TERMINOS DEL ARTICULO 2  FRACCION III  DEL REGLAMENTO DE LA LEY DE ADQUISICIONES, ARRENDAMIENTOS Y SERVICIOS DEL SECTOR PUBLICO.</w:t>
            </w:r>
          </w:p>
        </w:tc>
      </w:tr>
    </w:tbl>
    <w:tbl>
      <w:tblPr>
        <w:tblpPr w:leftFromText="141" w:rightFromText="141" w:vertAnchor="text" w:horzAnchor="margin" w:tblpXSpec="right" w:tblpY="-48"/>
        <w:tblW w:w="5033" w:type="dxa"/>
        <w:tblLayout w:type="fixed"/>
        <w:tblCellMar>
          <w:left w:w="70" w:type="dxa"/>
          <w:right w:w="70" w:type="dxa"/>
        </w:tblCellMar>
        <w:tblLook w:val="0000" w:firstRow="0" w:lastRow="0" w:firstColumn="0" w:lastColumn="0" w:noHBand="0" w:noVBand="0"/>
      </w:tblPr>
      <w:tblGrid>
        <w:gridCol w:w="5033"/>
      </w:tblGrid>
      <w:tr w:rsidR="002B6131" w:rsidRPr="002B6131" w:rsidTr="004251C2">
        <w:tc>
          <w:tcPr>
            <w:tcW w:w="5033" w:type="dxa"/>
          </w:tcPr>
          <w:p w:rsidR="002B6131" w:rsidRPr="002B6131" w:rsidRDefault="002B6131" w:rsidP="004251C2">
            <w:pPr>
              <w:suppressAutoHyphens/>
              <w:ind w:right="213"/>
              <w:jc w:val="center"/>
              <w:rPr>
                <w:rFonts w:ascii="Arial" w:hAnsi="Arial" w:cs="Arial"/>
                <w:b/>
                <w:sz w:val="20"/>
                <w:szCs w:val="20"/>
                <w:lang w:val="es-ES" w:eastAsia="ar-SA"/>
              </w:rPr>
            </w:pPr>
            <w:r w:rsidRPr="002B6131">
              <w:rPr>
                <w:rFonts w:ascii="Arial" w:hAnsi="Arial" w:cs="Arial"/>
                <w:b/>
                <w:sz w:val="20"/>
                <w:szCs w:val="20"/>
                <w:lang w:val="es-ES" w:eastAsia="ar-SA"/>
              </w:rPr>
              <w:t>POR EL AREA TÉCNICA DEL CONTRATO”</w:t>
            </w:r>
          </w:p>
        </w:tc>
      </w:tr>
      <w:tr w:rsidR="002B6131" w:rsidRPr="002B6131" w:rsidTr="004251C2">
        <w:tc>
          <w:tcPr>
            <w:tcW w:w="5033" w:type="dxa"/>
          </w:tcPr>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pBdr>
                <w:bottom w:val="single" w:sz="12" w:space="1" w:color="auto"/>
              </w:pBdr>
              <w:suppressAutoHyphens/>
              <w:ind w:right="213"/>
              <w:rPr>
                <w:rFonts w:ascii="Arial" w:hAnsi="Arial" w:cs="Arial"/>
                <w:b/>
                <w:sz w:val="20"/>
                <w:szCs w:val="20"/>
                <w:lang w:val="es-ES" w:eastAsia="ar-SA"/>
              </w:rPr>
            </w:pPr>
          </w:p>
          <w:p w:rsidR="002B6131" w:rsidRPr="002B6131" w:rsidRDefault="002B6131" w:rsidP="004251C2">
            <w:pPr>
              <w:suppressAutoHyphens/>
              <w:ind w:right="213"/>
              <w:jc w:val="center"/>
              <w:rPr>
                <w:rFonts w:ascii="Arial" w:hAnsi="Arial" w:cs="Arial"/>
                <w:b/>
                <w:bCs/>
                <w:sz w:val="20"/>
                <w:szCs w:val="20"/>
                <w:lang w:val="es-ES" w:eastAsia="es-ES"/>
              </w:rPr>
            </w:pPr>
            <w:r w:rsidRPr="002B6131">
              <w:rPr>
                <w:rFonts w:ascii="Arial" w:hAnsi="Arial" w:cs="Arial"/>
                <w:b/>
                <w:bCs/>
                <w:sz w:val="20"/>
                <w:szCs w:val="20"/>
                <w:lang w:val="es-ES" w:eastAsia="es-ES"/>
              </w:rPr>
              <w:t>DR. JOSÉ ROBERTO CHÉVEZ CRUZ</w:t>
            </w:r>
          </w:p>
          <w:p w:rsidR="002B6131" w:rsidRPr="002B6131" w:rsidRDefault="002B6131" w:rsidP="004251C2">
            <w:pPr>
              <w:suppressAutoHyphens/>
              <w:ind w:right="213"/>
              <w:jc w:val="center"/>
              <w:rPr>
                <w:rFonts w:ascii="Arial" w:hAnsi="Arial" w:cs="Arial"/>
                <w:bCs/>
                <w:sz w:val="20"/>
                <w:szCs w:val="20"/>
                <w:lang w:val="es-ES" w:eastAsia="es-ES"/>
              </w:rPr>
            </w:pPr>
            <w:r w:rsidRPr="002B6131">
              <w:rPr>
                <w:rFonts w:ascii="Arial" w:hAnsi="Arial" w:cs="Arial"/>
                <w:bCs/>
                <w:sz w:val="20"/>
                <w:szCs w:val="20"/>
                <w:lang w:val="es-ES" w:eastAsia="es-ES"/>
              </w:rPr>
              <w:t>R.F.C. XXXX.</w:t>
            </w:r>
          </w:p>
          <w:p w:rsidR="002B6131" w:rsidRPr="002B6131" w:rsidRDefault="002B6131" w:rsidP="004251C2">
            <w:pPr>
              <w:suppressAutoHyphens/>
              <w:ind w:right="213"/>
              <w:jc w:val="center"/>
              <w:rPr>
                <w:rFonts w:ascii="Arial" w:hAnsi="Arial" w:cs="Arial"/>
                <w:sz w:val="20"/>
                <w:szCs w:val="20"/>
                <w:lang w:val="es-ES" w:eastAsia="es-ES"/>
              </w:rPr>
            </w:pPr>
            <w:r w:rsidRPr="002B6131">
              <w:rPr>
                <w:rFonts w:ascii="Arial" w:hAnsi="Arial" w:cs="Arial"/>
                <w:bCs/>
                <w:sz w:val="20"/>
                <w:szCs w:val="20"/>
                <w:lang w:val="es-ES" w:eastAsia="es-ES"/>
              </w:rPr>
              <w:t>JEFE DE SERVICIO DEL H.G.R NÚMERO 2, REPRESENTANTE DE COORDINACIÓN Y DE PREVENCIÓN Y ATENCIÓN A LA SALUD</w:t>
            </w:r>
          </w:p>
          <w:p w:rsidR="002B6131" w:rsidRPr="002B6131" w:rsidRDefault="002B6131" w:rsidP="004251C2">
            <w:pPr>
              <w:suppressAutoHyphens/>
              <w:ind w:right="213"/>
              <w:jc w:val="both"/>
              <w:rPr>
                <w:rFonts w:ascii="Arial" w:hAnsi="Arial" w:cs="Arial"/>
                <w:sz w:val="20"/>
                <w:szCs w:val="20"/>
                <w:lang w:val="es-ES" w:eastAsia="ar-SA"/>
              </w:rPr>
            </w:pPr>
            <w:r w:rsidRPr="002B6131">
              <w:rPr>
                <w:rFonts w:ascii="Arial" w:hAnsi="Arial" w:cs="Arial"/>
                <w:sz w:val="20"/>
                <w:szCs w:val="20"/>
                <w:lang w:val="es-ES" w:eastAsia="es-ES"/>
              </w:rPr>
              <w:t>EN TERMINOS DE LA FRACCION III DEL ARTICULO 2   DEL REGLAMENTO DE LA LEY DE ADQUISICIONES, ARRENDAMIENTOS Y SERVICIOS DEL SECTOR PUBLICO</w:t>
            </w:r>
          </w:p>
        </w:tc>
      </w:tr>
    </w:tbl>
    <w:tbl>
      <w:tblPr>
        <w:tblpPr w:leftFromText="141" w:rightFromText="141" w:vertAnchor="text" w:horzAnchor="margin" w:tblpY="63"/>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DOCTORA  IRMA ANGÉLICA AROCHE REYES </w:t>
            </w: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  EDUARDO ABASOLO RAMÍREZ.</w:t>
            </w: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 xml:space="preserve"> UMF No. 4</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pPr w:leftFromText="141" w:rightFromText="141" w:vertAnchor="text" w:horzAnchor="margin" w:tblpY="148"/>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 IVÁN SANTOS JIMENEZ</w:t>
            </w: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UMF No. 7</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ind w:right="22"/>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DOCTORA ALMA DELIA PÁEZ DE LA CRUZ </w:t>
            </w:r>
          </w:p>
          <w:p w:rsidR="002B6131" w:rsidRPr="002B6131" w:rsidRDefault="002B6131" w:rsidP="004251C2">
            <w:pPr>
              <w:suppressAutoHyphens/>
              <w:ind w:right="22"/>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ind w:right="22"/>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No.9</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 ALBERTO ROSENDO RUIZ</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UMF No. 10</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PATRICIA ROJAS VELÁZQUEZ</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12</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rPr>
          <w:trHeight w:val="484"/>
        </w:trPr>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rPr>
          <w:trHeight w:val="1971"/>
        </w:trPr>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LIDYA CRISTINA BARRIOS DOMÍNGUEZ</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15</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ROSALBA JAIMES AVELDAÑES</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18</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rPr>
          <w:trHeight w:val="476"/>
        </w:trPr>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rPr>
          <w:trHeight w:val="2021"/>
        </w:trPr>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MARIA DE JESÚS JAQUELIN MEDINA</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19</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PAULA AVALOS MAZA</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 DIRECTORA DE LA </w:t>
            </w:r>
            <w:r w:rsidRPr="002B6131">
              <w:rPr>
                <w:rFonts w:ascii="Arial" w:hAnsi="Arial" w:cs="Arial"/>
                <w:b/>
                <w:bCs/>
                <w:color w:val="000000"/>
                <w:sz w:val="20"/>
                <w:szCs w:val="20"/>
                <w:lang w:val="es-ES" w:eastAsia="ar-SA"/>
              </w:rPr>
              <w:t>UMF No. 21</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rPr>
          <w:trHeight w:val="455"/>
        </w:trPr>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rPr>
          <w:trHeight w:val="2175"/>
        </w:trPr>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 DANIEL ERNESTO NAVARRO VILLANUEVA </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UMF No. 22</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DOCTORA GLORIA MARIA PIMENTEL REDONDO </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26</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ind w:right="-660"/>
        <w:jc w:val="both"/>
        <w:rPr>
          <w:rFonts w:ascii="Arial" w:hAnsi="Arial" w:cs="Arial"/>
          <w:color w:val="000000"/>
          <w:sz w:val="20"/>
          <w:szCs w:val="20"/>
          <w:lang w:val="es-ES" w:eastAsia="ar-SA"/>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2B6131" w:rsidRPr="002B6131" w:rsidTr="004251C2">
        <w:trPr>
          <w:trHeight w:val="456"/>
        </w:trPr>
        <w:tc>
          <w:tcPr>
            <w:tcW w:w="5032"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lastRenderedPageBreak/>
              <w:t>“POR EL AREA ADMINISTRADORA DEL CONTRATO”</w:t>
            </w:r>
          </w:p>
        </w:tc>
        <w:tc>
          <w:tcPr>
            <w:tcW w:w="510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rPr>
          <w:trHeight w:val="1470"/>
        </w:trPr>
        <w:tc>
          <w:tcPr>
            <w:tcW w:w="5032"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KATIA GABRIELA CRUZ NUÑEZ</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28</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DOCTORA LAURA MATEO ACOSTA </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31</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ind w:right="-660"/>
        <w:jc w:val="both"/>
        <w:rPr>
          <w:rFonts w:ascii="Arial" w:hAnsi="Arial" w:cs="Arial"/>
          <w:color w:val="000000"/>
          <w:sz w:val="20"/>
          <w:szCs w:val="20"/>
          <w:lang w:val="es-ES" w:eastAsia="ar-SA"/>
        </w:rPr>
      </w:pPr>
    </w:p>
    <w:tbl>
      <w:tblPr>
        <w:tblW w:w="10418" w:type="dxa"/>
        <w:tblLayout w:type="fixed"/>
        <w:tblCellMar>
          <w:left w:w="70" w:type="dxa"/>
          <w:right w:w="70" w:type="dxa"/>
        </w:tblCellMar>
        <w:tblLook w:val="0000" w:firstRow="0" w:lastRow="0" w:firstColumn="0" w:lastColumn="0" w:noHBand="0" w:noVBand="0"/>
      </w:tblPr>
      <w:tblGrid>
        <w:gridCol w:w="5173"/>
        <w:gridCol w:w="5245"/>
      </w:tblGrid>
      <w:tr w:rsidR="002B6131" w:rsidRPr="002B6131" w:rsidTr="004251C2">
        <w:tc>
          <w:tcPr>
            <w:tcW w:w="517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24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17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 JOSÉ EDUARDO HERNÁNDEZ MARTÍNEZ. </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UMF No. 42.</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24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ind w:right="22"/>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MARIA DE LA LUZ PÉREZ PONCE.</w:t>
            </w:r>
          </w:p>
          <w:p w:rsidR="002B6131" w:rsidRPr="002B6131" w:rsidRDefault="002B6131" w:rsidP="004251C2">
            <w:pPr>
              <w:suppressAutoHyphens/>
              <w:ind w:right="22"/>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R.F.C. XXXX.</w:t>
            </w:r>
          </w:p>
          <w:p w:rsidR="002B6131" w:rsidRPr="002B6131" w:rsidRDefault="002B6131" w:rsidP="004251C2">
            <w:pPr>
              <w:suppressAutoHyphens/>
              <w:ind w:right="22"/>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DEL </w:t>
            </w:r>
            <w:r w:rsidRPr="002B6131">
              <w:rPr>
                <w:rFonts w:ascii="Arial" w:hAnsi="Arial" w:cs="Arial"/>
                <w:b/>
                <w:bCs/>
                <w:color w:val="000000"/>
                <w:sz w:val="20"/>
                <w:szCs w:val="20"/>
                <w:lang w:val="es-ES" w:eastAsia="ar-SA"/>
              </w:rPr>
              <w:t>HGR No. 2</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bCs/>
                <w:color w:val="000000"/>
                <w:sz w:val="20"/>
                <w:szCs w:val="20"/>
                <w:lang w:val="es-ES" w:eastAsia="ar-SA"/>
              </w:rPr>
              <w:t>,</w:t>
            </w:r>
            <w:r w:rsidRPr="002B6131">
              <w:rPr>
                <w:rFonts w:ascii="Arial" w:hAnsi="Arial" w:cs="Arial"/>
                <w:color w:val="000000"/>
                <w:sz w:val="20"/>
                <w:szCs w:val="20"/>
                <w:lang w:val="es-ES" w:eastAsia="ar-SA"/>
              </w:rPr>
              <w:t xml:space="preserve"> EN TERMINOS DEL ARTICULO 84 PENULTIMO PARRAFO DEL REGLAMENTO DE LA LEY DE ADQUISICIONES, ARRENDAMIENTOS Y SERVICIOS DEL SECTOR PUBLICO.</w:t>
            </w:r>
          </w:p>
        </w:tc>
      </w:tr>
      <w:tr w:rsidR="002B6131" w:rsidRPr="002B6131" w:rsidTr="004251C2">
        <w:tc>
          <w:tcPr>
            <w:tcW w:w="517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24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17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 FRANCISCO HERNÁNDEZ PAUL. </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UMF No. 45</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p w:rsidR="002B6131" w:rsidRPr="002B6131" w:rsidRDefault="002B6131" w:rsidP="004251C2">
            <w:pPr>
              <w:suppressAutoHyphens/>
              <w:ind w:right="22"/>
              <w:jc w:val="both"/>
              <w:rPr>
                <w:rFonts w:ascii="Arial" w:hAnsi="Arial" w:cs="Arial"/>
                <w:color w:val="000000"/>
                <w:sz w:val="20"/>
                <w:szCs w:val="20"/>
                <w:lang w:val="es-ES" w:eastAsia="ar-SA"/>
              </w:rPr>
            </w:pPr>
          </w:p>
        </w:tc>
        <w:tc>
          <w:tcPr>
            <w:tcW w:w="524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
                <w:bCs/>
                <w:color w:val="000000"/>
                <w:sz w:val="20"/>
                <w:szCs w:val="20"/>
                <w:lang w:val="es-ES" w:eastAsia="ar-SA"/>
              </w:rPr>
              <w:t>DOCTORA ERICKA YADIRA AGUILAR PASTEUR</w:t>
            </w:r>
            <w:r w:rsidRPr="002B6131">
              <w:rPr>
                <w:rFonts w:ascii="Arial" w:hAnsi="Arial" w:cs="Arial"/>
                <w:bCs/>
                <w:color w:val="000000"/>
                <w:sz w:val="20"/>
                <w:szCs w:val="20"/>
                <w:lang w:val="es-ES" w:eastAsia="ar-SA"/>
              </w:rPr>
              <w:t>.</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46.</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r w:rsidR="002B6131" w:rsidRPr="002B6131" w:rsidTr="004251C2">
        <w:tc>
          <w:tcPr>
            <w:tcW w:w="517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24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17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DOCTORA ELVIRA ÁLVAREZ ATILLÓN. </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lastRenderedPageBreak/>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 DE LA </w:t>
            </w:r>
            <w:r w:rsidRPr="002B6131">
              <w:rPr>
                <w:rFonts w:ascii="Arial" w:hAnsi="Arial" w:cs="Arial"/>
                <w:b/>
                <w:bCs/>
                <w:color w:val="000000"/>
                <w:sz w:val="20"/>
                <w:szCs w:val="20"/>
                <w:lang w:val="es-ES" w:eastAsia="ar-SA"/>
              </w:rPr>
              <w:t>UMF No. 38</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24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
                <w:bCs/>
                <w:color w:val="000000"/>
                <w:sz w:val="20"/>
                <w:szCs w:val="20"/>
                <w:lang w:val="es-ES" w:eastAsia="ar-SA"/>
              </w:rPr>
              <w:t xml:space="preserve">DOCTORA MARÍA DEL CONSUELO MEDINA </w:t>
            </w:r>
            <w:r w:rsidRPr="002B6131">
              <w:rPr>
                <w:rFonts w:ascii="Arial" w:hAnsi="Arial" w:cs="Arial"/>
                <w:b/>
                <w:bCs/>
                <w:color w:val="000000"/>
                <w:sz w:val="20"/>
                <w:szCs w:val="20"/>
                <w:lang w:val="es-ES" w:eastAsia="ar-SA"/>
              </w:rPr>
              <w:lastRenderedPageBreak/>
              <w:t>GONZÁLEZ</w:t>
            </w:r>
            <w:r w:rsidRPr="002B6131">
              <w:rPr>
                <w:rFonts w:ascii="Arial" w:hAnsi="Arial" w:cs="Arial"/>
                <w:bCs/>
                <w:color w:val="000000"/>
                <w:sz w:val="20"/>
                <w:szCs w:val="20"/>
                <w:lang w:val="es-ES" w:eastAsia="ar-SA"/>
              </w:rPr>
              <w:t>.</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39.</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ind w:right="-660"/>
        <w:jc w:val="both"/>
        <w:rPr>
          <w:rFonts w:ascii="Arial" w:hAnsi="Arial" w:cs="Arial"/>
          <w:color w:val="000000"/>
          <w:sz w:val="20"/>
          <w:szCs w:val="20"/>
          <w:lang w:val="es-ES" w:eastAsia="ar-SA"/>
        </w:rPr>
      </w:pPr>
    </w:p>
    <w:p w:rsidR="002B6131" w:rsidRPr="002B6131" w:rsidRDefault="002B6131" w:rsidP="002B6131">
      <w:pPr>
        <w:suppressAutoHyphens/>
        <w:ind w:right="-660"/>
        <w:jc w:val="both"/>
        <w:rPr>
          <w:rFonts w:ascii="Arial" w:hAnsi="Arial" w:cs="Arial"/>
          <w:color w:val="000000"/>
          <w:sz w:val="20"/>
          <w:szCs w:val="20"/>
          <w:lang w:val="es-ES" w:eastAsia="ar-SA"/>
        </w:rPr>
      </w:pPr>
    </w:p>
    <w:tbl>
      <w:tblPr>
        <w:tblW w:w="10418" w:type="dxa"/>
        <w:tblLayout w:type="fixed"/>
        <w:tblCellMar>
          <w:left w:w="70" w:type="dxa"/>
          <w:right w:w="70" w:type="dxa"/>
        </w:tblCellMar>
        <w:tblLook w:val="0000" w:firstRow="0" w:lastRow="0" w:firstColumn="0" w:lastColumn="0" w:noHBand="0" w:noVBand="0"/>
      </w:tblPr>
      <w:tblGrid>
        <w:gridCol w:w="5173"/>
        <w:gridCol w:w="5245"/>
      </w:tblGrid>
      <w:tr w:rsidR="002B6131" w:rsidRPr="002B6131" w:rsidTr="004251C2">
        <w:tc>
          <w:tcPr>
            <w:tcW w:w="517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24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17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MIRIAM PARRA ROMÁN.</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140.</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24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LAURA ELISA GALARCEP MEDINA.</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160</w:t>
            </w:r>
            <w:r w:rsidRPr="002B6131">
              <w:rPr>
                <w:rFonts w:ascii="Arial" w:hAnsi="Arial" w:cs="Arial"/>
                <w:bCs/>
                <w:color w:val="000000"/>
                <w:sz w:val="20"/>
                <w:szCs w:val="20"/>
                <w:lang w:val="es-ES" w:eastAsia="ar-SA"/>
              </w:rPr>
              <w:t>.</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ind w:right="-660"/>
        <w:jc w:val="both"/>
        <w:rPr>
          <w:rFonts w:ascii="Arial" w:hAnsi="Arial" w:cs="Arial"/>
          <w:color w:val="000000"/>
          <w:sz w:val="20"/>
          <w:szCs w:val="20"/>
          <w:lang w:val="es-ES" w:eastAsia="ar-SA"/>
        </w:rPr>
      </w:pPr>
    </w:p>
    <w:tbl>
      <w:tblPr>
        <w:tblW w:w="10418" w:type="dxa"/>
        <w:tblLayout w:type="fixed"/>
        <w:tblCellMar>
          <w:left w:w="70" w:type="dxa"/>
          <w:right w:w="70" w:type="dxa"/>
        </w:tblCellMar>
        <w:tblLook w:val="0000" w:firstRow="0" w:lastRow="0" w:firstColumn="0" w:lastColumn="0" w:noHBand="0" w:noVBand="0"/>
      </w:tblPr>
      <w:tblGrid>
        <w:gridCol w:w="5173"/>
        <w:gridCol w:w="5245"/>
      </w:tblGrid>
      <w:tr w:rsidR="002B6131" w:rsidRPr="002B6131" w:rsidTr="004251C2">
        <w:tc>
          <w:tcPr>
            <w:tcW w:w="517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24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17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
                <w:bCs/>
                <w:color w:val="000000"/>
                <w:sz w:val="20"/>
                <w:szCs w:val="20"/>
                <w:lang w:val="es-ES" w:eastAsia="ar-SA"/>
              </w:rPr>
              <w:t>DOCTORA DALILA HUERTA VARGAS</w:t>
            </w:r>
            <w:r w:rsidRPr="002B6131">
              <w:rPr>
                <w:rFonts w:ascii="Arial" w:hAnsi="Arial" w:cs="Arial"/>
                <w:bCs/>
                <w:color w:val="000000"/>
                <w:sz w:val="20"/>
                <w:szCs w:val="20"/>
                <w:lang w:val="es-ES" w:eastAsia="ar-SA"/>
              </w:rPr>
              <w:t>.</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161</w:t>
            </w:r>
            <w:r w:rsidRPr="002B6131">
              <w:rPr>
                <w:rFonts w:ascii="Arial" w:hAnsi="Arial" w:cs="Arial"/>
                <w:bCs/>
                <w:color w:val="000000"/>
                <w:sz w:val="20"/>
                <w:szCs w:val="20"/>
                <w:lang w:val="es-ES" w:eastAsia="ar-SA"/>
              </w:rPr>
              <w:t>.</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p w:rsidR="002B6131" w:rsidRPr="002B6131" w:rsidRDefault="002B6131" w:rsidP="004251C2">
            <w:pPr>
              <w:suppressAutoHyphens/>
              <w:ind w:right="22"/>
              <w:jc w:val="both"/>
              <w:rPr>
                <w:rFonts w:ascii="Arial" w:hAnsi="Arial" w:cs="Arial"/>
                <w:color w:val="000000"/>
                <w:sz w:val="20"/>
                <w:szCs w:val="20"/>
                <w:lang w:val="es-ES" w:eastAsia="ar-SA"/>
              </w:rPr>
            </w:pPr>
          </w:p>
        </w:tc>
        <w:tc>
          <w:tcPr>
            <w:tcW w:w="524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
                <w:bCs/>
                <w:color w:val="000000"/>
                <w:sz w:val="20"/>
                <w:szCs w:val="20"/>
                <w:lang w:val="es-ES" w:eastAsia="ar-SA"/>
              </w:rPr>
              <w:t>DOCTORA ELIZABETH MEDINA RODRÍGUEZ</w:t>
            </w:r>
            <w:r w:rsidRPr="002B6131">
              <w:rPr>
                <w:rFonts w:ascii="Arial" w:hAnsi="Arial" w:cs="Arial"/>
                <w:bCs/>
                <w:color w:val="000000"/>
                <w:sz w:val="20"/>
                <w:szCs w:val="20"/>
                <w:lang w:val="es-ES" w:eastAsia="ar-SA"/>
              </w:rPr>
              <w:t>.</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162</w:t>
            </w:r>
            <w:r w:rsidRPr="002B6131">
              <w:rPr>
                <w:rFonts w:ascii="Arial" w:hAnsi="Arial" w:cs="Arial"/>
                <w:bCs/>
                <w:color w:val="000000"/>
                <w:sz w:val="20"/>
                <w:szCs w:val="20"/>
                <w:lang w:val="es-ES" w:eastAsia="ar-SA"/>
              </w:rPr>
              <w:t>.</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p w:rsidR="002B6131" w:rsidRPr="002B6131" w:rsidRDefault="002B6131" w:rsidP="004251C2">
            <w:pPr>
              <w:suppressAutoHyphens/>
              <w:ind w:right="22"/>
              <w:jc w:val="both"/>
              <w:rPr>
                <w:rFonts w:ascii="Arial" w:hAnsi="Arial" w:cs="Arial"/>
                <w:color w:val="000000"/>
                <w:sz w:val="20"/>
                <w:szCs w:val="20"/>
                <w:lang w:val="es-ES" w:eastAsia="ar-SA"/>
              </w:rPr>
            </w:pP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418" w:type="dxa"/>
        <w:tblLayout w:type="fixed"/>
        <w:tblCellMar>
          <w:left w:w="70" w:type="dxa"/>
          <w:right w:w="70" w:type="dxa"/>
        </w:tblCellMar>
        <w:tblLook w:val="0000" w:firstRow="0" w:lastRow="0" w:firstColumn="0" w:lastColumn="0" w:noHBand="0" w:noVBand="0"/>
      </w:tblPr>
      <w:tblGrid>
        <w:gridCol w:w="5173"/>
        <w:gridCol w:w="5245"/>
      </w:tblGrid>
      <w:tr w:rsidR="002B6131" w:rsidRPr="002B6131" w:rsidTr="004251C2">
        <w:tc>
          <w:tcPr>
            <w:tcW w:w="5173"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24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173"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lastRenderedPageBreak/>
              <w:t>DOCTOR ARTURO HERNÁNDEZ PANIAGUA</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DIRECTOR DEL H.G.Z No. 1 (</w:t>
            </w:r>
            <w:r w:rsidRPr="002B6131">
              <w:rPr>
                <w:rFonts w:ascii="Arial" w:hAnsi="Arial" w:cs="Arial"/>
                <w:b/>
                <w:bCs/>
                <w:color w:val="000000"/>
                <w:sz w:val="20"/>
                <w:szCs w:val="20"/>
                <w:lang w:val="es-ES" w:eastAsia="ar-SA"/>
              </w:rPr>
              <w:t>H.G.R. No. 1)</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ARTICULO84 PENULTIMO PARRAFO DEL REGLAMENTO DE LA LEY DE ADQUISICIONES, ARRENDAMIENTOS Y SERVICIOS DEL SECTOR PUBLICO.</w:t>
            </w:r>
          </w:p>
        </w:tc>
        <w:tc>
          <w:tcPr>
            <w:tcW w:w="524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lastRenderedPageBreak/>
              <w:t>DOCTOR CARLOS ERNESTO CASTILLO HERRERA</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ind w:right="22"/>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DEL </w:t>
            </w:r>
            <w:r w:rsidRPr="002B6131">
              <w:rPr>
                <w:rFonts w:ascii="Arial" w:hAnsi="Arial" w:cs="Arial"/>
                <w:b/>
                <w:bCs/>
                <w:color w:val="000000"/>
                <w:sz w:val="20"/>
                <w:szCs w:val="20"/>
                <w:lang w:val="es-ES" w:eastAsia="ar-SA"/>
              </w:rPr>
              <w:t>H.G.Z. No. 2-A</w:t>
            </w:r>
          </w:p>
          <w:p w:rsidR="002B6131" w:rsidRPr="002B6131" w:rsidRDefault="002B6131" w:rsidP="004251C2">
            <w:pPr>
              <w:suppressAutoHyphens/>
              <w:ind w:right="22"/>
              <w:jc w:val="center"/>
              <w:rPr>
                <w:rFonts w:ascii="Arial" w:hAnsi="Arial" w:cs="Arial"/>
                <w:b/>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135" w:type="dxa"/>
        <w:tblLayout w:type="fixed"/>
        <w:tblCellMar>
          <w:left w:w="70" w:type="dxa"/>
          <w:right w:w="70" w:type="dxa"/>
        </w:tblCellMar>
        <w:tblLook w:val="0000" w:firstRow="0" w:lastRow="0" w:firstColumn="0" w:lastColumn="0" w:noHBand="0" w:noVBand="0"/>
      </w:tblPr>
      <w:tblGrid>
        <w:gridCol w:w="5315"/>
        <w:gridCol w:w="4820"/>
      </w:tblGrid>
      <w:tr w:rsidR="002B6131" w:rsidRPr="002B6131" w:rsidTr="004251C2">
        <w:tc>
          <w:tcPr>
            <w:tcW w:w="531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4820"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31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MARÍA DE LOURDES GONZÁLEZ HERNÁNDEZ</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DEL </w:t>
            </w:r>
            <w:r w:rsidRPr="002B6131">
              <w:rPr>
                <w:rFonts w:ascii="Arial" w:hAnsi="Arial" w:cs="Arial"/>
                <w:b/>
                <w:bCs/>
                <w:color w:val="000000"/>
                <w:sz w:val="20"/>
                <w:szCs w:val="20"/>
                <w:lang w:val="es-ES" w:eastAsia="ar-SA"/>
              </w:rPr>
              <w:t>H.G.Z.  No. 1-A</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4820"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 xml:space="preserve">DOCTOR JOSÉ OMAR JAVIER CHACÓN </w:t>
            </w:r>
          </w:p>
          <w:p w:rsidR="002B6131" w:rsidRPr="002B6131" w:rsidRDefault="002B6131" w:rsidP="004251C2">
            <w:pPr>
              <w:suppressAutoHyphens/>
              <w:spacing w:line="240" w:lineRule="atLeast"/>
              <w:ind w:left="4" w:hanging="4"/>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 DEL </w:t>
            </w:r>
            <w:r w:rsidRPr="002B6131">
              <w:rPr>
                <w:rFonts w:ascii="Arial" w:hAnsi="Arial" w:cs="Arial"/>
                <w:b/>
                <w:bCs/>
                <w:color w:val="000000"/>
                <w:sz w:val="20"/>
                <w:szCs w:val="20"/>
                <w:lang w:val="es-ES" w:eastAsia="ar-SA"/>
              </w:rPr>
              <w:t>H.G.Z. No. 47</w:t>
            </w:r>
          </w:p>
          <w:p w:rsidR="002B6131" w:rsidRPr="002B6131" w:rsidRDefault="002B6131" w:rsidP="004251C2">
            <w:pPr>
              <w:suppressAutoHyphens/>
              <w:ind w:right="22"/>
              <w:jc w:val="both"/>
              <w:rPr>
                <w:rFonts w:ascii="Arial" w:hAnsi="Arial" w:cs="Arial"/>
                <w:bCs/>
                <w:color w:val="000000"/>
                <w:sz w:val="20"/>
                <w:szCs w:val="20"/>
                <w:lang w:val="es-ES" w:eastAsia="ar-SA"/>
              </w:rPr>
            </w:pPr>
            <w:r w:rsidRPr="002B6131">
              <w:rPr>
                <w:rFonts w:ascii="Arial" w:hAnsi="Arial" w:cs="Arial"/>
                <w:color w:val="000000"/>
                <w:sz w:val="20"/>
                <w:szCs w:val="20"/>
                <w:lang w:val="es-ES" w:eastAsia="ar-SA"/>
              </w:rPr>
              <w:t xml:space="preserve">EN TERMINOS DEL ARTICULO </w:t>
            </w:r>
            <w:r w:rsidRPr="002B6131">
              <w:rPr>
                <w:rFonts w:ascii="Arial" w:hAnsi="Arial" w:cs="Arial"/>
                <w:bCs/>
                <w:color w:val="000000"/>
                <w:sz w:val="20"/>
                <w:szCs w:val="20"/>
                <w:lang w:val="es-ES" w:eastAsia="ar-SA"/>
              </w:rPr>
              <w:t>R.F.C. XXXX.</w:t>
            </w: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203" w:type="dxa"/>
        <w:tblLayout w:type="fixed"/>
        <w:tblCellMar>
          <w:left w:w="70" w:type="dxa"/>
          <w:right w:w="70" w:type="dxa"/>
        </w:tblCellMar>
        <w:tblLook w:val="0000" w:firstRow="0" w:lastRow="0" w:firstColumn="0" w:lastColumn="0" w:noHBand="0" w:noVBand="0"/>
      </w:tblPr>
      <w:tblGrid>
        <w:gridCol w:w="5208"/>
        <w:gridCol w:w="4995"/>
      </w:tblGrid>
      <w:tr w:rsidR="002B6131" w:rsidRPr="002B6131" w:rsidTr="004251C2">
        <w:trPr>
          <w:trHeight w:val="472"/>
        </w:trPr>
        <w:tc>
          <w:tcPr>
            <w:tcW w:w="5208"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4995" w:type="dxa"/>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rPr>
          <w:trHeight w:val="2013"/>
        </w:trPr>
        <w:tc>
          <w:tcPr>
            <w:tcW w:w="5208"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 GUILLERMO BRAVO MATEOS</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 DEL </w:t>
            </w:r>
            <w:r w:rsidRPr="002B6131">
              <w:rPr>
                <w:rFonts w:ascii="Arial" w:hAnsi="Arial" w:cs="Arial"/>
                <w:b/>
                <w:bCs/>
                <w:color w:val="000000"/>
                <w:sz w:val="20"/>
                <w:szCs w:val="20"/>
                <w:lang w:val="es-ES" w:eastAsia="ar-SA"/>
              </w:rPr>
              <w:t>H.G.Z/UMF No. 8</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4995" w:type="dxa"/>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 CARLOS EDUARDO MONTES NIETO</w:t>
            </w:r>
          </w:p>
          <w:p w:rsidR="002B6131" w:rsidRPr="002B6131" w:rsidRDefault="002B6131" w:rsidP="004251C2">
            <w:pPr>
              <w:suppressAutoHyphens/>
              <w:spacing w:line="240" w:lineRule="atLeast"/>
              <w:jc w:val="center"/>
              <w:rPr>
                <w:rFonts w:ascii="Arial" w:hAnsi="Arial" w:cs="Arial"/>
                <w:bCs/>
                <w:color w:val="000000"/>
                <w:sz w:val="20"/>
                <w:szCs w:val="20"/>
                <w:lang w:val="es-ES" w:eastAsia="ar-SA"/>
              </w:rPr>
            </w:pPr>
            <w:r w:rsidRPr="002B6131">
              <w:rPr>
                <w:rFonts w:ascii="Arial" w:hAnsi="Arial" w:cs="Arial"/>
                <w:bCs/>
                <w:color w:val="000000"/>
                <w:sz w:val="20"/>
                <w:szCs w:val="20"/>
                <w:lang w:val="es-ES" w:eastAsia="ar-SA"/>
              </w:rPr>
              <w:t>R.F.C. XXXX.</w:t>
            </w: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 DEL </w:t>
            </w:r>
            <w:r w:rsidRPr="002B6131">
              <w:rPr>
                <w:rFonts w:ascii="Arial" w:hAnsi="Arial" w:cs="Arial"/>
                <w:b/>
                <w:bCs/>
                <w:color w:val="000000"/>
                <w:sz w:val="20"/>
                <w:szCs w:val="20"/>
                <w:lang w:val="es-ES" w:eastAsia="ar-SA"/>
              </w:rPr>
              <w:t>H.G.Z. No. 30</w:t>
            </w:r>
          </w:p>
          <w:p w:rsidR="002B6131" w:rsidRPr="002B6131" w:rsidRDefault="002B6131" w:rsidP="004251C2">
            <w:pPr>
              <w:suppressAutoHyphens/>
              <w:spacing w:line="240" w:lineRule="atLeast"/>
              <w:rPr>
                <w:rFonts w:ascii="Arial" w:hAnsi="Arial" w:cs="Arial"/>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spacing w:line="240" w:lineRule="atLeast"/>
        <w:jc w:val="both"/>
        <w:rPr>
          <w:rFonts w:ascii="Arial" w:hAnsi="Arial" w:cs="Arial"/>
          <w:color w:val="000000"/>
          <w:sz w:val="20"/>
          <w:szCs w:val="20"/>
          <w:lang w:val="es-ES" w:eastAsia="ar-SA"/>
        </w:rPr>
      </w:pPr>
    </w:p>
    <w:p w:rsidR="002B6131" w:rsidRPr="002B6131" w:rsidRDefault="002B6131" w:rsidP="002B6131">
      <w:pPr>
        <w:suppressAutoHyphens/>
        <w:spacing w:line="240" w:lineRule="atLeast"/>
        <w:jc w:val="both"/>
        <w:rPr>
          <w:rFonts w:ascii="Arial" w:hAnsi="Arial" w:cs="Arial"/>
          <w:color w:val="000000"/>
          <w:sz w:val="20"/>
          <w:szCs w:val="20"/>
          <w:lang w:val="es-ES" w:eastAsia="ar-SA"/>
        </w:rPr>
      </w:pPr>
    </w:p>
    <w:tbl>
      <w:tblPr>
        <w:tblW w:w="10314" w:type="dxa"/>
        <w:tblLook w:val="04A0" w:firstRow="1" w:lastRow="0" w:firstColumn="1" w:lastColumn="0" w:noHBand="0" w:noVBand="1"/>
      </w:tblPr>
      <w:tblGrid>
        <w:gridCol w:w="5211"/>
        <w:gridCol w:w="5103"/>
      </w:tblGrid>
      <w:tr w:rsidR="002B6131" w:rsidRPr="002B6131" w:rsidTr="004251C2">
        <w:tc>
          <w:tcPr>
            <w:tcW w:w="5211" w:type="dxa"/>
            <w:shd w:val="clear" w:color="auto" w:fill="auto"/>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c>
          <w:tcPr>
            <w:tcW w:w="5103" w:type="dxa"/>
            <w:shd w:val="clear" w:color="auto" w:fill="auto"/>
          </w:tcPr>
          <w:p w:rsidR="002B6131" w:rsidRPr="002B6131" w:rsidRDefault="002B6131" w:rsidP="004251C2">
            <w:pPr>
              <w:suppressAutoHyphens/>
              <w:ind w:right="22"/>
              <w:jc w:val="center"/>
              <w:rPr>
                <w:rFonts w:ascii="Arial" w:hAnsi="Arial" w:cs="Arial"/>
                <w:b/>
                <w:color w:val="000000"/>
                <w:sz w:val="20"/>
                <w:szCs w:val="20"/>
                <w:lang w:val="es-ES" w:eastAsia="ar-SA"/>
              </w:rPr>
            </w:pPr>
            <w:r w:rsidRPr="002B6131">
              <w:rPr>
                <w:rFonts w:ascii="Arial" w:hAnsi="Arial" w:cs="Arial"/>
                <w:b/>
                <w:color w:val="000000"/>
                <w:sz w:val="20"/>
                <w:szCs w:val="20"/>
                <w:lang w:val="es-ES" w:eastAsia="ar-SA"/>
              </w:rPr>
              <w:t>“POR EL AREA ADMINISTRADORA DEL CONTRATO”</w:t>
            </w:r>
          </w:p>
        </w:tc>
      </w:tr>
      <w:tr w:rsidR="002B6131" w:rsidRPr="002B6131" w:rsidTr="004251C2">
        <w:tc>
          <w:tcPr>
            <w:tcW w:w="5211" w:type="dxa"/>
            <w:shd w:val="clear" w:color="auto" w:fill="auto"/>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 GILDARDO NORMANDO CANO MANZANO</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rPr>
                <w:rFonts w:ascii="Arial" w:hAnsi="Arial" w:cs="Arial"/>
                <w:b/>
                <w:bCs/>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 DEL </w:t>
            </w:r>
            <w:r w:rsidRPr="002B6131">
              <w:rPr>
                <w:rFonts w:ascii="Arial" w:hAnsi="Arial" w:cs="Arial"/>
                <w:b/>
                <w:bCs/>
                <w:color w:val="000000"/>
                <w:sz w:val="20"/>
                <w:szCs w:val="20"/>
                <w:lang w:val="es-ES" w:eastAsia="ar-SA"/>
              </w:rPr>
              <w:t>H.G.Z No. 32</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c>
          <w:tcPr>
            <w:tcW w:w="5103" w:type="dxa"/>
            <w:shd w:val="clear" w:color="auto" w:fill="auto"/>
          </w:tcPr>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pBdr>
                <w:bottom w:val="single" w:sz="12" w:space="1" w:color="auto"/>
              </w:pBdr>
              <w:suppressAutoHyphens/>
              <w:ind w:right="22"/>
              <w:rPr>
                <w:rFonts w:ascii="Arial" w:hAnsi="Arial" w:cs="Arial"/>
                <w:b/>
                <w:color w:val="000000"/>
                <w:sz w:val="20"/>
                <w:szCs w:val="20"/>
                <w:lang w:val="es-ES" w:eastAsia="ar-SA"/>
              </w:rPr>
            </w:pP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DOCTORA ANGELICA AGUILAR FRANCO</w:t>
            </w:r>
          </w:p>
          <w:p w:rsidR="002B6131" w:rsidRPr="002B6131" w:rsidRDefault="002B6131" w:rsidP="004251C2">
            <w:pPr>
              <w:suppressAutoHyphens/>
              <w:spacing w:line="240" w:lineRule="atLeast"/>
              <w:ind w:left="4" w:hanging="4"/>
              <w:jc w:val="center"/>
              <w:rPr>
                <w:rFonts w:ascii="Arial" w:hAnsi="Arial" w:cs="Arial"/>
                <w:b/>
                <w:bCs/>
                <w:color w:val="000000"/>
                <w:sz w:val="20"/>
                <w:szCs w:val="20"/>
                <w:lang w:val="es-ES" w:eastAsia="ar-SA"/>
              </w:rPr>
            </w:pPr>
            <w:r w:rsidRPr="002B6131">
              <w:rPr>
                <w:rFonts w:ascii="Arial" w:hAnsi="Arial" w:cs="Arial"/>
                <w:b/>
                <w:bCs/>
                <w:color w:val="000000"/>
                <w:sz w:val="20"/>
                <w:szCs w:val="20"/>
                <w:lang w:val="es-ES" w:eastAsia="ar-SA"/>
              </w:rPr>
              <w:t>R.F.C. XXXX.</w:t>
            </w:r>
          </w:p>
          <w:p w:rsidR="002B6131" w:rsidRPr="002B6131" w:rsidRDefault="002B6131" w:rsidP="004251C2">
            <w:pPr>
              <w:suppressAutoHyphens/>
              <w:spacing w:line="240" w:lineRule="atLeast"/>
              <w:jc w:val="center"/>
              <w:rPr>
                <w:rFonts w:ascii="Arial" w:hAnsi="Arial" w:cs="Arial"/>
                <w:b/>
                <w:bCs/>
                <w:color w:val="000000"/>
                <w:sz w:val="20"/>
                <w:szCs w:val="20"/>
                <w:lang w:val="es-ES" w:eastAsia="ar-SA"/>
              </w:rPr>
            </w:pPr>
            <w:r w:rsidRPr="002B6131">
              <w:rPr>
                <w:rFonts w:ascii="Arial" w:hAnsi="Arial" w:cs="Arial"/>
                <w:bCs/>
                <w:color w:val="000000"/>
                <w:sz w:val="20"/>
                <w:szCs w:val="20"/>
                <w:lang w:val="es-ES" w:eastAsia="ar-SA"/>
              </w:rPr>
              <w:t xml:space="preserve">DIRECTORA DE LA </w:t>
            </w:r>
            <w:r w:rsidRPr="002B6131">
              <w:rPr>
                <w:rFonts w:ascii="Arial" w:hAnsi="Arial" w:cs="Arial"/>
                <w:b/>
                <w:bCs/>
                <w:color w:val="000000"/>
                <w:sz w:val="20"/>
                <w:szCs w:val="20"/>
                <w:lang w:val="es-ES" w:eastAsia="ar-SA"/>
              </w:rPr>
              <w:t>UMF. No. 43</w:t>
            </w:r>
          </w:p>
          <w:p w:rsidR="002B6131" w:rsidRPr="002B6131" w:rsidRDefault="002B6131" w:rsidP="004251C2">
            <w:pPr>
              <w:suppressAutoHyphens/>
              <w:spacing w:line="240" w:lineRule="atLeast"/>
              <w:rPr>
                <w:rFonts w:ascii="Arial" w:hAnsi="Arial" w:cs="Arial"/>
                <w:bCs/>
                <w:color w:val="000000"/>
                <w:sz w:val="20"/>
                <w:szCs w:val="20"/>
                <w:lang w:val="es-ES" w:eastAsia="ar-SA"/>
              </w:rPr>
            </w:pPr>
          </w:p>
          <w:p w:rsidR="002B6131" w:rsidRPr="002B6131" w:rsidRDefault="002B6131" w:rsidP="004251C2">
            <w:pPr>
              <w:suppressAutoHyphens/>
              <w:ind w:right="22"/>
              <w:jc w:val="both"/>
              <w:rPr>
                <w:rFonts w:ascii="Arial" w:hAnsi="Arial" w:cs="Arial"/>
                <w:color w:val="000000"/>
                <w:sz w:val="20"/>
                <w:szCs w:val="20"/>
                <w:lang w:val="es-ES" w:eastAsia="ar-SA"/>
              </w:rPr>
            </w:pPr>
            <w:r w:rsidRPr="002B6131">
              <w:rPr>
                <w:rFonts w:ascii="Arial" w:hAnsi="Arial" w:cs="Arial"/>
                <w:color w:val="000000"/>
                <w:sz w:val="20"/>
                <w:szCs w:val="20"/>
                <w:lang w:val="es-ES" w:eastAsia="ar-SA"/>
              </w:rPr>
              <w:t>EN TERMINOS DEL ARTICULO 84 PENULTIMO PARRAFO DEL REGLAMENTO DE LA LEY DE ADQUISICIONES, ARRENDAMIENTOS Y SERVICIOS DEL SECTOR PUBLICO.</w:t>
            </w:r>
          </w:p>
        </w:tc>
      </w:tr>
    </w:tbl>
    <w:p w:rsidR="002B6131" w:rsidRPr="002B6131" w:rsidRDefault="002B6131" w:rsidP="002B6131">
      <w:pPr>
        <w:suppressAutoHyphens/>
        <w:jc w:val="both"/>
        <w:rPr>
          <w:rFonts w:ascii="Arial" w:hAnsi="Arial" w:cs="Arial"/>
          <w:b/>
          <w:sz w:val="20"/>
          <w:szCs w:val="20"/>
          <w:lang w:eastAsia="ar-SA"/>
        </w:rPr>
      </w:pPr>
    </w:p>
    <w:p w:rsidR="002B6131" w:rsidRPr="002B6131" w:rsidRDefault="002B6131" w:rsidP="002B6131">
      <w:pPr>
        <w:suppressAutoHyphens/>
        <w:jc w:val="both"/>
        <w:rPr>
          <w:rFonts w:ascii="Arial" w:hAnsi="Arial" w:cs="Arial"/>
          <w:b/>
          <w:bCs/>
          <w:sz w:val="20"/>
          <w:szCs w:val="20"/>
          <w:lang w:eastAsia="ar-SA"/>
        </w:rPr>
      </w:pPr>
      <w:r w:rsidRPr="002B6131">
        <w:rPr>
          <w:rFonts w:ascii="Arial" w:hAnsi="Arial" w:cs="Arial"/>
          <w:b/>
          <w:sz w:val="20"/>
          <w:szCs w:val="20"/>
          <w:lang w:val="es-ES" w:eastAsia="ar-SA"/>
        </w:rPr>
        <w:t>LAS FIRMAS QUE ANTECEDEN RATIFICAN Y FORMAN PARTE DEL CONTRATO ABIERTO DE NÚMERO</w:t>
      </w:r>
      <w:r w:rsidRPr="002B6131">
        <w:rPr>
          <w:rFonts w:ascii="Arial" w:eastAsia="Arial" w:hAnsi="Arial" w:cs="Arial"/>
          <w:b/>
          <w:sz w:val="20"/>
          <w:szCs w:val="20"/>
          <w:lang w:eastAsia="ar-SA"/>
        </w:rPr>
        <w:t xml:space="preserve"> ABT24XXXX </w:t>
      </w:r>
      <w:r w:rsidRPr="002B6131">
        <w:rPr>
          <w:rFonts w:ascii="Arial" w:hAnsi="Arial" w:cs="Arial"/>
          <w:b/>
          <w:sz w:val="20"/>
          <w:szCs w:val="20"/>
          <w:lang w:val="es-ES" w:eastAsia="ar-SA"/>
        </w:rPr>
        <w:t xml:space="preserve">PARA LA </w:t>
      </w:r>
      <w:r w:rsidRPr="002B6131">
        <w:rPr>
          <w:rFonts w:ascii="Arial" w:hAnsi="Arial" w:cs="Arial"/>
          <w:b/>
          <w:bCs/>
          <w:sz w:val="20"/>
          <w:szCs w:val="20"/>
          <w:lang w:eastAsia="ar-SA"/>
        </w:rPr>
        <w:t>CONTRATACION DEL SERVICIO MEDICO INTEGRAL DE  PREPARACION Y ENTREGA DE FORMULAS MAGISTRALES PARA EL EJERCICIO 2024, DEL ORGANO DE OPERACIÓN ADMINISTRATIVA DESCONCENTRADA SUR DEL DISTRITO FEDERAL EN EL IMSS,</w:t>
      </w:r>
      <w:r w:rsidRPr="002B6131">
        <w:rPr>
          <w:rFonts w:ascii="Arial" w:hAnsi="Arial" w:cs="Arial"/>
          <w:b/>
          <w:bCs/>
          <w:sz w:val="20"/>
          <w:szCs w:val="20"/>
          <w:lang w:val="es-ES" w:eastAsia="ar-SA"/>
        </w:rPr>
        <w:t xml:space="preserve"> </w:t>
      </w:r>
      <w:r w:rsidRPr="002B6131">
        <w:rPr>
          <w:rFonts w:ascii="Arial" w:hAnsi="Arial" w:cs="Arial"/>
          <w:b/>
          <w:sz w:val="20"/>
          <w:szCs w:val="20"/>
          <w:lang w:val="es-ES" w:eastAsia="ar-SA"/>
        </w:rPr>
        <w:t>CELEBRADO ENTRE EL INSTITUTO MEXICANO DEL SEGURO SOCIAL Y LA EMPRESA __________.</w:t>
      </w:r>
    </w:p>
    <w:p w:rsidR="002B6131" w:rsidRPr="002B6131" w:rsidRDefault="002B6131" w:rsidP="002B6131">
      <w:pPr>
        <w:suppressAutoHyphens/>
        <w:spacing w:line="240" w:lineRule="atLeast"/>
        <w:jc w:val="both"/>
        <w:rPr>
          <w:rFonts w:ascii="Arial" w:hAnsi="Arial" w:cs="Arial"/>
          <w:sz w:val="20"/>
          <w:szCs w:val="20"/>
          <w:lang w:val="es-ES" w:eastAsia="ar-SA"/>
        </w:rPr>
      </w:pPr>
    </w:p>
    <w:p w:rsidR="002B6131" w:rsidRPr="002B6131" w:rsidRDefault="002B6131" w:rsidP="002B6131">
      <w:pPr>
        <w:suppressAutoHyphens/>
        <w:spacing w:line="240" w:lineRule="atLeast"/>
        <w:ind w:right="49"/>
        <w:jc w:val="both"/>
        <w:rPr>
          <w:rFonts w:ascii="Arial" w:hAnsi="Arial" w:cs="Arial"/>
          <w:sz w:val="20"/>
          <w:szCs w:val="20"/>
          <w:lang w:val="es-ES" w:eastAsia="ar-SA"/>
        </w:rPr>
      </w:pPr>
      <w:r w:rsidRPr="002B6131">
        <w:rPr>
          <w:rFonts w:ascii="Arial" w:hAnsi="Arial" w:cs="Arial"/>
          <w:sz w:val="20"/>
          <w:szCs w:val="20"/>
          <w:lang w:val="es-ES" w:eastAsia="ar-SA"/>
        </w:rPr>
        <w:t>“Los aspectos jurídicos del presente documento fue dirigida por la persona Titular de la Jefatura de Servicios jurídicos, en cumplimiento a lo dispuesto en el artículo 144, fracción XXII y último párrafo del Reglamento Interior del Instituto Mexicano del Seguro Social, conforme a la revisión realizada por el Titular del Departamento Consultivo y el Jefe de Oficina de Consultas,  Contratos y Convenios en apego a los puntos 7.1 numerales 39, 7.1.3 numeral 8 y 7.1.3.1 numeral 9 del Manual de Organización de la Jefatura de Servicios Jurídicos en atención a la solicitud de la unidad administrativa responsable del mismo. En consecuencia se registró bajo el número JSJ/      /2024</w:t>
      </w:r>
    </w:p>
    <w:p w:rsidR="002B6131" w:rsidRPr="002B6131" w:rsidRDefault="002B6131" w:rsidP="002B6131">
      <w:pPr>
        <w:suppressAutoHyphens/>
        <w:spacing w:line="240" w:lineRule="atLeast"/>
        <w:ind w:right="49"/>
        <w:jc w:val="both"/>
        <w:rPr>
          <w:rFonts w:ascii="Arial" w:hAnsi="Arial" w:cs="Arial"/>
          <w:sz w:val="20"/>
          <w:szCs w:val="20"/>
          <w:lang w:val="es-ES" w:eastAsia="ar-SA"/>
        </w:rPr>
      </w:pPr>
      <w:r w:rsidRPr="002B6131">
        <w:rPr>
          <w:rFonts w:ascii="Arial" w:hAnsi="Arial" w:cs="Arial"/>
          <w:sz w:val="20"/>
          <w:szCs w:val="20"/>
          <w:lang w:val="es-ES" w:eastAsia="ar-SA"/>
        </w:rPr>
        <w:t>La revisión Jurídica se efectuó sin prejuzgar sobre la justificación procedimiento, términos y condiciones de la contratación y del resultado de la investigación de mercado correspondiente, ni se realiza sobre la procedencia y/o viabilidad de los aspectos técnicos, económicos y las demás circunstancias que determinan procedentes las áreas requirentes, técnicas y/o contratante.”</w:t>
      </w:r>
    </w:p>
    <w:p w:rsidR="007205FE" w:rsidRPr="002B6131" w:rsidRDefault="007205FE" w:rsidP="007205FE">
      <w:pPr>
        <w:pStyle w:val="Ttulo"/>
        <w:rPr>
          <w:rFonts w:cs="Arial"/>
          <w:color w:val="000000" w:themeColor="text1"/>
          <w:sz w:val="22"/>
          <w:szCs w:val="22"/>
          <w:lang w:val="es-ES"/>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7205FE">
      <w:pPr>
        <w:pStyle w:val="Ttulo"/>
        <w:rPr>
          <w:rFonts w:cs="Arial"/>
          <w:color w:val="000000" w:themeColor="text1"/>
          <w:sz w:val="22"/>
          <w:szCs w:val="22"/>
        </w:rPr>
      </w:pPr>
    </w:p>
    <w:p w:rsidR="007205FE" w:rsidRPr="00F9715D" w:rsidRDefault="007205FE" w:rsidP="00354280">
      <w:pPr>
        <w:pStyle w:val="Ttulo"/>
        <w:jc w:val="left"/>
        <w:rPr>
          <w:rFonts w:cs="Arial"/>
          <w:color w:val="000000" w:themeColor="text1"/>
          <w:sz w:val="22"/>
          <w:szCs w:val="22"/>
        </w:rPr>
      </w:pPr>
    </w:p>
    <w:p w:rsidR="007205FE" w:rsidRPr="00F9715D" w:rsidRDefault="007205FE" w:rsidP="00354280">
      <w:pPr>
        <w:tabs>
          <w:tab w:val="left" w:pos="3660"/>
          <w:tab w:val="center" w:pos="5216"/>
        </w:tabs>
        <w:jc w:val="center"/>
        <w:rPr>
          <w:rFonts w:ascii="Arial" w:hAnsi="Arial" w:cs="Arial"/>
          <w:b/>
          <w:sz w:val="22"/>
          <w:szCs w:val="22"/>
          <w:u w:val="single"/>
        </w:rPr>
      </w:pPr>
      <w:r w:rsidRPr="00F9715D">
        <w:rPr>
          <w:rFonts w:ascii="Arial" w:hAnsi="Arial" w:cs="Arial"/>
          <w:b/>
          <w:sz w:val="22"/>
          <w:szCs w:val="22"/>
        </w:rPr>
        <w:t>ANEXO NÚMERO 9</w:t>
      </w:r>
    </w:p>
    <w:p w:rsidR="007205FE" w:rsidRPr="00F9715D" w:rsidRDefault="007205FE" w:rsidP="007205FE">
      <w:pPr>
        <w:rPr>
          <w:rFonts w:ascii="Arial" w:hAnsi="Arial" w:cs="Arial"/>
          <w:b/>
          <w:sz w:val="22"/>
          <w:szCs w:val="22"/>
        </w:rPr>
      </w:pPr>
    </w:p>
    <w:p w:rsidR="007205FE" w:rsidRPr="00F9715D" w:rsidRDefault="007205FE" w:rsidP="007205FE">
      <w:pPr>
        <w:jc w:val="both"/>
        <w:rPr>
          <w:rFonts w:ascii="Arial" w:hAnsi="Arial" w:cs="Arial"/>
          <w:sz w:val="22"/>
          <w:szCs w:val="22"/>
        </w:rPr>
      </w:pPr>
      <w:r w:rsidRPr="00F9715D">
        <w:rPr>
          <w:rFonts w:ascii="Arial" w:hAnsi="Arial" w:cs="Arial"/>
          <w:sz w:val="22"/>
          <w:szCs w:val="22"/>
        </w:rPr>
        <w:t>MODELO DE LA PÓLIZA DE FIANZA PARA GARANTIZAR, ANTE LA ADMINISTRACIÓN PÚBLICA FEDERAL, EL CUMPLIMIENTO DEL CONTRATO DE: ADQUISICIONES, ARRENDAMIENTOS, SERVICIOS, OBRA PÚBLICA O SERVICIOS RELACIONADOS CON LA MISMA. (ENTIDADES)</w:t>
      </w:r>
    </w:p>
    <w:p w:rsidR="007205FE" w:rsidRPr="00F9715D" w:rsidRDefault="007205FE" w:rsidP="007205FE">
      <w:pPr>
        <w:jc w:val="both"/>
        <w:rPr>
          <w:rFonts w:ascii="Arial" w:hAnsi="Arial" w:cs="Arial"/>
          <w:sz w:val="22"/>
          <w:szCs w:val="22"/>
        </w:rPr>
      </w:pPr>
    </w:p>
    <w:p w:rsidR="007205FE" w:rsidRPr="00F9715D" w:rsidRDefault="007205FE" w:rsidP="007205FE">
      <w:pPr>
        <w:jc w:val="both"/>
        <w:rPr>
          <w:rFonts w:ascii="Arial" w:hAnsi="Arial" w:cs="Arial"/>
          <w:sz w:val="22"/>
          <w:szCs w:val="22"/>
        </w:rPr>
      </w:pPr>
      <w:r w:rsidRPr="00F9715D">
        <w:rPr>
          <w:rFonts w:ascii="Arial" w:hAnsi="Arial" w:cs="Arial"/>
          <w:sz w:val="22"/>
          <w:szCs w:val="22"/>
        </w:rPr>
        <w:t>(Afianzadora o Aseguradora)</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Denominación social: __________. </w:t>
      </w:r>
      <w:proofErr w:type="gramStart"/>
      <w:r w:rsidRPr="00F9715D">
        <w:rPr>
          <w:rFonts w:ascii="Arial" w:hAnsi="Arial" w:cs="Arial"/>
          <w:sz w:val="22"/>
          <w:szCs w:val="22"/>
        </w:rPr>
        <w:t>en</w:t>
      </w:r>
      <w:proofErr w:type="gramEnd"/>
      <w:r w:rsidRPr="00F9715D">
        <w:rPr>
          <w:rFonts w:ascii="Arial" w:hAnsi="Arial" w:cs="Arial"/>
          <w:sz w:val="22"/>
          <w:szCs w:val="22"/>
        </w:rPr>
        <w:t xml:space="preserve"> lo sucesivo (la "Afianzadora" o la "Aseguradora")</w:t>
      </w:r>
    </w:p>
    <w:p w:rsidR="007205FE" w:rsidRPr="00F9715D" w:rsidRDefault="007205FE" w:rsidP="007205FE">
      <w:pPr>
        <w:jc w:val="both"/>
        <w:rPr>
          <w:rFonts w:ascii="Arial" w:hAnsi="Arial" w:cs="Arial"/>
          <w:sz w:val="22"/>
          <w:szCs w:val="22"/>
        </w:rPr>
      </w:pPr>
      <w:r w:rsidRPr="00F9715D">
        <w:rPr>
          <w:rFonts w:ascii="Arial" w:hAnsi="Arial" w:cs="Arial"/>
          <w:sz w:val="22"/>
          <w:szCs w:val="22"/>
        </w:rPr>
        <w:t>Domicilio: __________________.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Autorización del Gobierno Federal para operar: _________ (Número de oficio y fecha)</w:t>
      </w:r>
    </w:p>
    <w:p w:rsidR="007205FE" w:rsidRPr="00F9715D" w:rsidRDefault="007205FE" w:rsidP="007205FE">
      <w:pPr>
        <w:jc w:val="both"/>
        <w:rPr>
          <w:rFonts w:ascii="Arial" w:hAnsi="Arial" w:cs="Arial"/>
          <w:sz w:val="22"/>
          <w:szCs w:val="22"/>
        </w:rPr>
      </w:pPr>
      <w:r w:rsidRPr="00F9715D">
        <w:rPr>
          <w:rFonts w:ascii="Arial" w:hAnsi="Arial" w:cs="Arial"/>
          <w:sz w:val="22"/>
          <w:szCs w:val="22"/>
        </w:rPr>
        <w:t>Beneficiaria:</w:t>
      </w:r>
    </w:p>
    <w:p w:rsidR="007205FE" w:rsidRPr="00F9715D" w:rsidRDefault="007205FE" w:rsidP="007205FE">
      <w:pPr>
        <w:jc w:val="both"/>
        <w:rPr>
          <w:rFonts w:ascii="Arial" w:hAnsi="Arial" w:cs="Arial"/>
          <w:sz w:val="22"/>
          <w:szCs w:val="22"/>
        </w:rPr>
      </w:pPr>
      <w:r w:rsidRPr="00F9715D">
        <w:rPr>
          <w:rFonts w:ascii="Arial" w:hAnsi="Arial" w:cs="Arial"/>
          <w:sz w:val="22"/>
          <w:szCs w:val="22"/>
        </w:rPr>
        <w:t>(Nombre de la Entidad paraestatal), en lo sucesivo "la Beneficiaria".</w:t>
      </w:r>
    </w:p>
    <w:p w:rsidR="007205FE" w:rsidRPr="00F9715D" w:rsidRDefault="007205FE" w:rsidP="007205FE">
      <w:pPr>
        <w:jc w:val="both"/>
        <w:rPr>
          <w:rFonts w:ascii="Arial" w:hAnsi="Arial" w:cs="Arial"/>
          <w:sz w:val="22"/>
          <w:szCs w:val="22"/>
        </w:rPr>
      </w:pPr>
      <w:r w:rsidRPr="00F9715D">
        <w:rPr>
          <w:rFonts w:ascii="Arial" w:hAnsi="Arial" w:cs="Arial"/>
          <w:sz w:val="22"/>
          <w:szCs w:val="22"/>
        </w:rPr>
        <w:t>Domicilio: _________________________________________.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El medio electrónico, por el cual se pueda enviar la fianza a "la Contratante" y a "la Beneficiaria": 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Fiado (s): (En caso de proposición conjunta, el nombre y datos de cada uno de ellos)</w:t>
      </w:r>
    </w:p>
    <w:p w:rsidR="007205FE" w:rsidRPr="00F9715D" w:rsidRDefault="007205FE" w:rsidP="007205FE">
      <w:pPr>
        <w:jc w:val="both"/>
        <w:rPr>
          <w:rFonts w:ascii="Arial" w:hAnsi="Arial" w:cs="Arial"/>
          <w:sz w:val="22"/>
          <w:szCs w:val="22"/>
        </w:rPr>
      </w:pPr>
      <w:r w:rsidRPr="00F9715D">
        <w:rPr>
          <w:rFonts w:ascii="Arial" w:hAnsi="Arial" w:cs="Arial"/>
          <w:sz w:val="22"/>
          <w:szCs w:val="22"/>
        </w:rPr>
        <w:t>Nombre o denominación social: _____________________________.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RFC: 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Domicilio: _____________________________. (El mismo que aparezca en el contrato principal)</w:t>
      </w:r>
    </w:p>
    <w:p w:rsidR="007205FE" w:rsidRPr="00F9715D" w:rsidRDefault="007205FE" w:rsidP="007205FE">
      <w:pPr>
        <w:jc w:val="both"/>
        <w:rPr>
          <w:rFonts w:ascii="Arial" w:hAnsi="Arial" w:cs="Arial"/>
          <w:sz w:val="22"/>
          <w:szCs w:val="22"/>
        </w:rPr>
      </w:pPr>
      <w:r w:rsidRPr="00F9715D">
        <w:rPr>
          <w:rFonts w:ascii="Arial" w:hAnsi="Arial" w:cs="Arial"/>
          <w:sz w:val="22"/>
          <w:szCs w:val="22"/>
        </w:rPr>
        <w:t>Datos de la póliza:</w:t>
      </w:r>
    </w:p>
    <w:p w:rsidR="007205FE" w:rsidRPr="00F9715D" w:rsidRDefault="007205FE" w:rsidP="007205FE">
      <w:pPr>
        <w:jc w:val="both"/>
        <w:rPr>
          <w:rFonts w:ascii="Arial" w:hAnsi="Arial" w:cs="Arial"/>
          <w:sz w:val="22"/>
          <w:szCs w:val="22"/>
        </w:rPr>
      </w:pPr>
      <w:r w:rsidRPr="00F9715D">
        <w:rPr>
          <w:rFonts w:ascii="Arial" w:hAnsi="Arial" w:cs="Arial"/>
          <w:sz w:val="22"/>
          <w:szCs w:val="22"/>
        </w:rPr>
        <w:t>Número: _________________________. (Número asignado por la "Afianzadora" o la "Aseguradora")</w:t>
      </w:r>
    </w:p>
    <w:p w:rsidR="007205FE" w:rsidRPr="00F9715D" w:rsidRDefault="007205FE" w:rsidP="007205FE">
      <w:pPr>
        <w:jc w:val="both"/>
        <w:rPr>
          <w:rFonts w:ascii="Arial" w:hAnsi="Arial" w:cs="Arial"/>
          <w:sz w:val="22"/>
          <w:szCs w:val="22"/>
        </w:rPr>
      </w:pPr>
      <w:r w:rsidRPr="00F9715D">
        <w:rPr>
          <w:rFonts w:ascii="Arial" w:hAnsi="Arial" w:cs="Arial"/>
          <w:sz w:val="22"/>
          <w:szCs w:val="22"/>
        </w:rPr>
        <w:t>Monto Afianzado: _________________. (Con letra y número, sin incluir el Impuesto al Valor Agregado).</w:t>
      </w:r>
    </w:p>
    <w:p w:rsidR="007205FE" w:rsidRPr="00F9715D" w:rsidRDefault="007205FE" w:rsidP="007205FE">
      <w:pPr>
        <w:jc w:val="both"/>
        <w:rPr>
          <w:rFonts w:ascii="Arial" w:hAnsi="Arial" w:cs="Arial"/>
          <w:sz w:val="22"/>
          <w:szCs w:val="22"/>
        </w:rPr>
      </w:pPr>
      <w:r w:rsidRPr="00F9715D">
        <w:rPr>
          <w:rFonts w:ascii="Arial" w:hAnsi="Arial" w:cs="Arial"/>
          <w:sz w:val="22"/>
          <w:szCs w:val="22"/>
        </w:rPr>
        <w:t>Moneda: 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Fecha de expedición: 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Obligación garantizada: El cumplimiento de las obligaciones estipuladas en el contrato en los términos de la Cláusula PRIMERA de la presente póliza de fianza.</w:t>
      </w:r>
    </w:p>
    <w:p w:rsidR="007205FE" w:rsidRPr="00F9715D" w:rsidRDefault="007205FE" w:rsidP="007205FE">
      <w:pPr>
        <w:jc w:val="both"/>
        <w:rPr>
          <w:rFonts w:ascii="Arial" w:hAnsi="Arial" w:cs="Arial"/>
          <w:sz w:val="22"/>
          <w:szCs w:val="22"/>
        </w:rPr>
      </w:pPr>
      <w:r w:rsidRPr="00F9715D">
        <w:rPr>
          <w:rFonts w:ascii="Arial" w:hAnsi="Arial" w:cs="Arial"/>
          <w:sz w:val="22"/>
          <w:szCs w:val="22"/>
        </w:rPr>
        <w:t>Naturaleza de las Obligaciones: ____ (Divisible o Indivisible, de conformidad con lo estipulado en el contrato).</w:t>
      </w:r>
    </w:p>
    <w:p w:rsidR="007205FE" w:rsidRPr="00F9715D" w:rsidRDefault="007205FE" w:rsidP="007205FE">
      <w:pPr>
        <w:jc w:val="both"/>
        <w:rPr>
          <w:rFonts w:ascii="Arial" w:hAnsi="Arial" w:cs="Arial"/>
          <w:sz w:val="22"/>
          <w:szCs w:val="22"/>
        </w:rPr>
      </w:pPr>
      <w:r w:rsidRPr="00F9715D">
        <w:rPr>
          <w:rFonts w:ascii="Arial" w:hAnsi="Arial" w:cs="Arial"/>
          <w:sz w:val="22"/>
          <w:szCs w:val="22"/>
        </w:rPr>
        <w:t>Si es Divisible aplicará el siguiente texto: La obligación garantizada será divisible, por lo que, en caso de presentarse algún incumplimiento, se hará efectiva solo en la proporción correspondiente al incumplimiento de la obligación principal.</w:t>
      </w:r>
    </w:p>
    <w:p w:rsidR="007205FE" w:rsidRPr="00F9715D" w:rsidRDefault="007205FE" w:rsidP="007205FE">
      <w:pPr>
        <w:jc w:val="both"/>
        <w:rPr>
          <w:rFonts w:ascii="Arial" w:hAnsi="Arial" w:cs="Arial"/>
          <w:sz w:val="22"/>
          <w:szCs w:val="22"/>
        </w:rPr>
      </w:pPr>
      <w:r w:rsidRPr="00F9715D">
        <w:rPr>
          <w:rFonts w:ascii="Arial" w:hAnsi="Arial" w:cs="Arial"/>
          <w:sz w:val="22"/>
          <w:szCs w:val="22"/>
        </w:rPr>
        <w:t>Si es Indivisible aplicará el siguiente texto: La obligación garantizada será indivisible y en caso de presentarse algún incumplimiento se hará efectiva por el monto total de las obligaciones garantizadas.</w:t>
      </w:r>
    </w:p>
    <w:p w:rsidR="007205FE" w:rsidRPr="00F9715D" w:rsidRDefault="007205FE" w:rsidP="007205FE">
      <w:pPr>
        <w:jc w:val="both"/>
        <w:rPr>
          <w:rFonts w:ascii="Arial" w:hAnsi="Arial" w:cs="Arial"/>
          <w:sz w:val="22"/>
          <w:szCs w:val="22"/>
        </w:rPr>
      </w:pPr>
      <w:r w:rsidRPr="00F9715D">
        <w:rPr>
          <w:rFonts w:ascii="Arial" w:hAnsi="Arial" w:cs="Arial"/>
          <w:sz w:val="22"/>
          <w:szCs w:val="22"/>
        </w:rPr>
        <w:t>Datos del contrato o pedido, en lo sucesivo el "Contrato":</w:t>
      </w:r>
    </w:p>
    <w:p w:rsidR="007205FE" w:rsidRPr="00F9715D" w:rsidRDefault="007205FE" w:rsidP="007205FE">
      <w:pPr>
        <w:jc w:val="both"/>
        <w:rPr>
          <w:rFonts w:ascii="Arial" w:hAnsi="Arial" w:cs="Arial"/>
          <w:sz w:val="22"/>
          <w:szCs w:val="22"/>
        </w:rPr>
      </w:pPr>
      <w:r w:rsidRPr="00F9715D">
        <w:rPr>
          <w:rFonts w:ascii="Arial" w:hAnsi="Arial" w:cs="Arial"/>
          <w:sz w:val="22"/>
          <w:szCs w:val="22"/>
        </w:rPr>
        <w:t>Número asignado por "la Contratante": 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Objeto: __________________________________________.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Monto del Contrato: (Con número y letra, sin el Impuesto al Valor Agregado)</w:t>
      </w:r>
    </w:p>
    <w:p w:rsidR="007205FE" w:rsidRPr="00F9715D" w:rsidRDefault="007205FE" w:rsidP="007205FE">
      <w:pPr>
        <w:jc w:val="both"/>
        <w:rPr>
          <w:rFonts w:ascii="Arial" w:hAnsi="Arial" w:cs="Arial"/>
          <w:sz w:val="22"/>
          <w:szCs w:val="22"/>
        </w:rPr>
      </w:pPr>
      <w:r w:rsidRPr="00F9715D">
        <w:rPr>
          <w:rFonts w:ascii="Arial" w:hAnsi="Arial" w:cs="Arial"/>
          <w:sz w:val="22"/>
          <w:szCs w:val="22"/>
        </w:rPr>
        <w:t>Moneda: _________________________________________.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t>Fecha de suscripción: ______________________________.</w:t>
      </w:r>
    </w:p>
    <w:p w:rsidR="007205FE" w:rsidRPr="00F9715D" w:rsidRDefault="007205FE" w:rsidP="007205FE">
      <w:pPr>
        <w:jc w:val="both"/>
        <w:rPr>
          <w:rFonts w:ascii="Arial" w:hAnsi="Arial" w:cs="Arial"/>
          <w:sz w:val="22"/>
          <w:szCs w:val="22"/>
        </w:rPr>
      </w:pPr>
      <w:r w:rsidRPr="00F9715D">
        <w:rPr>
          <w:rFonts w:ascii="Arial" w:hAnsi="Arial" w:cs="Arial"/>
          <w:sz w:val="22"/>
          <w:szCs w:val="22"/>
        </w:rPr>
        <w:lastRenderedPageBreak/>
        <w:t>Tipo: (Adquisiciones, Arrendamientos, Servicios, Obra Pública o servicios relacionados con la misma).</w:t>
      </w:r>
    </w:p>
    <w:p w:rsidR="007205FE" w:rsidRPr="00F9715D" w:rsidRDefault="007205FE" w:rsidP="007205FE">
      <w:pPr>
        <w:jc w:val="both"/>
        <w:rPr>
          <w:rFonts w:ascii="Arial" w:hAnsi="Arial" w:cs="Arial"/>
          <w:sz w:val="22"/>
          <w:szCs w:val="22"/>
        </w:rPr>
      </w:pPr>
      <w:r w:rsidRPr="00F9715D">
        <w:rPr>
          <w:rFonts w:ascii="Arial" w:hAnsi="Arial" w:cs="Arial"/>
          <w:sz w:val="22"/>
          <w:szCs w:val="22"/>
        </w:rPr>
        <w:t>Obligación contractual para la garantía de cumplimiento: (Divisible o Indivisible, de conformidad con lo estipulado en el contrato)</w:t>
      </w:r>
    </w:p>
    <w:p w:rsidR="007205FE" w:rsidRPr="00F9715D" w:rsidRDefault="007205FE" w:rsidP="007205FE">
      <w:pPr>
        <w:jc w:val="both"/>
        <w:rPr>
          <w:rFonts w:ascii="Arial" w:hAnsi="Arial" w:cs="Arial"/>
          <w:sz w:val="22"/>
          <w:szCs w:val="22"/>
        </w:rPr>
      </w:pPr>
      <w:r w:rsidRPr="00F9715D">
        <w:rPr>
          <w:rFonts w:ascii="Arial" w:hAnsi="Arial" w:cs="Arial"/>
          <w:sz w:val="22"/>
          <w:szCs w:val="22"/>
        </w:rPr>
        <w:t>Procedimiento al que se sujetará la presente póliza de fianza para hacerla efectiva: El previsto en el artículo 279 de la Ley de Instituciones de Seguros y de Fianzas.</w:t>
      </w:r>
    </w:p>
    <w:p w:rsidR="007205FE" w:rsidRPr="00F9715D" w:rsidRDefault="007205FE" w:rsidP="007205FE">
      <w:pPr>
        <w:jc w:val="both"/>
        <w:rPr>
          <w:rFonts w:ascii="Arial" w:hAnsi="Arial" w:cs="Arial"/>
          <w:sz w:val="22"/>
          <w:szCs w:val="22"/>
        </w:rPr>
      </w:pPr>
      <w:r w:rsidRPr="00F9715D">
        <w:rPr>
          <w:rFonts w:ascii="Arial" w:hAnsi="Arial" w:cs="Arial"/>
          <w:sz w:val="22"/>
          <w:szCs w:val="22"/>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7205FE" w:rsidRPr="00F9715D" w:rsidRDefault="007205FE" w:rsidP="007205FE">
      <w:pPr>
        <w:jc w:val="both"/>
        <w:rPr>
          <w:rFonts w:ascii="Arial" w:hAnsi="Arial" w:cs="Arial"/>
          <w:sz w:val="22"/>
          <w:szCs w:val="22"/>
        </w:rPr>
      </w:pPr>
      <w:r w:rsidRPr="00F9715D">
        <w:rPr>
          <w:rFonts w:ascii="Arial" w:hAnsi="Arial" w:cs="Arial"/>
          <w:sz w:val="22"/>
          <w:szCs w:val="22"/>
        </w:rPr>
        <w:t>La presente fianza se expide de conformidad con lo dispuesto por los artículos 48, fracción II y último párrafo, y artículo 49, fracción II, de la Ley de Adquisiciones, Arrendamientos y Servicios del Sector Público, y 103 de su Reglamento.</w:t>
      </w:r>
    </w:p>
    <w:p w:rsidR="007205FE" w:rsidRPr="00F9715D" w:rsidRDefault="007205FE" w:rsidP="007205FE">
      <w:pPr>
        <w:jc w:val="both"/>
        <w:rPr>
          <w:rFonts w:ascii="Arial" w:hAnsi="Arial" w:cs="Arial"/>
          <w:sz w:val="22"/>
          <w:szCs w:val="22"/>
        </w:rPr>
      </w:pPr>
      <w:r w:rsidRPr="00F9715D">
        <w:rPr>
          <w:rFonts w:ascii="Arial" w:hAnsi="Arial" w:cs="Arial"/>
          <w:sz w:val="22"/>
          <w:szCs w:val="22"/>
        </w:rPr>
        <w:t>La presente fianza se expide de conformidad con lo dispuesto por los artículos 48, fracción II y 49, fracción II, de la Ley de Obras Públicas y Servicios Relacionados con las Mismas, y artículo 98 de su Reglamento.</w:t>
      </w:r>
    </w:p>
    <w:p w:rsidR="007205FE" w:rsidRPr="00F9715D" w:rsidRDefault="007205FE" w:rsidP="007205FE">
      <w:pPr>
        <w:jc w:val="both"/>
        <w:rPr>
          <w:rFonts w:ascii="Arial" w:hAnsi="Arial" w:cs="Arial"/>
          <w:sz w:val="22"/>
          <w:szCs w:val="22"/>
        </w:rPr>
      </w:pPr>
      <w:r w:rsidRPr="00F9715D">
        <w:rPr>
          <w:rFonts w:ascii="Arial" w:hAnsi="Arial" w:cs="Arial"/>
          <w:sz w:val="22"/>
          <w:szCs w:val="22"/>
        </w:rPr>
        <w:t>Validación de la fianza en el portal de internet, dirección electrónica www.amig.org.mx</w:t>
      </w:r>
    </w:p>
    <w:p w:rsidR="007205FE" w:rsidRPr="00F9715D" w:rsidRDefault="007205FE" w:rsidP="007205FE">
      <w:pPr>
        <w:jc w:val="both"/>
        <w:rPr>
          <w:rFonts w:ascii="Arial" w:hAnsi="Arial" w:cs="Arial"/>
          <w:sz w:val="22"/>
          <w:szCs w:val="22"/>
        </w:rPr>
      </w:pPr>
      <w:r w:rsidRPr="00F9715D">
        <w:rPr>
          <w:rFonts w:ascii="Arial" w:hAnsi="Arial" w:cs="Arial"/>
          <w:sz w:val="22"/>
          <w:szCs w:val="22"/>
        </w:rPr>
        <w:t>(Nombre del representante de la Afianzadora o Aseguradora)</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CLÁUSULAS GENERALES A QUE SE SUJETARÁ LA PRESENTE PÓLIZA DE FIANZA PARA </w:t>
      </w:r>
    </w:p>
    <w:p w:rsidR="007205FE" w:rsidRPr="00F9715D" w:rsidRDefault="007205FE" w:rsidP="007205FE">
      <w:pPr>
        <w:jc w:val="both"/>
        <w:rPr>
          <w:rFonts w:ascii="Arial" w:hAnsi="Arial" w:cs="Arial"/>
          <w:sz w:val="22"/>
          <w:szCs w:val="22"/>
        </w:rPr>
      </w:pPr>
      <w:r w:rsidRPr="00F9715D">
        <w:rPr>
          <w:rFonts w:ascii="Arial" w:hAnsi="Arial" w:cs="Arial"/>
          <w:sz w:val="22"/>
          <w:szCs w:val="22"/>
        </w:rPr>
        <w:t>GARANTIZAR EL CUMPLIMIENTO DEL CONTRATO EN MATERIA DE ADQUISICIONES, ARRENDAMIENTOS, SERVICIO, OBRA PÚBLICA O SERVICIOS RELACIONADOS CON LA MISMA.</w:t>
      </w:r>
    </w:p>
    <w:p w:rsidR="007205FE" w:rsidRPr="00F9715D" w:rsidRDefault="007205FE" w:rsidP="007205FE">
      <w:pPr>
        <w:jc w:val="both"/>
        <w:rPr>
          <w:rFonts w:ascii="Arial" w:hAnsi="Arial" w:cs="Arial"/>
          <w:sz w:val="22"/>
          <w:szCs w:val="22"/>
        </w:rPr>
      </w:pPr>
      <w:r w:rsidRPr="00F9715D">
        <w:rPr>
          <w:rFonts w:ascii="Arial" w:hAnsi="Arial" w:cs="Arial"/>
          <w:sz w:val="22"/>
          <w:szCs w:val="22"/>
        </w:rPr>
        <w:t>PRIMERA. - OBLIGACIÓN GARANTIZADA.</w:t>
      </w:r>
    </w:p>
    <w:p w:rsidR="007205FE" w:rsidRPr="00F9715D" w:rsidRDefault="007205FE" w:rsidP="007205FE">
      <w:pPr>
        <w:jc w:val="both"/>
        <w:rPr>
          <w:rFonts w:ascii="Arial" w:hAnsi="Arial" w:cs="Arial"/>
          <w:sz w:val="22"/>
          <w:szCs w:val="22"/>
        </w:rPr>
      </w:pPr>
      <w:r w:rsidRPr="00F9715D">
        <w:rPr>
          <w:rFonts w:ascii="Arial" w:hAnsi="Arial" w:cs="Arial"/>
          <w:sz w:val="22"/>
          <w:szCs w:val="22"/>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SEGUNDA. - MONTO AFIANZADO. </w:t>
      </w:r>
    </w:p>
    <w:p w:rsidR="007205FE" w:rsidRPr="00F9715D" w:rsidRDefault="007205FE" w:rsidP="007205FE">
      <w:pPr>
        <w:jc w:val="both"/>
        <w:rPr>
          <w:rFonts w:ascii="Arial" w:hAnsi="Arial" w:cs="Arial"/>
          <w:sz w:val="22"/>
          <w:szCs w:val="22"/>
        </w:rPr>
      </w:pPr>
      <w:r w:rsidRPr="00F9715D">
        <w:rPr>
          <w:rFonts w:ascii="Arial" w:hAnsi="Arial" w:cs="Arial"/>
          <w:sz w:val="22"/>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rsidR="007205FE" w:rsidRPr="00F9715D" w:rsidRDefault="007205FE" w:rsidP="007205FE">
      <w:pPr>
        <w:jc w:val="both"/>
        <w:rPr>
          <w:rFonts w:ascii="Arial" w:hAnsi="Arial" w:cs="Arial"/>
          <w:sz w:val="22"/>
          <w:szCs w:val="22"/>
        </w:rPr>
      </w:pPr>
      <w:r w:rsidRPr="00F9715D">
        <w:rPr>
          <w:rFonts w:ascii="Arial" w:hAnsi="Arial" w:cs="Arial"/>
          <w:sz w:val="22"/>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7205FE" w:rsidRPr="00F9715D" w:rsidRDefault="007205FE" w:rsidP="007205FE">
      <w:pPr>
        <w:jc w:val="both"/>
        <w:rPr>
          <w:rFonts w:ascii="Arial" w:hAnsi="Arial" w:cs="Arial"/>
          <w:sz w:val="22"/>
          <w:szCs w:val="22"/>
        </w:rPr>
      </w:pPr>
      <w:r w:rsidRPr="00F9715D">
        <w:rPr>
          <w:rFonts w:ascii="Arial" w:hAnsi="Arial" w:cs="Arial"/>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(La "Afianzadora" o la "Aseguradora") acepta expresamente que en caso de requerimiento, se compromete a pagar el monto total afianzado, siempre y cuando en el Contrato se haya estipulado </w:t>
      </w:r>
      <w:r w:rsidRPr="00F9715D">
        <w:rPr>
          <w:rFonts w:ascii="Arial" w:hAnsi="Arial" w:cs="Arial"/>
          <w:sz w:val="22"/>
          <w:szCs w:val="22"/>
        </w:rPr>
        <w:lastRenderedPageBreak/>
        <w:t xml:space="preserve">que la obligación garantizada es indivisible; de estipularse que es divisible, (la "Afianzadora" o la "Aseguradora") pagará de forma proporcional el monto de la o las obligaciones incumplidas. </w:t>
      </w:r>
    </w:p>
    <w:p w:rsidR="007205FE" w:rsidRPr="00F9715D" w:rsidRDefault="007205FE" w:rsidP="007205FE">
      <w:pPr>
        <w:jc w:val="both"/>
        <w:rPr>
          <w:rFonts w:ascii="Arial" w:hAnsi="Arial" w:cs="Arial"/>
          <w:sz w:val="22"/>
          <w:szCs w:val="22"/>
        </w:rPr>
      </w:pPr>
      <w:r w:rsidRPr="00F9715D">
        <w:rPr>
          <w:rFonts w:ascii="Arial" w:hAnsi="Arial" w:cs="Arial"/>
          <w:sz w:val="22"/>
          <w:szCs w:val="22"/>
        </w:rPr>
        <w:t>TERCERA. - INDEMNIZACIÓN POR MORA.</w:t>
      </w:r>
    </w:p>
    <w:p w:rsidR="007205FE" w:rsidRPr="00F9715D" w:rsidRDefault="007205FE" w:rsidP="007205FE">
      <w:pPr>
        <w:jc w:val="both"/>
        <w:rPr>
          <w:rFonts w:ascii="Arial" w:hAnsi="Arial" w:cs="Arial"/>
          <w:sz w:val="22"/>
          <w:szCs w:val="22"/>
        </w:rPr>
      </w:pPr>
      <w:r w:rsidRPr="00F9715D">
        <w:rPr>
          <w:rFonts w:ascii="Arial" w:hAnsi="Arial" w:cs="Arial"/>
          <w:sz w:val="22"/>
          <w:szCs w:val="22"/>
        </w:rPr>
        <w:t>(La "Afianzadora" o la "Aseguradora"), se obliga a pagar la indemnización por mora que en su caso proceda de conformidad con el artículo 283 de la Ley de Instituciones de Seguros y de Fianzas.</w:t>
      </w:r>
    </w:p>
    <w:p w:rsidR="007205FE" w:rsidRPr="00F9715D" w:rsidRDefault="007205FE" w:rsidP="007205FE">
      <w:pPr>
        <w:jc w:val="both"/>
        <w:rPr>
          <w:rFonts w:ascii="Arial" w:hAnsi="Arial" w:cs="Arial"/>
          <w:sz w:val="22"/>
          <w:szCs w:val="22"/>
        </w:rPr>
      </w:pPr>
      <w:r w:rsidRPr="00F9715D">
        <w:rPr>
          <w:rFonts w:ascii="Arial" w:hAnsi="Arial" w:cs="Arial"/>
          <w:sz w:val="22"/>
          <w:szCs w:val="22"/>
        </w:rPr>
        <w:t>CUARTA. - VIGENCIA.</w:t>
      </w:r>
    </w:p>
    <w:p w:rsidR="007205FE" w:rsidRPr="00F9715D" w:rsidRDefault="007205FE" w:rsidP="007205FE">
      <w:pPr>
        <w:jc w:val="both"/>
        <w:rPr>
          <w:rFonts w:ascii="Arial" w:hAnsi="Arial" w:cs="Arial"/>
          <w:sz w:val="22"/>
          <w:szCs w:val="22"/>
        </w:rPr>
      </w:pPr>
      <w:r w:rsidRPr="00F9715D">
        <w:rPr>
          <w:rFonts w:ascii="Arial" w:hAnsi="Arial" w:cs="Arial"/>
          <w:sz w:val="22"/>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7205FE" w:rsidRPr="00F9715D" w:rsidRDefault="007205FE" w:rsidP="007205FE">
      <w:pPr>
        <w:jc w:val="both"/>
        <w:rPr>
          <w:rFonts w:ascii="Arial" w:hAnsi="Arial" w:cs="Arial"/>
          <w:sz w:val="22"/>
          <w:szCs w:val="22"/>
        </w:rPr>
      </w:pPr>
      <w:r w:rsidRPr="00F9715D">
        <w:rPr>
          <w:rFonts w:ascii="Arial" w:hAnsi="Arial" w:cs="Arial"/>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7205FE" w:rsidRPr="00F9715D" w:rsidRDefault="007205FE" w:rsidP="007205FE">
      <w:pPr>
        <w:jc w:val="both"/>
        <w:rPr>
          <w:rFonts w:ascii="Arial" w:hAnsi="Arial" w:cs="Arial"/>
          <w:sz w:val="22"/>
          <w:szCs w:val="22"/>
        </w:rPr>
      </w:pPr>
      <w:r w:rsidRPr="00F9715D">
        <w:rPr>
          <w:rFonts w:ascii="Arial" w:hAnsi="Arial" w:cs="Arial"/>
          <w:sz w:val="22"/>
          <w:szCs w:val="22"/>
        </w:rPr>
        <w:t>De esta forma la vigencia de la fianza no podrá acotarse en razón del plazo establecido para cumplir la o las obligaciones contractuales.</w:t>
      </w:r>
    </w:p>
    <w:p w:rsidR="007205FE" w:rsidRPr="00F9715D" w:rsidRDefault="007205FE" w:rsidP="007205FE">
      <w:pPr>
        <w:jc w:val="both"/>
        <w:rPr>
          <w:rFonts w:ascii="Arial" w:hAnsi="Arial" w:cs="Arial"/>
          <w:sz w:val="22"/>
          <w:szCs w:val="22"/>
        </w:rPr>
      </w:pPr>
      <w:r w:rsidRPr="00F9715D">
        <w:rPr>
          <w:rFonts w:ascii="Arial" w:hAnsi="Arial" w:cs="Arial"/>
          <w:sz w:val="22"/>
          <w:szCs w:val="22"/>
        </w:rPr>
        <w:t>QUINTA. - PRÓRROGAS, ESPERAS O AMPLIACIÓN AL PLAZO DEL CONTRATO.</w:t>
      </w:r>
    </w:p>
    <w:p w:rsidR="007205FE" w:rsidRPr="00F9715D" w:rsidRDefault="007205FE" w:rsidP="007205FE">
      <w:pPr>
        <w:jc w:val="both"/>
        <w:rPr>
          <w:rFonts w:ascii="Arial" w:hAnsi="Arial" w:cs="Arial"/>
          <w:sz w:val="22"/>
          <w:szCs w:val="22"/>
        </w:rPr>
      </w:pPr>
      <w:r w:rsidRPr="00F9715D">
        <w:rPr>
          <w:rFonts w:ascii="Arial" w:hAnsi="Arial" w:cs="Arial"/>
          <w:sz w:val="22"/>
          <w:szCs w:val="22"/>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7205FE" w:rsidRPr="00F9715D" w:rsidRDefault="007205FE" w:rsidP="007205FE">
      <w:pPr>
        <w:jc w:val="both"/>
        <w:rPr>
          <w:rFonts w:ascii="Arial" w:hAnsi="Arial" w:cs="Arial"/>
          <w:sz w:val="22"/>
          <w:szCs w:val="22"/>
        </w:rPr>
      </w:pPr>
      <w:r w:rsidRPr="00F9715D">
        <w:rPr>
          <w:rFonts w:ascii="Arial" w:hAnsi="Arial" w:cs="Arial"/>
          <w:sz w:val="22"/>
          <w:szCs w:val="22"/>
        </w:rPr>
        <w:t> </w:t>
      </w:r>
    </w:p>
    <w:p w:rsidR="007205FE" w:rsidRPr="00F9715D" w:rsidRDefault="007205FE" w:rsidP="007205FE">
      <w:pPr>
        <w:jc w:val="both"/>
        <w:rPr>
          <w:rFonts w:ascii="Arial" w:hAnsi="Arial" w:cs="Arial"/>
          <w:sz w:val="22"/>
          <w:szCs w:val="22"/>
        </w:rPr>
      </w:pPr>
      <w:r w:rsidRPr="00F9715D">
        <w:rPr>
          <w:rFonts w:ascii="Arial" w:hAnsi="Arial" w:cs="Arial"/>
          <w:sz w:val="22"/>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7205FE" w:rsidRPr="00F9715D" w:rsidRDefault="007205FE" w:rsidP="007205FE">
      <w:pPr>
        <w:jc w:val="both"/>
        <w:rPr>
          <w:rFonts w:ascii="Arial" w:hAnsi="Arial" w:cs="Arial"/>
          <w:sz w:val="22"/>
          <w:szCs w:val="22"/>
        </w:rPr>
      </w:pPr>
      <w:r w:rsidRPr="00F9715D">
        <w:rPr>
          <w:rFonts w:ascii="Arial" w:hAnsi="Arial" w:cs="Arial"/>
          <w:sz w:val="22"/>
          <w:szCs w:val="22"/>
        </w:rPr>
        <w:t>SEXTA. - SUPUESTOS DE SUSPENSIÓN.</w:t>
      </w:r>
    </w:p>
    <w:p w:rsidR="007205FE" w:rsidRPr="00F9715D" w:rsidRDefault="007205FE" w:rsidP="007205FE">
      <w:pPr>
        <w:jc w:val="both"/>
        <w:rPr>
          <w:rFonts w:ascii="Arial" w:hAnsi="Arial" w:cs="Arial"/>
          <w:sz w:val="22"/>
          <w:szCs w:val="22"/>
        </w:rPr>
      </w:pPr>
      <w:r w:rsidRPr="00F9715D">
        <w:rPr>
          <w:rFonts w:ascii="Arial" w:hAnsi="Arial" w:cs="Arial"/>
          <w:sz w:val="22"/>
          <w:szCs w:val="22"/>
        </w:rPr>
        <w:t>(Sólo incluir para el caso de póliza en materia de Adquisiciones, Arrendamientos y Servicios)</w:t>
      </w:r>
    </w:p>
    <w:p w:rsidR="007205FE" w:rsidRPr="00F9715D" w:rsidRDefault="007205FE" w:rsidP="007205FE">
      <w:pPr>
        <w:jc w:val="both"/>
        <w:rPr>
          <w:rFonts w:ascii="Arial" w:hAnsi="Arial" w:cs="Arial"/>
          <w:sz w:val="22"/>
          <w:szCs w:val="22"/>
        </w:rPr>
      </w:pPr>
      <w:r w:rsidRPr="00F9715D">
        <w:rPr>
          <w:rFonts w:ascii="Arial" w:hAnsi="Arial" w:cs="Arial"/>
          <w:sz w:val="22"/>
          <w:szCs w:val="22"/>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7205FE" w:rsidRPr="00F9715D" w:rsidRDefault="007205FE" w:rsidP="007205FE">
      <w:pPr>
        <w:jc w:val="both"/>
        <w:rPr>
          <w:rFonts w:ascii="Arial" w:hAnsi="Arial" w:cs="Arial"/>
          <w:sz w:val="22"/>
          <w:szCs w:val="22"/>
        </w:rPr>
      </w:pPr>
      <w:r w:rsidRPr="00F9715D">
        <w:rPr>
          <w:rFonts w:ascii="Arial" w:hAnsi="Arial" w:cs="Arial"/>
          <w:sz w:val="22"/>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7205FE" w:rsidRPr="00F9715D" w:rsidRDefault="007205FE" w:rsidP="007205FE">
      <w:pPr>
        <w:jc w:val="both"/>
        <w:rPr>
          <w:rFonts w:ascii="Arial" w:hAnsi="Arial" w:cs="Arial"/>
          <w:sz w:val="22"/>
          <w:szCs w:val="22"/>
        </w:rPr>
      </w:pPr>
      <w:r w:rsidRPr="00F9715D">
        <w:rPr>
          <w:rFonts w:ascii="Arial" w:hAnsi="Arial" w:cs="Arial"/>
          <w:sz w:val="22"/>
          <w:szCs w:val="22"/>
        </w:rPr>
        <w:t>SEXTA. - SUPUESTOS DE SUSPENSIÓN.</w:t>
      </w:r>
    </w:p>
    <w:p w:rsidR="007205FE" w:rsidRPr="00F9715D" w:rsidRDefault="007205FE" w:rsidP="007205FE">
      <w:pPr>
        <w:jc w:val="both"/>
        <w:rPr>
          <w:rFonts w:ascii="Arial" w:hAnsi="Arial" w:cs="Arial"/>
          <w:sz w:val="22"/>
          <w:szCs w:val="22"/>
        </w:rPr>
      </w:pPr>
      <w:r w:rsidRPr="00F9715D">
        <w:rPr>
          <w:rFonts w:ascii="Arial" w:hAnsi="Arial" w:cs="Arial"/>
          <w:sz w:val="22"/>
          <w:szCs w:val="22"/>
        </w:rPr>
        <w:t>(Sólo incluir para el caso de póliza en materia de Obras Públicas y Servicios Relacionados con las Mismas)</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Para garantizar el cumplimiento del contrato, en caso de suspensión de los trabajos por cualquier causa justificada en los términos de la Ley de Obras Públicas y Servicios Relacionados con las </w:t>
      </w:r>
      <w:r w:rsidRPr="00F9715D">
        <w:rPr>
          <w:rFonts w:ascii="Arial" w:hAnsi="Arial" w:cs="Arial"/>
          <w:sz w:val="22"/>
          <w:szCs w:val="22"/>
        </w:rPr>
        <w:lastRenderedPageBreak/>
        <w:t>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7205FE" w:rsidRPr="00F9715D" w:rsidRDefault="007205FE" w:rsidP="007205FE">
      <w:pPr>
        <w:jc w:val="both"/>
        <w:rPr>
          <w:rFonts w:ascii="Arial" w:hAnsi="Arial" w:cs="Arial"/>
          <w:sz w:val="22"/>
          <w:szCs w:val="22"/>
        </w:rPr>
      </w:pPr>
      <w:r w:rsidRPr="00F9715D">
        <w:rPr>
          <w:rFonts w:ascii="Arial" w:hAnsi="Arial" w:cs="Arial"/>
          <w:sz w:val="22"/>
          <w:szCs w:val="22"/>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7205FE" w:rsidRPr="00F9715D" w:rsidRDefault="007205FE" w:rsidP="007205FE">
      <w:pPr>
        <w:jc w:val="both"/>
        <w:rPr>
          <w:rFonts w:ascii="Arial" w:hAnsi="Arial" w:cs="Arial"/>
          <w:sz w:val="22"/>
          <w:szCs w:val="22"/>
        </w:rPr>
      </w:pPr>
      <w:r w:rsidRPr="00F9715D">
        <w:rPr>
          <w:rFonts w:ascii="Arial" w:hAnsi="Arial" w:cs="Arial"/>
          <w:sz w:val="22"/>
          <w:szCs w:val="22"/>
        </w:rPr>
        <w:t>SÉPTIMA. - SUBJUDICIDAD.</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9715D">
        <w:rPr>
          <w:rFonts w:ascii="Arial" w:hAnsi="Arial" w:cs="Arial"/>
          <w:sz w:val="22"/>
          <w:szCs w:val="22"/>
        </w:rPr>
        <w:t>subjúdice</w:t>
      </w:r>
      <w:proofErr w:type="spellEnd"/>
      <w:r w:rsidRPr="00F9715D">
        <w:rPr>
          <w:rFonts w:ascii="Arial" w:hAnsi="Arial" w:cs="Arial"/>
          <w:sz w:val="22"/>
          <w:szCs w:val="22"/>
        </w:rPr>
        <w:t>, en virtud de procedimiento ante autoridad judicial, administrativa o tribunal arbitral, salvo que el fiado obtenga la suspensión de su ejecución, ante dichas instancias.</w:t>
      </w:r>
    </w:p>
    <w:p w:rsidR="007205FE" w:rsidRPr="00F9715D" w:rsidRDefault="007205FE" w:rsidP="007205FE">
      <w:pPr>
        <w:jc w:val="both"/>
        <w:rPr>
          <w:rFonts w:ascii="Arial" w:hAnsi="Arial" w:cs="Arial"/>
          <w:sz w:val="22"/>
          <w:szCs w:val="22"/>
        </w:rPr>
      </w:pPr>
      <w:r w:rsidRPr="00F9715D">
        <w:rPr>
          <w:rFonts w:ascii="Arial" w:hAnsi="Arial" w:cs="Arial"/>
          <w:sz w:val="22"/>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7205FE" w:rsidRPr="00F9715D" w:rsidRDefault="007205FE" w:rsidP="007205FE">
      <w:pPr>
        <w:jc w:val="both"/>
        <w:rPr>
          <w:rFonts w:ascii="Arial" w:hAnsi="Arial" w:cs="Arial"/>
          <w:sz w:val="22"/>
          <w:szCs w:val="22"/>
        </w:rPr>
      </w:pPr>
      <w:r w:rsidRPr="00F9715D">
        <w:rPr>
          <w:rFonts w:ascii="Arial" w:hAnsi="Arial" w:cs="Arial"/>
          <w:sz w:val="22"/>
          <w:szCs w:val="22"/>
        </w:rPr>
        <w:t> </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OCTAVA. - COAFIANZAMIENTO O YUXTAPOSICIÓN DE GARANTÍAS. </w:t>
      </w:r>
    </w:p>
    <w:p w:rsidR="007205FE" w:rsidRPr="00F9715D" w:rsidRDefault="007205FE" w:rsidP="007205FE">
      <w:pPr>
        <w:jc w:val="both"/>
        <w:rPr>
          <w:rFonts w:ascii="Arial" w:hAnsi="Arial" w:cs="Arial"/>
          <w:sz w:val="22"/>
          <w:szCs w:val="22"/>
        </w:rPr>
      </w:pPr>
      <w:r w:rsidRPr="00F9715D">
        <w:rPr>
          <w:rFonts w:ascii="Arial" w:hAnsi="Arial" w:cs="Arial"/>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7205FE" w:rsidRPr="00F9715D" w:rsidRDefault="007205FE" w:rsidP="007205FE">
      <w:pPr>
        <w:jc w:val="both"/>
        <w:rPr>
          <w:rFonts w:ascii="Arial" w:hAnsi="Arial" w:cs="Arial"/>
          <w:sz w:val="22"/>
          <w:szCs w:val="22"/>
        </w:rPr>
      </w:pPr>
      <w:r w:rsidRPr="00F9715D">
        <w:rPr>
          <w:rFonts w:ascii="Arial" w:hAnsi="Arial" w:cs="Arial"/>
          <w:sz w:val="22"/>
          <w:szCs w:val="22"/>
        </w:rPr>
        <w:t>NOVENA. - CANCELACIÓN DE LA FIANZA.</w:t>
      </w:r>
    </w:p>
    <w:p w:rsidR="007205FE" w:rsidRPr="00F9715D" w:rsidRDefault="007205FE" w:rsidP="007205FE">
      <w:pPr>
        <w:jc w:val="both"/>
        <w:rPr>
          <w:rFonts w:ascii="Arial" w:hAnsi="Arial" w:cs="Arial"/>
          <w:sz w:val="22"/>
          <w:szCs w:val="22"/>
        </w:rPr>
      </w:pPr>
      <w:r w:rsidRPr="00F9715D">
        <w:rPr>
          <w:rFonts w:ascii="Arial" w:hAnsi="Arial" w:cs="Arial"/>
          <w:sz w:val="22"/>
          <w:szCs w:val="22"/>
        </w:rPr>
        <w:t>(Sólo incluir para el caso de Adquisiciones, Arrendamientos y Servicios)</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7205FE" w:rsidRPr="00F9715D" w:rsidRDefault="007205FE" w:rsidP="007205FE">
      <w:pPr>
        <w:jc w:val="both"/>
        <w:rPr>
          <w:rFonts w:ascii="Arial" w:hAnsi="Arial" w:cs="Arial"/>
          <w:sz w:val="22"/>
          <w:szCs w:val="22"/>
        </w:rPr>
      </w:pPr>
      <w:r w:rsidRPr="00F9715D">
        <w:rPr>
          <w:rFonts w:ascii="Arial" w:hAnsi="Arial" w:cs="Arial"/>
          <w:sz w:val="22"/>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7205FE" w:rsidRPr="00F9715D" w:rsidRDefault="007205FE" w:rsidP="007205FE">
      <w:pPr>
        <w:jc w:val="both"/>
        <w:rPr>
          <w:rFonts w:ascii="Arial" w:hAnsi="Arial" w:cs="Arial"/>
          <w:sz w:val="22"/>
          <w:szCs w:val="22"/>
        </w:rPr>
      </w:pPr>
      <w:r w:rsidRPr="00F9715D">
        <w:rPr>
          <w:rFonts w:ascii="Arial" w:hAnsi="Arial" w:cs="Arial"/>
          <w:sz w:val="22"/>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7205FE" w:rsidRPr="00F9715D" w:rsidRDefault="007205FE" w:rsidP="007205FE">
      <w:pPr>
        <w:jc w:val="both"/>
        <w:rPr>
          <w:rFonts w:ascii="Arial" w:hAnsi="Arial" w:cs="Arial"/>
          <w:sz w:val="22"/>
          <w:szCs w:val="22"/>
        </w:rPr>
      </w:pPr>
      <w:r w:rsidRPr="00F9715D">
        <w:rPr>
          <w:rFonts w:ascii="Arial" w:hAnsi="Arial" w:cs="Arial"/>
          <w:sz w:val="22"/>
          <w:szCs w:val="22"/>
        </w:rPr>
        <w:t>NOVENA. - CANCELACIÓN DE LA FIANZA.</w:t>
      </w:r>
    </w:p>
    <w:p w:rsidR="007205FE" w:rsidRPr="00F9715D" w:rsidRDefault="007205FE" w:rsidP="007205FE">
      <w:pPr>
        <w:jc w:val="both"/>
        <w:rPr>
          <w:rFonts w:ascii="Arial" w:hAnsi="Arial" w:cs="Arial"/>
          <w:sz w:val="22"/>
          <w:szCs w:val="22"/>
        </w:rPr>
      </w:pPr>
      <w:r w:rsidRPr="00F9715D">
        <w:rPr>
          <w:rFonts w:ascii="Arial" w:hAnsi="Arial" w:cs="Arial"/>
          <w:sz w:val="22"/>
          <w:szCs w:val="22"/>
        </w:rPr>
        <w:t>(Sólo incluir para el caso de Obras Públicas y Servicios Relacionados con las Mismas)</w:t>
      </w:r>
    </w:p>
    <w:p w:rsidR="007205FE" w:rsidRPr="00F9715D" w:rsidRDefault="007205FE" w:rsidP="007205FE">
      <w:pPr>
        <w:jc w:val="both"/>
        <w:rPr>
          <w:rFonts w:ascii="Arial" w:hAnsi="Arial" w:cs="Arial"/>
          <w:sz w:val="22"/>
          <w:szCs w:val="22"/>
        </w:rPr>
      </w:pPr>
      <w:r w:rsidRPr="00F9715D">
        <w:rPr>
          <w:rFonts w:ascii="Arial" w:hAnsi="Arial" w:cs="Arial"/>
          <w:sz w:val="22"/>
          <w:szCs w:val="22"/>
        </w:rPr>
        <w:lastRenderedPageBreak/>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7205FE" w:rsidRPr="00F9715D" w:rsidRDefault="007205FE" w:rsidP="007205FE">
      <w:pPr>
        <w:jc w:val="both"/>
        <w:rPr>
          <w:rFonts w:ascii="Arial" w:hAnsi="Arial" w:cs="Arial"/>
          <w:sz w:val="22"/>
          <w:szCs w:val="22"/>
        </w:rPr>
      </w:pPr>
      <w:r w:rsidRPr="00F9715D">
        <w:rPr>
          <w:rFonts w:ascii="Arial" w:hAnsi="Arial" w:cs="Arial"/>
          <w:sz w:val="22"/>
          <w:szCs w:val="22"/>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7205FE" w:rsidRPr="00F9715D" w:rsidRDefault="007205FE" w:rsidP="007205FE">
      <w:pPr>
        <w:jc w:val="both"/>
        <w:rPr>
          <w:rFonts w:ascii="Arial" w:hAnsi="Arial" w:cs="Arial"/>
          <w:sz w:val="22"/>
          <w:szCs w:val="22"/>
        </w:rPr>
      </w:pPr>
      <w:r w:rsidRPr="00F9715D">
        <w:rPr>
          <w:rFonts w:ascii="Arial" w:hAnsi="Arial" w:cs="Arial"/>
          <w:sz w:val="22"/>
          <w:szCs w:val="22"/>
        </w:rPr>
        <w:t>DÉCIMA. - PROCEDIMIENTOS.</w:t>
      </w:r>
    </w:p>
    <w:p w:rsidR="007205FE" w:rsidRPr="00F9715D" w:rsidRDefault="007205FE" w:rsidP="007205FE">
      <w:pPr>
        <w:jc w:val="both"/>
        <w:rPr>
          <w:rFonts w:ascii="Arial" w:hAnsi="Arial" w:cs="Arial"/>
          <w:sz w:val="22"/>
          <w:szCs w:val="22"/>
        </w:rPr>
      </w:pPr>
      <w:r w:rsidRPr="00F9715D">
        <w:rPr>
          <w:rFonts w:ascii="Arial" w:hAnsi="Arial" w:cs="Arial"/>
          <w:sz w:val="22"/>
          <w:szCs w:val="22"/>
        </w:rPr>
        <w:t>(La "Afianzadora" o la "Aseguradora") acepta expresamente someterse al procedimiento previsto en el artículo 279 de la Ley de Instituciones de Seguros y de Fianzas para hacer efectiva la fianza.</w:t>
      </w:r>
    </w:p>
    <w:p w:rsidR="007205FE" w:rsidRPr="00F9715D" w:rsidRDefault="007205FE" w:rsidP="007205FE">
      <w:pPr>
        <w:jc w:val="both"/>
        <w:rPr>
          <w:rFonts w:ascii="Arial" w:hAnsi="Arial" w:cs="Arial"/>
          <w:sz w:val="22"/>
          <w:szCs w:val="22"/>
        </w:rPr>
      </w:pPr>
      <w:r w:rsidRPr="00F9715D">
        <w:rPr>
          <w:rFonts w:ascii="Arial" w:hAnsi="Arial" w:cs="Arial"/>
          <w:sz w:val="22"/>
          <w:szCs w:val="22"/>
        </w:rPr>
        <w:t>DÉCIMA PRIMERA. -RECLAMACIÓN</w:t>
      </w:r>
    </w:p>
    <w:p w:rsidR="007205FE" w:rsidRPr="00F9715D" w:rsidRDefault="007205FE" w:rsidP="007205FE">
      <w:pPr>
        <w:jc w:val="both"/>
        <w:rPr>
          <w:rFonts w:ascii="Arial" w:hAnsi="Arial" w:cs="Arial"/>
          <w:sz w:val="22"/>
          <w:szCs w:val="22"/>
        </w:rPr>
      </w:pPr>
      <w:r w:rsidRPr="00F9715D">
        <w:rPr>
          <w:rFonts w:ascii="Arial" w:hAnsi="Arial" w:cs="Arial"/>
          <w:sz w:val="22"/>
          <w:szCs w:val="22"/>
        </w:rPr>
        <w:t>"La Beneficiaria" podrá presentar la reclamación a que se refiere el artículo 279, de Ley de Instituciones de Seguros y de Fianzas en cualquier oficina, o sucursal de la Institución y ante cualquier apoderado o representante de la misma.</w:t>
      </w:r>
    </w:p>
    <w:p w:rsidR="007205FE" w:rsidRPr="00F9715D" w:rsidRDefault="007205FE" w:rsidP="007205FE">
      <w:pPr>
        <w:jc w:val="both"/>
        <w:rPr>
          <w:rFonts w:ascii="Arial" w:hAnsi="Arial" w:cs="Arial"/>
          <w:sz w:val="22"/>
          <w:szCs w:val="22"/>
        </w:rPr>
      </w:pPr>
      <w:r w:rsidRPr="00F9715D">
        <w:rPr>
          <w:rFonts w:ascii="Arial" w:hAnsi="Arial" w:cs="Arial"/>
          <w:sz w:val="22"/>
          <w:szCs w:val="22"/>
        </w:rPr>
        <w:t xml:space="preserve">DÉCIMA SEGUNDA. - DISPOSICIONES APLICABLES. </w:t>
      </w:r>
    </w:p>
    <w:p w:rsidR="007205FE" w:rsidRPr="00F9715D" w:rsidRDefault="007205FE" w:rsidP="007205FE">
      <w:pPr>
        <w:jc w:val="both"/>
        <w:rPr>
          <w:rFonts w:ascii="Arial" w:hAnsi="Arial" w:cs="Arial"/>
          <w:sz w:val="22"/>
          <w:szCs w:val="22"/>
        </w:rPr>
      </w:pPr>
      <w:r w:rsidRPr="00F9715D">
        <w:rPr>
          <w:rFonts w:ascii="Arial" w:hAnsi="Arial" w:cs="Arial"/>
          <w:sz w:val="22"/>
          <w:szCs w:val="22"/>
        </w:rPr>
        <w:t>Será aplicable a esta póliza, en lo no previsto por la Ley de Instituciones de Seguros y de Fianzas la legislación mercantil y a falta de disposición expresa el Código Civil Federal.</w:t>
      </w:r>
    </w:p>
    <w:p w:rsidR="007205FE" w:rsidRPr="00F9715D" w:rsidRDefault="007205FE" w:rsidP="007205FE">
      <w:pPr>
        <w:rPr>
          <w:rFonts w:ascii="Arial" w:hAnsi="Arial" w:cs="Arial"/>
          <w:sz w:val="22"/>
          <w:szCs w:val="22"/>
        </w:rPr>
      </w:pPr>
    </w:p>
    <w:p w:rsidR="007205FE" w:rsidRPr="00F9715D" w:rsidRDefault="007205FE" w:rsidP="007205FE">
      <w:pPr>
        <w:rPr>
          <w:rFonts w:ascii="Arial" w:hAnsi="Arial" w:cs="Arial"/>
          <w:sz w:val="22"/>
          <w:szCs w:val="22"/>
        </w:rPr>
      </w:pPr>
    </w:p>
    <w:p w:rsidR="007205FE" w:rsidRPr="00F9715D" w:rsidRDefault="007205FE" w:rsidP="007205FE">
      <w:pPr>
        <w:rPr>
          <w:rFonts w:ascii="Arial" w:hAnsi="Arial" w:cs="Arial"/>
          <w:sz w:val="22"/>
          <w:szCs w:val="22"/>
        </w:rPr>
      </w:pPr>
    </w:p>
    <w:p w:rsidR="007205FE" w:rsidRPr="00F9715D" w:rsidRDefault="007205FE" w:rsidP="007205FE">
      <w:pPr>
        <w:tabs>
          <w:tab w:val="left" w:pos="7260"/>
        </w:tabs>
        <w:ind w:left="-142" w:right="-142"/>
        <w:jc w:val="both"/>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p>
    <w:p w:rsidR="007205FE" w:rsidRDefault="007205FE"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Default="00BF33A0" w:rsidP="007205FE">
      <w:pPr>
        <w:tabs>
          <w:tab w:val="left" w:pos="7260"/>
        </w:tabs>
        <w:ind w:left="-142" w:right="-142"/>
        <w:jc w:val="center"/>
        <w:rPr>
          <w:rFonts w:ascii="Calibri" w:hAnsi="Calibri" w:cs="Calibri"/>
          <w:b/>
          <w:color w:val="000000" w:themeColor="text1"/>
          <w:sz w:val="22"/>
          <w:szCs w:val="22"/>
        </w:rPr>
      </w:pPr>
    </w:p>
    <w:p w:rsidR="00BF33A0" w:rsidRPr="00F9715D" w:rsidRDefault="00BF33A0" w:rsidP="007205FE">
      <w:pPr>
        <w:tabs>
          <w:tab w:val="left" w:pos="7260"/>
        </w:tabs>
        <w:ind w:left="-142" w:right="-142"/>
        <w:jc w:val="center"/>
        <w:rPr>
          <w:rFonts w:ascii="Calibri" w:hAnsi="Calibri" w:cs="Calibri"/>
          <w:b/>
          <w:color w:val="000000" w:themeColor="text1"/>
          <w:sz w:val="22"/>
          <w:szCs w:val="22"/>
        </w:rPr>
      </w:pPr>
    </w:p>
    <w:p w:rsidR="007205FE" w:rsidRPr="00F9715D" w:rsidRDefault="007205FE" w:rsidP="007205FE">
      <w:pPr>
        <w:tabs>
          <w:tab w:val="left" w:pos="7260"/>
        </w:tabs>
        <w:ind w:right="-142"/>
        <w:rPr>
          <w:rFonts w:ascii="Calibri" w:hAnsi="Calibri" w:cs="Calibri"/>
          <w:b/>
          <w:color w:val="000000" w:themeColor="text1"/>
          <w:sz w:val="22"/>
          <w:szCs w:val="22"/>
        </w:rPr>
      </w:pPr>
    </w:p>
    <w:p w:rsidR="007205FE" w:rsidRPr="00F9715D" w:rsidRDefault="007205FE" w:rsidP="007205FE">
      <w:pPr>
        <w:tabs>
          <w:tab w:val="left" w:pos="7260"/>
        </w:tabs>
        <w:ind w:left="-142" w:right="-142"/>
        <w:jc w:val="center"/>
        <w:rPr>
          <w:rFonts w:ascii="Calibri" w:hAnsi="Calibri" w:cs="Calibri"/>
          <w:b/>
          <w:color w:val="000000" w:themeColor="text1"/>
          <w:sz w:val="22"/>
          <w:szCs w:val="22"/>
        </w:rPr>
      </w:pPr>
      <w:r w:rsidRPr="00F9715D">
        <w:rPr>
          <w:rFonts w:ascii="Calibri" w:hAnsi="Calibri" w:cs="Calibri"/>
          <w:b/>
          <w:color w:val="000000" w:themeColor="text1"/>
          <w:sz w:val="22"/>
          <w:szCs w:val="22"/>
        </w:rPr>
        <w:t>ANEXO 10</w:t>
      </w:r>
    </w:p>
    <w:p w:rsidR="007205FE" w:rsidRPr="00F9715D" w:rsidRDefault="007205FE" w:rsidP="007205FE">
      <w:pPr>
        <w:pStyle w:val="Ttulo1"/>
        <w:keepLines w:val="0"/>
        <w:numPr>
          <w:ilvl w:val="0"/>
          <w:numId w:val="1"/>
        </w:numPr>
        <w:suppressAutoHyphens/>
        <w:spacing w:before="0"/>
        <w:jc w:val="center"/>
        <w:rPr>
          <w:color w:val="000000" w:themeColor="text1"/>
          <w:sz w:val="22"/>
          <w:szCs w:val="22"/>
        </w:rPr>
      </w:pPr>
    </w:p>
    <w:p w:rsidR="007205FE" w:rsidRPr="00F9715D" w:rsidRDefault="007205FE" w:rsidP="007205FE">
      <w:pPr>
        <w:pStyle w:val="Default"/>
        <w:jc w:val="center"/>
        <w:rPr>
          <w:b/>
          <w:bCs/>
          <w:color w:val="000000" w:themeColor="text1"/>
          <w:sz w:val="22"/>
          <w:szCs w:val="22"/>
        </w:rPr>
      </w:pPr>
      <w:r w:rsidRPr="00F9715D">
        <w:rPr>
          <w:b/>
          <w:bCs/>
          <w:color w:val="000000" w:themeColor="text1"/>
          <w:sz w:val="22"/>
          <w:szCs w:val="22"/>
        </w:rPr>
        <w:t>CARTA DE AUSENCIA DE CONFLICTO DE INTERÉS</w:t>
      </w:r>
    </w:p>
    <w:p w:rsidR="007205FE" w:rsidRPr="00F9715D" w:rsidRDefault="007205FE" w:rsidP="007205FE">
      <w:pPr>
        <w:pStyle w:val="Default"/>
        <w:jc w:val="center"/>
        <w:rPr>
          <w:b/>
          <w:color w:val="000000" w:themeColor="text1"/>
          <w:sz w:val="22"/>
          <w:szCs w:val="22"/>
        </w:rPr>
      </w:pPr>
    </w:p>
    <w:p w:rsidR="007205FE" w:rsidRPr="00F9715D" w:rsidRDefault="007205FE" w:rsidP="007205FE">
      <w:pPr>
        <w:pStyle w:val="Default"/>
        <w:jc w:val="center"/>
        <w:rPr>
          <w:b/>
          <w:color w:val="000000" w:themeColor="text1"/>
          <w:sz w:val="22"/>
          <w:szCs w:val="22"/>
        </w:rPr>
      </w:pPr>
      <w:r w:rsidRPr="00F9715D">
        <w:rPr>
          <w:b/>
          <w:color w:val="000000" w:themeColor="text1"/>
          <w:sz w:val="22"/>
          <w:szCs w:val="22"/>
        </w:rPr>
        <w:t>LA-050GYR025-EXXX-XXXX</w:t>
      </w:r>
    </w:p>
    <w:p w:rsidR="007205FE" w:rsidRPr="00F9715D" w:rsidRDefault="007205FE" w:rsidP="007205FE">
      <w:pPr>
        <w:pStyle w:val="Sinespaciado"/>
        <w:contextualSpacing/>
        <w:jc w:val="both"/>
        <w:rPr>
          <w:rFonts w:ascii="Arial" w:hAnsi="Arial" w:cs="Arial"/>
          <w:b/>
          <w:bCs/>
          <w:color w:val="000000" w:themeColor="text1"/>
        </w:rPr>
      </w:pPr>
      <w:r w:rsidRPr="00F9715D">
        <w:rPr>
          <w:rFonts w:ascii="Arial" w:hAnsi="Arial" w:cs="Arial"/>
          <w:b/>
          <w:bCs/>
          <w:color w:val="000000" w:themeColor="text1"/>
        </w:rPr>
        <w:t>DE CONFORMIDAD CON EL NUMERAL 4.24.5 DE LAS POLITICAS, BASES Y LINEAMIENTOS EN MATERIA DE ADQUISICIONES, ARRENDAMIENTOS Y SERVICIOS DEL INSTITUTO MEXICANO DEL SEGURO SOCIAL SE SUSCRIBE LA CARTA DE AUSENCIA DE INTERES PARA SERVIDORES PUBLICOS.</w:t>
      </w:r>
    </w:p>
    <w:p w:rsidR="007205FE" w:rsidRPr="00F9715D" w:rsidRDefault="007205FE" w:rsidP="007205FE">
      <w:pPr>
        <w:spacing w:before="120"/>
        <w:contextualSpacing/>
        <w:jc w:val="both"/>
        <w:rPr>
          <w:rFonts w:ascii="Arial" w:hAnsi="Arial" w:cs="Arial"/>
          <w:color w:val="000000" w:themeColor="text1"/>
          <w:sz w:val="22"/>
          <w:szCs w:val="22"/>
          <w:lang w:val="es-MX"/>
        </w:rPr>
      </w:pPr>
    </w:p>
    <w:p w:rsidR="007205FE" w:rsidRPr="00F9715D" w:rsidRDefault="007205FE" w:rsidP="007205FE">
      <w:pPr>
        <w:spacing w:before="120"/>
        <w:contextualSpacing/>
        <w:jc w:val="both"/>
        <w:rPr>
          <w:rFonts w:ascii="Arial" w:hAnsi="Arial" w:cs="Arial"/>
          <w:color w:val="000000" w:themeColor="text1"/>
          <w:sz w:val="22"/>
          <w:szCs w:val="22"/>
          <w:lang w:val="es-MX"/>
        </w:rPr>
      </w:pPr>
      <w:r w:rsidRPr="00F9715D">
        <w:rPr>
          <w:rFonts w:ascii="Arial" w:hAnsi="Arial" w:cs="Arial"/>
          <w:color w:val="000000" w:themeColor="text1"/>
          <w:sz w:val="22"/>
          <w:szCs w:val="22"/>
          <w:lang w:val="es-MX"/>
        </w:rPr>
        <w:t>Declaro bajo protesta de decir verdad:</w:t>
      </w:r>
    </w:p>
    <w:p w:rsidR="007205FE" w:rsidRPr="00F9715D" w:rsidRDefault="007205FE" w:rsidP="007205FE">
      <w:pPr>
        <w:spacing w:before="1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w:t>
      </w:r>
    </w:p>
    <w:p w:rsidR="007205FE" w:rsidRPr="00F9715D" w:rsidRDefault="007205FE" w:rsidP="007205FE">
      <w:pPr>
        <w:spacing w:before="120"/>
        <w:ind w:left="7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rsidR="007205FE" w:rsidRPr="00F9715D" w:rsidRDefault="007205FE" w:rsidP="007205FE">
      <w:pPr>
        <w:spacing w:before="1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rsidR="007205FE" w:rsidRPr="00F9715D" w:rsidRDefault="007205FE" w:rsidP="007205FE">
      <w:pPr>
        <w:spacing w:before="120"/>
        <w:ind w:left="7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Comprometerme a que durante el desarrollo de mis funciones no solicitaré, aceptaré o recibiré por mí o por interpósita persona dinero, bienes muebles o inmuebles mediante enajenación en precio notoriamente inferior al que tenga en el mercado ordinario, donaciones, servicios, empleos, cargos o comisiones para mí o para las personas a que refiere el artículo 52 de la Ley General de Responsabilidades Administrativas, que procedan de cualquier persona física o moral que impliquen un conflicto de interés;</w:t>
      </w:r>
    </w:p>
    <w:p w:rsidR="007205FE" w:rsidRPr="00F9715D" w:rsidRDefault="007205FE" w:rsidP="007205FE">
      <w:pPr>
        <w:spacing w:before="1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e) Desempeñar las funciones y actividades que me sean asignadas bajo principios de legalidad, honradez, lealtad, imparcialidad y eficiencia que rigen el servicio público;</w:t>
      </w:r>
    </w:p>
    <w:p w:rsidR="007205FE" w:rsidRPr="00F9715D" w:rsidRDefault="007205FE" w:rsidP="007205FE">
      <w:pPr>
        <w:spacing w:before="120"/>
        <w:ind w:left="7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w:t>
      </w:r>
    </w:p>
    <w:p w:rsidR="007205FE" w:rsidRPr="00F9715D" w:rsidRDefault="007205FE" w:rsidP="007205FE">
      <w:pPr>
        <w:spacing w:before="120"/>
        <w:ind w:left="720"/>
        <w:contextualSpacing/>
        <w:jc w:val="both"/>
        <w:rPr>
          <w:rFonts w:ascii="Arial" w:hAnsi="Arial" w:cs="Arial"/>
          <w:color w:val="000000" w:themeColor="text1"/>
          <w:sz w:val="22"/>
          <w:szCs w:val="22"/>
          <w:lang w:val="es-MX"/>
        </w:rPr>
      </w:pPr>
    </w:p>
    <w:p w:rsidR="007205FE" w:rsidRPr="00F9715D" w:rsidRDefault="007205FE" w:rsidP="00731982">
      <w:pPr>
        <w:numPr>
          <w:ilvl w:val="0"/>
          <w:numId w:val="32"/>
        </w:numPr>
        <w:overflowPunct w:val="0"/>
        <w:autoSpaceDE w:val="0"/>
        <w:autoSpaceDN w:val="0"/>
        <w:adjustRightInd w:val="0"/>
        <w:spacing w:before="120"/>
        <w:contextualSpacing/>
        <w:jc w:val="both"/>
        <w:textAlignment w:val="baseline"/>
        <w:rPr>
          <w:rFonts w:ascii="Arial" w:hAnsi="Arial" w:cs="Arial"/>
          <w:color w:val="000000" w:themeColor="text1"/>
          <w:sz w:val="22"/>
          <w:szCs w:val="22"/>
          <w:lang w:val="es-MX"/>
        </w:rPr>
      </w:pPr>
      <w:r w:rsidRPr="00F9715D">
        <w:rPr>
          <w:rFonts w:ascii="Arial" w:hAnsi="Arial" w:cs="Arial"/>
          <w:color w:val="000000" w:themeColor="text1"/>
          <w:sz w:val="22"/>
          <w:szCs w:val="22"/>
          <w:lang w:val="es-MX"/>
        </w:rPr>
        <w:t>Que esta declaración es un compromiso personal y profesional, que conozco las disposiciones legales, reglamentarias y éticas que rigen al Instituto Mexicano del Seguro Social, así como los alcances y consecuencias de mi incumplimiento.</w:t>
      </w:r>
    </w:p>
    <w:p w:rsidR="007205FE" w:rsidRPr="00F9715D" w:rsidRDefault="007205FE" w:rsidP="007205FE">
      <w:pPr>
        <w:spacing w:before="120"/>
        <w:ind w:left="720"/>
        <w:contextualSpacing/>
        <w:jc w:val="both"/>
        <w:rPr>
          <w:rFonts w:ascii="Arial" w:hAnsi="Arial" w:cs="Arial"/>
          <w:color w:val="000000" w:themeColor="text1"/>
          <w:sz w:val="22"/>
          <w:szCs w:val="22"/>
          <w:lang w:val="es-MX"/>
        </w:rPr>
      </w:pPr>
    </w:p>
    <w:tbl>
      <w:tblPr>
        <w:tblW w:w="1039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4154"/>
        <w:gridCol w:w="3125"/>
      </w:tblGrid>
      <w:tr w:rsidR="007205FE" w:rsidRPr="00F9715D" w:rsidTr="007205FE">
        <w:trPr>
          <w:trHeight w:val="397"/>
          <w:tblHeader/>
          <w:tblCellSpacing w:w="20" w:type="dxa"/>
          <w:jc w:val="center"/>
        </w:trPr>
        <w:tc>
          <w:tcPr>
            <w:tcW w:w="3060" w:type="dxa"/>
            <w:shd w:val="clear" w:color="auto" w:fill="B3B3B3"/>
            <w:vAlign w:val="center"/>
          </w:tcPr>
          <w:p w:rsidR="007205FE" w:rsidRPr="00F9715D" w:rsidRDefault="007205FE" w:rsidP="007205FE">
            <w:pPr>
              <w:ind w:right="-856"/>
              <w:jc w:val="center"/>
              <w:rPr>
                <w:rFonts w:ascii="Arial" w:hAnsi="Arial" w:cs="Arial"/>
                <w:b/>
                <w:bCs/>
                <w:color w:val="000000" w:themeColor="text1"/>
                <w:sz w:val="22"/>
                <w:szCs w:val="22"/>
              </w:rPr>
            </w:pPr>
            <w:r w:rsidRPr="00F9715D">
              <w:rPr>
                <w:rFonts w:ascii="Arial" w:hAnsi="Arial" w:cs="Arial"/>
                <w:b/>
                <w:bCs/>
                <w:color w:val="000000" w:themeColor="text1"/>
                <w:sz w:val="22"/>
                <w:szCs w:val="22"/>
              </w:rPr>
              <w:t>NOMBRE</w:t>
            </w:r>
          </w:p>
        </w:tc>
        <w:tc>
          <w:tcPr>
            <w:tcW w:w="4114" w:type="dxa"/>
            <w:shd w:val="clear" w:color="auto" w:fill="B3B3B3"/>
            <w:vAlign w:val="center"/>
          </w:tcPr>
          <w:p w:rsidR="007205FE" w:rsidRPr="00F9715D" w:rsidRDefault="007205FE" w:rsidP="007205FE">
            <w:pPr>
              <w:ind w:right="-856"/>
              <w:jc w:val="center"/>
              <w:rPr>
                <w:rFonts w:ascii="Arial" w:hAnsi="Arial" w:cs="Arial"/>
                <w:b/>
                <w:bCs/>
                <w:color w:val="000000" w:themeColor="text1"/>
                <w:sz w:val="22"/>
                <w:szCs w:val="22"/>
              </w:rPr>
            </w:pPr>
            <w:r w:rsidRPr="00F9715D">
              <w:rPr>
                <w:rFonts w:ascii="Arial" w:hAnsi="Arial" w:cs="Arial"/>
                <w:b/>
                <w:bCs/>
                <w:color w:val="000000" w:themeColor="text1"/>
                <w:sz w:val="22"/>
                <w:szCs w:val="22"/>
              </w:rPr>
              <w:t>ÁREA</w:t>
            </w:r>
          </w:p>
        </w:tc>
        <w:tc>
          <w:tcPr>
            <w:tcW w:w="3065" w:type="dxa"/>
            <w:shd w:val="clear" w:color="auto" w:fill="B3B3B3"/>
            <w:vAlign w:val="center"/>
          </w:tcPr>
          <w:p w:rsidR="007205FE" w:rsidRPr="00F9715D" w:rsidRDefault="007205FE" w:rsidP="007205FE">
            <w:pPr>
              <w:ind w:right="-856"/>
              <w:jc w:val="center"/>
              <w:rPr>
                <w:rFonts w:ascii="Arial" w:hAnsi="Arial" w:cs="Arial"/>
                <w:b/>
                <w:bCs/>
                <w:color w:val="000000" w:themeColor="text1"/>
                <w:sz w:val="22"/>
                <w:szCs w:val="22"/>
              </w:rPr>
            </w:pPr>
            <w:r w:rsidRPr="00F9715D">
              <w:rPr>
                <w:rFonts w:ascii="Arial" w:hAnsi="Arial" w:cs="Arial"/>
                <w:b/>
                <w:bCs/>
                <w:color w:val="000000" w:themeColor="text1"/>
                <w:sz w:val="22"/>
                <w:szCs w:val="22"/>
              </w:rPr>
              <w:t>FIRMA</w:t>
            </w:r>
          </w:p>
        </w:tc>
      </w:tr>
      <w:tr w:rsidR="007205FE" w:rsidRPr="00F9715D" w:rsidTr="007205FE">
        <w:trPr>
          <w:trHeight w:hRule="exact" w:val="1015"/>
          <w:tblCellSpacing w:w="20" w:type="dxa"/>
          <w:jc w:val="center"/>
        </w:trPr>
        <w:tc>
          <w:tcPr>
            <w:tcW w:w="3060" w:type="dxa"/>
            <w:vAlign w:val="center"/>
          </w:tcPr>
          <w:p w:rsidR="007205FE" w:rsidRPr="00F9715D" w:rsidRDefault="007205FE" w:rsidP="007205FE">
            <w:pPr>
              <w:jc w:val="center"/>
              <w:rPr>
                <w:rFonts w:ascii="Arial" w:hAnsi="Arial" w:cs="Arial"/>
                <w:b/>
                <w:bCs/>
                <w:color w:val="000000" w:themeColor="text1"/>
                <w:sz w:val="22"/>
                <w:szCs w:val="22"/>
              </w:rPr>
            </w:pPr>
          </w:p>
        </w:tc>
        <w:tc>
          <w:tcPr>
            <w:tcW w:w="4114" w:type="dxa"/>
            <w:vAlign w:val="center"/>
          </w:tcPr>
          <w:p w:rsidR="007205FE" w:rsidRPr="00F9715D" w:rsidRDefault="007205FE" w:rsidP="007205FE">
            <w:pPr>
              <w:pStyle w:val="Sinespaciado"/>
              <w:jc w:val="both"/>
              <w:rPr>
                <w:rFonts w:ascii="Arial" w:hAnsi="Arial" w:cs="Arial"/>
                <w:bCs/>
                <w:color w:val="000000" w:themeColor="text1"/>
              </w:rPr>
            </w:pPr>
          </w:p>
        </w:tc>
        <w:tc>
          <w:tcPr>
            <w:tcW w:w="3065" w:type="dxa"/>
            <w:vAlign w:val="center"/>
          </w:tcPr>
          <w:p w:rsidR="007205FE" w:rsidRPr="00F9715D" w:rsidRDefault="007205FE" w:rsidP="007205FE">
            <w:pPr>
              <w:jc w:val="center"/>
              <w:rPr>
                <w:rFonts w:ascii="Arial" w:hAnsi="Arial" w:cs="Arial"/>
                <w:color w:val="000000" w:themeColor="text1"/>
                <w:sz w:val="22"/>
                <w:szCs w:val="22"/>
              </w:rPr>
            </w:pPr>
          </w:p>
          <w:p w:rsidR="007205FE" w:rsidRPr="00F9715D" w:rsidRDefault="007205FE" w:rsidP="007205FE">
            <w:pPr>
              <w:jc w:val="center"/>
              <w:rPr>
                <w:rFonts w:ascii="Arial" w:hAnsi="Arial" w:cs="Arial"/>
                <w:color w:val="000000" w:themeColor="text1"/>
                <w:sz w:val="22"/>
                <w:szCs w:val="22"/>
              </w:rPr>
            </w:pPr>
          </w:p>
          <w:p w:rsidR="007205FE" w:rsidRPr="00F9715D" w:rsidRDefault="007205FE" w:rsidP="007205FE">
            <w:pPr>
              <w:jc w:val="center"/>
              <w:rPr>
                <w:rFonts w:ascii="Arial" w:hAnsi="Arial" w:cs="Arial"/>
                <w:color w:val="000000" w:themeColor="text1"/>
                <w:sz w:val="22"/>
                <w:szCs w:val="22"/>
              </w:rPr>
            </w:pPr>
          </w:p>
          <w:p w:rsidR="007205FE" w:rsidRPr="00F9715D" w:rsidRDefault="007205FE" w:rsidP="007205FE">
            <w:pPr>
              <w:jc w:val="center"/>
              <w:rPr>
                <w:rFonts w:ascii="Arial" w:hAnsi="Arial" w:cs="Arial"/>
                <w:color w:val="000000" w:themeColor="text1"/>
                <w:sz w:val="22"/>
                <w:szCs w:val="22"/>
              </w:rPr>
            </w:pPr>
          </w:p>
        </w:tc>
      </w:tr>
    </w:tbl>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rPr>
          <w:rFonts w:ascii="Arial" w:hAnsi="Arial" w:cs="Arial"/>
          <w:b/>
          <w:bCs/>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tabs>
          <w:tab w:val="left" w:pos="4395"/>
        </w:tabs>
        <w:rPr>
          <w:rFonts w:ascii="Arial" w:hAnsi="Arial" w:cs="Arial"/>
          <w:b/>
          <w:color w:val="000000" w:themeColor="text1"/>
          <w:sz w:val="22"/>
          <w:szCs w:val="22"/>
        </w:rPr>
      </w:pPr>
    </w:p>
    <w:p w:rsidR="007205FE" w:rsidRPr="00F9715D" w:rsidRDefault="007205FE" w:rsidP="007205FE">
      <w:pPr>
        <w:pStyle w:val="Ttulo1"/>
        <w:keepLines w:val="0"/>
        <w:numPr>
          <w:ilvl w:val="0"/>
          <w:numId w:val="1"/>
        </w:numPr>
        <w:suppressAutoHyphens/>
        <w:spacing w:before="0"/>
        <w:jc w:val="center"/>
        <w:rPr>
          <w:color w:val="000000" w:themeColor="text1"/>
          <w:sz w:val="22"/>
          <w:szCs w:val="22"/>
        </w:rPr>
      </w:pPr>
    </w:p>
    <w:p w:rsidR="007205FE" w:rsidRPr="00F9715D" w:rsidRDefault="007205FE" w:rsidP="007205FE">
      <w:pPr>
        <w:pStyle w:val="Ttulo1"/>
        <w:keepLines w:val="0"/>
        <w:numPr>
          <w:ilvl w:val="0"/>
          <w:numId w:val="1"/>
        </w:numPr>
        <w:suppressAutoHyphens/>
        <w:spacing w:before="0"/>
        <w:jc w:val="center"/>
        <w:rPr>
          <w:color w:val="000000" w:themeColor="text1"/>
          <w:sz w:val="22"/>
          <w:szCs w:val="22"/>
        </w:rPr>
      </w:pPr>
    </w:p>
    <w:p w:rsidR="007205FE" w:rsidRPr="00F9715D" w:rsidRDefault="007205FE" w:rsidP="007205FE">
      <w:pPr>
        <w:pStyle w:val="Ttulo1"/>
        <w:keepLines w:val="0"/>
        <w:suppressAutoHyphens/>
        <w:spacing w:before="0"/>
        <w:jc w:val="cente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rPr>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Default="007205FE" w:rsidP="007205FE">
      <w:pPr>
        <w:jc w:val="center"/>
        <w:rPr>
          <w:rFonts w:ascii="Arial" w:hAnsi="Arial" w:cs="Arial"/>
          <w:b/>
          <w:color w:val="000000" w:themeColor="text1"/>
          <w:sz w:val="22"/>
          <w:szCs w:val="22"/>
        </w:rPr>
      </w:pPr>
    </w:p>
    <w:p w:rsidR="00BF33A0" w:rsidRPr="00F9715D" w:rsidRDefault="00BF33A0" w:rsidP="007205FE">
      <w:pPr>
        <w:jc w:val="center"/>
        <w:rPr>
          <w:rFonts w:ascii="Arial" w:hAnsi="Arial" w:cs="Arial"/>
          <w:b/>
          <w:color w:val="000000" w:themeColor="text1"/>
          <w:sz w:val="22"/>
          <w:szCs w:val="22"/>
        </w:rPr>
      </w:pPr>
    </w:p>
    <w:p w:rsidR="00962F9F" w:rsidRPr="00962F9F" w:rsidRDefault="00962F9F" w:rsidP="00962F9F">
      <w:pPr>
        <w:jc w:val="center"/>
        <w:rPr>
          <w:rFonts w:ascii="Arial" w:hAnsi="Arial" w:cs="Arial"/>
          <w:b/>
          <w:sz w:val="22"/>
          <w:szCs w:val="22"/>
        </w:rPr>
      </w:pPr>
      <w:r>
        <w:rPr>
          <w:rFonts w:ascii="Arial" w:hAnsi="Arial" w:cs="Arial"/>
          <w:b/>
          <w:sz w:val="22"/>
          <w:szCs w:val="22"/>
        </w:rPr>
        <w:lastRenderedPageBreak/>
        <w:t>ANEXO 11</w:t>
      </w:r>
    </w:p>
    <w:p w:rsidR="00962F9F" w:rsidRPr="00962F9F" w:rsidRDefault="00962F9F" w:rsidP="00962F9F">
      <w:pPr>
        <w:jc w:val="center"/>
        <w:rPr>
          <w:rFonts w:ascii="Arial" w:hAnsi="Arial" w:cs="Arial"/>
          <w:b/>
          <w:sz w:val="22"/>
          <w:szCs w:val="22"/>
        </w:rPr>
      </w:pPr>
    </w:p>
    <w:p w:rsidR="00962F9F" w:rsidRPr="00962F9F" w:rsidRDefault="00962F9F" w:rsidP="00962F9F">
      <w:pPr>
        <w:jc w:val="center"/>
        <w:rPr>
          <w:rFonts w:ascii="Arial" w:hAnsi="Arial" w:cs="Arial"/>
          <w:b/>
          <w:sz w:val="22"/>
          <w:szCs w:val="22"/>
        </w:rPr>
      </w:pPr>
      <w:r w:rsidRPr="00962F9F">
        <w:rPr>
          <w:rFonts w:ascii="Arial" w:hAnsi="Arial" w:cs="Arial"/>
          <w:b/>
          <w:sz w:val="22"/>
          <w:szCs w:val="22"/>
        </w:rPr>
        <w:t>FORMATO. INFORMACIÓN RESERVADA Y CONFIDENCIAL.</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 xml:space="preserve">CIUDAD DE MÉXICO,  A __ DE ___________ </w:t>
      </w:r>
      <w:proofErr w:type="spellStart"/>
      <w:r w:rsidRPr="00962F9F">
        <w:rPr>
          <w:rFonts w:ascii="Arial" w:hAnsi="Arial" w:cs="Arial"/>
          <w:sz w:val="22"/>
          <w:szCs w:val="22"/>
        </w:rPr>
        <w:t>DE</w:t>
      </w:r>
      <w:proofErr w:type="spellEnd"/>
      <w:r w:rsidRPr="00962F9F">
        <w:rPr>
          <w:rFonts w:ascii="Arial" w:hAnsi="Arial" w:cs="Arial"/>
          <w:sz w:val="22"/>
          <w:szCs w:val="22"/>
        </w:rPr>
        <w:t xml:space="preserve"> 2023.</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INSTITUTO MEXICANO DEL SEGURO SOCIAL</w:t>
      </w:r>
    </w:p>
    <w:p w:rsidR="00962F9F" w:rsidRPr="00962F9F" w:rsidRDefault="00962F9F" w:rsidP="00962F9F">
      <w:pPr>
        <w:rPr>
          <w:rFonts w:ascii="Arial" w:hAnsi="Arial" w:cs="Arial"/>
          <w:sz w:val="22"/>
          <w:szCs w:val="22"/>
        </w:rPr>
      </w:pPr>
      <w:r w:rsidRPr="00962F9F">
        <w:rPr>
          <w:rFonts w:ascii="Arial" w:hAnsi="Arial" w:cs="Arial"/>
          <w:sz w:val="22"/>
          <w:szCs w:val="22"/>
        </w:rPr>
        <w:t>PRESENTE</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__</w:t>
      </w:r>
      <w:proofErr w:type="gramStart"/>
      <w:r w:rsidRPr="00962F9F">
        <w:rPr>
          <w:rFonts w:ascii="Arial" w:hAnsi="Arial" w:cs="Arial"/>
          <w:sz w:val="22"/>
          <w:szCs w:val="22"/>
        </w:rPr>
        <w:t>_(</w:t>
      </w:r>
      <w:proofErr w:type="gramEnd"/>
      <w:r w:rsidRPr="00962F9F">
        <w:rPr>
          <w:rFonts w:ascii="Arial" w:hAnsi="Arial" w:cs="Arial"/>
          <w:sz w:val="22"/>
          <w:szCs w:val="22"/>
        </w:rPr>
        <w:t>NOMBRE)  , EN MI CARÁCTER DE _________________________, DE LA ___(PERSONA FÍSICA O MORAL)___, MANIFIESTO POR MEDIO DE LA PRESENTE QUE LOS DOCUMENTOS CONTENIDOS EN MI PROPUESTA Y REMITIDA A LA CONVOCANTE PARA LA LICITACIÓN PÚBLICA NACIONAL  No. ________________QUE CONTIENE A SU VEZ INFORMACIÓN DE CARÁCTER RESERVADA Y CONFIDENCIAL CON FUNDAMENTO EN LOS ARTÍCULOS 18 Y 19 DE LA LEY FEDERAL DE TRANSPARENCIA Y ACCESO A LA INFORMACIÓN, Y DE LOS LINEAMIENTOS GENERALES PARA LA CLASIFICACIÓN Y DESCALIFICACIÓN DE LA INFORMACIÓN DE LAS DEPENDENCIAS Y ENTIDADES DE LA ADMINISTRACIÓN PÚBLICA FEDERAL.</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RELACIÓN DE DOCUMENTOS:</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EJEMPLOS:</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ACREDITAMIENTO, RESPECTO DE LA CUAL ES CONFIDENCIAL LA PARTE QUE SEÑALA LA RELACIÓN DE ACCIONISTAS DE LA SOCIEDAD.</w:t>
      </w:r>
    </w:p>
    <w:p w:rsidR="00962F9F" w:rsidRPr="00962F9F" w:rsidRDefault="00962F9F" w:rsidP="00962F9F">
      <w:pPr>
        <w:rPr>
          <w:rFonts w:ascii="Arial" w:hAnsi="Arial" w:cs="Arial"/>
          <w:sz w:val="22"/>
          <w:szCs w:val="22"/>
        </w:rPr>
      </w:pPr>
      <w:r w:rsidRPr="00962F9F">
        <w:rPr>
          <w:rFonts w:ascii="Arial" w:hAnsi="Arial" w:cs="Arial"/>
          <w:sz w:val="22"/>
          <w:szCs w:val="22"/>
        </w:rPr>
        <w:t>DOCUMENTOS EXPEDIDOS POR UN TERCERO.</w:t>
      </w: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p>
    <w:p w:rsidR="00962F9F" w:rsidRPr="00962F9F" w:rsidRDefault="00962F9F" w:rsidP="00962F9F">
      <w:pPr>
        <w:rPr>
          <w:rFonts w:ascii="Arial" w:hAnsi="Arial" w:cs="Arial"/>
          <w:sz w:val="22"/>
          <w:szCs w:val="22"/>
        </w:rPr>
      </w:pPr>
      <w:r w:rsidRPr="00962F9F">
        <w:rPr>
          <w:rFonts w:ascii="Arial" w:hAnsi="Arial" w:cs="Arial"/>
          <w:sz w:val="22"/>
          <w:szCs w:val="22"/>
        </w:rPr>
        <w:t>A T E N T A M E N T E</w:t>
      </w:r>
    </w:p>
    <w:p w:rsidR="00962F9F" w:rsidRPr="00962F9F" w:rsidRDefault="00962F9F" w:rsidP="00962F9F">
      <w:pPr>
        <w:rPr>
          <w:rFonts w:ascii="Arial" w:hAnsi="Arial" w:cs="Arial"/>
          <w:sz w:val="22"/>
          <w:szCs w:val="22"/>
        </w:rPr>
      </w:pPr>
      <w:r w:rsidRPr="00962F9F">
        <w:rPr>
          <w:rFonts w:ascii="Arial" w:hAnsi="Arial" w:cs="Arial"/>
          <w:sz w:val="22"/>
          <w:szCs w:val="22"/>
        </w:rPr>
        <w:t>_______________________________</w:t>
      </w:r>
    </w:p>
    <w:p w:rsidR="00962F9F" w:rsidRPr="006577CD" w:rsidRDefault="00962F9F" w:rsidP="00962F9F">
      <w:pPr>
        <w:rPr>
          <w:rFonts w:ascii="Arial" w:hAnsi="Arial" w:cs="Arial"/>
          <w:sz w:val="20"/>
        </w:rPr>
      </w:pPr>
      <w:r w:rsidRPr="006577CD">
        <w:rPr>
          <w:rFonts w:ascii="Arial" w:hAnsi="Arial" w:cs="Arial"/>
          <w:sz w:val="20"/>
        </w:rPr>
        <w:t>(NOMBRE, FIRMA Y CARGO)</w:t>
      </w:r>
    </w:p>
    <w:p w:rsidR="00962F9F" w:rsidRPr="006577CD" w:rsidRDefault="00962F9F" w:rsidP="00962F9F">
      <w:pPr>
        <w:rPr>
          <w:rFonts w:ascii="Arial" w:hAnsi="Arial" w:cs="Arial"/>
          <w:sz w:val="20"/>
        </w:rPr>
      </w:pPr>
    </w:p>
    <w:p w:rsidR="00962F9F" w:rsidRDefault="00962F9F" w:rsidP="007205FE">
      <w:pPr>
        <w:jc w:val="center"/>
        <w:rPr>
          <w:rFonts w:ascii="Arial" w:hAnsi="Arial" w:cs="Arial"/>
          <w:b/>
          <w:bCs/>
          <w:color w:val="000000" w:themeColor="text1"/>
          <w:sz w:val="22"/>
          <w:szCs w:val="22"/>
        </w:rPr>
      </w:pPr>
    </w:p>
    <w:p w:rsidR="00962F9F" w:rsidRDefault="00962F9F"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326BE7" w:rsidRDefault="00326BE7" w:rsidP="007205FE">
      <w:pPr>
        <w:jc w:val="center"/>
        <w:rPr>
          <w:rFonts w:ascii="Arial" w:hAnsi="Arial" w:cs="Arial"/>
          <w:b/>
          <w:bCs/>
          <w:color w:val="000000" w:themeColor="text1"/>
          <w:sz w:val="22"/>
          <w:szCs w:val="22"/>
        </w:rPr>
      </w:pPr>
    </w:p>
    <w:p w:rsidR="00962F9F" w:rsidRDefault="00962F9F"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lastRenderedPageBreak/>
        <w:t>ANEXO 12</w:t>
      </w:r>
    </w:p>
    <w:p w:rsidR="007205FE" w:rsidRPr="00F9715D" w:rsidRDefault="007205FE" w:rsidP="007205FE">
      <w:pPr>
        <w:keepNext/>
        <w:ind w:left="432" w:hanging="432"/>
        <w:jc w:val="center"/>
        <w:outlineLvl w:val="0"/>
        <w:rPr>
          <w:rFonts w:ascii="Arial" w:hAnsi="Arial" w:cs="Arial"/>
          <w:b/>
          <w:bCs/>
          <w:color w:val="000000" w:themeColor="text1"/>
          <w:kern w:val="1"/>
          <w:sz w:val="22"/>
          <w:szCs w:val="22"/>
        </w:rPr>
      </w:pPr>
    </w:p>
    <w:p w:rsidR="007205FE" w:rsidRPr="00F9715D" w:rsidRDefault="007205FE" w:rsidP="007205FE">
      <w:pPr>
        <w:jc w:val="center"/>
        <w:rPr>
          <w:rFonts w:ascii="Arial" w:hAnsi="Arial" w:cs="Arial"/>
          <w:b/>
          <w:bCs/>
          <w:color w:val="000000" w:themeColor="text1"/>
          <w:kern w:val="1"/>
          <w:sz w:val="22"/>
          <w:szCs w:val="22"/>
        </w:rPr>
      </w:pPr>
      <w:r w:rsidRPr="00F9715D">
        <w:rPr>
          <w:rFonts w:ascii="Arial" w:hAnsi="Arial" w:cs="Arial"/>
          <w:b/>
          <w:bCs/>
          <w:color w:val="000000" w:themeColor="text1"/>
          <w:kern w:val="1"/>
          <w:sz w:val="22"/>
          <w:szCs w:val="22"/>
        </w:rPr>
        <w:t>FORMATO DE CARTA RELATIVA A REGISTROS.</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ind w:left="567" w:right="425"/>
        <w:jc w:val="right"/>
        <w:rPr>
          <w:rFonts w:ascii="Arial" w:hAnsi="Arial" w:cs="Arial"/>
          <w:color w:val="000000" w:themeColor="text1"/>
          <w:sz w:val="22"/>
          <w:szCs w:val="22"/>
        </w:rPr>
      </w:pPr>
      <w:r w:rsidRPr="00F9715D">
        <w:rPr>
          <w:rFonts w:ascii="Arial" w:hAnsi="Arial" w:cs="Arial"/>
          <w:color w:val="000000" w:themeColor="text1"/>
          <w:sz w:val="22"/>
          <w:szCs w:val="22"/>
        </w:rPr>
        <w:t>CIUDAD DE MEXICO, A _______ DE _________________DE 2022</w:t>
      </w:r>
    </w:p>
    <w:p w:rsidR="007205FE" w:rsidRPr="00F9715D" w:rsidRDefault="007205FE" w:rsidP="007205FE">
      <w:pPr>
        <w:ind w:left="567" w:right="425"/>
        <w:jc w:val="right"/>
        <w:rPr>
          <w:rFonts w:ascii="Arial" w:hAnsi="Arial" w:cs="Arial"/>
          <w:color w:val="000000" w:themeColor="text1"/>
          <w:sz w:val="22"/>
          <w:szCs w:val="22"/>
        </w:rPr>
      </w:pPr>
      <w:r w:rsidRPr="00F9715D">
        <w:rPr>
          <w:rFonts w:ascii="Arial" w:hAnsi="Arial" w:cs="Arial"/>
          <w:color w:val="000000" w:themeColor="text1"/>
          <w:sz w:val="22"/>
          <w:szCs w:val="22"/>
        </w:rPr>
        <w:t>.</w:t>
      </w:r>
    </w:p>
    <w:p w:rsidR="007205FE" w:rsidRPr="00F9715D" w:rsidRDefault="007205FE" w:rsidP="007205FE">
      <w:pPr>
        <w:ind w:left="567" w:right="425"/>
        <w:jc w:val="both"/>
        <w:rPr>
          <w:rFonts w:ascii="Arial" w:eastAsia="Calibri" w:hAnsi="Arial" w:cs="Arial"/>
          <w:color w:val="000000" w:themeColor="text1"/>
          <w:sz w:val="22"/>
          <w:szCs w:val="22"/>
        </w:rPr>
      </w:pPr>
    </w:p>
    <w:p w:rsidR="007205FE" w:rsidRPr="00F9715D" w:rsidRDefault="007205FE" w:rsidP="007205FE">
      <w:pPr>
        <w:ind w:left="567" w:right="425"/>
        <w:jc w:val="both"/>
        <w:rPr>
          <w:rFonts w:ascii="Arial" w:eastAsia="Calibri" w:hAnsi="Arial" w:cs="Arial"/>
          <w:color w:val="000000" w:themeColor="text1"/>
          <w:sz w:val="22"/>
          <w:szCs w:val="22"/>
        </w:rPr>
      </w:pPr>
    </w:p>
    <w:p w:rsidR="007205FE" w:rsidRPr="00F9715D" w:rsidRDefault="007205FE" w:rsidP="007205FE">
      <w:pPr>
        <w:ind w:left="567" w:right="425"/>
        <w:jc w:val="both"/>
        <w:rPr>
          <w:rFonts w:ascii="Arial" w:eastAsia="Calibri" w:hAnsi="Arial" w:cs="Arial"/>
          <w:color w:val="000000" w:themeColor="text1"/>
          <w:sz w:val="22"/>
          <w:szCs w:val="22"/>
        </w:rPr>
      </w:pPr>
      <w:r w:rsidRPr="00F9715D">
        <w:rPr>
          <w:rFonts w:ascii="Arial" w:eastAsia="Calibri" w:hAnsi="Arial" w:cs="Arial"/>
          <w:color w:val="000000" w:themeColor="text1"/>
          <w:sz w:val="22"/>
          <w:szCs w:val="22"/>
        </w:rPr>
        <w:t>INSTITUTO MEXICANO DEL SEGURO SOCIAL</w:t>
      </w:r>
    </w:p>
    <w:p w:rsidR="007205FE" w:rsidRPr="00F9715D" w:rsidRDefault="007205FE" w:rsidP="007205FE">
      <w:pPr>
        <w:ind w:left="567" w:right="425"/>
        <w:jc w:val="both"/>
        <w:rPr>
          <w:rFonts w:ascii="Arial" w:eastAsia="Calibri" w:hAnsi="Arial" w:cs="Arial"/>
          <w:color w:val="000000" w:themeColor="text1"/>
          <w:sz w:val="22"/>
          <w:szCs w:val="22"/>
        </w:rPr>
      </w:pPr>
      <w:r w:rsidRPr="00F9715D">
        <w:rPr>
          <w:rFonts w:ascii="Arial" w:eastAsia="Calibri" w:hAnsi="Arial" w:cs="Arial"/>
          <w:color w:val="000000" w:themeColor="text1"/>
          <w:sz w:val="22"/>
          <w:szCs w:val="22"/>
        </w:rPr>
        <w:t>PRESENTE</w:t>
      </w:r>
    </w:p>
    <w:p w:rsidR="007205FE" w:rsidRPr="00F9715D" w:rsidRDefault="007205FE" w:rsidP="007205FE">
      <w:pPr>
        <w:ind w:left="567" w:right="425"/>
        <w:jc w:val="both"/>
        <w:rPr>
          <w:rFonts w:ascii="Arial" w:eastAsia="Calibri" w:hAnsi="Arial" w:cs="Arial"/>
          <w:color w:val="000000" w:themeColor="text1"/>
          <w:sz w:val="22"/>
          <w:szCs w:val="22"/>
        </w:rPr>
      </w:pPr>
    </w:p>
    <w:p w:rsidR="007205FE" w:rsidRPr="00F9715D" w:rsidRDefault="007205FE" w:rsidP="007205FE">
      <w:pPr>
        <w:ind w:left="567" w:right="425"/>
        <w:jc w:val="both"/>
        <w:rPr>
          <w:rFonts w:ascii="Arial" w:hAnsi="Arial" w:cs="Arial"/>
          <w:b/>
          <w:bCs/>
          <w:color w:val="000000" w:themeColor="text1"/>
          <w:sz w:val="22"/>
          <w:szCs w:val="22"/>
        </w:rPr>
      </w:pPr>
    </w:p>
    <w:p w:rsidR="007205FE" w:rsidRPr="00F9715D" w:rsidRDefault="007205FE" w:rsidP="007205FE">
      <w:pPr>
        <w:ind w:left="567" w:right="425"/>
        <w:jc w:val="both"/>
        <w:rPr>
          <w:rFonts w:ascii="Arial" w:hAnsi="Arial" w:cs="Arial"/>
          <w:color w:val="000000" w:themeColor="text1"/>
          <w:sz w:val="22"/>
          <w:szCs w:val="22"/>
        </w:rPr>
      </w:pP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xml:space="preserve"> EN MI CARÁCTER DE REPRESENTANTE LEGAL DE LA </w:t>
      </w:r>
      <w:r w:rsidRPr="00F9715D">
        <w:rPr>
          <w:rFonts w:ascii="Arial" w:hAnsi="Arial" w:cs="Arial"/>
          <w:b/>
          <w:bCs/>
          <w:color w:val="000000" w:themeColor="text1"/>
          <w:sz w:val="22"/>
          <w:szCs w:val="22"/>
        </w:rPr>
        <w:t>(__</w:t>
      </w:r>
      <w:r w:rsidRPr="00F9715D">
        <w:rPr>
          <w:rFonts w:ascii="Arial" w:hAnsi="Arial" w:cs="Arial"/>
          <w:b/>
          <w:bCs/>
          <w:color w:val="000000" w:themeColor="text1"/>
          <w:sz w:val="22"/>
          <w:szCs w:val="22"/>
          <w:u w:val="single"/>
        </w:rPr>
        <w:t>NOMBRE O RAZÓN SOCIAL DE LA EMPRESA</w:t>
      </w:r>
      <w:r w:rsidRPr="00F9715D">
        <w:rPr>
          <w:rFonts w:ascii="Arial" w:hAnsi="Arial" w:cs="Arial"/>
          <w:b/>
          <w:bCs/>
          <w:color w:val="000000" w:themeColor="text1"/>
          <w:sz w:val="22"/>
          <w:szCs w:val="22"/>
        </w:rPr>
        <w:t>__)</w:t>
      </w:r>
      <w:r w:rsidRPr="00F9715D">
        <w:rPr>
          <w:rFonts w:ascii="Arial" w:hAnsi="Arial" w:cs="Arial"/>
          <w:color w:val="000000" w:themeColor="text1"/>
          <w:sz w:val="22"/>
          <w:szCs w:val="22"/>
        </w:rPr>
        <w:t>, Y EN TÉRMINOS DE LOS REQUISITOS QUE DEBERÁN CUMPLIR LOS PARTICIPANTES, EN EL PROCESO DE CONTRATACION CON NUMERO DE EVENTO______________________________, MANIFIESTO LO SIGUIENTE:</w:t>
      </w:r>
    </w:p>
    <w:p w:rsidR="007205FE" w:rsidRPr="00F9715D" w:rsidRDefault="007205FE" w:rsidP="007205FE">
      <w:pPr>
        <w:ind w:left="567" w:right="425"/>
        <w:jc w:val="both"/>
        <w:rPr>
          <w:rFonts w:ascii="Arial" w:hAnsi="Arial" w:cs="Arial"/>
          <w:color w:val="000000" w:themeColor="text1"/>
          <w:sz w:val="22"/>
          <w:szCs w:val="22"/>
        </w:rPr>
      </w:pPr>
    </w:p>
    <w:p w:rsidR="007205FE" w:rsidRPr="00F9715D" w:rsidRDefault="007205FE" w:rsidP="007205FE">
      <w:pPr>
        <w:ind w:left="567" w:right="425"/>
        <w:jc w:val="both"/>
        <w:rPr>
          <w:rFonts w:ascii="Arial" w:hAnsi="Arial" w:cs="Arial"/>
          <w:color w:val="000000" w:themeColor="text1"/>
          <w:sz w:val="22"/>
          <w:szCs w:val="22"/>
        </w:rPr>
      </w:pPr>
    </w:p>
    <w:p w:rsidR="007205FE" w:rsidRPr="00F9715D" w:rsidRDefault="007205FE" w:rsidP="007205FE">
      <w:pPr>
        <w:numPr>
          <w:ilvl w:val="0"/>
          <w:numId w:val="21"/>
        </w:numPr>
        <w:tabs>
          <w:tab w:val="num" w:pos="2204"/>
        </w:tabs>
        <w:suppressAutoHyphens/>
        <w:overflowPunct w:val="0"/>
        <w:autoSpaceDE w:val="0"/>
        <w:autoSpaceDN w:val="0"/>
        <w:adjustRightInd w:val="0"/>
        <w:ind w:right="425"/>
        <w:jc w:val="both"/>
        <w:textAlignment w:val="baseline"/>
        <w:rPr>
          <w:rFonts w:ascii="Arial" w:hAnsi="Arial" w:cs="Arial"/>
          <w:bCs/>
          <w:color w:val="000000" w:themeColor="text1"/>
          <w:sz w:val="22"/>
          <w:szCs w:val="22"/>
        </w:rPr>
      </w:pPr>
      <w:r w:rsidRPr="00F9715D">
        <w:rPr>
          <w:rFonts w:ascii="Arial" w:hAnsi="Arial" w:cs="Arial"/>
          <w:color w:val="000000" w:themeColor="text1"/>
          <w:sz w:val="22"/>
          <w:szCs w:val="22"/>
        </w:rPr>
        <w:t xml:space="preserve">QUE MI REPRESENTADA CUENTA CON REGISTRO FEDERAL </w:t>
      </w:r>
      <w:r w:rsidRPr="00F9715D">
        <w:rPr>
          <w:rFonts w:ascii="Arial" w:hAnsi="Arial" w:cs="Arial"/>
          <w:bCs/>
          <w:color w:val="000000" w:themeColor="text1"/>
          <w:sz w:val="22"/>
          <w:szCs w:val="22"/>
        </w:rPr>
        <w:t>DE CONTRIBUYENTES (INDICAR NUMERO).</w:t>
      </w:r>
    </w:p>
    <w:p w:rsidR="007205FE" w:rsidRPr="00F9715D" w:rsidRDefault="007205FE" w:rsidP="007205FE">
      <w:pPr>
        <w:ind w:left="567" w:right="425"/>
        <w:jc w:val="both"/>
        <w:rPr>
          <w:rFonts w:ascii="Arial" w:hAnsi="Arial" w:cs="Arial"/>
          <w:bCs/>
          <w:color w:val="000000" w:themeColor="text1"/>
          <w:sz w:val="22"/>
          <w:szCs w:val="22"/>
        </w:rPr>
      </w:pPr>
    </w:p>
    <w:p w:rsidR="007205FE" w:rsidRPr="00F9715D" w:rsidRDefault="007205FE" w:rsidP="007205FE">
      <w:pPr>
        <w:numPr>
          <w:ilvl w:val="0"/>
          <w:numId w:val="21"/>
        </w:numPr>
        <w:tabs>
          <w:tab w:val="num" w:pos="2204"/>
        </w:tabs>
        <w:suppressAutoHyphens/>
        <w:overflowPunct w:val="0"/>
        <w:autoSpaceDE w:val="0"/>
        <w:autoSpaceDN w:val="0"/>
        <w:adjustRightInd w:val="0"/>
        <w:ind w:right="425"/>
        <w:jc w:val="both"/>
        <w:textAlignment w:val="baseline"/>
        <w:rPr>
          <w:rFonts w:ascii="Arial" w:hAnsi="Arial" w:cs="Arial"/>
          <w:b/>
          <w:bCs/>
          <w:color w:val="000000" w:themeColor="text1"/>
          <w:sz w:val="22"/>
          <w:szCs w:val="22"/>
        </w:rPr>
      </w:pPr>
      <w:r w:rsidRPr="00F9715D">
        <w:rPr>
          <w:rFonts w:ascii="Arial" w:hAnsi="Arial" w:cs="Arial"/>
          <w:color w:val="000000" w:themeColor="text1"/>
          <w:sz w:val="22"/>
          <w:szCs w:val="22"/>
        </w:rPr>
        <w:t>QUE MÍ REPRESENTADA CUENTA CON REGISTRO PATRONAL IMSS NUMERO O NUMEROS: (EN EL CASO QUE CUENTEN CON MAS DE UN REGISTRO PATRONAL DEBERAN ESPECIFICAR TODOS Y CADA UNO DE ELLOS).</w:t>
      </w:r>
    </w:p>
    <w:p w:rsidR="007205FE" w:rsidRPr="00F9715D" w:rsidRDefault="007205FE" w:rsidP="007205FE">
      <w:pPr>
        <w:ind w:left="708"/>
        <w:rPr>
          <w:rFonts w:ascii="Arial" w:hAnsi="Arial" w:cs="Arial"/>
          <w:color w:val="000000" w:themeColor="text1"/>
          <w:sz w:val="22"/>
          <w:szCs w:val="22"/>
        </w:rPr>
      </w:pPr>
    </w:p>
    <w:p w:rsidR="007205FE" w:rsidRPr="00F9715D" w:rsidRDefault="007205FE" w:rsidP="007205FE">
      <w:pPr>
        <w:numPr>
          <w:ilvl w:val="0"/>
          <w:numId w:val="21"/>
        </w:numPr>
        <w:tabs>
          <w:tab w:val="num" w:pos="2204"/>
        </w:tabs>
        <w:suppressAutoHyphens/>
        <w:overflowPunct w:val="0"/>
        <w:autoSpaceDE w:val="0"/>
        <w:autoSpaceDN w:val="0"/>
        <w:adjustRightInd w:val="0"/>
        <w:ind w:right="425"/>
        <w:jc w:val="both"/>
        <w:textAlignment w:val="baseline"/>
        <w:rPr>
          <w:rFonts w:ascii="Arial" w:hAnsi="Arial" w:cs="Arial"/>
          <w:b/>
          <w:bCs/>
          <w:color w:val="000000" w:themeColor="text1"/>
          <w:sz w:val="22"/>
          <w:szCs w:val="22"/>
        </w:rPr>
      </w:pPr>
      <w:r w:rsidRPr="00F9715D">
        <w:rPr>
          <w:rFonts w:ascii="Arial" w:hAnsi="Arial" w:cs="Arial"/>
          <w:color w:val="000000" w:themeColor="text1"/>
          <w:sz w:val="22"/>
          <w:szCs w:val="22"/>
        </w:rPr>
        <w:t xml:space="preserve">QUE MI REPRESENTADA CUENTA CON: </w:t>
      </w:r>
      <w:r w:rsidRPr="00F9715D">
        <w:rPr>
          <w:rFonts w:ascii="Arial" w:hAnsi="Arial" w:cs="Arial"/>
          <w:color w:val="000000" w:themeColor="text1"/>
          <w:sz w:val="22"/>
          <w:szCs w:val="22"/>
          <w:u w:val="single"/>
        </w:rPr>
        <w:t>(NUMERO DE TRABAJADORES),</w:t>
      </w:r>
      <w:r w:rsidRPr="00F9715D">
        <w:rPr>
          <w:rFonts w:ascii="Arial" w:hAnsi="Arial" w:cs="Arial"/>
          <w:color w:val="000000" w:themeColor="text1"/>
          <w:sz w:val="22"/>
          <w:szCs w:val="22"/>
        </w:rPr>
        <w:t xml:space="preserve"> REGISTRADOS ANTE EL IMSS.</w:t>
      </w:r>
    </w:p>
    <w:p w:rsidR="007205FE" w:rsidRPr="00F9715D" w:rsidRDefault="007205FE" w:rsidP="007205FE">
      <w:pPr>
        <w:ind w:left="708"/>
        <w:rPr>
          <w:rFonts w:ascii="Arial" w:hAnsi="Arial" w:cs="Arial"/>
          <w:b/>
          <w:bCs/>
          <w:color w:val="000000" w:themeColor="text1"/>
          <w:sz w:val="22"/>
          <w:szCs w:val="22"/>
        </w:rPr>
      </w:pPr>
    </w:p>
    <w:p w:rsidR="007205FE" w:rsidRPr="00F9715D" w:rsidRDefault="007205FE" w:rsidP="007205FE">
      <w:pPr>
        <w:numPr>
          <w:ilvl w:val="0"/>
          <w:numId w:val="21"/>
        </w:numPr>
        <w:tabs>
          <w:tab w:val="num" w:pos="2204"/>
        </w:tabs>
        <w:suppressAutoHyphens/>
        <w:overflowPunct w:val="0"/>
        <w:autoSpaceDE w:val="0"/>
        <w:autoSpaceDN w:val="0"/>
        <w:adjustRightInd w:val="0"/>
        <w:ind w:right="425"/>
        <w:jc w:val="both"/>
        <w:textAlignment w:val="baseline"/>
        <w:rPr>
          <w:rFonts w:ascii="Arial" w:hAnsi="Arial" w:cs="Arial"/>
          <w:bCs/>
          <w:color w:val="000000" w:themeColor="text1"/>
          <w:sz w:val="22"/>
          <w:szCs w:val="22"/>
        </w:rPr>
      </w:pPr>
      <w:r w:rsidRPr="00F9715D">
        <w:rPr>
          <w:rFonts w:ascii="Arial" w:hAnsi="Arial" w:cs="Arial"/>
          <w:bCs/>
          <w:color w:val="000000" w:themeColor="text1"/>
          <w:sz w:val="22"/>
          <w:szCs w:val="22"/>
        </w:rPr>
        <w:t>QUE MI REPRESENTADA CUENTA CON REGISTRO INFONAVIT (INDICAR NUMERO).</w:t>
      </w:r>
    </w:p>
    <w:p w:rsidR="007205FE" w:rsidRPr="00F9715D" w:rsidRDefault="007205FE" w:rsidP="007205FE">
      <w:pPr>
        <w:ind w:left="567" w:right="425"/>
        <w:jc w:val="both"/>
        <w:rPr>
          <w:rFonts w:ascii="Arial" w:hAnsi="Arial" w:cs="Arial"/>
          <w:color w:val="000000" w:themeColor="text1"/>
          <w:sz w:val="22"/>
          <w:szCs w:val="22"/>
        </w:rPr>
      </w:pPr>
    </w:p>
    <w:p w:rsidR="007205FE" w:rsidRPr="00F9715D" w:rsidRDefault="007205FE" w:rsidP="007205FE">
      <w:pPr>
        <w:ind w:left="567" w:right="425"/>
        <w:jc w:val="both"/>
        <w:rPr>
          <w:rFonts w:ascii="Arial" w:hAnsi="Arial" w:cs="Arial"/>
          <w:color w:val="000000" w:themeColor="text1"/>
          <w:sz w:val="22"/>
          <w:szCs w:val="22"/>
        </w:rPr>
      </w:pPr>
      <w:r w:rsidRPr="00F9715D">
        <w:rPr>
          <w:rFonts w:ascii="Arial" w:hAnsi="Arial" w:cs="Arial"/>
          <w:color w:val="000000" w:themeColor="text1"/>
          <w:sz w:val="22"/>
          <w:szCs w:val="22"/>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7205FE" w:rsidRPr="00F9715D" w:rsidRDefault="007205FE" w:rsidP="007205FE">
      <w:pPr>
        <w:ind w:left="567" w:right="425"/>
        <w:jc w:val="both"/>
        <w:rPr>
          <w:rFonts w:ascii="Arial" w:hAnsi="Arial" w:cs="Arial"/>
          <w:color w:val="000000" w:themeColor="text1"/>
          <w:sz w:val="22"/>
          <w:szCs w:val="22"/>
        </w:rPr>
      </w:pPr>
    </w:p>
    <w:p w:rsidR="007205FE" w:rsidRPr="00F9715D" w:rsidRDefault="007205FE" w:rsidP="00BF33A0">
      <w:pPr>
        <w:ind w:right="425"/>
        <w:jc w:val="both"/>
        <w:rPr>
          <w:rFonts w:ascii="Arial" w:hAnsi="Arial" w:cs="Arial"/>
          <w:color w:val="000000" w:themeColor="text1"/>
          <w:sz w:val="22"/>
          <w:szCs w:val="22"/>
        </w:rPr>
      </w:pPr>
    </w:p>
    <w:p w:rsidR="007205FE" w:rsidRPr="00F9715D" w:rsidRDefault="007205FE" w:rsidP="007205FE">
      <w:pPr>
        <w:ind w:left="567" w:right="425"/>
        <w:jc w:val="both"/>
        <w:rPr>
          <w:rFonts w:ascii="Arial" w:hAnsi="Arial" w:cs="Arial"/>
          <w:color w:val="000000" w:themeColor="text1"/>
          <w:sz w:val="22"/>
          <w:szCs w:val="22"/>
        </w:rPr>
      </w:pPr>
    </w:p>
    <w:p w:rsidR="007205FE" w:rsidRPr="00F9715D" w:rsidRDefault="007205FE" w:rsidP="00BF33A0">
      <w:pPr>
        <w:widowControl w:val="0"/>
        <w:ind w:left="567" w:right="425"/>
        <w:rPr>
          <w:rFonts w:ascii="Arial" w:hAnsi="Arial" w:cs="Arial"/>
          <w:color w:val="000000" w:themeColor="text1"/>
          <w:sz w:val="22"/>
          <w:szCs w:val="22"/>
        </w:rPr>
      </w:pPr>
      <w:r w:rsidRPr="00F9715D">
        <w:rPr>
          <w:rFonts w:ascii="Arial" w:hAnsi="Arial" w:cs="Arial"/>
          <w:color w:val="000000" w:themeColor="text1"/>
          <w:sz w:val="22"/>
          <w:szCs w:val="22"/>
        </w:rPr>
        <w:t>______________________________________________________________</w:t>
      </w: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bCs/>
          <w:color w:val="000000" w:themeColor="text1"/>
          <w:sz w:val="22"/>
          <w:szCs w:val="22"/>
        </w:rPr>
        <w:t>(NOMBRE Y FIRMA DEL REPRESENTANTE LEGAL</w:t>
      </w:r>
    </w:p>
    <w:p w:rsidR="00BF33A0" w:rsidRPr="00F9715D" w:rsidRDefault="00BF33A0" w:rsidP="00BF33A0">
      <w:pPr>
        <w:rPr>
          <w:rFonts w:ascii="Arial" w:hAnsi="Arial" w:cs="Arial"/>
          <w:b/>
          <w:bCs/>
          <w:color w:val="000000" w:themeColor="text1"/>
          <w:sz w:val="22"/>
          <w:szCs w:val="22"/>
        </w:rPr>
      </w:pPr>
    </w:p>
    <w:p w:rsidR="007205FE" w:rsidRPr="00F9715D" w:rsidRDefault="007205FE" w:rsidP="007205FE">
      <w:pPr>
        <w:rPr>
          <w:rFonts w:ascii="Tahoma" w:hAnsi="Tahoma" w:cs="Tahoma"/>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ANEXO NÚMERO 13 (Trece)</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 xml:space="preserve">FORMATO DE CARTA </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pStyle w:val="Textoindependiente21"/>
        <w:rPr>
          <w:rFonts w:cs="Arial"/>
          <w:b/>
          <w:color w:val="000000" w:themeColor="text1"/>
          <w:sz w:val="22"/>
          <w:szCs w:val="22"/>
        </w:rPr>
      </w:pPr>
      <w:r w:rsidRPr="00F9715D">
        <w:rPr>
          <w:rFonts w:cs="Arial"/>
          <w:b/>
          <w:color w:val="000000" w:themeColor="text1"/>
          <w:sz w:val="22"/>
          <w:szCs w:val="22"/>
        </w:rPr>
        <w:t>INSTITUTO MEXICANO DEL SEGURO SOCIAL</w:t>
      </w:r>
    </w:p>
    <w:p w:rsidR="007205FE" w:rsidRPr="00F9715D" w:rsidRDefault="007205FE" w:rsidP="007205FE">
      <w:pPr>
        <w:pStyle w:val="Textoindependiente21"/>
        <w:rPr>
          <w:rFonts w:cs="Arial"/>
          <w:b/>
          <w:color w:val="000000" w:themeColor="text1"/>
          <w:sz w:val="22"/>
          <w:szCs w:val="22"/>
        </w:rPr>
      </w:pPr>
      <w:r w:rsidRPr="00F9715D">
        <w:rPr>
          <w:rFonts w:cs="Arial"/>
          <w:b/>
          <w:color w:val="000000" w:themeColor="text1"/>
          <w:sz w:val="22"/>
          <w:szCs w:val="22"/>
        </w:rPr>
        <w:t>CONVOCANTE</w:t>
      </w:r>
    </w:p>
    <w:p w:rsidR="007205FE" w:rsidRPr="00F9715D" w:rsidRDefault="007205FE" w:rsidP="007205FE">
      <w:pPr>
        <w:jc w:val="both"/>
        <w:rPr>
          <w:rFonts w:ascii="Arial" w:hAnsi="Arial" w:cs="Arial"/>
          <w:b/>
          <w:bCs/>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xml:space="preserve"> EN MI CARÁCTER DE REPRESENTANTE LEGAL DE LA </w:t>
      </w: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 O RAZÓN SOCIAL DE LA EMPRESA</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Y EN TÉRMINOS DEL NUMERAL 6 INCISO G., DOCUMENTOS QUE DEBERÁN PRESENTAR QUIENES DESEEN PARTICIPAR  E ESTA CONVOCATORIA DE LA LICITACIÓN PÚBLICA NO.______________________________, MANIFIESTO LO SIGUIENTE:</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numPr>
          <w:ilvl w:val="0"/>
          <w:numId w:val="29"/>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Señalo Bajo Protesta de Decir Verdad, que mi representada no se encuentra sancionada como empresa o producto por la Secretaria de Salud.</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LUGAR Y FECHA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____________________________________</w:t>
      </w: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 xml:space="preserve"> (NOMBRE Y FIRMA DEL REPRESENTANTE LEGAL)</w:t>
      </w: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E24784">
      <w:pPr>
        <w:rPr>
          <w:rFonts w:ascii="Arial" w:hAnsi="Arial" w:cs="Arial"/>
          <w:b/>
          <w:bCs/>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overflowPunct w:val="0"/>
        <w:autoSpaceDE w:val="0"/>
        <w:autoSpaceDN w:val="0"/>
        <w:adjustRightInd w:val="0"/>
        <w:textAlignment w:val="baseline"/>
        <w:rPr>
          <w:rFonts w:ascii="Arial" w:hAnsi="Arial" w:cs="Arial"/>
          <w:b/>
          <w:bCs/>
          <w:color w:val="000000" w:themeColor="text1"/>
          <w:sz w:val="22"/>
          <w:szCs w:val="22"/>
        </w:rPr>
      </w:pPr>
    </w:p>
    <w:p w:rsidR="007205FE" w:rsidRPr="00F9715D" w:rsidRDefault="007205FE" w:rsidP="007205FE">
      <w:pPr>
        <w:overflowPunct w:val="0"/>
        <w:autoSpaceDE w:val="0"/>
        <w:autoSpaceDN w:val="0"/>
        <w:adjustRightInd w:val="0"/>
        <w:jc w:val="center"/>
        <w:textAlignment w:val="baseline"/>
        <w:rPr>
          <w:rFonts w:ascii="Arial" w:hAnsi="Arial" w:cs="Arial"/>
          <w:b/>
          <w:bCs/>
          <w:color w:val="000000" w:themeColor="text1"/>
          <w:sz w:val="22"/>
          <w:szCs w:val="22"/>
          <w:lang w:eastAsia="es-ES"/>
        </w:rPr>
      </w:pPr>
      <w:r w:rsidRPr="00F9715D">
        <w:rPr>
          <w:rFonts w:ascii="Arial" w:hAnsi="Arial" w:cs="Arial"/>
          <w:b/>
          <w:bCs/>
          <w:color w:val="000000" w:themeColor="text1"/>
          <w:sz w:val="22"/>
          <w:szCs w:val="22"/>
          <w:lang w:eastAsia="es-ES"/>
        </w:rPr>
        <w:t>ANEXO 14</w:t>
      </w:r>
    </w:p>
    <w:p w:rsidR="007205FE" w:rsidRPr="00F9715D" w:rsidRDefault="007205FE" w:rsidP="007205FE">
      <w:pPr>
        <w:overflowPunct w:val="0"/>
        <w:autoSpaceDE w:val="0"/>
        <w:autoSpaceDN w:val="0"/>
        <w:adjustRightInd w:val="0"/>
        <w:jc w:val="center"/>
        <w:textAlignment w:val="baseline"/>
        <w:rPr>
          <w:rFonts w:ascii="Arial" w:hAnsi="Arial" w:cs="Arial"/>
          <w:b/>
          <w:bCs/>
          <w:color w:val="000000" w:themeColor="text1"/>
          <w:sz w:val="22"/>
          <w:szCs w:val="22"/>
          <w:lang w:eastAsia="es-ES"/>
        </w:rPr>
      </w:pPr>
    </w:p>
    <w:p w:rsidR="007205FE" w:rsidRPr="00F9715D" w:rsidRDefault="007205FE" w:rsidP="007205FE">
      <w:pPr>
        <w:overflowPunct w:val="0"/>
        <w:autoSpaceDE w:val="0"/>
        <w:autoSpaceDN w:val="0"/>
        <w:adjustRightInd w:val="0"/>
        <w:jc w:val="center"/>
        <w:textAlignment w:val="baseline"/>
        <w:rPr>
          <w:rFonts w:ascii="Arial" w:hAnsi="Arial" w:cs="Arial"/>
          <w:b/>
          <w:bCs/>
          <w:color w:val="000000" w:themeColor="text1"/>
          <w:sz w:val="22"/>
          <w:szCs w:val="22"/>
          <w:lang w:eastAsia="es-ES"/>
        </w:rPr>
      </w:pPr>
      <w:r w:rsidRPr="00F9715D">
        <w:rPr>
          <w:rFonts w:ascii="Arial" w:hAnsi="Arial" w:cs="Arial"/>
          <w:b/>
          <w:bCs/>
          <w:color w:val="000000" w:themeColor="text1"/>
          <w:sz w:val="22"/>
          <w:szCs w:val="22"/>
          <w:lang w:eastAsia="es-ES"/>
        </w:rPr>
        <w:t xml:space="preserve">FORMATO </w:t>
      </w:r>
      <w:bookmarkStart w:id="11" w:name="_Toc336378675"/>
      <w:r w:rsidRPr="00F9715D">
        <w:rPr>
          <w:rFonts w:ascii="Arial" w:hAnsi="Arial" w:cs="Arial"/>
          <w:b/>
          <w:bCs/>
          <w:color w:val="000000" w:themeColor="text1"/>
          <w:sz w:val="22"/>
          <w:szCs w:val="22"/>
          <w:lang w:eastAsia="es-ES"/>
        </w:rPr>
        <w:t>CARTA</w:t>
      </w:r>
      <w:bookmarkEnd w:id="11"/>
      <w:r w:rsidRPr="00F9715D">
        <w:rPr>
          <w:rFonts w:ascii="Arial" w:hAnsi="Arial" w:cs="Arial"/>
          <w:b/>
          <w:bCs/>
          <w:color w:val="000000" w:themeColor="text1"/>
          <w:sz w:val="22"/>
          <w:szCs w:val="22"/>
          <w:lang w:eastAsia="es-ES"/>
        </w:rPr>
        <w:t xml:space="preserve"> DE COMPROMISO FISCAL.</w:t>
      </w:r>
    </w:p>
    <w:p w:rsidR="007205FE" w:rsidRPr="00F9715D" w:rsidRDefault="007205FE" w:rsidP="007205FE">
      <w:pPr>
        <w:overflowPunct w:val="0"/>
        <w:autoSpaceDE w:val="0"/>
        <w:autoSpaceDN w:val="0"/>
        <w:adjustRightInd w:val="0"/>
        <w:jc w:val="center"/>
        <w:textAlignment w:val="baseline"/>
        <w:rPr>
          <w:rFonts w:ascii="Arial" w:hAnsi="Arial" w:cs="Arial"/>
          <w:b/>
          <w:bCs/>
          <w:color w:val="000000" w:themeColor="text1"/>
          <w:sz w:val="22"/>
          <w:szCs w:val="22"/>
          <w:lang w:eastAsia="es-ES"/>
        </w:rPr>
      </w:pPr>
    </w:p>
    <w:p w:rsidR="007205FE" w:rsidRPr="00F9715D" w:rsidRDefault="007205FE" w:rsidP="007205FE">
      <w:pPr>
        <w:keepNext/>
        <w:ind w:left="432"/>
        <w:jc w:val="center"/>
        <w:outlineLvl w:val="0"/>
        <w:rPr>
          <w:rFonts w:ascii="Arial" w:hAnsi="Arial" w:cs="Arial"/>
          <w:b/>
          <w:color w:val="000000" w:themeColor="text1"/>
          <w:kern w:val="36"/>
          <w:sz w:val="22"/>
          <w:szCs w:val="22"/>
        </w:rPr>
      </w:pPr>
      <w:r w:rsidRPr="00F9715D">
        <w:rPr>
          <w:rFonts w:ascii="Arial" w:hAnsi="Arial" w:cs="Arial"/>
          <w:b/>
          <w:color w:val="000000" w:themeColor="text1"/>
          <w:kern w:val="36"/>
          <w:sz w:val="22"/>
          <w:szCs w:val="22"/>
        </w:rPr>
        <w:t>MANIFIESTO BAJO PROTESTA DE DECIR VERDAD DE ENCONTRARSE AL CORRIENTE DE SUS OBLIGACIONES FISCALES (SAT, IMSS E INFONAVIT)</w:t>
      </w:r>
    </w:p>
    <w:p w:rsidR="007205FE" w:rsidRPr="00F9715D" w:rsidRDefault="007205FE" w:rsidP="007205FE">
      <w:pPr>
        <w:keepNext/>
        <w:ind w:left="432"/>
        <w:jc w:val="center"/>
        <w:outlineLvl w:val="0"/>
        <w:rPr>
          <w:rFonts w:ascii="Arial" w:hAnsi="Arial" w:cs="Arial"/>
          <w:color w:val="000000" w:themeColor="text1"/>
          <w:kern w:val="36"/>
          <w:sz w:val="22"/>
          <w:szCs w:val="22"/>
        </w:rPr>
      </w:pPr>
    </w:p>
    <w:p w:rsidR="007205FE" w:rsidRPr="00F9715D" w:rsidRDefault="007205FE" w:rsidP="007205FE">
      <w:pPr>
        <w:ind w:left="567" w:right="425"/>
        <w:jc w:val="right"/>
        <w:rPr>
          <w:rFonts w:ascii="Arial" w:hAnsi="Arial" w:cs="Arial"/>
          <w:color w:val="000000" w:themeColor="text1"/>
          <w:sz w:val="22"/>
          <w:szCs w:val="22"/>
        </w:rPr>
      </w:pPr>
      <w:r w:rsidRPr="00F9715D">
        <w:rPr>
          <w:rFonts w:ascii="Arial" w:hAnsi="Arial" w:cs="Arial"/>
          <w:color w:val="000000" w:themeColor="text1"/>
          <w:sz w:val="22"/>
          <w:szCs w:val="22"/>
        </w:rPr>
        <w:t>CIUDAD DE MEXICO, A ___</w:t>
      </w:r>
      <w:r w:rsidR="00E24784">
        <w:rPr>
          <w:rFonts w:ascii="Arial" w:hAnsi="Arial" w:cs="Arial"/>
          <w:color w:val="000000" w:themeColor="text1"/>
          <w:sz w:val="22"/>
          <w:szCs w:val="22"/>
        </w:rPr>
        <w:t>____ DE _________________DE 2023</w:t>
      </w:r>
    </w:p>
    <w:p w:rsidR="007205FE" w:rsidRPr="00F9715D" w:rsidRDefault="007205FE" w:rsidP="007205FE">
      <w:pPr>
        <w:ind w:left="567" w:right="425"/>
        <w:jc w:val="right"/>
        <w:rPr>
          <w:rFonts w:ascii="Arial" w:hAnsi="Arial" w:cs="Arial"/>
          <w:color w:val="000000" w:themeColor="text1"/>
          <w:sz w:val="22"/>
          <w:szCs w:val="22"/>
        </w:rPr>
      </w:pPr>
      <w:r w:rsidRPr="00F9715D">
        <w:rPr>
          <w:rFonts w:ascii="Arial" w:hAnsi="Arial" w:cs="Arial"/>
          <w:color w:val="000000" w:themeColor="text1"/>
          <w:sz w:val="22"/>
          <w:szCs w:val="22"/>
        </w:rPr>
        <w:t>.</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w:t>
      </w:r>
      <w:r w:rsidRPr="00F9715D">
        <w:rPr>
          <w:rFonts w:ascii="Arial" w:hAnsi="Arial" w:cs="Arial"/>
          <w:b/>
          <w:bCs/>
          <w:color w:val="000000" w:themeColor="text1"/>
          <w:sz w:val="22"/>
          <w:szCs w:val="22"/>
        </w:rPr>
        <w:t>_____________)</w:t>
      </w:r>
      <w:r w:rsidRPr="00F9715D">
        <w:rPr>
          <w:rFonts w:ascii="Arial" w:hAnsi="Arial" w:cs="Arial"/>
          <w:color w:val="000000" w:themeColor="text1"/>
          <w:sz w:val="22"/>
          <w:szCs w:val="22"/>
        </w:rPr>
        <w:t xml:space="preserve"> EN MI CARÁCTER DE REPRESENTANTE LEGAL DE LA EMPRESA ____________________________________, DECLARO BAJO PROTESTA DE DECIR VERDAD QUE ME ENCUENTRO AL CORRIENTE DE MIS OBLIGACIONES FISCALES DEL SAT, IMSS E INFONAVIT, POR LO QUE ME COMPROMETO A ENTREGAR AL ÁREA CONTRATANTE, DENTRO DEL PLAZO LEGAL ESTABLECIDO PARA LA FORMALIZACION DEL CONTRATO O PEDIDO, </w:t>
      </w:r>
      <w:r w:rsidRPr="00F9715D">
        <w:rPr>
          <w:rFonts w:ascii="Arial" w:hAnsi="Arial" w:cs="Arial"/>
          <w:b/>
          <w:color w:val="000000" w:themeColor="text1"/>
          <w:sz w:val="22"/>
          <w:szCs w:val="22"/>
        </w:rPr>
        <w:t>DOCUMENTO VIGENTE EXPEDIDO POR EL SAT, DOCUMENTO VIGENTE EXPEDIDO POR EL IMSS Y DOCUMENTO VIGENTE EXPEDIDO POR EL INFONAVIT, QUE CONTENGAN LA OPINIÓN EN SENTIDO POSITIVO SOBRE EL CUMPLIMIENTO DE OBLIGACIONES FISCALES</w:t>
      </w:r>
      <w:r w:rsidRPr="00F9715D">
        <w:rPr>
          <w:rFonts w:ascii="Arial" w:hAnsi="Arial" w:cs="Arial"/>
          <w:color w:val="000000" w:themeColor="text1"/>
          <w:sz w:val="22"/>
          <w:szCs w:val="22"/>
        </w:rPr>
        <w:t>, CON FUNDAMENTO EN LO DISPUESTO POR LA REGLA 2.1.31. EN RELACIÓN CON LA REGLA 2.1.39 DE LA RESOLUCIÓN MISCELÁNEA FISCAL 2021, PUBLICADA EN EL D.O.F. EL 29 DE DICIEMBRE DE 2020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27 DE FEBRERO DE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 xml:space="preserve">ASI MISMO MANIESTO MI CONFORMIDAD QUE EN CASO QUE LA ENTREGA DE LOS BIENES O LA PRESTACION DEL SERVICIO LA REALICE DENTRO DEL PLAZO LEGAL ESTABLECIDO PARA LA FORMALIZACION DEL INSTRUMENTO JURIDICO, PRESENTARE AMBOS DOCUMENTOS VIGENTES Y POSITIVOS EN ESE MISMO ACTO.  </w:t>
      </w:r>
    </w:p>
    <w:p w:rsidR="007205FE" w:rsidRPr="00F9715D" w:rsidRDefault="007205FE" w:rsidP="007205FE">
      <w:pPr>
        <w:shd w:val="clear" w:color="auto" w:fill="FFFFFF"/>
        <w:jc w:val="both"/>
        <w:rPr>
          <w:rFonts w:ascii="Arial" w:hAnsi="Arial" w:cs="Arial"/>
          <w:color w:val="000000" w:themeColor="text1"/>
          <w:sz w:val="22"/>
          <w:szCs w:val="22"/>
        </w:rPr>
      </w:pPr>
    </w:p>
    <w:p w:rsidR="007205FE" w:rsidRPr="00F9715D" w:rsidRDefault="007205FE" w:rsidP="007205FE">
      <w:pPr>
        <w:shd w:val="clear" w:color="auto" w:fill="FFFFFF"/>
        <w:jc w:val="both"/>
        <w:rPr>
          <w:rFonts w:ascii="Arial" w:hAnsi="Arial" w:cs="Arial"/>
          <w:color w:val="000000" w:themeColor="text1"/>
          <w:sz w:val="22"/>
          <w:szCs w:val="22"/>
        </w:rPr>
      </w:pPr>
    </w:p>
    <w:tbl>
      <w:tblPr>
        <w:tblW w:w="5000" w:type="pct"/>
        <w:tblCellMar>
          <w:left w:w="0" w:type="dxa"/>
          <w:right w:w="0" w:type="dxa"/>
        </w:tblCellMar>
        <w:tblLook w:val="04A0" w:firstRow="1" w:lastRow="0" w:firstColumn="1" w:lastColumn="0" w:noHBand="0" w:noVBand="1"/>
      </w:tblPr>
      <w:tblGrid>
        <w:gridCol w:w="9921"/>
      </w:tblGrid>
      <w:tr w:rsidR="007205FE" w:rsidRPr="00F9715D" w:rsidTr="007205FE">
        <w:tc>
          <w:tcPr>
            <w:tcW w:w="5000" w:type="pct"/>
            <w:tcMar>
              <w:top w:w="0" w:type="dxa"/>
              <w:left w:w="70" w:type="dxa"/>
              <w:bottom w:w="0" w:type="dxa"/>
              <w:right w:w="70" w:type="dxa"/>
            </w:tcMar>
          </w:tcPr>
          <w:p w:rsidR="007205FE" w:rsidRPr="00F9715D" w:rsidRDefault="007205FE" w:rsidP="007205FE">
            <w:pPr>
              <w:shd w:val="clear" w:color="auto" w:fill="FFFFFF"/>
              <w:spacing w:line="360" w:lineRule="auto"/>
              <w:jc w:val="center"/>
              <w:rPr>
                <w:rFonts w:ascii="Arial" w:hAnsi="Arial" w:cs="Arial"/>
                <w:b/>
                <w:bCs/>
                <w:color w:val="000000" w:themeColor="text1"/>
                <w:sz w:val="22"/>
                <w:szCs w:val="22"/>
              </w:rPr>
            </w:pPr>
            <w:r w:rsidRPr="00F9715D">
              <w:rPr>
                <w:rFonts w:ascii="Arial" w:hAnsi="Arial" w:cs="Arial"/>
                <w:b/>
                <w:bCs/>
                <w:color w:val="000000" w:themeColor="text1"/>
                <w:sz w:val="22"/>
                <w:szCs w:val="22"/>
              </w:rPr>
              <w:t>A T E N T A M E N T E</w:t>
            </w:r>
          </w:p>
          <w:p w:rsidR="007205FE" w:rsidRPr="00F9715D" w:rsidRDefault="007205FE" w:rsidP="007205FE">
            <w:pPr>
              <w:shd w:val="clear" w:color="auto" w:fill="FFFFFF"/>
              <w:spacing w:line="360" w:lineRule="auto"/>
              <w:jc w:val="center"/>
              <w:rPr>
                <w:rFonts w:ascii="Arial" w:hAnsi="Arial" w:cs="Arial"/>
                <w:color w:val="000000" w:themeColor="text1"/>
                <w:sz w:val="22"/>
                <w:szCs w:val="22"/>
              </w:rPr>
            </w:pPr>
          </w:p>
        </w:tc>
      </w:tr>
      <w:tr w:rsidR="007205FE" w:rsidRPr="00F9715D" w:rsidTr="007205FE">
        <w:tc>
          <w:tcPr>
            <w:tcW w:w="5000" w:type="pct"/>
            <w:tcMar>
              <w:top w:w="0" w:type="dxa"/>
              <w:left w:w="70" w:type="dxa"/>
              <w:bottom w:w="0" w:type="dxa"/>
              <w:right w:w="70" w:type="dxa"/>
            </w:tcMar>
            <w:hideMark/>
          </w:tcPr>
          <w:p w:rsidR="007205FE" w:rsidRPr="00F9715D" w:rsidRDefault="007205FE" w:rsidP="007205FE">
            <w:pPr>
              <w:shd w:val="clear" w:color="auto" w:fill="FFFFFF"/>
              <w:spacing w:line="360" w:lineRule="auto"/>
              <w:jc w:val="center"/>
              <w:rPr>
                <w:rFonts w:ascii="Arial" w:hAnsi="Arial" w:cs="Arial"/>
                <w:color w:val="000000" w:themeColor="text1"/>
                <w:sz w:val="22"/>
                <w:szCs w:val="22"/>
              </w:rPr>
            </w:pPr>
            <w:r w:rsidRPr="00F9715D">
              <w:rPr>
                <w:rFonts w:ascii="Arial" w:hAnsi="Arial" w:cs="Arial"/>
                <w:color w:val="000000" w:themeColor="text1"/>
                <w:sz w:val="22"/>
                <w:szCs w:val="22"/>
              </w:rPr>
              <w:lastRenderedPageBreak/>
              <w:t>_________________________________</w:t>
            </w:r>
          </w:p>
          <w:p w:rsidR="007205FE" w:rsidRPr="00F9715D" w:rsidRDefault="007205FE" w:rsidP="007205FE">
            <w:pPr>
              <w:shd w:val="clear" w:color="auto" w:fill="FFFFFF"/>
              <w:spacing w:line="360" w:lineRule="auto"/>
              <w:jc w:val="center"/>
              <w:rPr>
                <w:rFonts w:ascii="Arial" w:hAnsi="Arial" w:cs="Arial"/>
                <w:color w:val="000000" w:themeColor="text1"/>
                <w:sz w:val="22"/>
                <w:szCs w:val="22"/>
              </w:rPr>
            </w:pPr>
            <w:r w:rsidRPr="00F9715D">
              <w:rPr>
                <w:rFonts w:ascii="Arial" w:hAnsi="Arial" w:cs="Arial"/>
                <w:color w:val="000000" w:themeColor="text1"/>
                <w:sz w:val="22"/>
                <w:szCs w:val="22"/>
              </w:rPr>
              <w:t>NOMBRE, CARGO Y FIRMA DEL LICITANTE</w:t>
            </w:r>
          </w:p>
        </w:tc>
      </w:tr>
    </w:tbl>
    <w:p w:rsidR="007205FE" w:rsidRPr="00F9715D" w:rsidRDefault="007205FE" w:rsidP="007205FE">
      <w:pPr>
        <w:rPr>
          <w:color w:val="000000" w:themeColor="text1"/>
          <w:sz w:val="22"/>
          <w:szCs w:val="22"/>
        </w:rPr>
      </w:pPr>
    </w:p>
    <w:p w:rsidR="007205FE" w:rsidRPr="00F9715D" w:rsidRDefault="007205FE" w:rsidP="007205FE">
      <w:pPr>
        <w:rPr>
          <w:rFonts w:ascii="Arial" w:hAnsi="Arial" w:cs="Arial"/>
          <w:b/>
          <w:bCs/>
          <w:color w:val="000000" w:themeColor="text1"/>
          <w:sz w:val="22"/>
          <w:szCs w:val="22"/>
        </w:rPr>
      </w:pPr>
    </w:p>
    <w:p w:rsidR="007205FE" w:rsidRPr="00F9715D" w:rsidRDefault="007205FE" w:rsidP="007205FE">
      <w:pPr>
        <w:rPr>
          <w:rFonts w:ascii="Arial" w:hAnsi="Arial" w:cs="Arial"/>
          <w:b/>
          <w:bCs/>
          <w:color w:val="000000" w:themeColor="text1"/>
          <w:sz w:val="22"/>
          <w:szCs w:val="22"/>
        </w:rPr>
      </w:pPr>
    </w:p>
    <w:p w:rsidR="007205FE" w:rsidRPr="00F9715D" w:rsidRDefault="007205FE" w:rsidP="007205FE">
      <w:pP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ANEXO NUMERO 15 (QUINCE)</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FORMATO PARA LA MANIFESTACIÓN QUE DEBERÁ PRESENTAR EL LICITANTE PARA DAR CUMPLIMIENTO AL ARTÍCULO 35, PRIMER PÁRRAFO DEL REGLAMENTO DE LA LEY</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CARTA DE NACIONALIDAD</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rPr>
          <w:rFonts w:ascii="Arial" w:hAnsi="Arial" w:cs="Arial"/>
          <w:b/>
          <w:color w:val="000000" w:themeColor="text1"/>
          <w:sz w:val="22"/>
          <w:szCs w:val="22"/>
        </w:rPr>
      </w:pPr>
    </w:p>
    <w:p w:rsidR="007205FE" w:rsidRPr="00F9715D" w:rsidRDefault="007205FE" w:rsidP="007205FE">
      <w:pPr>
        <w:rPr>
          <w:rFonts w:ascii="Arial" w:hAnsi="Arial" w:cs="Arial"/>
          <w:b/>
          <w:color w:val="000000" w:themeColor="text1"/>
          <w:sz w:val="22"/>
          <w:szCs w:val="22"/>
        </w:rPr>
      </w:pPr>
      <w:r w:rsidRPr="00F9715D">
        <w:rPr>
          <w:rFonts w:ascii="Arial" w:hAnsi="Arial" w:cs="Arial"/>
          <w:b/>
          <w:color w:val="000000" w:themeColor="text1"/>
          <w:sz w:val="22"/>
          <w:szCs w:val="22"/>
        </w:rPr>
        <w:t>INSTITUTO MEXICANO DEL SEGURO SOCIAL</w:t>
      </w:r>
    </w:p>
    <w:p w:rsidR="007205FE" w:rsidRPr="00F9715D" w:rsidRDefault="007205FE" w:rsidP="007205FE">
      <w:pPr>
        <w:rPr>
          <w:rFonts w:ascii="Arial" w:hAnsi="Arial" w:cs="Arial"/>
          <w:b/>
          <w:color w:val="000000" w:themeColor="text1"/>
          <w:sz w:val="22"/>
          <w:szCs w:val="22"/>
        </w:rPr>
      </w:pPr>
      <w:r w:rsidRPr="00F9715D">
        <w:rPr>
          <w:rFonts w:ascii="Arial" w:hAnsi="Arial" w:cs="Arial"/>
          <w:b/>
          <w:color w:val="000000" w:themeColor="text1"/>
          <w:sz w:val="22"/>
          <w:szCs w:val="22"/>
        </w:rPr>
        <w:t>CONVOCANTE</w:t>
      </w:r>
    </w:p>
    <w:p w:rsidR="007205FE" w:rsidRPr="00F9715D" w:rsidRDefault="007205FE" w:rsidP="007205FE">
      <w:pPr>
        <w:jc w:val="center"/>
        <w:rPr>
          <w:rFonts w:ascii="Arial" w:hAnsi="Arial" w:cs="Arial"/>
          <w:b/>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xml:space="preserve"> EN MI CARÁCTER DE REPRESENTANTE LEGAL DE LA </w:t>
      </w:r>
      <w:r w:rsidRPr="00F9715D">
        <w:rPr>
          <w:rFonts w:ascii="Arial" w:hAnsi="Arial" w:cs="Arial"/>
          <w:b/>
          <w:bCs/>
          <w:color w:val="000000" w:themeColor="text1"/>
          <w:sz w:val="22"/>
          <w:szCs w:val="22"/>
        </w:rPr>
        <w:t>(__________</w:t>
      </w:r>
      <w:r w:rsidRPr="00F9715D">
        <w:rPr>
          <w:rFonts w:ascii="Arial" w:hAnsi="Arial" w:cs="Arial"/>
          <w:b/>
          <w:bCs/>
          <w:color w:val="000000" w:themeColor="text1"/>
          <w:sz w:val="22"/>
          <w:szCs w:val="22"/>
          <w:u w:val="single"/>
        </w:rPr>
        <w:t>NOMBRE O RAZÓN SOCIAL DE LA EMPRESA</w:t>
      </w:r>
      <w:r w:rsidRPr="00F9715D">
        <w:rPr>
          <w:rFonts w:ascii="Arial" w:hAnsi="Arial" w:cs="Arial"/>
          <w:b/>
          <w:bCs/>
          <w:color w:val="000000" w:themeColor="text1"/>
          <w:sz w:val="22"/>
          <w:szCs w:val="22"/>
        </w:rPr>
        <w:t>________)</w:t>
      </w:r>
      <w:r w:rsidRPr="00F9715D">
        <w:rPr>
          <w:rFonts w:ascii="Arial" w:hAnsi="Arial" w:cs="Arial"/>
          <w:color w:val="000000" w:themeColor="text1"/>
          <w:sz w:val="22"/>
          <w:szCs w:val="22"/>
        </w:rPr>
        <w:t>, Y EN TÉRMINOS DEL NUMERAL 6 INCISO F), RELATIVO A LOS REQUISITOS QUE DEBERÁN CUMPLIR LOS LICITANTES DE LA CONVOCATORIA NÚMERO_______________________, MANIFIESTO LO SIGUIENTE:</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31982">
      <w:pPr>
        <w:numPr>
          <w:ilvl w:val="0"/>
          <w:numId w:val="30"/>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Conforme al artículo 35 del Reglamento de la Ley, manifiesto bajo protesta de decir verdad, que mi representada es de nacionalidad mexicana, para participar en el procedimiento de Licitación Pública Nacional.</w:t>
      </w:r>
    </w:p>
    <w:p w:rsidR="007205FE" w:rsidRPr="00F9715D" w:rsidRDefault="007205FE" w:rsidP="007205FE">
      <w:pPr>
        <w:ind w:left="720"/>
        <w:rPr>
          <w:rFonts w:ascii="Arial" w:hAnsi="Arial" w:cs="Arial"/>
          <w:color w:val="000000" w:themeColor="text1"/>
          <w:sz w:val="22"/>
          <w:szCs w:val="22"/>
        </w:rPr>
      </w:pPr>
    </w:p>
    <w:p w:rsidR="007205FE" w:rsidRPr="00F9715D" w:rsidRDefault="007205FE" w:rsidP="00731982">
      <w:pPr>
        <w:numPr>
          <w:ilvl w:val="0"/>
          <w:numId w:val="30"/>
        </w:numPr>
        <w:suppressAutoHyphens/>
        <w:jc w:val="both"/>
        <w:rPr>
          <w:rFonts w:ascii="Arial" w:hAnsi="Arial" w:cs="Arial"/>
          <w:color w:val="000000" w:themeColor="text1"/>
          <w:sz w:val="22"/>
          <w:szCs w:val="22"/>
        </w:rPr>
      </w:pPr>
      <w:r w:rsidRPr="00F9715D">
        <w:rPr>
          <w:rFonts w:ascii="Arial" w:hAnsi="Arial" w:cs="Arial"/>
          <w:color w:val="000000" w:themeColor="text1"/>
          <w:sz w:val="22"/>
          <w:szCs w:val="22"/>
        </w:rPr>
        <w:t>Conforme al artículo 39 fracción VIII inciso d) del Reglamento de la Ley, que el servicio que oferto, será de origen nacional.</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LUGAR Y FECHA</w:t>
      </w:r>
    </w:p>
    <w:p w:rsidR="007205FE" w:rsidRPr="00F9715D" w:rsidRDefault="007205FE" w:rsidP="007205FE">
      <w:pPr>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p>
    <w:p w:rsidR="007205FE" w:rsidRPr="00F9715D" w:rsidRDefault="007205FE" w:rsidP="007205FE">
      <w:pPr>
        <w:widowControl w:val="0"/>
        <w:jc w:val="center"/>
        <w:rPr>
          <w:rFonts w:ascii="Arial" w:hAnsi="Arial" w:cs="Arial"/>
          <w:color w:val="000000" w:themeColor="text1"/>
          <w:sz w:val="22"/>
          <w:szCs w:val="22"/>
          <w:lang w:eastAsia="es-ES"/>
        </w:rPr>
      </w:pPr>
      <w:r w:rsidRPr="00F9715D">
        <w:rPr>
          <w:rFonts w:ascii="Arial" w:hAnsi="Arial" w:cs="Arial"/>
          <w:color w:val="000000" w:themeColor="text1"/>
          <w:sz w:val="22"/>
          <w:szCs w:val="22"/>
          <w:lang w:eastAsia="es-ES"/>
        </w:rPr>
        <w:t>_______________________________________________________________</w:t>
      </w:r>
    </w:p>
    <w:p w:rsidR="007205FE" w:rsidRPr="00F9715D" w:rsidRDefault="007205FE" w:rsidP="007205FE">
      <w:pPr>
        <w:jc w:val="center"/>
        <w:rPr>
          <w:rFonts w:ascii="Arial" w:hAnsi="Arial" w:cs="Arial"/>
          <w:b/>
          <w:bCs/>
          <w:color w:val="000000" w:themeColor="text1"/>
          <w:sz w:val="22"/>
          <w:szCs w:val="22"/>
        </w:rPr>
      </w:pPr>
      <w:r w:rsidRPr="00F9715D">
        <w:rPr>
          <w:rFonts w:ascii="Arial" w:hAnsi="Arial" w:cs="Arial"/>
          <w:b/>
          <w:bCs/>
          <w:color w:val="000000" w:themeColor="text1"/>
          <w:sz w:val="22"/>
          <w:szCs w:val="22"/>
        </w:rPr>
        <w:t>NOMBRE Y FIRMA DEL REPRESENTANTE LEGAL</w:t>
      </w:r>
    </w:p>
    <w:p w:rsidR="007205FE" w:rsidRPr="00F9715D" w:rsidRDefault="007205FE" w:rsidP="007205FE">
      <w:pPr>
        <w:spacing w:after="101" w:line="264" w:lineRule="exact"/>
        <w:ind w:firstLine="288"/>
        <w:jc w:val="both"/>
        <w:rPr>
          <w:rFonts w:ascii="Arial" w:hAnsi="Arial" w:cs="Arial"/>
          <w:b/>
          <w:color w:val="000000" w:themeColor="text1"/>
          <w:sz w:val="22"/>
          <w:szCs w:val="22"/>
        </w:rPr>
      </w:pPr>
    </w:p>
    <w:p w:rsidR="007205FE" w:rsidRPr="00F9715D" w:rsidRDefault="007205FE" w:rsidP="007205FE">
      <w:pPr>
        <w:spacing w:after="101" w:line="264" w:lineRule="exact"/>
        <w:ind w:firstLine="288"/>
        <w:jc w:val="both"/>
        <w:rPr>
          <w:rFonts w:ascii="Arial" w:hAnsi="Arial" w:cs="Arial"/>
          <w:b/>
          <w:color w:val="000000" w:themeColor="text1"/>
          <w:sz w:val="22"/>
          <w:szCs w:val="22"/>
        </w:rPr>
      </w:pPr>
    </w:p>
    <w:p w:rsidR="007205FE" w:rsidRPr="00F9715D" w:rsidRDefault="007205FE" w:rsidP="007205FE">
      <w:pPr>
        <w:spacing w:after="101" w:line="264" w:lineRule="exact"/>
        <w:ind w:firstLine="288"/>
        <w:jc w:val="both"/>
        <w:rPr>
          <w:rFonts w:ascii="Arial" w:hAnsi="Arial" w:cs="Arial"/>
          <w:b/>
          <w:color w:val="000000" w:themeColor="text1"/>
          <w:sz w:val="22"/>
          <w:szCs w:val="22"/>
        </w:rPr>
      </w:pPr>
    </w:p>
    <w:p w:rsidR="007205FE" w:rsidRPr="00F9715D" w:rsidRDefault="007205FE" w:rsidP="007205FE">
      <w:pPr>
        <w:spacing w:after="101" w:line="264" w:lineRule="exact"/>
        <w:ind w:firstLine="288"/>
        <w:jc w:val="both"/>
        <w:rPr>
          <w:rFonts w:ascii="Arial" w:hAnsi="Arial" w:cs="Arial"/>
          <w:color w:val="000000" w:themeColor="text1"/>
          <w:sz w:val="22"/>
          <w:szCs w:val="22"/>
        </w:rPr>
      </w:pPr>
      <w:r w:rsidRPr="00F9715D">
        <w:rPr>
          <w:rFonts w:ascii="Arial" w:hAnsi="Arial" w:cs="Arial"/>
          <w:b/>
          <w:color w:val="000000" w:themeColor="text1"/>
          <w:sz w:val="22"/>
          <w:szCs w:val="22"/>
        </w:rPr>
        <w:lastRenderedPageBreak/>
        <w:t xml:space="preserve">NOTA: </w:t>
      </w:r>
      <w:r w:rsidRPr="00F9715D">
        <w:rPr>
          <w:rFonts w:ascii="Arial" w:hAnsi="Arial" w:cs="Arial"/>
          <w:color w:val="000000" w:themeColor="text1"/>
          <w:sz w:val="22"/>
          <w:szCs w:val="22"/>
        </w:rPr>
        <w:t>Si el licitante es una persona física, se podrá ajustar el presente formato en su parte conducente.</w:t>
      </w:r>
    </w:p>
    <w:p w:rsidR="007205FE" w:rsidRPr="00F9715D" w:rsidRDefault="007205FE" w:rsidP="007205FE">
      <w:pPr>
        <w:pStyle w:val="Puesto"/>
        <w:rPr>
          <w:rFonts w:cs="Arial"/>
          <w:color w:val="000000" w:themeColor="text1"/>
          <w:sz w:val="22"/>
          <w:szCs w:val="22"/>
        </w:rPr>
      </w:pPr>
    </w:p>
    <w:p w:rsidR="007205FE" w:rsidRPr="00F9715D" w:rsidRDefault="007205FE" w:rsidP="007205FE">
      <w:pPr>
        <w:jc w:val="center"/>
        <w:rPr>
          <w:rFonts w:ascii="Arial" w:hAnsi="Arial" w:cs="Arial"/>
          <w:b/>
          <w:bCs/>
          <w:color w:val="000000" w:themeColor="text1"/>
          <w:sz w:val="22"/>
          <w:szCs w:val="22"/>
        </w:rPr>
      </w:pPr>
    </w:p>
    <w:p w:rsidR="007205FE" w:rsidRPr="00F9715D" w:rsidRDefault="007205FE" w:rsidP="007205FE">
      <w:pPr>
        <w:keepNext/>
        <w:numPr>
          <w:ilvl w:val="1"/>
          <w:numId w:val="0"/>
        </w:numPr>
        <w:tabs>
          <w:tab w:val="left" w:pos="0"/>
          <w:tab w:val="num" w:pos="576"/>
        </w:tabs>
        <w:spacing w:before="240" w:after="60"/>
        <w:jc w:val="center"/>
        <w:outlineLvl w:val="1"/>
        <w:rPr>
          <w:rFonts w:ascii="Arial" w:hAnsi="Arial" w:cs="Arial"/>
          <w:b/>
          <w:color w:val="000000" w:themeColor="text1"/>
          <w:sz w:val="22"/>
          <w:szCs w:val="22"/>
        </w:rPr>
      </w:pPr>
      <w:bookmarkStart w:id="12" w:name="_Toc440557071"/>
      <w:r w:rsidRPr="00F9715D">
        <w:rPr>
          <w:rFonts w:ascii="Arial" w:hAnsi="Arial" w:cs="Arial"/>
          <w:b/>
          <w:color w:val="000000" w:themeColor="text1"/>
          <w:sz w:val="22"/>
          <w:szCs w:val="22"/>
        </w:rPr>
        <w:t>ANEXO 16</w:t>
      </w:r>
    </w:p>
    <w:p w:rsidR="007205FE" w:rsidRPr="00F9715D" w:rsidRDefault="007205FE" w:rsidP="007205FE">
      <w:pPr>
        <w:keepNext/>
        <w:numPr>
          <w:ilvl w:val="1"/>
          <w:numId w:val="0"/>
        </w:numPr>
        <w:tabs>
          <w:tab w:val="left" w:pos="0"/>
          <w:tab w:val="num" w:pos="576"/>
        </w:tabs>
        <w:spacing w:before="240" w:after="60"/>
        <w:ind w:left="576" w:hanging="576"/>
        <w:jc w:val="center"/>
        <w:outlineLvl w:val="1"/>
        <w:rPr>
          <w:rFonts w:ascii="Arial" w:hAnsi="Arial" w:cs="Arial"/>
          <w:b/>
          <w:color w:val="000000" w:themeColor="text1"/>
          <w:sz w:val="22"/>
          <w:szCs w:val="22"/>
        </w:rPr>
      </w:pPr>
      <w:r w:rsidRPr="00F9715D">
        <w:rPr>
          <w:rFonts w:ascii="Arial" w:hAnsi="Arial" w:cs="Arial"/>
          <w:b/>
          <w:color w:val="000000" w:themeColor="text1"/>
          <w:sz w:val="22"/>
          <w:szCs w:val="22"/>
        </w:rPr>
        <w:t>FORMATO DE SOLICITUD DE ACLARACIONES A LA CONVOCATORIA</w:t>
      </w:r>
      <w:bookmarkEnd w:id="12"/>
    </w:p>
    <w:p w:rsidR="007205FE" w:rsidRPr="00F9715D" w:rsidRDefault="007205FE" w:rsidP="007205FE">
      <w:pPr>
        <w:ind w:left="284"/>
        <w:jc w:val="center"/>
        <w:rPr>
          <w:rFonts w:ascii="Arial" w:hAnsi="Arial" w:cs="Arial"/>
          <w:color w:val="000000" w:themeColor="text1"/>
          <w:sz w:val="22"/>
          <w:szCs w:val="22"/>
        </w:rPr>
      </w:pPr>
      <w:r w:rsidRPr="00F9715D">
        <w:rPr>
          <w:rFonts w:ascii="Arial" w:hAnsi="Arial" w:cs="Arial"/>
          <w:color w:val="000000" w:themeColor="text1"/>
          <w:sz w:val="22"/>
          <w:szCs w:val="22"/>
        </w:rPr>
        <w:t>PREFERENTEMENTE EN PAPEL MEMBRETADO DEL LICITANTE.</w:t>
      </w:r>
    </w:p>
    <w:p w:rsidR="007205FE" w:rsidRPr="00F9715D" w:rsidRDefault="007205FE" w:rsidP="007205FE">
      <w:pPr>
        <w:ind w:left="284"/>
        <w:rPr>
          <w:rFonts w:ascii="Arial" w:hAnsi="Arial" w:cs="Arial"/>
          <w:color w:val="000000" w:themeColor="text1"/>
          <w:sz w:val="22"/>
          <w:szCs w:val="22"/>
        </w:rPr>
      </w:pPr>
    </w:p>
    <w:p w:rsidR="007205FE" w:rsidRPr="00F9715D" w:rsidRDefault="007205FE" w:rsidP="007205FE">
      <w:pPr>
        <w:ind w:left="284"/>
        <w:rPr>
          <w:rFonts w:ascii="Arial" w:hAnsi="Arial" w:cs="Arial"/>
          <w:color w:val="000000" w:themeColor="text1"/>
          <w:sz w:val="22"/>
          <w:szCs w:val="22"/>
        </w:rPr>
      </w:pPr>
    </w:p>
    <w:p w:rsidR="007205FE" w:rsidRPr="00F9715D" w:rsidRDefault="007205FE" w:rsidP="007205FE">
      <w:pPr>
        <w:ind w:left="284"/>
        <w:rPr>
          <w:rFonts w:ascii="Arial" w:hAnsi="Arial" w:cs="Arial"/>
          <w:color w:val="000000" w:themeColor="text1"/>
          <w:sz w:val="22"/>
          <w:szCs w:val="22"/>
        </w:rPr>
      </w:pPr>
      <w:r w:rsidRPr="00F9715D">
        <w:rPr>
          <w:rFonts w:ascii="Arial" w:hAnsi="Arial" w:cs="Arial"/>
          <w:color w:val="000000" w:themeColor="text1"/>
          <w:sz w:val="22"/>
          <w:szCs w:val="22"/>
        </w:rPr>
        <w:t>LICITACIÓN PÚBLICA NO. _____________ NOMBRE DE LA LICITACIÓN: _________________</w:t>
      </w:r>
    </w:p>
    <w:p w:rsidR="007205FE" w:rsidRPr="00F9715D" w:rsidRDefault="007205FE" w:rsidP="007205FE">
      <w:pPr>
        <w:ind w:left="284"/>
        <w:rPr>
          <w:rFonts w:ascii="Arial" w:hAnsi="Arial" w:cs="Arial"/>
          <w:color w:val="000000" w:themeColor="text1"/>
          <w:sz w:val="22"/>
          <w:szCs w:val="22"/>
        </w:rPr>
      </w:pPr>
    </w:p>
    <w:p w:rsidR="007205FE" w:rsidRPr="00F9715D" w:rsidRDefault="007205FE" w:rsidP="007205FE">
      <w:pPr>
        <w:ind w:left="284"/>
        <w:rPr>
          <w:rFonts w:ascii="Arial" w:hAnsi="Arial" w:cs="Arial"/>
          <w:color w:val="000000" w:themeColor="text1"/>
          <w:sz w:val="22"/>
          <w:szCs w:val="22"/>
        </w:rPr>
      </w:pPr>
      <w:r w:rsidRPr="00F9715D">
        <w:rPr>
          <w:rFonts w:ascii="Arial" w:hAnsi="Arial" w:cs="Arial"/>
          <w:color w:val="000000" w:themeColor="text1"/>
          <w:sz w:val="22"/>
          <w:szCs w:val="22"/>
        </w:rPr>
        <w:t>MÉXICO, D.F., A _______ DE _________________DE _______.</w:t>
      </w:r>
    </w:p>
    <w:p w:rsidR="007205FE" w:rsidRPr="00F9715D" w:rsidRDefault="007205FE" w:rsidP="007205FE">
      <w:pPr>
        <w:ind w:left="284"/>
        <w:rPr>
          <w:rFonts w:ascii="Arial" w:hAnsi="Arial" w:cs="Arial"/>
          <w:color w:val="000000" w:themeColor="text1"/>
          <w:sz w:val="22"/>
          <w:szCs w:val="22"/>
        </w:rPr>
      </w:pPr>
    </w:p>
    <w:p w:rsidR="007205FE" w:rsidRPr="00F9715D" w:rsidRDefault="007205FE" w:rsidP="007205FE">
      <w:pPr>
        <w:ind w:left="284"/>
        <w:rPr>
          <w:rFonts w:ascii="Arial" w:hAnsi="Arial" w:cs="Arial"/>
          <w:color w:val="000000" w:themeColor="text1"/>
          <w:sz w:val="22"/>
          <w:szCs w:val="22"/>
        </w:rPr>
      </w:pPr>
      <w:r w:rsidRPr="00F9715D">
        <w:rPr>
          <w:rFonts w:ascii="Arial" w:hAnsi="Arial" w:cs="Arial"/>
          <w:color w:val="000000" w:themeColor="text1"/>
          <w:sz w:val="22"/>
          <w:szCs w:val="22"/>
        </w:rPr>
        <w:t>NOMBRE DEL LICITANTE: ________________________________________________</w:t>
      </w:r>
    </w:p>
    <w:p w:rsidR="007205FE" w:rsidRPr="00F9715D" w:rsidRDefault="007205FE" w:rsidP="007205FE">
      <w:pPr>
        <w:ind w:left="284"/>
        <w:rPr>
          <w:rFonts w:ascii="Arial" w:hAnsi="Arial" w:cs="Arial"/>
          <w:color w:val="000000" w:themeColor="text1"/>
          <w:sz w:val="22"/>
          <w:szCs w:val="22"/>
        </w:rPr>
      </w:pPr>
    </w:p>
    <w:p w:rsidR="007205FE" w:rsidRPr="00F9715D" w:rsidRDefault="007205FE" w:rsidP="007205FE">
      <w:pPr>
        <w:ind w:left="284"/>
        <w:rPr>
          <w:rFonts w:ascii="Arial" w:hAnsi="Arial" w:cs="Arial"/>
          <w:color w:val="000000" w:themeColor="text1"/>
          <w:sz w:val="22"/>
          <w:szCs w:val="22"/>
        </w:rPr>
      </w:pPr>
      <w:r w:rsidRPr="00F9715D">
        <w:rPr>
          <w:rFonts w:ascii="Arial" w:hAnsi="Arial" w:cs="Arial"/>
          <w:color w:val="000000" w:themeColor="text1"/>
          <w:sz w:val="22"/>
          <w:szCs w:val="22"/>
        </w:rPr>
        <w:t>NOMBRE DEL REPRESENTANTE LEGAL: __________________________________________</w:t>
      </w:r>
    </w:p>
    <w:p w:rsidR="007205FE" w:rsidRPr="00F9715D" w:rsidRDefault="007205FE" w:rsidP="007205FE">
      <w:pPr>
        <w:ind w:left="284"/>
        <w:rPr>
          <w:rFonts w:ascii="Arial" w:hAnsi="Arial" w:cs="Arial"/>
          <w:color w:val="000000" w:themeColor="text1"/>
          <w:sz w:val="22"/>
          <w:szCs w:val="22"/>
        </w:rPr>
      </w:pPr>
    </w:p>
    <w:p w:rsidR="007205FE" w:rsidRPr="00F9715D" w:rsidRDefault="007205FE" w:rsidP="007205FE">
      <w:pPr>
        <w:ind w:left="284"/>
        <w:rPr>
          <w:rFonts w:ascii="Arial" w:hAnsi="Arial" w:cs="Arial"/>
          <w:color w:val="000000" w:themeColor="text1"/>
          <w:sz w:val="22"/>
          <w:szCs w:val="22"/>
        </w:rPr>
      </w:pPr>
      <w:r w:rsidRPr="00F9715D">
        <w:rPr>
          <w:rFonts w:ascii="Arial" w:hAnsi="Arial" w:cs="Arial"/>
          <w:color w:val="000000" w:themeColor="text1"/>
          <w:sz w:val="22"/>
          <w:szCs w:val="22"/>
        </w:rPr>
        <w:t>INSTITUTO MEXICANO DEL SEGURO SOCIAL</w:t>
      </w:r>
    </w:p>
    <w:p w:rsidR="007205FE" w:rsidRPr="00F9715D" w:rsidRDefault="007205FE" w:rsidP="007205FE">
      <w:pPr>
        <w:ind w:left="284"/>
        <w:jc w:val="both"/>
        <w:rPr>
          <w:rFonts w:ascii="Arial" w:hAnsi="Arial" w:cs="Arial"/>
          <w:color w:val="000000" w:themeColor="text1"/>
          <w:sz w:val="22"/>
          <w:szCs w:val="22"/>
        </w:rPr>
      </w:pPr>
    </w:p>
    <w:p w:rsidR="007205FE" w:rsidRPr="00F9715D" w:rsidRDefault="007205FE" w:rsidP="007205FE">
      <w:pPr>
        <w:ind w:left="284"/>
        <w:jc w:val="both"/>
        <w:rPr>
          <w:rFonts w:ascii="Arial" w:hAnsi="Arial" w:cs="Arial"/>
          <w:color w:val="000000" w:themeColor="text1"/>
          <w:sz w:val="22"/>
          <w:szCs w:val="22"/>
        </w:rPr>
      </w:pPr>
      <w:r w:rsidRPr="00F9715D">
        <w:rPr>
          <w:rFonts w:ascii="Arial" w:hAnsi="Arial" w:cs="Arial"/>
          <w:color w:val="000000" w:themeColor="text1"/>
          <w:sz w:val="22"/>
          <w:szCs w:val="22"/>
        </w:rPr>
        <w:t>SE SOLICITA AL INSTITUTO MEXICANO DEL SEGURO SOCIAL, LA ACLARACIÓN A LOS ASPECTOS CONTENIDOS EN LA CONVOCATORIA.</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A).- DE CARÁCTER LEGAL Y/O ADMINISTRATIVO (PRECISAR EL NUMERAL DE LA CONVOCATORIA Y MENCIONAR EL ASPECTO ESPECÍFICO)</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7205FE" w:rsidRPr="00F9715D" w:rsidTr="007205FE">
        <w:trPr>
          <w:jc w:val="center"/>
        </w:trPr>
        <w:tc>
          <w:tcPr>
            <w:tcW w:w="849" w:type="dxa"/>
            <w:shd w:val="clear" w:color="auto" w:fill="0000FF"/>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Número</w:t>
            </w:r>
          </w:p>
        </w:tc>
        <w:tc>
          <w:tcPr>
            <w:tcW w:w="4650" w:type="dxa"/>
            <w:shd w:val="clear" w:color="auto" w:fill="0000FF"/>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Numeral y Pregunta</w:t>
            </w:r>
          </w:p>
        </w:tc>
        <w:tc>
          <w:tcPr>
            <w:tcW w:w="4773" w:type="dxa"/>
            <w:shd w:val="clear" w:color="auto" w:fill="0000FF"/>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Respuesta</w:t>
            </w:r>
          </w:p>
        </w:tc>
      </w:tr>
      <w:tr w:rsidR="007205FE" w:rsidRPr="00F9715D" w:rsidTr="007205FE">
        <w:trPr>
          <w:trHeight w:val="376"/>
          <w:jc w:val="center"/>
        </w:trPr>
        <w:tc>
          <w:tcPr>
            <w:tcW w:w="849" w:type="dxa"/>
          </w:tcPr>
          <w:p w:rsidR="007205FE" w:rsidRPr="00F9715D" w:rsidRDefault="007205FE" w:rsidP="007205FE">
            <w:pPr>
              <w:rPr>
                <w:rFonts w:ascii="Arial" w:hAnsi="Arial" w:cs="Arial"/>
                <w:color w:val="000000" w:themeColor="text1"/>
                <w:sz w:val="22"/>
                <w:szCs w:val="22"/>
              </w:rPr>
            </w:pPr>
          </w:p>
        </w:tc>
        <w:tc>
          <w:tcPr>
            <w:tcW w:w="4650" w:type="dxa"/>
          </w:tcPr>
          <w:p w:rsidR="007205FE" w:rsidRPr="00F9715D" w:rsidRDefault="007205FE" w:rsidP="007205FE">
            <w:pPr>
              <w:rPr>
                <w:rFonts w:ascii="Arial" w:hAnsi="Arial" w:cs="Arial"/>
                <w:color w:val="000000" w:themeColor="text1"/>
                <w:sz w:val="22"/>
                <w:szCs w:val="22"/>
              </w:rPr>
            </w:pPr>
          </w:p>
        </w:tc>
        <w:tc>
          <w:tcPr>
            <w:tcW w:w="4773" w:type="dxa"/>
          </w:tcPr>
          <w:p w:rsidR="007205FE" w:rsidRPr="00F9715D" w:rsidRDefault="007205FE" w:rsidP="007205FE">
            <w:pPr>
              <w:rPr>
                <w:rFonts w:ascii="Arial" w:hAnsi="Arial" w:cs="Arial"/>
                <w:color w:val="000000" w:themeColor="text1"/>
                <w:sz w:val="22"/>
                <w:szCs w:val="22"/>
              </w:rPr>
            </w:pPr>
          </w:p>
        </w:tc>
      </w:tr>
    </w:tbl>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r w:rsidRPr="00F9715D">
        <w:rPr>
          <w:rFonts w:ascii="Arial" w:hAnsi="Arial" w:cs="Arial"/>
          <w:color w:val="000000" w:themeColor="text1"/>
          <w:sz w:val="22"/>
          <w:szCs w:val="22"/>
        </w:rPr>
        <w:t>B).- DE CARÁCTER TÉCNICO (PRECISAR EL NUMERAL DE LA CONVOCATORIA Y MENCIONAR EL ASPECTO ESPECÍFICO)</w:t>
      </w:r>
    </w:p>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jc w:val="both"/>
        <w:rPr>
          <w:rFonts w:ascii="Arial" w:hAnsi="Arial" w:cs="Arial"/>
          <w:color w:val="000000" w:themeColor="text1"/>
          <w:sz w:val="22"/>
          <w:szCs w:val="22"/>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7205FE" w:rsidRPr="00F9715D" w:rsidTr="007205FE">
        <w:trPr>
          <w:jc w:val="center"/>
        </w:trPr>
        <w:tc>
          <w:tcPr>
            <w:tcW w:w="849" w:type="dxa"/>
            <w:shd w:val="clear" w:color="auto" w:fill="0000FF"/>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Número</w:t>
            </w:r>
          </w:p>
        </w:tc>
        <w:tc>
          <w:tcPr>
            <w:tcW w:w="4650" w:type="dxa"/>
            <w:shd w:val="clear" w:color="auto" w:fill="0000FF"/>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Numeral y Pregunta</w:t>
            </w:r>
          </w:p>
        </w:tc>
        <w:tc>
          <w:tcPr>
            <w:tcW w:w="4773" w:type="dxa"/>
            <w:shd w:val="clear" w:color="auto" w:fill="0000FF"/>
          </w:tcPr>
          <w:p w:rsidR="007205FE" w:rsidRPr="00F9715D" w:rsidRDefault="007205FE" w:rsidP="007205FE">
            <w:pPr>
              <w:jc w:val="center"/>
              <w:rPr>
                <w:rFonts w:ascii="Arial" w:hAnsi="Arial" w:cs="Arial"/>
                <w:b/>
                <w:color w:val="000000" w:themeColor="text1"/>
                <w:sz w:val="22"/>
                <w:szCs w:val="22"/>
              </w:rPr>
            </w:pPr>
            <w:r w:rsidRPr="00F9715D">
              <w:rPr>
                <w:rFonts w:ascii="Arial" w:hAnsi="Arial" w:cs="Arial"/>
                <w:b/>
                <w:color w:val="000000" w:themeColor="text1"/>
                <w:sz w:val="22"/>
                <w:szCs w:val="22"/>
              </w:rPr>
              <w:t>Respuesta</w:t>
            </w:r>
          </w:p>
        </w:tc>
      </w:tr>
      <w:tr w:rsidR="007205FE" w:rsidRPr="00F9715D" w:rsidTr="007205FE">
        <w:trPr>
          <w:trHeight w:val="283"/>
          <w:jc w:val="center"/>
        </w:trPr>
        <w:tc>
          <w:tcPr>
            <w:tcW w:w="849" w:type="dxa"/>
          </w:tcPr>
          <w:p w:rsidR="007205FE" w:rsidRPr="00F9715D" w:rsidRDefault="007205FE" w:rsidP="007205FE">
            <w:pPr>
              <w:rPr>
                <w:rFonts w:ascii="Arial" w:hAnsi="Arial" w:cs="Arial"/>
                <w:color w:val="000000" w:themeColor="text1"/>
                <w:sz w:val="22"/>
                <w:szCs w:val="22"/>
              </w:rPr>
            </w:pPr>
          </w:p>
        </w:tc>
        <w:tc>
          <w:tcPr>
            <w:tcW w:w="4650" w:type="dxa"/>
          </w:tcPr>
          <w:p w:rsidR="007205FE" w:rsidRPr="00F9715D" w:rsidRDefault="007205FE" w:rsidP="007205FE">
            <w:pPr>
              <w:rPr>
                <w:rFonts w:ascii="Arial" w:hAnsi="Arial" w:cs="Arial"/>
                <w:color w:val="000000" w:themeColor="text1"/>
                <w:sz w:val="22"/>
                <w:szCs w:val="22"/>
              </w:rPr>
            </w:pPr>
          </w:p>
        </w:tc>
        <w:tc>
          <w:tcPr>
            <w:tcW w:w="4773" w:type="dxa"/>
          </w:tcPr>
          <w:p w:rsidR="007205FE" w:rsidRPr="00F9715D" w:rsidRDefault="007205FE" w:rsidP="007205FE">
            <w:pPr>
              <w:rPr>
                <w:rFonts w:ascii="Arial" w:hAnsi="Arial" w:cs="Arial"/>
                <w:color w:val="000000" w:themeColor="text1"/>
                <w:sz w:val="22"/>
                <w:szCs w:val="22"/>
              </w:rPr>
            </w:pPr>
          </w:p>
        </w:tc>
      </w:tr>
    </w:tbl>
    <w:p w:rsidR="007205FE" w:rsidRPr="00F9715D" w:rsidRDefault="007205FE" w:rsidP="007205FE">
      <w:pPr>
        <w:jc w:val="both"/>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ATENTAMENTE</w:t>
      </w:r>
    </w:p>
    <w:p w:rsidR="007205FE" w:rsidRPr="00F9715D" w:rsidRDefault="007205FE" w:rsidP="007205FE">
      <w:pPr>
        <w:rPr>
          <w:rFonts w:ascii="Arial" w:hAnsi="Arial" w:cs="Arial"/>
          <w:color w:val="000000" w:themeColor="text1"/>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7205FE" w:rsidRPr="00F9715D" w:rsidTr="007205FE">
        <w:trPr>
          <w:cantSplit/>
          <w:trHeight w:val="447"/>
          <w:jc w:val="center"/>
        </w:trPr>
        <w:tc>
          <w:tcPr>
            <w:tcW w:w="160" w:type="dxa"/>
            <w:tcBorders>
              <w:top w:val="single" w:sz="8" w:space="0" w:color="auto"/>
              <w:left w:val="single" w:sz="8" w:space="0" w:color="auto"/>
            </w:tcBorders>
          </w:tcPr>
          <w:p w:rsidR="007205FE" w:rsidRPr="00F9715D" w:rsidRDefault="007205FE" w:rsidP="007205FE">
            <w:pPr>
              <w:rPr>
                <w:rFonts w:ascii="Arial" w:hAnsi="Arial" w:cs="Arial"/>
                <w:color w:val="000000" w:themeColor="text1"/>
                <w:sz w:val="22"/>
                <w:szCs w:val="22"/>
              </w:rPr>
            </w:pPr>
          </w:p>
        </w:tc>
        <w:tc>
          <w:tcPr>
            <w:tcW w:w="2727" w:type="dxa"/>
            <w:tcBorders>
              <w:top w:val="single" w:sz="8" w:space="0" w:color="auto"/>
            </w:tcBorders>
          </w:tcPr>
          <w:p w:rsidR="007205FE" w:rsidRPr="00F9715D" w:rsidRDefault="007205FE" w:rsidP="007205FE">
            <w:pPr>
              <w:rPr>
                <w:rFonts w:ascii="Arial" w:hAnsi="Arial" w:cs="Arial"/>
                <w:color w:val="000000" w:themeColor="text1"/>
                <w:sz w:val="22"/>
                <w:szCs w:val="22"/>
              </w:rPr>
            </w:pPr>
          </w:p>
        </w:tc>
        <w:tc>
          <w:tcPr>
            <w:tcW w:w="170" w:type="dxa"/>
            <w:tcBorders>
              <w:top w:val="single" w:sz="8" w:space="0" w:color="auto"/>
              <w:right w:val="single" w:sz="8" w:space="0" w:color="auto"/>
            </w:tcBorders>
          </w:tcPr>
          <w:p w:rsidR="007205FE" w:rsidRPr="00F9715D" w:rsidRDefault="007205FE" w:rsidP="007205FE">
            <w:pPr>
              <w:rPr>
                <w:rFonts w:ascii="Arial" w:hAnsi="Arial" w:cs="Arial"/>
                <w:color w:val="000000" w:themeColor="text1"/>
                <w:sz w:val="22"/>
                <w:szCs w:val="22"/>
              </w:rPr>
            </w:pPr>
          </w:p>
        </w:tc>
        <w:tc>
          <w:tcPr>
            <w:tcW w:w="170" w:type="dxa"/>
            <w:tcBorders>
              <w:left w:val="nil"/>
            </w:tcBorders>
          </w:tcPr>
          <w:p w:rsidR="007205FE" w:rsidRPr="00F9715D" w:rsidRDefault="007205FE" w:rsidP="007205FE">
            <w:pPr>
              <w:rPr>
                <w:rFonts w:ascii="Arial" w:hAnsi="Arial" w:cs="Arial"/>
                <w:color w:val="000000" w:themeColor="text1"/>
                <w:sz w:val="22"/>
                <w:szCs w:val="22"/>
              </w:rPr>
            </w:pPr>
          </w:p>
        </w:tc>
        <w:tc>
          <w:tcPr>
            <w:tcW w:w="170" w:type="dxa"/>
            <w:tcBorders>
              <w:top w:val="single" w:sz="8" w:space="0" w:color="auto"/>
              <w:left w:val="single" w:sz="8" w:space="0" w:color="auto"/>
            </w:tcBorders>
          </w:tcPr>
          <w:p w:rsidR="007205FE" w:rsidRPr="00F9715D" w:rsidRDefault="007205FE" w:rsidP="007205FE">
            <w:pPr>
              <w:rPr>
                <w:rFonts w:ascii="Arial" w:hAnsi="Arial" w:cs="Arial"/>
                <w:color w:val="000000" w:themeColor="text1"/>
                <w:sz w:val="22"/>
                <w:szCs w:val="22"/>
              </w:rPr>
            </w:pPr>
          </w:p>
        </w:tc>
        <w:tc>
          <w:tcPr>
            <w:tcW w:w="2727" w:type="dxa"/>
            <w:tcBorders>
              <w:top w:val="single" w:sz="8" w:space="0" w:color="auto"/>
            </w:tcBorders>
          </w:tcPr>
          <w:p w:rsidR="007205FE" w:rsidRPr="00F9715D" w:rsidRDefault="007205FE" w:rsidP="007205FE">
            <w:pPr>
              <w:rPr>
                <w:rFonts w:ascii="Arial" w:hAnsi="Arial" w:cs="Arial"/>
                <w:color w:val="000000" w:themeColor="text1"/>
                <w:sz w:val="22"/>
                <w:szCs w:val="22"/>
              </w:rPr>
            </w:pPr>
          </w:p>
        </w:tc>
        <w:tc>
          <w:tcPr>
            <w:tcW w:w="170" w:type="dxa"/>
            <w:tcBorders>
              <w:top w:val="single" w:sz="8" w:space="0" w:color="auto"/>
              <w:right w:val="single" w:sz="8" w:space="0" w:color="auto"/>
            </w:tcBorders>
          </w:tcPr>
          <w:p w:rsidR="007205FE" w:rsidRPr="00F9715D" w:rsidRDefault="007205FE" w:rsidP="007205FE">
            <w:pPr>
              <w:rPr>
                <w:rFonts w:ascii="Arial" w:hAnsi="Arial" w:cs="Arial"/>
                <w:color w:val="000000" w:themeColor="text1"/>
                <w:sz w:val="22"/>
                <w:szCs w:val="22"/>
              </w:rPr>
            </w:pPr>
          </w:p>
        </w:tc>
        <w:tc>
          <w:tcPr>
            <w:tcW w:w="170" w:type="dxa"/>
            <w:tcBorders>
              <w:left w:val="nil"/>
            </w:tcBorders>
          </w:tcPr>
          <w:p w:rsidR="007205FE" w:rsidRPr="00F9715D" w:rsidRDefault="007205FE" w:rsidP="007205FE">
            <w:pPr>
              <w:rPr>
                <w:rFonts w:ascii="Arial" w:hAnsi="Arial" w:cs="Arial"/>
                <w:color w:val="000000" w:themeColor="text1"/>
                <w:sz w:val="22"/>
                <w:szCs w:val="22"/>
              </w:rPr>
            </w:pPr>
          </w:p>
        </w:tc>
        <w:tc>
          <w:tcPr>
            <w:tcW w:w="170" w:type="dxa"/>
            <w:tcBorders>
              <w:top w:val="single" w:sz="8" w:space="0" w:color="auto"/>
              <w:left w:val="single" w:sz="8" w:space="0" w:color="auto"/>
            </w:tcBorders>
          </w:tcPr>
          <w:p w:rsidR="007205FE" w:rsidRPr="00F9715D" w:rsidRDefault="007205FE" w:rsidP="007205FE">
            <w:pPr>
              <w:rPr>
                <w:rFonts w:ascii="Arial" w:hAnsi="Arial" w:cs="Arial"/>
                <w:color w:val="000000" w:themeColor="text1"/>
                <w:sz w:val="22"/>
                <w:szCs w:val="22"/>
              </w:rPr>
            </w:pPr>
          </w:p>
        </w:tc>
        <w:tc>
          <w:tcPr>
            <w:tcW w:w="2727" w:type="dxa"/>
            <w:tcBorders>
              <w:top w:val="single" w:sz="8" w:space="0" w:color="auto"/>
            </w:tcBorders>
          </w:tcPr>
          <w:p w:rsidR="007205FE" w:rsidRPr="00F9715D" w:rsidRDefault="007205FE" w:rsidP="007205FE">
            <w:pPr>
              <w:rPr>
                <w:rFonts w:ascii="Arial" w:hAnsi="Arial" w:cs="Arial"/>
                <w:color w:val="000000" w:themeColor="text1"/>
                <w:sz w:val="22"/>
                <w:szCs w:val="22"/>
              </w:rPr>
            </w:pPr>
          </w:p>
        </w:tc>
        <w:tc>
          <w:tcPr>
            <w:tcW w:w="170" w:type="dxa"/>
            <w:tcBorders>
              <w:top w:val="single" w:sz="8" w:space="0" w:color="auto"/>
              <w:right w:val="single" w:sz="8" w:space="0" w:color="auto"/>
            </w:tcBorders>
          </w:tcPr>
          <w:p w:rsidR="007205FE" w:rsidRPr="00F9715D" w:rsidRDefault="007205FE" w:rsidP="007205FE">
            <w:pPr>
              <w:rPr>
                <w:rFonts w:ascii="Arial" w:hAnsi="Arial" w:cs="Arial"/>
                <w:color w:val="000000" w:themeColor="text1"/>
                <w:sz w:val="22"/>
                <w:szCs w:val="22"/>
              </w:rPr>
            </w:pPr>
          </w:p>
        </w:tc>
      </w:tr>
      <w:tr w:rsidR="007205FE" w:rsidRPr="00F9715D" w:rsidTr="007205FE">
        <w:trPr>
          <w:cantSplit/>
          <w:jc w:val="center"/>
        </w:trPr>
        <w:tc>
          <w:tcPr>
            <w:tcW w:w="160" w:type="dxa"/>
            <w:tcBorders>
              <w:left w:val="single" w:sz="8" w:space="0" w:color="auto"/>
              <w:bottom w:val="single" w:sz="8" w:space="0" w:color="auto"/>
            </w:tcBorders>
          </w:tcPr>
          <w:p w:rsidR="007205FE" w:rsidRPr="00F9715D" w:rsidRDefault="007205FE" w:rsidP="007205FE">
            <w:pPr>
              <w:rPr>
                <w:rFonts w:ascii="Arial" w:hAnsi="Arial" w:cs="Arial"/>
                <w:color w:val="000000" w:themeColor="text1"/>
                <w:sz w:val="22"/>
                <w:szCs w:val="22"/>
              </w:rPr>
            </w:pPr>
          </w:p>
        </w:tc>
        <w:tc>
          <w:tcPr>
            <w:tcW w:w="2727" w:type="dxa"/>
            <w:tcBorders>
              <w:top w:val="single" w:sz="8" w:space="0" w:color="auto"/>
              <w:bottom w:val="single" w:sz="8" w:space="0" w:color="auto"/>
            </w:tcBorders>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Nombre del Representante Legal</w:t>
            </w:r>
          </w:p>
        </w:tc>
        <w:tc>
          <w:tcPr>
            <w:tcW w:w="170" w:type="dxa"/>
            <w:tcBorders>
              <w:bottom w:val="single" w:sz="8" w:space="0" w:color="auto"/>
              <w:right w:val="single" w:sz="8" w:space="0" w:color="auto"/>
            </w:tcBorders>
          </w:tcPr>
          <w:p w:rsidR="007205FE" w:rsidRPr="00F9715D" w:rsidRDefault="007205FE" w:rsidP="007205FE">
            <w:pPr>
              <w:jc w:val="center"/>
              <w:rPr>
                <w:rFonts w:ascii="Arial" w:hAnsi="Arial" w:cs="Arial"/>
                <w:color w:val="000000" w:themeColor="text1"/>
                <w:sz w:val="22"/>
                <w:szCs w:val="22"/>
              </w:rPr>
            </w:pPr>
          </w:p>
        </w:tc>
        <w:tc>
          <w:tcPr>
            <w:tcW w:w="170" w:type="dxa"/>
            <w:tcBorders>
              <w:left w:val="nil"/>
            </w:tcBorders>
          </w:tcPr>
          <w:p w:rsidR="007205FE" w:rsidRPr="00F9715D" w:rsidRDefault="007205FE" w:rsidP="007205FE">
            <w:pPr>
              <w:jc w:val="center"/>
              <w:rPr>
                <w:rFonts w:ascii="Arial" w:hAnsi="Arial" w:cs="Arial"/>
                <w:color w:val="000000" w:themeColor="text1"/>
                <w:sz w:val="22"/>
                <w:szCs w:val="22"/>
              </w:rPr>
            </w:pPr>
          </w:p>
        </w:tc>
        <w:tc>
          <w:tcPr>
            <w:tcW w:w="170" w:type="dxa"/>
            <w:tcBorders>
              <w:left w:val="single" w:sz="8" w:space="0" w:color="auto"/>
              <w:bottom w:val="single" w:sz="8" w:space="0" w:color="auto"/>
            </w:tcBorders>
          </w:tcPr>
          <w:p w:rsidR="007205FE" w:rsidRPr="00F9715D" w:rsidRDefault="007205FE" w:rsidP="007205FE">
            <w:pPr>
              <w:jc w:val="center"/>
              <w:rPr>
                <w:rFonts w:ascii="Arial" w:hAnsi="Arial" w:cs="Arial"/>
                <w:color w:val="000000" w:themeColor="text1"/>
                <w:sz w:val="22"/>
                <w:szCs w:val="22"/>
              </w:rPr>
            </w:pPr>
          </w:p>
        </w:tc>
        <w:tc>
          <w:tcPr>
            <w:tcW w:w="2727" w:type="dxa"/>
            <w:tcBorders>
              <w:top w:val="single" w:sz="8" w:space="0" w:color="auto"/>
              <w:bottom w:val="single" w:sz="8" w:space="0" w:color="auto"/>
            </w:tcBorders>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Cargo en la EMPRESA</w:t>
            </w:r>
          </w:p>
        </w:tc>
        <w:tc>
          <w:tcPr>
            <w:tcW w:w="170" w:type="dxa"/>
            <w:tcBorders>
              <w:bottom w:val="single" w:sz="8" w:space="0" w:color="auto"/>
              <w:right w:val="single" w:sz="8" w:space="0" w:color="auto"/>
            </w:tcBorders>
          </w:tcPr>
          <w:p w:rsidR="007205FE" w:rsidRPr="00F9715D" w:rsidRDefault="007205FE" w:rsidP="007205FE">
            <w:pPr>
              <w:jc w:val="center"/>
              <w:rPr>
                <w:rFonts w:ascii="Arial" w:hAnsi="Arial" w:cs="Arial"/>
                <w:color w:val="000000" w:themeColor="text1"/>
                <w:sz w:val="22"/>
                <w:szCs w:val="22"/>
              </w:rPr>
            </w:pPr>
          </w:p>
        </w:tc>
        <w:tc>
          <w:tcPr>
            <w:tcW w:w="170" w:type="dxa"/>
            <w:tcBorders>
              <w:left w:val="nil"/>
            </w:tcBorders>
          </w:tcPr>
          <w:p w:rsidR="007205FE" w:rsidRPr="00F9715D" w:rsidRDefault="007205FE" w:rsidP="007205FE">
            <w:pPr>
              <w:jc w:val="center"/>
              <w:rPr>
                <w:rFonts w:ascii="Arial" w:hAnsi="Arial" w:cs="Arial"/>
                <w:color w:val="000000" w:themeColor="text1"/>
                <w:sz w:val="22"/>
                <w:szCs w:val="22"/>
              </w:rPr>
            </w:pPr>
          </w:p>
        </w:tc>
        <w:tc>
          <w:tcPr>
            <w:tcW w:w="170" w:type="dxa"/>
            <w:tcBorders>
              <w:left w:val="single" w:sz="8" w:space="0" w:color="auto"/>
              <w:bottom w:val="single" w:sz="8" w:space="0" w:color="auto"/>
            </w:tcBorders>
          </w:tcPr>
          <w:p w:rsidR="007205FE" w:rsidRPr="00F9715D" w:rsidRDefault="007205FE" w:rsidP="007205FE">
            <w:pPr>
              <w:jc w:val="center"/>
              <w:rPr>
                <w:rFonts w:ascii="Arial" w:hAnsi="Arial" w:cs="Arial"/>
                <w:color w:val="000000" w:themeColor="text1"/>
                <w:sz w:val="22"/>
                <w:szCs w:val="22"/>
              </w:rPr>
            </w:pPr>
          </w:p>
        </w:tc>
        <w:tc>
          <w:tcPr>
            <w:tcW w:w="2727" w:type="dxa"/>
            <w:tcBorders>
              <w:top w:val="single" w:sz="8" w:space="0" w:color="auto"/>
              <w:bottom w:val="single" w:sz="8" w:space="0" w:color="auto"/>
            </w:tcBorders>
          </w:tcPr>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Firma</w:t>
            </w:r>
          </w:p>
        </w:tc>
        <w:tc>
          <w:tcPr>
            <w:tcW w:w="170" w:type="dxa"/>
            <w:tcBorders>
              <w:bottom w:val="single" w:sz="8" w:space="0" w:color="auto"/>
              <w:right w:val="single" w:sz="8" w:space="0" w:color="auto"/>
            </w:tcBorders>
          </w:tcPr>
          <w:p w:rsidR="007205FE" w:rsidRPr="00F9715D" w:rsidRDefault="007205FE" w:rsidP="007205FE">
            <w:pPr>
              <w:rPr>
                <w:rFonts w:ascii="Arial" w:hAnsi="Arial" w:cs="Arial"/>
                <w:color w:val="000000" w:themeColor="text1"/>
                <w:sz w:val="22"/>
                <w:szCs w:val="22"/>
              </w:rPr>
            </w:pPr>
          </w:p>
        </w:tc>
      </w:tr>
    </w:tbl>
    <w:p w:rsidR="007205FE" w:rsidRPr="00F9715D" w:rsidRDefault="007205FE" w:rsidP="007205FE">
      <w:pPr>
        <w:rPr>
          <w:rFonts w:ascii="Arial" w:hAnsi="Arial" w:cs="Arial"/>
          <w:color w:val="000000" w:themeColor="text1"/>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7205FE" w:rsidRPr="00F9715D" w:rsidTr="007205FE">
        <w:trPr>
          <w:jc w:val="center"/>
        </w:trPr>
        <w:tc>
          <w:tcPr>
            <w:tcW w:w="9422" w:type="dxa"/>
          </w:tcPr>
          <w:p w:rsidR="007205FE" w:rsidRPr="00F9715D" w:rsidRDefault="007205FE" w:rsidP="007205FE">
            <w:pPr>
              <w:ind w:left="578" w:hanging="578"/>
              <w:rPr>
                <w:rFonts w:ascii="Arial" w:hAnsi="Arial" w:cs="Arial"/>
                <w:color w:val="000000" w:themeColor="text1"/>
                <w:sz w:val="22"/>
                <w:szCs w:val="22"/>
              </w:rPr>
            </w:pPr>
            <w:r w:rsidRPr="00F9715D">
              <w:rPr>
                <w:rFonts w:ascii="Arial" w:hAnsi="Arial" w:cs="Arial"/>
                <w:b/>
                <w:color w:val="000000" w:themeColor="text1"/>
                <w:sz w:val="22"/>
                <w:szCs w:val="22"/>
              </w:rPr>
              <w:t>Nota:</w:t>
            </w:r>
            <w:r w:rsidRPr="00F9715D">
              <w:rPr>
                <w:rFonts w:ascii="Arial" w:hAnsi="Arial" w:cs="Arial"/>
                <w:color w:val="000000" w:themeColor="text1"/>
                <w:sz w:val="22"/>
                <w:szCs w:val="22"/>
              </w:rPr>
              <w:t xml:space="preserve"> Este documento podrá ser reproducido cuantas veces sea necesario.</w:t>
            </w:r>
          </w:p>
        </w:tc>
      </w:tr>
    </w:tbl>
    <w:p w:rsidR="007205FE" w:rsidRPr="00F9715D" w:rsidRDefault="007205FE" w:rsidP="007205FE">
      <w:pPr>
        <w:pStyle w:val="Sinespaciado"/>
        <w:jc w:val="center"/>
        <w:rPr>
          <w:rFonts w:ascii="Arial" w:hAnsi="Arial" w:cs="Arial"/>
          <w:b/>
          <w:color w:val="000000" w:themeColor="text1"/>
        </w:rPr>
      </w:pPr>
      <w:bookmarkStart w:id="13" w:name="_Toc440557069"/>
      <w:r w:rsidRPr="00F9715D">
        <w:rPr>
          <w:rFonts w:ascii="Arial" w:hAnsi="Arial" w:cs="Arial"/>
          <w:b/>
          <w:color w:val="000000" w:themeColor="text1"/>
        </w:rPr>
        <w:t>ANEXO 17</w:t>
      </w:r>
    </w:p>
    <w:p w:rsidR="007205FE" w:rsidRPr="00F9715D" w:rsidRDefault="007205FE" w:rsidP="007205FE">
      <w:pPr>
        <w:pStyle w:val="Sinespaciado"/>
        <w:jc w:val="center"/>
        <w:rPr>
          <w:rFonts w:ascii="Arial" w:hAnsi="Arial" w:cs="Arial"/>
          <w:b/>
          <w:color w:val="000000" w:themeColor="text1"/>
        </w:rPr>
      </w:pPr>
    </w:p>
    <w:p w:rsidR="007205FE" w:rsidRPr="00F9715D" w:rsidRDefault="007205FE" w:rsidP="007205FE">
      <w:pPr>
        <w:pStyle w:val="Sinespaciado"/>
        <w:jc w:val="center"/>
        <w:rPr>
          <w:rFonts w:ascii="Arial" w:hAnsi="Arial" w:cs="Arial"/>
          <w:b/>
          <w:color w:val="000000" w:themeColor="text1"/>
        </w:rPr>
      </w:pPr>
      <w:r w:rsidRPr="00F9715D">
        <w:rPr>
          <w:rFonts w:ascii="Arial" w:hAnsi="Arial" w:cs="Arial"/>
          <w:b/>
          <w:color w:val="000000" w:themeColor="text1"/>
        </w:rPr>
        <w:t>MANIFESTACIÓN DE INTERÉS EN PARTICIPAR EN LA LICITACIÓN</w:t>
      </w:r>
      <w:bookmarkEnd w:id="13"/>
    </w:p>
    <w:p w:rsidR="007205FE" w:rsidRPr="00F9715D" w:rsidRDefault="007205FE" w:rsidP="007205FE">
      <w:pPr>
        <w:pStyle w:val="Sinespaciado"/>
        <w:jc w:val="center"/>
        <w:rPr>
          <w:rFonts w:ascii="Arial" w:hAnsi="Arial" w:cs="Arial"/>
          <w:b/>
          <w:color w:val="000000" w:themeColor="text1"/>
        </w:rPr>
      </w:pPr>
      <w:bookmarkStart w:id="14" w:name="_Toc440557070"/>
      <w:r w:rsidRPr="00F9715D">
        <w:rPr>
          <w:rFonts w:ascii="Arial" w:hAnsi="Arial" w:cs="Arial"/>
          <w:b/>
          <w:color w:val="000000" w:themeColor="text1"/>
        </w:rPr>
        <w:t>Y SOLICITAR ACLARACIONES A LA CONVOCATORIA</w:t>
      </w:r>
      <w:bookmarkEnd w:id="14"/>
    </w:p>
    <w:p w:rsidR="007205FE" w:rsidRPr="00F9715D" w:rsidRDefault="007205FE" w:rsidP="007205FE">
      <w:pPr>
        <w:keepNext/>
        <w:numPr>
          <w:ilvl w:val="1"/>
          <w:numId w:val="1"/>
        </w:numPr>
        <w:tabs>
          <w:tab w:val="left" w:pos="0"/>
        </w:tabs>
        <w:suppressAutoHyphens/>
        <w:ind w:left="578" w:hanging="578"/>
        <w:jc w:val="center"/>
        <w:outlineLvl w:val="1"/>
        <w:rPr>
          <w:rFonts w:ascii="Arial" w:hAnsi="Arial" w:cs="Arial"/>
          <w:color w:val="000000" w:themeColor="text1"/>
          <w:sz w:val="22"/>
          <w:szCs w:val="22"/>
        </w:rPr>
      </w:pPr>
    </w:p>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PREFERENTEMENTE EN PAPEL MEMBRETADO DEL INTERESADO.</w:t>
      </w:r>
    </w:p>
    <w:p w:rsidR="007205FE" w:rsidRPr="00F9715D" w:rsidRDefault="007205FE" w:rsidP="007205FE">
      <w:pPr>
        <w:jc w:val="both"/>
        <w:rPr>
          <w:rFonts w:ascii="Arial" w:hAnsi="Arial" w:cs="Arial"/>
          <w:color w:val="000000" w:themeColor="text1"/>
          <w:sz w:val="22"/>
          <w:szCs w:val="22"/>
          <w:u w:val="single"/>
        </w:rPr>
      </w:pPr>
      <w:r w:rsidRPr="00F9715D">
        <w:rPr>
          <w:rFonts w:ascii="Arial" w:hAnsi="Arial" w:cs="Arial"/>
          <w:color w:val="000000" w:themeColor="text1"/>
          <w:sz w:val="22"/>
          <w:szCs w:val="22"/>
          <w:u w:val="single"/>
        </w:rPr>
        <w:t>(Nombre del representante legal)</w:t>
      </w:r>
      <w:r w:rsidRPr="00F9715D">
        <w:rPr>
          <w:rFonts w:ascii="Arial" w:hAnsi="Arial" w:cs="Arial"/>
          <w:color w:val="000000" w:themeColor="text1"/>
          <w:sz w:val="22"/>
          <w:szCs w:val="22"/>
        </w:rPr>
        <w:t xml:space="preserve"> manifiesto </w:t>
      </w:r>
      <w:r w:rsidRPr="00F9715D">
        <w:rPr>
          <w:rFonts w:ascii="Arial" w:hAnsi="Arial" w:cs="Arial"/>
          <w:b/>
          <w:color w:val="000000" w:themeColor="text1"/>
          <w:sz w:val="22"/>
          <w:szCs w:val="22"/>
          <w:u w:val="single"/>
        </w:rPr>
        <w:t>Bajo Protesta de Decir Verdad</w:t>
      </w:r>
      <w:r w:rsidRPr="00F9715D">
        <w:rPr>
          <w:rFonts w:ascii="Arial" w:hAnsi="Arial" w:cs="Arial"/>
          <w:color w:val="000000" w:themeColor="text1"/>
          <w:sz w:val="22"/>
          <w:szCs w:val="22"/>
        </w:rPr>
        <w:t xml:space="preserve">, que se tiene </w:t>
      </w:r>
      <w:r w:rsidRPr="00F9715D">
        <w:rPr>
          <w:rFonts w:ascii="Arial" w:hAnsi="Arial" w:cs="Arial"/>
          <w:b/>
          <w:color w:val="000000" w:themeColor="text1"/>
          <w:sz w:val="22"/>
          <w:szCs w:val="22"/>
        </w:rPr>
        <w:t>interés en participar</w:t>
      </w:r>
      <w:r w:rsidRPr="00F9715D">
        <w:rPr>
          <w:rFonts w:ascii="Arial" w:hAnsi="Arial" w:cs="Arial"/>
          <w:color w:val="000000" w:themeColor="text1"/>
          <w:sz w:val="22"/>
          <w:szCs w:val="22"/>
        </w:rPr>
        <w:t xml:space="preserve"> en la presente Licitación Pública y en su caso solicitar aclaraciones a los aspectos contenidos en la CONVOCATORIA, por si o a nombre y representación de: </w:t>
      </w:r>
      <w:r w:rsidRPr="00F9715D">
        <w:rPr>
          <w:rFonts w:ascii="Arial" w:hAnsi="Arial" w:cs="Arial"/>
          <w:color w:val="000000" w:themeColor="text1"/>
          <w:sz w:val="22"/>
          <w:szCs w:val="22"/>
          <w:u w:val="single"/>
        </w:rPr>
        <w:t>(Nombre, denominación o razón social del LICITANTE).</w:t>
      </w:r>
    </w:p>
    <w:p w:rsidR="007205FE" w:rsidRPr="00F9715D" w:rsidRDefault="007205FE" w:rsidP="007205FE">
      <w:pPr>
        <w:pStyle w:val="Sinespaciado"/>
        <w:rPr>
          <w:rFonts w:ascii="Arial" w:hAnsi="Arial" w:cs="Arial"/>
          <w:b/>
          <w:color w:val="000000" w:themeColor="text1"/>
        </w:rPr>
      </w:pPr>
      <w:r w:rsidRPr="00F9715D">
        <w:rPr>
          <w:rFonts w:ascii="Arial" w:hAnsi="Arial" w:cs="Arial"/>
          <w:b/>
          <w:color w:val="000000" w:themeColor="text1"/>
        </w:rPr>
        <w:t>Licitación Pública (nombre y número) ____________________________________</w:t>
      </w:r>
    </w:p>
    <w:p w:rsidR="007205FE" w:rsidRPr="00F9715D" w:rsidRDefault="007205FE" w:rsidP="007205FE">
      <w:pPr>
        <w:pStyle w:val="Sinespaciado"/>
        <w:rPr>
          <w:rFonts w:ascii="Arial" w:hAnsi="Arial" w:cs="Arial"/>
          <w:b/>
          <w:color w:val="000000" w:themeColor="text1"/>
        </w:rPr>
      </w:pPr>
    </w:p>
    <w:p w:rsidR="007205FE" w:rsidRPr="00F9715D" w:rsidRDefault="007205FE" w:rsidP="007205FE">
      <w:pPr>
        <w:pStyle w:val="Sinespaciado"/>
        <w:rPr>
          <w:rFonts w:ascii="Arial" w:hAnsi="Arial" w:cs="Arial"/>
          <w:b/>
          <w:color w:val="000000" w:themeColor="text1"/>
        </w:rPr>
      </w:pPr>
      <w:r w:rsidRPr="00F9715D">
        <w:rPr>
          <w:rFonts w:ascii="Arial" w:hAnsi="Arial" w:cs="Arial"/>
          <w:b/>
          <w:color w:val="000000" w:themeColor="text1"/>
        </w:rPr>
        <w:t>DATOS DEL INTERESADO:</w:t>
      </w:r>
    </w:p>
    <w:p w:rsidR="007205FE" w:rsidRPr="00F9715D" w:rsidRDefault="007205FE" w:rsidP="007205FE">
      <w:pPr>
        <w:pStyle w:val="Sinespaciado"/>
        <w:rPr>
          <w:rFonts w:ascii="Arial" w:hAnsi="Arial" w:cs="Arial"/>
          <w:b/>
          <w:color w:val="000000" w:themeColor="text1"/>
        </w:rPr>
      </w:pP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7205FE" w:rsidRPr="00F9715D" w:rsidTr="007205FE">
        <w:trPr>
          <w:trHeight w:val="252"/>
          <w:jc w:val="center"/>
        </w:trPr>
        <w:tc>
          <w:tcPr>
            <w:tcW w:w="9441" w:type="dxa"/>
            <w:gridSpan w:val="5"/>
            <w:tcBorders>
              <w:top w:val="single" w:sz="12" w:space="0" w:color="auto"/>
              <w:left w:val="single" w:sz="12" w:space="0" w:color="auto"/>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Registro Federal de Contribuyentes:</w:t>
            </w:r>
          </w:p>
        </w:tc>
      </w:tr>
      <w:tr w:rsidR="007205FE" w:rsidRPr="00F9715D" w:rsidTr="007205FE">
        <w:trPr>
          <w:trHeight w:val="400"/>
          <w:jc w:val="center"/>
        </w:trPr>
        <w:tc>
          <w:tcPr>
            <w:tcW w:w="9441" w:type="dxa"/>
            <w:gridSpan w:val="5"/>
            <w:tcBorders>
              <w:left w:val="single" w:sz="12" w:space="0" w:color="auto"/>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Domicilio.-</w:t>
            </w:r>
          </w:p>
        </w:tc>
      </w:tr>
      <w:tr w:rsidR="007205FE" w:rsidRPr="00F9715D" w:rsidTr="007205FE">
        <w:trPr>
          <w:trHeight w:val="400"/>
          <w:jc w:val="center"/>
        </w:trPr>
        <w:tc>
          <w:tcPr>
            <w:tcW w:w="9441" w:type="dxa"/>
            <w:gridSpan w:val="5"/>
            <w:tcBorders>
              <w:left w:val="single" w:sz="12" w:space="0" w:color="auto"/>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Calle y número:</w:t>
            </w:r>
          </w:p>
        </w:tc>
      </w:tr>
      <w:tr w:rsidR="007205FE" w:rsidRPr="00F9715D" w:rsidTr="007205FE">
        <w:trPr>
          <w:trHeight w:val="400"/>
          <w:jc w:val="center"/>
        </w:trPr>
        <w:tc>
          <w:tcPr>
            <w:tcW w:w="4667" w:type="dxa"/>
            <w:gridSpan w:val="2"/>
            <w:tcBorders>
              <w:lef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Colonia:</w:t>
            </w:r>
          </w:p>
        </w:tc>
        <w:tc>
          <w:tcPr>
            <w:tcW w:w="4774" w:type="dxa"/>
            <w:gridSpan w:val="3"/>
            <w:tcBorders>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Alcaldía  o municipio:</w:t>
            </w:r>
          </w:p>
        </w:tc>
      </w:tr>
      <w:tr w:rsidR="007205FE" w:rsidRPr="00F9715D" w:rsidTr="007205FE">
        <w:trPr>
          <w:trHeight w:val="400"/>
          <w:jc w:val="center"/>
        </w:trPr>
        <w:tc>
          <w:tcPr>
            <w:tcW w:w="4667" w:type="dxa"/>
            <w:gridSpan w:val="2"/>
            <w:tcBorders>
              <w:left w:val="single" w:sz="12" w:space="0" w:color="auto"/>
            </w:tcBorders>
            <w:vAlign w:val="center"/>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Código postal:</w:t>
            </w:r>
          </w:p>
        </w:tc>
        <w:tc>
          <w:tcPr>
            <w:tcW w:w="4774" w:type="dxa"/>
            <w:gridSpan w:val="3"/>
            <w:tcBorders>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Entidad federativa:</w:t>
            </w:r>
          </w:p>
        </w:tc>
      </w:tr>
      <w:tr w:rsidR="007205FE" w:rsidRPr="00F9715D" w:rsidTr="007205FE">
        <w:trPr>
          <w:trHeight w:val="400"/>
          <w:jc w:val="center"/>
        </w:trPr>
        <w:tc>
          <w:tcPr>
            <w:tcW w:w="4667" w:type="dxa"/>
            <w:gridSpan w:val="2"/>
            <w:tcBorders>
              <w:lef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Teléfonos:</w:t>
            </w:r>
          </w:p>
        </w:tc>
        <w:tc>
          <w:tcPr>
            <w:tcW w:w="4774" w:type="dxa"/>
            <w:gridSpan w:val="3"/>
            <w:tcBorders>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Fax:</w:t>
            </w:r>
          </w:p>
        </w:tc>
      </w:tr>
      <w:tr w:rsidR="007205FE" w:rsidRPr="00F9715D" w:rsidTr="007205FE">
        <w:trPr>
          <w:trHeight w:val="272"/>
          <w:jc w:val="center"/>
        </w:trPr>
        <w:tc>
          <w:tcPr>
            <w:tcW w:w="9441" w:type="dxa"/>
            <w:gridSpan w:val="5"/>
            <w:tcBorders>
              <w:left w:val="single" w:sz="12" w:space="0" w:color="auto"/>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Correo electrónico:</w:t>
            </w:r>
          </w:p>
        </w:tc>
      </w:tr>
      <w:tr w:rsidR="007205FE" w:rsidRPr="00F9715D" w:rsidTr="007205FE">
        <w:trPr>
          <w:trHeight w:val="400"/>
          <w:jc w:val="center"/>
        </w:trPr>
        <w:tc>
          <w:tcPr>
            <w:tcW w:w="6910" w:type="dxa"/>
            <w:gridSpan w:val="4"/>
            <w:tcBorders>
              <w:lef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No. de la escritura pública en la que consta su acta constitutiva:</w:t>
            </w:r>
          </w:p>
        </w:tc>
        <w:tc>
          <w:tcPr>
            <w:tcW w:w="2531" w:type="dxa"/>
            <w:tcBorders>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Fecha:</w:t>
            </w:r>
          </w:p>
        </w:tc>
      </w:tr>
      <w:tr w:rsidR="007205FE" w:rsidRPr="00F9715D" w:rsidTr="007205FE">
        <w:trPr>
          <w:trHeight w:val="313"/>
          <w:jc w:val="center"/>
        </w:trPr>
        <w:tc>
          <w:tcPr>
            <w:tcW w:w="9441" w:type="dxa"/>
            <w:gridSpan w:val="5"/>
            <w:tcBorders>
              <w:left w:val="single" w:sz="12" w:space="0" w:color="auto"/>
              <w:right w:val="single" w:sz="12" w:space="0" w:color="auto"/>
            </w:tcBorders>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Nombre, número y lugar del Notario Público ante el cual se dio fe de la misma:</w:t>
            </w:r>
          </w:p>
        </w:tc>
      </w:tr>
      <w:tr w:rsidR="007205FE" w:rsidRPr="00F9715D" w:rsidTr="007205FE">
        <w:trPr>
          <w:trHeight w:val="374"/>
          <w:jc w:val="center"/>
        </w:trPr>
        <w:tc>
          <w:tcPr>
            <w:tcW w:w="9441" w:type="dxa"/>
            <w:gridSpan w:val="5"/>
            <w:tcBorders>
              <w:left w:val="single" w:sz="12" w:space="0" w:color="auto"/>
              <w:right w:val="single" w:sz="12" w:space="0" w:color="auto"/>
            </w:tcBorders>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Fecha y datos de su inscripción en el Registro Público de Comercio</w:t>
            </w:r>
          </w:p>
        </w:tc>
      </w:tr>
      <w:tr w:rsidR="007205FE" w:rsidRPr="00F9715D" w:rsidTr="007205FE">
        <w:trPr>
          <w:trHeight w:val="80"/>
          <w:jc w:val="center"/>
        </w:trPr>
        <w:tc>
          <w:tcPr>
            <w:tcW w:w="9441" w:type="dxa"/>
            <w:gridSpan w:val="5"/>
            <w:tcBorders>
              <w:left w:val="single" w:sz="12" w:space="0" w:color="auto"/>
              <w:right w:val="single" w:sz="12" w:space="0" w:color="auto"/>
            </w:tcBorders>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Descripción del objeto social:</w:t>
            </w:r>
          </w:p>
        </w:tc>
      </w:tr>
      <w:tr w:rsidR="007205FE" w:rsidRPr="00F9715D" w:rsidTr="007205FE">
        <w:trPr>
          <w:jc w:val="center"/>
        </w:trPr>
        <w:tc>
          <w:tcPr>
            <w:tcW w:w="9441" w:type="dxa"/>
            <w:gridSpan w:val="5"/>
            <w:tcBorders>
              <w:left w:val="single" w:sz="12" w:space="0" w:color="auto"/>
              <w:right w:val="single" w:sz="12" w:space="0" w:color="auto"/>
            </w:tcBorders>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Relación de accionistas.-</w:t>
            </w:r>
          </w:p>
        </w:tc>
      </w:tr>
      <w:tr w:rsidR="007205FE" w:rsidRPr="00F9715D" w:rsidTr="007205FE">
        <w:trPr>
          <w:trHeight w:val="462"/>
          <w:jc w:val="center"/>
        </w:trPr>
        <w:tc>
          <w:tcPr>
            <w:tcW w:w="3076" w:type="dxa"/>
            <w:tcBorders>
              <w:left w:val="single" w:sz="12" w:space="0" w:color="auto"/>
            </w:tcBorders>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Apellido Paterno:</w:t>
            </w:r>
          </w:p>
        </w:tc>
        <w:tc>
          <w:tcPr>
            <w:tcW w:w="3182" w:type="dxa"/>
            <w:gridSpan w:val="2"/>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Apellido Materno:</w:t>
            </w:r>
          </w:p>
        </w:tc>
        <w:tc>
          <w:tcPr>
            <w:tcW w:w="3183" w:type="dxa"/>
            <w:gridSpan w:val="2"/>
            <w:tcBorders>
              <w:right w:val="single" w:sz="12" w:space="0" w:color="auto"/>
            </w:tcBorders>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Nombre(s):</w:t>
            </w:r>
          </w:p>
        </w:tc>
      </w:tr>
      <w:tr w:rsidR="007205FE" w:rsidRPr="00F9715D" w:rsidTr="007205FE">
        <w:trPr>
          <w:trHeight w:val="457"/>
          <w:jc w:val="center"/>
        </w:trPr>
        <w:tc>
          <w:tcPr>
            <w:tcW w:w="9441" w:type="dxa"/>
            <w:gridSpan w:val="5"/>
            <w:tcBorders>
              <w:left w:val="single" w:sz="12" w:space="0" w:color="auto"/>
              <w:bottom w:val="single" w:sz="12" w:space="0" w:color="auto"/>
              <w:right w:val="single" w:sz="12" w:space="0" w:color="auto"/>
            </w:tcBorders>
            <w:vAlign w:val="bottom"/>
          </w:tcPr>
          <w:p w:rsidR="007205FE" w:rsidRPr="00F9715D" w:rsidRDefault="007205FE" w:rsidP="007205FE">
            <w:pPr>
              <w:pStyle w:val="Sinespaciado"/>
              <w:rPr>
                <w:rFonts w:ascii="Arial" w:hAnsi="Arial" w:cs="Arial"/>
                <w:color w:val="000000" w:themeColor="text1"/>
              </w:rPr>
            </w:pPr>
            <w:r w:rsidRPr="00F9715D">
              <w:rPr>
                <w:rFonts w:ascii="Arial" w:hAnsi="Arial" w:cs="Arial"/>
                <w:color w:val="000000" w:themeColor="text1"/>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7205FE" w:rsidRPr="00F9715D" w:rsidRDefault="007205FE" w:rsidP="007205FE">
      <w:pPr>
        <w:pStyle w:val="Sinespaciado"/>
        <w:rPr>
          <w:rFonts w:ascii="Arial" w:hAnsi="Arial" w:cs="Arial"/>
          <w:b/>
          <w:color w:val="000000" w:themeColor="text1"/>
        </w:rPr>
      </w:pPr>
      <w:r w:rsidRPr="00F9715D">
        <w:rPr>
          <w:rFonts w:ascii="Arial" w:hAnsi="Arial" w:cs="Arial"/>
          <w:b/>
          <w:color w:val="000000" w:themeColor="text1"/>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7205FE" w:rsidRPr="00F9715D" w:rsidTr="007205FE">
        <w:trPr>
          <w:trHeight w:val="359"/>
          <w:jc w:val="center"/>
        </w:trPr>
        <w:tc>
          <w:tcPr>
            <w:tcW w:w="9423" w:type="dxa"/>
            <w:gridSpan w:val="2"/>
            <w:tcBorders>
              <w:top w:val="single" w:sz="12" w:space="0" w:color="auto"/>
              <w:left w:val="single" w:sz="12" w:space="0" w:color="auto"/>
              <w:right w:val="single" w:sz="12" w:space="0" w:color="auto"/>
            </w:tcBorders>
          </w:tcPr>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Nombre completo del apoderado o representante:</w:t>
            </w:r>
          </w:p>
        </w:tc>
      </w:tr>
      <w:tr w:rsidR="007205FE" w:rsidRPr="00F9715D" w:rsidTr="007205FE">
        <w:trPr>
          <w:trHeight w:val="369"/>
          <w:jc w:val="center"/>
        </w:trPr>
        <w:tc>
          <w:tcPr>
            <w:tcW w:w="9423" w:type="dxa"/>
            <w:gridSpan w:val="2"/>
            <w:tcBorders>
              <w:left w:val="single" w:sz="12" w:space="0" w:color="auto"/>
              <w:right w:val="single" w:sz="12" w:space="0" w:color="auto"/>
            </w:tcBorders>
          </w:tcPr>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lastRenderedPageBreak/>
              <w:t>Datos del documento mediante el cual acredita su personalidad y facultades.</w:t>
            </w:r>
          </w:p>
        </w:tc>
      </w:tr>
      <w:tr w:rsidR="007205FE" w:rsidRPr="00F9715D" w:rsidTr="007205FE">
        <w:trPr>
          <w:trHeight w:val="363"/>
          <w:jc w:val="center"/>
        </w:trPr>
        <w:tc>
          <w:tcPr>
            <w:tcW w:w="5475" w:type="dxa"/>
            <w:tcBorders>
              <w:left w:val="single" w:sz="12" w:space="0" w:color="auto"/>
            </w:tcBorders>
          </w:tcPr>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Escritura pública número:</w:t>
            </w:r>
          </w:p>
        </w:tc>
        <w:tc>
          <w:tcPr>
            <w:tcW w:w="3948" w:type="dxa"/>
            <w:tcBorders>
              <w:right w:val="single" w:sz="12" w:space="0" w:color="auto"/>
            </w:tcBorders>
          </w:tcPr>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Fecha:</w:t>
            </w:r>
          </w:p>
        </w:tc>
      </w:tr>
      <w:tr w:rsidR="007205FE" w:rsidRPr="00F9715D" w:rsidTr="007205FE">
        <w:trPr>
          <w:trHeight w:val="70"/>
          <w:jc w:val="center"/>
        </w:trPr>
        <w:tc>
          <w:tcPr>
            <w:tcW w:w="9423" w:type="dxa"/>
            <w:gridSpan w:val="2"/>
            <w:tcBorders>
              <w:left w:val="single" w:sz="12" w:space="0" w:color="auto"/>
              <w:bottom w:val="single" w:sz="12" w:space="0" w:color="auto"/>
              <w:right w:val="single" w:sz="12" w:space="0" w:color="auto"/>
            </w:tcBorders>
          </w:tcPr>
          <w:p w:rsidR="007205FE" w:rsidRPr="00F9715D" w:rsidRDefault="007205FE" w:rsidP="007205FE">
            <w:pPr>
              <w:rPr>
                <w:rFonts w:ascii="Arial" w:hAnsi="Arial" w:cs="Arial"/>
                <w:color w:val="000000" w:themeColor="text1"/>
                <w:sz w:val="22"/>
                <w:szCs w:val="22"/>
              </w:rPr>
            </w:pPr>
            <w:r w:rsidRPr="00F9715D">
              <w:rPr>
                <w:rFonts w:ascii="Arial" w:hAnsi="Arial" w:cs="Arial"/>
                <w:color w:val="000000" w:themeColor="text1"/>
                <w:sz w:val="22"/>
                <w:szCs w:val="22"/>
              </w:rPr>
              <w:t>Nombre, número y lugar del notario público ante el cual se otorgó:</w:t>
            </w:r>
          </w:p>
        </w:tc>
      </w:tr>
    </w:tbl>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w:t>
      </w:r>
      <w:proofErr w:type="gramStart"/>
      <w:r w:rsidRPr="00F9715D">
        <w:rPr>
          <w:rFonts w:ascii="Arial" w:hAnsi="Arial" w:cs="Arial"/>
          <w:color w:val="000000" w:themeColor="text1"/>
          <w:sz w:val="22"/>
          <w:szCs w:val="22"/>
        </w:rPr>
        <w:t>lugar</w:t>
      </w:r>
      <w:proofErr w:type="gramEnd"/>
      <w:r w:rsidRPr="00F9715D">
        <w:rPr>
          <w:rFonts w:ascii="Arial" w:hAnsi="Arial" w:cs="Arial"/>
          <w:color w:val="000000" w:themeColor="text1"/>
          <w:sz w:val="22"/>
          <w:szCs w:val="22"/>
        </w:rPr>
        <w:t xml:space="preserve"> y fecha)</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Protesto lo necesario</w:t>
      </w:r>
    </w:p>
    <w:p w:rsidR="007205FE" w:rsidRPr="00F9715D" w:rsidRDefault="007205FE" w:rsidP="007205FE">
      <w:pPr>
        <w:jc w:val="center"/>
        <w:rPr>
          <w:rFonts w:ascii="Arial" w:hAnsi="Arial" w:cs="Arial"/>
          <w:color w:val="000000" w:themeColor="text1"/>
          <w:sz w:val="22"/>
          <w:szCs w:val="22"/>
        </w:rPr>
      </w:pPr>
      <w:r w:rsidRPr="00F9715D">
        <w:rPr>
          <w:rFonts w:ascii="Arial" w:hAnsi="Arial" w:cs="Arial"/>
          <w:color w:val="000000" w:themeColor="text1"/>
          <w:sz w:val="22"/>
          <w:szCs w:val="22"/>
        </w:rPr>
        <w:t>(</w:t>
      </w:r>
      <w:proofErr w:type="gramStart"/>
      <w:r w:rsidRPr="00F9715D">
        <w:rPr>
          <w:rFonts w:ascii="Arial" w:hAnsi="Arial" w:cs="Arial"/>
          <w:color w:val="000000" w:themeColor="text1"/>
          <w:sz w:val="22"/>
          <w:szCs w:val="22"/>
        </w:rPr>
        <w:t>firma</w:t>
      </w:r>
      <w:proofErr w:type="gramEnd"/>
      <w:r w:rsidRPr="00F9715D">
        <w:rPr>
          <w:rFonts w:ascii="Arial" w:hAnsi="Arial" w:cs="Arial"/>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205FE" w:rsidRPr="00F9715D" w:rsidTr="007205FE">
        <w:trPr>
          <w:jc w:val="center"/>
        </w:trPr>
        <w:tc>
          <w:tcPr>
            <w:tcW w:w="9547" w:type="dxa"/>
          </w:tcPr>
          <w:p w:rsidR="007205FE" w:rsidRPr="00F9715D" w:rsidRDefault="007205FE" w:rsidP="007205FE">
            <w:pPr>
              <w:rPr>
                <w:rFonts w:ascii="Arial" w:hAnsi="Arial" w:cs="Arial"/>
                <w:color w:val="000000" w:themeColor="text1"/>
                <w:sz w:val="22"/>
                <w:szCs w:val="22"/>
              </w:rPr>
            </w:pPr>
            <w:r w:rsidRPr="00F9715D">
              <w:rPr>
                <w:rFonts w:ascii="Arial" w:hAnsi="Arial" w:cs="Arial"/>
                <w:b/>
                <w:color w:val="000000" w:themeColor="text1"/>
                <w:sz w:val="22"/>
                <w:szCs w:val="22"/>
              </w:rPr>
              <w:t>Nota</w:t>
            </w:r>
            <w:r w:rsidRPr="00F9715D">
              <w:rPr>
                <w:rFonts w:ascii="Arial" w:hAnsi="Arial" w:cs="Arial"/>
                <w:color w:val="000000" w:themeColor="text1"/>
                <w:sz w:val="22"/>
                <w:szCs w:val="22"/>
              </w:rPr>
              <w:t>: En caso de que el Interesado sea persona física, adecuar el formato.</w:t>
            </w:r>
          </w:p>
        </w:tc>
      </w:tr>
    </w:tbl>
    <w:p w:rsidR="007205FE" w:rsidRPr="00F9715D" w:rsidRDefault="007205FE" w:rsidP="007205FE">
      <w:pPr>
        <w:suppressAutoHyphens/>
        <w:rPr>
          <w:rFonts w:ascii="Arial" w:hAnsi="Arial" w:cs="Arial"/>
          <w:b/>
          <w:bCs/>
          <w:color w:val="000000" w:themeColor="text1"/>
          <w:sz w:val="22"/>
          <w:szCs w:val="22"/>
          <w:lang w:val="es-ES"/>
        </w:rPr>
      </w:pPr>
    </w:p>
    <w:p w:rsidR="007205FE" w:rsidRPr="00F9715D" w:rsidRDefault="007205FE" w:rsidP="007205FE">
      <w:pPr>
        <w:suppressAutoHyphens/>
        <w:jc w:val="center"/>
        <w:rPr>
          <w:rFonts w:ascii="Arial" w:hAnsi="Arial" w:cs="Arial"/>
          <w:b/>
          <w:bCs/>
          <w:color w:val="000000" w:themeColor="text1"/>
          <w:sz w:val="22"/>
          <w:szCs w:val="22"/>
          <w:lang w:val="es-ES"/>
        </w:rPr>
      </w:pPr>
    </w:p>
    <w:p w:rsidR="007205FE" w:rsidRDefault="007205FE" w:rsidP="007205FE">
      <w:pPr>
        <w:tabs>
          <w:tab w:val="left" w:pos="2923"/>
          <w:tab w:val="center" w:pos="4890"/>
        </w:tabs>
        <w:suppressAutoHyphens/>
        <w:rPr>
          <w:rFonts w:ascii="Arial" w:hAnsi="Arial" w:cs="Arial"/>
          <w:b/>
          <w:bCs/>
          <w:color w:val="000000" w:themeColor="text1"/>
          <w:sz w:val="22"/>
          <w:szCs w:val="22"/>
          <w:lang w:val="es-ES"/>
        </w:rPr>
      </w:pPr>
      <w:r w:rsidRPr="00F9715D">
        <w:rPr>
          <w:rFonts w:ascii="Arial" w:hAnsi="Arial" w:cs="Arial"/>
          <w:b/>
          <w:bCs/>
          <w:color w:val="000000" w:themeColor="text1"/>
          <w:sz w:val="22"/>
          <w:szCs w:val="22"/>
          <w:lang w:val="es-ES"/>
        </w:rPr>
        <w:tab/>
      </w:r>
    </w:p>
    <w:p w:rsid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P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P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Pr="00962F9F" w:rsidRDefault="00962F9F" w:rsidP="007205FE">
      <w:pPr>
        <w:tabs>
          <w:tab w:val="left" w:pos="2923"/>
          <w:tab w:val="center" w:pos="4890"/>
        </w:tabs>
        <w:suppressAutoHyphens/>
        <w:rPr>
          <w:rFonts w:ascii="Arial" w:hAnsi="Arial" w:cs="Arial"/>
          <w:b/>
          <w:bCs/>
          <w:color w:val="000000" w:themeColor="text1"/>
          <w:sz w:val="22"/>
          <w:szCs w:val="22"/>
          <w:lang w:val="es-ES"/>
        </w:rPr>
      </w:pPr>
    </w:p>
    <w:p w:rsidR="00962F9F" w:rsidRPr="00962F9F" w:rsidRDefault="00962F9F" w:rsidP="00962F9F">
      <w:pPr>
        <w:jc w:val="center"/>
        <w:rPr>
          <w:rFonts w:ascii="Arial" w:hAnsi="Arial" w:cs="Arial"/>
          <w:bCs/>
          <w:sz w:val="20"/>
          <w:szCs w:val="20"/>
          <w:lang w:eastAsia="es-MX"/>
        </w:rPr>
      </w:pPr>
      <w:r w:rsidRPr="00962F9F">
        <w:rPr>
          <w:rFonts w:ascii="Arial" w:hAnsi="Arial" w:cs="Arial"/>
          <w:b/>
          <w:bCs/>
          <w:sz w:val="40"/>
          <w:szCs w:val="32"/>
          <w:lang w:val="es-ES" w:eastAsia="es-ES"/>
        </w:rPr>
        <w:t>ANEXO 18  REPORTE DE CONSUMO MENSUAL POR UNIDAD</w:t>
      </w:r>
    </w:p>
    <w:p w:rsidR="00962F9F" w:rsidRDefault="00962F9F" w:rsidP="00962F9F">
      <w:pPr>
        <w:rPr>
          <w:rFonts w:ascii="Montserrat" w:hAnsi="Montserrat"/>
          <w:bCs/>
          <w:sz w:val="20"/>
          <w:szCs w:val="20"/>
          <w:lang w:eastAsia="es-MX"/>
        </w:rPr>
      </w:pPr>
    </w:p>
    <w:p w:rsidR="00962F9F" w:rsidRDefault="00962F9F" w:rsidP="00962F9F">
      <w:pPr>
        <w:rPr>
          <w:rFonts w:ascii="Montserrat" w:hAnsi="Montserrat"/>
          <w:b/>
          <w:bCs/>
          <w:sz w:val="48"/>
          <w:szCs w:val="22"/>
          <w:lang w:eastAsia="es-MX"/>
        </w:rPr>
      </w:pPr>
    </w:p>
    <w:p w:rsidR="00962F9F" w:rsidRDefault="00962F9F" w:rsidP="00962F9F">
      <w:pPr>
        <w:rPr>
          <w:rFonts w:ascii="Montserrat" w:hAnsi="Montserrat"/>
          <w:b/>
          <w:bCs/>
          <w:sz w:val="48"/>
          <w:szCs w:val="22"/>
          <w:lang w:eastAsia="es-MX"/>
        </w:rPr>
      </w:pPr>
    </w:p>
    <w:p w:rsidR="00962F9F" w:rsidRDefault="00962F9F" w:rsidP="00962F9F">
      <w:pPr>
        <w:rPr>
          <w:rFonts w:ascii="Montserrat" w:hAnsi="Montserrat"/>
          <w:b/>
          <w:bCs/>
          <w:sz w:val="48"/>
          <w:szCs w:val="22"/>
          <w:lang w:eastAsia="es-MX"/>
        </w:rPr>
      </w:pPr>
    </w:p>
    <w:p w:rsidR="00962F9F" w:rsidRDefault="00962F9F" w:rsidP="00962F9F">
      <w:pPr>
        <w:spacing w:line="276" w:lineRule="auto"/>
        <w:jc w:val="both"/>
        <w:rPr>
          <w:rFonts w:ascii="Montserrat" w:hAnsi="Montserrat" w:cs="Calibri"/>
          <w:sz w:val="21"/>
          <w:szCs w:val="21"/>
        </w:rPr>
      </w:pPr>
      <w:r w:rsidRPr="00D74DB3">
        <w:rPr>
          <w:rFonts w:ascii="Montserrat" w:hAnsi="Montserrat" w:cs="Calibri"/>
          <w:sz w:val="21"/>
          <w:szCs w:val="21"/>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459.65pt" o:ole="">
            <v:imagedata r:id="rId13" o:title=""/>
          </v:shape>
          <o:OLEObject Type="Embed" ProgID="AcroExch.Document.DC" ShapeID="_x0000_i1025" DrawAspect="Content" ObjectID="_1766396730" r:id="rId14"/>
        </w:object>
      </w:r>
    </w:p>
    <w:p w:rsidR="00962F9F" w:rsidRPr="00F9715D" w:rsidRDefault="00962F9F" w:rsidP="007205FE">
      <w:pPr>
        <w:tabs>
          <w:tab w:val="left" w:pos="2923"/>
          <w:tab w:val="center" w:pos="4890"/>
        </w:tabs>
        <w:suppressAutoHyphens/>
        <w:rPr>
          <w:rFonts w:ascii="Arial" w:hAnsi="Arial" w:cs="Arial"/>
          <w:color w:val="000000" w:themeColor="text1"/>
          <w:sz w:val="22"/>
          <w:szCs w:val="22"/>
          <w:lang w:val="es-ES" w:eastAsia="ar-SA"/>
        </w:rPr>
      </w:pPr>
    </w:p>
    <w:p w:rsidR="007205FE" w:rsidRDefault="007205FE" w:rsidP="007205FE">
      <w:pPr>
        <w:rPr>
          <w:rFonts w:ascii="Arial" w:hAnsi="Arial" w:cs="Arial"/>
          <w:color w:val="000000" w:themeColor="text1"/>
          <w:sz w:val="22"/>
          <w:szCs w:val="22"/>
        </w:rPr>
      </w:pPr>
    </w:p>
    <w:p w:rsidR="00962F9F" w:rsidRDefault="00962F9F" w:rsidP="007205FE">
      <w:pPr>
        <w:rPr>
          <w:rFonts w:ascii="Arial" w:hAnsi="Arial" w:cs="Arial"/>
          <w:color w:val="000000" w:themeColor="text1"/>
          <w:sz w:val="22"/>
          <w:szCs w:val="22"/>
        </w:rPr>
      </w:pPr>
    </w:p>
    <w:p w:rsidR="00962F9F" w:rsidRDefault="00962F9F" w:rsidP="007205FE">
      <w:pPr>
        <w:rPr>
          <w:rFonts w:ascii="Arial" w:hAnsi="Arial" w:cs="Arial"/>
          <w:color w:val="000000" w:themeColor="text1"/>
          <w:sz w:val="22"/>
          <w:szCs w:val="22"/>
        </w:rPr>
      </w:pPr>
    </w:p>
    <w:p w:rsidR="00962F9F" w:rsidRPr="00F9715D" w:rsidRDefault="00962F9F" w:rsidP="007205FE">
      <w:pPr>
        <w:rPr>
          <w:rFonts w:ascii="Arial" w:hAnsi="Arial" w:cs="Arial"/>
          <w:color w:val="000000" w:themeColor="text1"/>
          <w:sz w:val="22"/>
          <w:szCs w:val="22"/>
        </w:rPr>
      </w:pPr>
    </w:p>
    <w:p w:rsidR="00962F9F" w:rsidRDefault="00962F9F" w:rsidP="00962F9F">
      <w:pPr>
        <w:rPr>
          <w:rFonts w:ascii="Montserrat" w:hAnsi="Montserrat"/>
          <w:b/>
          <w:bCs/>
          <w:sz w:val="48"/>
          <w:szCs w:val="22"/>
          <w:lang w:eastAsia="es-MX"/>
        </w:rPr>
      </w:pPr>
    </w:p>
    <w:p w:rsidR="00962F9F" w:rsidRPr="002F76B5" w:rsidRDefault="00962F9F" w:rsidP="00962F9F">
      <w:pPr>
        <w:jc w:val="center"/>
        <w:rPr>
          <w:rFonts w:ascii="Arial" w:hAnsi="Arial" w:cs="Arial"/>
          <w:bCs/>
          <w:sz w:val="20"/>
          <w:szCs w:val="20"/>
          <w:lang w:eastAsia="es-MX"/>
        </w:rPr>
      </w:pPr>
      <w:r w:rsidRPr="002F76B5">
        <w:rPr>
          <w:rFonts w:ascii="Arial" w:hAnsi="Arial" w:cs="Arial"/>
          <w:b/>
          <w:bCs/>
          <w:sz w:val="40"/>
          <w:szCs w:val="32"/>
          <w:lang w:val="es-ES" w:eastAsia="es-ES"/>
        </w:rPr>
        <w:lastRenderedPageBreak/>
        <w:t>ANEXO 19 FORMATO DE REPORTE DE FACTURACION MENSUAL POR UNIDAD</w:t>
      </w:r>
    </w:p>
    <w:p w:rsidR="00962F9F" w:rsidRDefault="00962F9F" w:rsidP="00962F9F">
      <w:pPr>
        <w:spacing w:line="276" w:lineRule="auto"/>
        <w:jc w:val="both"/>
        <w:rPr>
          <w:rFonts w:ascii="Montserrat" w:hAnsi="Montserrat" w:cs="Calibri"/>
          <w:sz w:val="21"/>
          <w:szCs w:val="21"/>
        </w:rPr>
      </w:pPr>
      <w:r w:rsidRPr="006E090E">
        <w:rPr>
          <w:rFonts w:ascii="Montserrat" w:hAnsi="Montserrat" w:cs="Calibri"/>
          <w:sz w:val="21"/>
          <w:szCs w:val="21"/>
        </w:rPr>
        <w:object w:dxaOrig="11880" w:dyaOrig="9180">
          <v:shape id="_x0000_i1026" type="#_x0000_t75" style="width:489.6pt;height:407.25pt" o:ole="">
            <v:imagedata r:id="rId15" o:title=""/>
          </v:shape>
          <o:OLEObject Type="Embed" ProgID="AcroExch.Document.DC" ShapeID="_x0000_i1026" DrawAspect="Content" ObjectID="_1766396731" r:id="rId16"/>
        </w:object>
      </w:r>
    </w:p>
    <w:p w:rsidR="00574FCC" w:rsidRDefault="00574FCC">
      <w:pPr>
        <w:rPr>
          <w:sz w:val="22"/>
          <w:szCs w:val="22"/>
        </w:rPr>
      </w:pPr>
    </w:p>
    <w:p w:rsidR="00962F9F" w:rsidRDefault="00962F9F">
      <w:pPr>
        <w:rPr>
          <w:sz w:val="22"/>
          <w:szCs w:val="22"/>
        </w:rPr>
      </w:pPr>
    </w:p>
    <w:p w:rsidR="00962F9F" w:rsidRDefault="00962F9F">
      <w:pPr>
        <w:rPr>
          <w:sz w:val="22"/>
          <w:szCs w:val="22"/>
        </w:rPr>
      </w:pPr>
    </w:p>
    <w:p w:rsidR="00962F9F" w:rsidRDefault="00962F9F">
      <w:pPr>
        <w:rPr>
          <w:sz w:val="22"/>
          <w:szCs w:val="22"/>
        </w:rPr>
      </w:pPr>
    </w:p>
    <w:p w:rsidR="00962F9F" w:rsidRDefault="00962F9F">
      <w:pPr>
        <w:rPr>
          <w:sz w:val="22"/>
          <w:szCs w:val="22"/>
        </w:rPr>
      </w:pPr>
    </w:p>
    <w:p w:rsidR="00962F9F" w:rsidRDefault="00962F9F">
      <w:pPr>
        <w:rPr>
          <w:sz w:val="22"/>
          <w:szCs w:val="22"/>
        </w:rPr>
      </w:pPr>
    </w:p>
    <w:p w:rsidR="00962F9F" w:rsidRDefault="00962F9F">
      <w:pPr>
        <w:rPr>
          <w:sz w:val="22"/>
          <w:szCs w:val="22"/>
        </w:rPr>
      </w:pPr>
    </w:p>
    <w:p w:rsidR="00962F9F" w:rsidRDefault="00962F9F">
      <w:pPr>
        <w:rPr>
          <w:sz w:val="22"/>
          <w:szCs w:val="22"/>
        </w:rPr>
      </w:pPr>
    </w:p>
    <w:p w:rsidR="002F76B5" w:rsidRPr="002F76B5" w:rsidRDefault="002F76B5" w:rsidP="002F76B5">
      <w:pPr>
        <w:jc w:val="center"/>
        <w:rPr>
          <w:rFonts w:ascii="Arial" w:hAnsi="Arial" w:cs="Arial"/>
          <w:bCs/>
          <w:sz w:val="20"/>
          <w:szCs w:val="20"/>
          <w:lang w:eastAsia="es-MX"/>
        </w:rPr>
      </w:pPr>
      <w:r w:rsidRPr="002F76B5">
        <w:rPr>
          <w:rFonts w:ascii="Arial" w:hAnsi="Arial" w:cs="Arial"/>
          <w:b/>
          <w:bCs/>
          <w:sz w:val="40"/>
          <w:szCs w:val="32"/>
          <w:lang w:val="es-ES" w:eastAsia="es-ES"/>
        </w:rPr>
        <w:lastRenderedPageBreak/>
        <w:t xml:space="preserve">ANEXO </w:t>
      </w:r>
      <w:r>
        <w:rPr>
          <w:rFonts w:ascii="Arial" w:hAnsi="Arial" w:cs="Arial"/>
          <w:b/>
          <w:bCs/>
          <w:sz w:val="40"/>
          <w:szCs w:val="32"/>
          <w:lang w:val="es-ES" w:eastAsia="es-ES"/>
        </w:rPr>
        <w:t>20</w:t>
      </w:r>
      <w:r w:rsidRPr="002F76B5">
        <w:rPr>
          <w:rFonts w:ascii="Arial" w:hAnsi="Arial" w:cs="Arial"/>
          <w:b/>
          <w:bCs/>
          <w:sz w:val="40"/>
          <w:szCs w:val="32"/>
          <w:lang w:val="es-ES" w:eastAsia="es-ES"/>
        </w:rPr>
        <w:t xml:space="preserve"> FORMATO DE REPORTE ACUMULADO DE GASTO POR UNIDAD</w:t>
      </w:r>
    </w:p>
    <w:p w:rsidR="00962F9F" w:rsidRDefault="002F76B5">
      <w:pPr>
        <w:rPr>
          <w:rFonts w:ascii="Montserrat" w:hAnsi="Montserrat" w:cs="Calibri"/>
          <w:sz w:val="21"/>
          <w:szCs w:val="21"/>
        </w:rPr>
      </w:pPr>
      <w:r w:rsidRPr="00261582">
        <w:rPr>
          <w:rFonts w:ascii="Montserrat" w:hAnsi="Montserrat" w:cs="Calibri"/>
          <w:sz w:val="21"/>
          <w:szCs w:val="21"/>
        </w:rPr>
        <w:object w:dxaOrig="11880" w:dyaOrig="9180">
          <v:shape id="_x0000_i1027" type="#_x0000_t75" style="width:483.25pt;height:459.65pt" o:ole="">
            <v:imagedata r:id="rId17" o:title=""/>
          </v:shape>
          <o:OLEObject Type="Embed" ProgID="AcroExch.Document.DC" ShapeID="_x0000_i1027" DrawAspect="Content" ObjectID="_1766396732" r:id="rId18"/>
        </w:object>
      </w:r>
    </w:p>
    <w:p w:rsidR="002F76B5" w:rsidRDefault="002F76B5">
      <w:pPr>
        <w:rPr>
          <w:rFonts w:ascii="Montserrat" w:hAnsi="Montserrat" w:cs="Calibri"/>
          <w:sz w:val="21"/>
          <w:szCs w:val="21"/>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Pr="002F76B5" w:rsidRDefault="002F76B5" w:rsidP="002F76B5">
      <w:pPr>
        <w:jc w:val="center"/>
        <w:rPr>
          <w:rFonts w:ascii="Arial" w:hAnsi="Arial" w:cs="Arial"/>
          <w:bCs/>
          <w:sz w:val="20"/>
          <w:szCs w:val="20"/>
          <w:lang w:eastAsia="es-MX"/>
        </w:rPr>
      </w:pPr>
      <w:r w:rsidRPr="002F76B5">
        <w:rPr>
          <w:rFonts w:ascii="Arial" w:hAnsi="Arial" w:cs="Arial"/>
          <w:b/>
          <w:bCs/>
          <w:sz w:val="40"/>
          <w:szCs w:val="32"/>
          <w:lang w:val="es-ES" w:eastAsia="es-ES"/>
        </w:rPr>
        <w:lastRenderedPageBreak/>
        <w:t xml:space="preserve">ANEXO </w:t>
      </w:r>
      <w:r>
        <w:rPr>
          <w:rFonts w:ascii="Arial" w:hAnsi="Arial" w:cs="Arial"/>
          <w:b/>
          <w:bCs/>
          <w:sz w:val="40"/>
          <w:szCs w:val="32"/>
          <w:lang w:val="es-ES" w:eastAsia="es-ES"/>
        </w:rPr>
        <w:t>21</w:t>
      </w:r>
      <w:r w:rsidRPr="002F76B5">
        <w:rPr>
          <w:rFonts w:ascii="Arial" w:hAnsi="Arial" w:cs="Arial"/>
          <w:b/>
          <w:bCs/>
          <w:sz w:val="40"/>
          <w:szCs w:val="32"/>
          <w:lang w:val="es-ES" w:eastAsia="es-ES"/>
        </w:rPr>
        <w:t xml:space="preserve"> FORMATO DE REPORTE MENSUAL DE CONSUMO DE SALES</w:t>
      </w:r>
    </w:p>
    <w:p w:rsidR="002F76B5" w:rsidRDefault="002F76B5">
      <w:pPr>
        <w:rPr>
          <w:sz w:val="22"/>
          <w:szCs w:val="22"/>
        </w:rPr>
      </w:pPr>
    </w:p>
    <w:p w:rsidR="002F76B5" w:rsidRDefault="002F76B5">
      <w:pPr>
        <w:rPr>
          <w:sz w:val="22"/>
          <w:szCs w:val="22"/>
        </w:rPr>
      </w:pPr>
    </w:p>
    <w:p w:rsidR="002F76B5" w:rsidRDefault="002F76B5">
      <w:pPr>
        <w:rPr>
          <w:sz w:val="22"/>
          <w:szCs w:val="22"/>
        </w:rPr>
      </w:pPr>
      <w:r w:rsidRPr="00743240">
        <w:rPr>
          <w:rFonts w:ascii="Montserrat" w:hAnsi="Montserrat"/>
          <w:b/>
          <w:bCs/>
          <w:sz w:val="48"/>
          <w:szCs w:val="22"/>
          <w:lang w:eastAsia="es-MX"/>
        </w:rPr>
        <w:object w:dxaOrig="11880" w:dyaOrig="9180">
          <v:shape id="_x0000_i1028" type="#_x0000_t75" style="width:471.75pt;height:368.05pt" o:ole="">
            <v:imagedata r:id="rId19" o:title=""/>
          </v:shape>
          <o:OLEObject Type="Embed" ProgID="AcroExch.Document.DC" ShapeID="_x0000_i1028" DrawAspect="Content" ObjectID="_1766396733" r:id="rId20"/>
        </w:object>
      </w: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pPr>
        <w:rPr>
          <w:sz w:val="22"/>
          <w:szCs w:val="22"/>
        </w:rPr>
      </w:pPr>
    </w:p>
    <w:p w:rsidR="002F76B5" w:rsidRDefault="002F76B5" w:rsidP="002F76B5">
      <w:pPr>
        <w:jc w:val="center"/>
        <w:rPr>
          <w:rFonts w:ascii="Montserrat" w:hAnsi="Montserrat"/>
          <w:bCs/>
          <w:sz w:val="20"/>
          <w:szCs w:val="20"/>
          <w:lang w:eastAsia="es-MX"/>
        </w:rPr>
      </w:pPr>
      <w:r w:rsidRPr="00442AD6">
        <w:rPr>
          <w:rFonts w:ascii="Montserrat" w:hAnsi="Montserrat" w:cs="Arial"/>
          <w:b/>
          <w:bCs/>
          <w:sz w:val="40"/>
          <w:szCs w:val="32"/>
          <w:lang w:val="es-ES" w:eastAsia="es-ES"/>
        </w:rPr>
        <w:lastRenderedPageBreak/>
        <w:t xml:space="preserve">ANEXO </w:t>
      </w:r>
      <w:r w:rsidR="007A4E67">
        <w:rPr>
          <w:rFonts w:ascii="Montserrat" w:hAnsi="Montserrat" w:cs="Arial"/>
          <w:b/>
          <w:bCs/>
          <w:sz w:val="40"/>
          <w:szCs w:val="32"/>
          <w:lang w:val="es-ES" w:eastAsia="es-ES"/>
        </w:rPr>
        <w:t>22</w:t>
      </w:r>
      <w:r w:rsidRPr="002F76B5">
        <w:rPr>
          <w:rFonts w:ascii="Montserrat" w:hAnsi="Montserrat" w:cs="Arial"/>
          <w:b/>
          <w:bCs/>
          <w:sz w:val="40"/>
          <w:szCs w:val="32"/>
          <w:lang w:val="es-ES" w:eastAsia="es-ES"/>
        </w:rPr>
        <w:t xml:space="preserve"> </w:t>
      </w:r>
      <w:r w:rsidRPr="00442AD6">
        <w:rPr>
          <w:rFonts w:ascii="Montserrat" w:hAnsi="Montserrat" w:cs="Arial"/>
          <w:b/>
          <w:bCs/>
          <w:sz w:val="40"/>
          <w:szCs w:val="32"/>
          <w:lang w:val="es-ES" w:eastAsia="es-ES"/>
        </w:rPr>
        <w:t>LUGAR DE ENTREGA Y RECEPCIÓN DE LOS BIENES</w:t>
      </w:r>
    </w:p>
    <w:tbl>
      <w:tblPr>
        <w:tblW w:w="10140" w:type="dxa"/>
        <w:jc w:val="center"/>
        <w:tblCellMar>
          <w:left w:w="70" w:type="dxa"/>
          <w:right w:w="70" w:type="dxa"/>
        </w:tblCellMar>
        <w:tblLook w:val="04A0" w:firstRow="1" w:lastRow="0" w:firstColumn="1" w:lastColumn="0" w:noHBand="0" w:noVBand="1"/>
      </w:tblPr>
      <w:tblGrid>
        <w:gridCol w:w="773"/>
        <w:gridCol w:w="1326"/>
        <w:gridCol w:w="6066"/>
        <w:gridCol w:w="1975"/>
      </w:tblGrid>
      <w:tr w:rsidR="002F76B5" w:rsidRPr="005937BD" w:rsidTr="007A4E67">
        <w:trPr>
          <w:trHeight w:val="283"/>
          <w:tblHeader/>
          <w:jc w:val="center"/>
        </w:trPr>
        <w:tc>
          <w:tcPr>
            <w:tcW w:w="773" w:type="dxa"/>
            <w:tcBorders>
              <w:top w:val="single" w:sz="8" w:space="0" w:color="auto"/>
              <w:left w:val="single" w:sz="8" w:space="0" w:color="auto"/>
              <w:bottom w:val="single" w:sz="8" w:space="0" w:color="auto"/>
              <w:right w:val="single" w:sz="8" w:space="0" w:color="auto"/>
            </w:tcBorders>
            <w:shd w:val="clear" w:color="auto" w:fill="BFBFBF"/>
            <w:noWrap/>
            <w:vAlign w:val="center"/>
          </w:tcPr>
          <w:p w:rsidR="002F76B5" w:rsidRPr="005937BD" w:rsidRDefault="002F76B5" w:rsidP="007A4E67">
            <w:pPr>
              <w:jc w:val="center"/>
              <w:rPr>
                <w:rFonts w:ascii="Arial" w:hAnsi="Arial" w:cs="Arial"/>
                <w:b/>
                <w:sz w:val="14"/>
                <w:szCs w:val="14"/>
                <w:lang w:val="es-MX"/>
              </w:rPr>
            </w:pPr>
            <w:r w:rsidRPr="005937BD">
              <w:rPr>
                <w:rFonts w:ascii="Arial" w:hAnsi="Arial" w:cs="Arial"/>
                <w:b/>
                <w:sz w:val="14"/>
                <w:szCs w:val="14"/>
                <w:lang w:val="es-MX"/>
              </w:rPr>
              <w:t>No.</w:t>
            </w:r>
          </w:p>
        </w:tc>
        <w:tc>
          <w:tcPr>
            <w:tcW w:w="1326" w:type="dxa"/>
            <w:tcBorders>
              <w:top w:val="single" w:sz="8" w:space="0" w:color="auto"/>
              <w:left w:val="nil"/>
              <w:bottom w:val="single" w:sz="8" w:space="0" w:color="auto"/>
              <w:right w:val="single" w:sz="8" w:space="0" w:color="auto"/>
            </w:tcBorders>
            <w:shd w:val="clear" w:color="auto" w:fill="BFBFBF"/>
            <w:noWrap/>
            <w:vAlign w:val="center"/>
          </w:tcPr>
          <w:p w:rsidR="002F76B5" w:rsidRPr="005937BD" w:rsidRDefault="002F76B5" w:rsidP="007A4E67">
            <w:pPr>
              <w:jc w:val="center"/>
              <w:rPr>
                <w:rFonts w:ascii="Arial" w:hAnsi="Arial" w:cs="Arial"/>
                <w:b/>
                <w:sz w:val="14"/>
                <w:szCs w:val="14"/>
                <w:lang w:val="es-MX"/>
              </w:rPr>
            </w:pPr>
            <w:r w:rsidRPr="005937BD">
              <w:rPr>
                <w:rFonts w:ascii="Arial" w:hAnsi="Arial" w:cs="Arial"/>
                <w:b/>
                <w:sz w:val="14"/>
                <w:szCs w:val="14"/>
                <w:lang w:val="es-MX"/>
              </w:rPr>
              <w:t>UNIDAD</w:t>
            </w:r>
          </w:p>
        </w:tc>
        <w:tc>
          <w:tcPr>
            <w:tcW w:w="6066" w:type="dxa"/>
            <w:tcBorders>
              <w:top w:val="single" w:sz="8" w:space="0" w:color="auto"/>
              <w:left w:val="nil"/>
              <w:bottom w:val="single" w:sz="8" w:space="0" w:color="auto"/>
              <w:right w:val="single" w:sz="8" w:space="0" w:color="auto"/>
            </w:tcBorders>
            <w:shd w:val="clear" w:color="auto" w:fill="BFBFBF"/>
            <w:noWrap/>
            <w:vAlign w:val="center"/>
          </w:tcPr>
          <w:p w:rsidR="002F76B5" w:rsidRPr="005937BD" w:rsidRDefault="002F76B5" w:rsidP="007A4E67">
            <w:pPr>
              <w:jc w:val="center"/>
              <w:rPr>
                <w:rFonts w:ascii="Arial" w:hAnsi="Arial" w:cs="Arial"/>
                <w:b/>
                <w:sz w:val="14"/>
                <w:szCs w:val="14"/>
                <w:lang w:val="es-MX"/>
              </w:rPr>
            </w:pPr>
            <w:r w:rsidRPr="005937BD">
              <w:rPr>
                <w:rFonts w:ascii="Arial" w:hAnsi="Arial" w:cs="Arial"/>
                <w:b/>
                <w:sz w:val="14"/>
                <w:szCs w:val="14"/>
                <w:lang w:val="es-MX"/>
              </w:rPr>
              <w:t>DIRECCION</w:t>
            </w:r>
          </w:p>
        </w:tc>
        <w:tc>
          <w:tcPr>
            <w:tcW w:w="1975" w:type="dxa"/>
            <w:tcBorders>
              <w:top w:val="single" w:sz="8" w:space="0" w:color="auto"/>
              <w:left w:val="nil"/>
              <w:bottom w:val="single" w:sz="8" w:space="0" w:color="auto"/>
              <w:right w:val="single" w:sz="8" w:space="0" w:color="auto"/>
            </w:tcBorders>
            <w:shd w:val="clear" w:color="auto" w:fill="BFBFBF"/>
            <w:vAlign w:val="center"/>
          </w:tcPr>
          <w:p w:rsidR="002F76B5" w:rsidRPr="005937BD" w:rsidRDefault="002F76B5" w:rsidP="007A4E67">
            <w:pPr>
              <w:jc w:val="center"/>
              <w:rPr>
                <w:rFonts w:ascii="Arial" w:hAnsi="Arial" w:cs="Arial"/>
                <w:b/>
                <w:sz w:val="14"/>
                <w:szCs w:val="14"/>
                <w:lang w:val="es-MX"/>
              </w:rPr>
            </w:pPr>
            <w:r w:rsidRPr="005937BD">
              <w:rPr>
                <w:rFonts w:ascii="Arial" w:hAnsi="Arial" w:cs="Arial"/>
                <w:b/>
                <w:sz w:val="14"/>
                <w:szCs w:val="14"/>
                <w:lang w:val="es-MX"/>
              </w:rPr>
              <w:t>ADMINISTRADOR DE CONTRATO</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ORIZABA NO. 15, COL. ROMA, C.P. 06700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4</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NIÑOS HEROES NO. 165, COL. DOCTORES, C.P. 06720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3</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7</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 DE TLALPAN 4220, COL. SAN LORENZO HUIPULCO, C.P. 14370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4</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9</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REVOLUCIÓN Y CALLE 7, COL. SAN PEDRO DE LOS PINOS, C.P. 03200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5</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10</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 DE TLALPAN 931, COL. NIÑOS HEROES, C.P. 03440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6</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12</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PLAZA DE LOS HEROES S/N, UNIDAD SANTA FE, C.P. 01280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7</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15</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 ERMITA IZTAPALAPA 411, COL. PRADO CHURUBUSCO, C.P. 04230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8</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18</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MÉXICO NO. 98, MAGDALENA CONTRERAS</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9</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19</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PRESIDENTE CARRANZA NO. 100, COYOACÁN</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10</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21</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FCO. DEL PASO Y TRONCOSO 281, COL JARDIN BALBUENA, C.P. 15900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11</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22</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DE LOS PINOS Y SAN RAMÓN, UNIDAD INDEPENDENCIA, SAN JERÓNIMO LÍDIESE, C.P. 10200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12</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28</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GABRIEL MANCERA NO. 88,  COL. DEL VALLE, C.P. 03100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13</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31</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 ERMITA IZTAPALAPA NO. 1771   COL. EL MANTO CP 09830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14</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42</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JESÚS DEL MONTE S/N, ESQ. MONTE ALTO, COL. JESÚS DEL MONTE CUAJIMALPA, D.F.</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15</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43</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 ERMITA IZTAPALAPA 1515, COL. EL MANTO C.P. 09830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16</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45</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SUR 159 No. 1418, COL. AMPLIACIÓN RAMOS MILLAN, ESQ. TEZONTLE, C.P. 08020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17</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46</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 DE TLALPAN 2655, COL. XOTEPINGO C.P. 04610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18</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140</w:t>
            </w:r>
          </w:p>
        </w:tc>
        <w:tc>
          <w:tcPr>
            <w:tcW w:w="6066" w:type="dxa"/>
            <w:tcBorders>
              <w:top w:val="nil"/>
              <w:left w:val="nil"/>
              <w:bottom w:val="single" w:sz="4" w:space="0" w:color="auto"/>
              <w:right w:val="single" w:sz="4" w:space="0" w:color="auto"/>
            </w:tcBorders>
            <w:shd w:val="clear" w:color="auto" w:fill="auto"/>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CALLE LA TEJA NO. 9, COL. PUEBLO NUEVO</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19</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160</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TLÁHUAC 4687, COL. EL VERGEL C.P. 09880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20</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161</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TOLUCA NO. 190, COL. OLIVAR DE LOS PADRES, ALCALDÍA ALVARO OBREGON, C.P. 01780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21</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 162</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 TLAHUAC No. 5662, COL. LOS OLIVOS,  ALCALDÍA IZTAPALAPA C.P. 13210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22</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No.163</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rPr>
              <w:t>CALZADA DE LAS BOMBAS 117, EX-EJIDO SANTA ÚRSULA COAPA 27 BIS, 04980 COYOACAN, CDMX</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23</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HGR No 1</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GABRIEL MANCERA NO. 222, ESQ. XOLA, COL. DEL VALLE</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24</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HGZ No 1-A</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MUNICIPIO LIBRE 270, COL. PORTALES C.P. 03300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25</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HGZ No 2-A</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AÑIL 144 ESQ. FCO. DEL PASO Y TRONCOSO, COL. GRANJAS MÉXICO, C.P. 08400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26</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HGZ No 8</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RIO MAGDALENA NO. 289, COL. TIZAPAN SAN ANGEL</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27</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HGZ No 30</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PLUTARCO ELIAS CALLES 473, COL. SANTA ANITA, C.P. 08300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28</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HGZ No 32</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 DEL HUESO S/N ESQ. ENTRE CALZ. DE LAS BOMBAS Y PROL. DIVISIÓN DEL NORTE, COL. FLORESTA C.P. 14310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29</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HGZ No 47</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CAMPAÑA DEL ÉBANO S/N, ESQ., CON COMBATE DE CELAYA. UNIDAD HABIT. VICENTE GUERRERO, C.P. 09200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30</w:t>
            </w:r>
          </w:p>
        </w:tc>
        <w:tc>
          <w:tcPr>
            <w:tcW w:w="132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HGR No 2</w:t>
            </w:r>
          </w:p>
        </w:tc>
        <w:tc>
          <w:tcPr>
            <w:tcW w:w="6066" w:type="dxa"/>
            <w:tcBorders>
              <w:top w:val="nil"/>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CALZADA DE LAS BOMBAS No. 117, COL. EXHACIENDA COAPA, ALCALDÍA COYOACAN, C.P. 14310</w:t>
            </w:r>
          </w:p>
        </w:tc>
        <w:tc>
          <w:tcPr>
            <w:tcW w:w="1975" w:type="dxa"/>
            <w:tcBorders>
              <w:top w:val="nil"/>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31</w:t>
            </w:r>
          </w:p>
        </w:tc>
        <w:tc>
          <w:tcPr>
            <w:tcW w:w="132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26</w:t>
            </w:r>
          </w:p>
        </w:tc>
        <w:tc>
          <w:tcPr>
            <w:tcW w:w="606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CHILPANCINGO 56 Y 60 COLONIA EX HIPODROMO DE LA CONDESA, ALCALDÍA CUAUHTEMOC</w:t>
            </w:r>
          </w:p>
        </w:tc>
        <w:tc>
          <w:tcPr>
            <w:tcW w:w="1975" w:type="dxa"/>
            <w:tcBorders>
              <w:top w:val="single" w:sz="4" w:space="0" w:color="auto"/>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32</w:t>
            </w:r>
          </w:p>
        </w:tc>
        <w:tc>
          <w:tcPr>
            <w:tcW w:w="132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164</w:t>
            </w:r>
          </w:p>
        </w:tc>
        <w:tc>
          <w:tcPr>
            <w:tcW w:w="606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AV. TLAHUAC 5662 A COLONIA SAN LORENZO TEZONCO, ALCALDÍA IZTAPALAPA</w:t>
            </w:r>
          </w:p>
        </w:tc>
        <w:tc>
          <w:tcPr>
            <w:tcW w:w="1975" w:type="dxa"/>
            <w:tcBorders>
              <w:top w:val="single" w:sz="4" w:space="0" w:color="auto"/>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33</w:t>
            </w:r>
          </w:p>
        </w:tc>
        <w:tc>
          <w:tcPr>
            <w:tcW w:w="132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38</w:t>
            </w:r>
          </w:p>
        </w:tc>
        <w:tc>
          <w:tcPr>
            <w:tcW w:w="606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PARQUE ESPAÑA 38, ROMA NORTE, ALCALDÍA CUAUHTEMOC C.P. 06700</w:t>
            </w:r>
          </w:p>
        </w:tc>
        <w:tc>
          <w:tcPr>
            <w:tcW w:w="1975" w:type="dxa"/>
            <w:tcBorders>
              <w:top w:val="single" w:sz="4" w:space="0" w:color="auto"/>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rPr>
            </w:pPr>
            <w:r w:rsidRPr="005937BD">
              <w:rPr>
                <w:rFonts w:ascii="Arial" w:hAnsi="Arial" w:cs="Arial"/>
                <w:sz w:val="14"/>
                <w:szCs w:val="14"/>
                <w:lang w:val="es-MX"/>
              </w:rPr>
              <w:t>DIRECTOR DE LA UNIDAD</w:t>
            </w:r>
          </w:p>
        </w:tc>
      </w:tr>
      <w:tr w:rsidR="002F76B5" w:rsidRPr="005937BD" w:rsidTr="007A4E67">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lastRenderedPageBreak/>
              <w:t>34</w:t>
            </w:r>
          </w:p>
        </w:tc>
        <w:tc>
          <w:tcPr>
            <w:tcW w:w="132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UMF 39</w:t>
            </w:r>
          </w:p>
        </w:tc>
        <w:tc>
          <w:tcPr>
            <w:tcW w:w="6066" w:type="dxa"/>
            <w:tcBorders>
              <w:top w:val="single" w:sz="4" w:space="0" w:color="auto"/>
              <w:left w:val="nil"/>
              <w:bottom w:val="single" w:sz="4" w:space="0" w:color="auto"/>
              <w:right w:val="single" w:sz="4" w:space="0" w:color="auto"/>
            </w:tcBorders>
            <w:shd w:val="clear" w:color="auto" w:fill="auto"/>
            <w:noWrap/>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NICOLAS SAN JUAN, COLONIA DEL VALLE CENTRO, ALCALDÍA BENITO JUÁREZ C.P. 03103</w:t>
            </w:r>
          </w:p>
        </w:tc>
        <w:tc>
          <w:tcPr>
            <w:tcW w:w="1975" w:type="dxa"/>
            <w:tcBorders>
              <w:top w:val="single" w:sz="4" w:space="0" w:color="auto"/>
              <w:left w:val="nil"/>
              <w:bottom w:val="single" w:sz="4" w:space="0" w:color="auto"/>
              <w:right w:val="single" w:sz="4" w:space="0" w:color="auto"/>
            </w:tcBorders>
            <w:vAlign w:val="center"/>
          </w:tcPr>
          <w:p w:rsidR="002F76B5" w:rsidRPr="005937BD" w:rsidRDefault="002F76B5" w:rsidP="007A4E67">
            <w:pPr>
              <w:jc w:val="center"/>
              <w:rPr>
                <w:rFonts w:ascii="Arial" w:hAnsi="Arial" w:cs="Arial"/>
                <w:sz w:val="14"/>
                <w:szCs w:val="14"/>
                <w:lang w:val="es-MX"/>
              </w:rPr>
            </w:pPr>
            <w:r w:rsidRPr="005937BD">
              <w:rPr>
                <w:rFonts w:ascii="Arial" w:hAnsi="Arial" w:cs="Arial"/>
                <w:sz w:val="14"/>
                <w:szCs w:val="14"/>
                <w:lang w:val="es-MX"/>
              </w:rPr>
              <w:t>DIRECTOR DE LA UNIDAD</w:t>
            </w:r>
          </w:p>
        </w:tc>
      </w:tr>
    </w:tbl>
    <w:p w:rsidR="002F76B5" w:rsidRDefault="002F76B5" w:rsidP="002F76B5">
      <w:pPr>
        <w:jc w:val="center"/>
        <w:rPr>
          <w:rFonts w:ascii="Montserrat" w:hAnsi="Montserrat"/>
          <w:bCs/>
          <w:sz w:val="20"/>
          <w:szCs w:val="20"/>
          <w:lang w:eastAsia="es-MX"/>
        </w:rPr>
      </w:pPr>
    </w:p>
    <w:p w:rsidR="002F76B5" w:rsidRDefault="002F76B5">
      <w:pPr>
        <w:rPr>
          <w:sz w:val="22"/>
          <w:szCs w:val="22"/>
        </w:rPr>
      </w:pPr>
    </w:p>
    <w:p w:rsidR="00B32823" w:rsidRPr="001356BB" w:rsidRDefault="00B32823" w:rsidP="00B32823">
      <w:pPr>
        <w:jc w:val="center"/>
        <w:rPr>
          <w:rFonts w:ascii="Montserrat" w:hAnsi="Montserrat" w:cs="Arial"/>
          <w:b/>
          <w:bCs/>
          <w:sz w:val="40"/>
          <w:szCs w:val="32"/>
          <w:lang w:val="es-ES" w:eastAsia="es-ES"/>
        </w:rPr>
      </w:pPr>
      <w:r>
        <w:rPr>
          <w:rFonts w:ascii="Montserrat" w:hAnsi="Montserrat" w:cs="Arial"/>
          <w:b/>
          <w:bCs/>
          <w:sz w:val="40"/>
          <w:szCs w:val="32"/>
          <w:lang w:val="es-ES" w:eastAsia="es-ES"/>
        </w:rPr>
        <w:t>REMISIÓN DEL PEDIDO</w:t>
      </w:r>
      <w:r w:rsidRPr="001356BB">
        <w:rPr>
          <w:rFonts w:ascii="Montserrat" w:hAnsi="Montserrat" w:cs="Arial"/>
          <w:b/>
          <w:bCs/>
          <w:sz w:val="40"/>
          <w:szCs w:val="32"/>
          <w:lang w:val="es-ES" w:eastAsia="es-ES"/>
        </w:rPr>
        <w:t xml:space="preserve">-[ANEXO </w:t>
      </w:r>
      <w:r w:rsidR="007A4E67">
        <w:rPr>
          <w:rFonts w:ascii="Montserrat" w:hAnsi="Montserrat" w:cs="Arial"/>
          <w:b/>
          <w:bCs/>
          <w:sz w:val="40"/>
          <w:szCs w:val="32"/>
          <w:lang w:val="es-ES" w:eastAsia="es-ES"/>
        </w:rPr>
        <w:t>23</w:t>
      </w:r>
      <w:r w:rsidRPr="001356BB">
        <w:rPr>
          <w:rFonts w:ascii="Montserrat" w:hAnsi="Montserrat" w:cs="Arial"/>
          <w:b/>
          <w:bCs/>
          <w:sz w:val="40"/>
          <w:szCs w:val="32"/>
          <w:lang w:val="es-ES" w:eastAsia="es-ES"/>
        </w:rPr>
        <w:t>]</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
        <w:gridCol w:w="3737"/>
        <w:gridCol w:w="2185"/>
        <w:gridCol w:w="1536"/>
        <w:gridCol w:w="1536"/>
      </w:tblGrid>
      <w:tr w:rsidR="00B32823" w:rsidRPr="000827D6" w:rsidTr="007A4E67">
        <w:trPr>
          <w:trHeight w:val="525"/>
          <w:tblHeader/>
          <w:jc w:val="center"/>
        </w:trPr>
        <w:tc>
          <w:tcPr>
            <w:tcW w:w="1020" w:type="dxa"/>
            <w:shd w:val="clear" w:color="000000" w:fill="C0C0C0"/>
            <w:vAlign w:val="center"/>
            <w:hideMark/>
          </w:tcPr>
          <w:p w:rsidR="00B32823" w:rsidRPr="000827D6" w:rsidRDefault="00B32823" w:rsidP="007A4E67">
            <w:pPr>
              <w:jc w:val="center"/>
              <w:rPr>
                <w:rFonts w:ascii="Montserrat" w:hAnsi="Montserrat"/>
                <w:b/>
                <w:sz w:val="20"/>
                <w:szCs w:val="20"/>
              </w:rPr>
            </w:pPr>
            <w:r w:rsidRPr="000827D6">
              <w:rPr>
                <w:rFonts w:ascii="Montserrat" w:hAnsi="Montserrat"/>
                <w:b/>
                <w:sz w:val="20"/>
                <w:szCs w:val="20"/>
              </w:rPr>
              <w:t>CLAVE</w:t>
            </w:r>
          </w:p>
        </w:tc>
        <w:tc>
          <w:tcPr>
            <w:tcW w:w="3737" w:type="dxa"/>
            <w:shd w:val="clear" w:color="000000" w:fill="C0C0C0"/>
            <w:vAlign w:val="center"/>
            <w:hideMark/>
          </w:tcPr>
          <w:p w:rsidR="00B32823" w:rsidRPr="000827D6" w:rsidRDefault="00B32823" w:rsidP="007A4E67">
            <w:pPr>
              <w:jc w:val="center"/>
              <w:rPr>
                <w:rFonts w:ascii="Montserrat" w:hAnsi="Montserrat"/>
                <w:b/>
                <w:sz w:val="20"/>
                <w:szCs w:val="20"/>
              </w:rPr>
            </w:pPr>
            <w:r w:rsidRPr="000827D6">
              <w:rPr>
                <w:rFonts w:ascii="Montserrat" w:hAnsi="Montserrat"/>
                <w:b/>
                <w:sz w:val="20"/>
                <w:szCs w:val="20"/>
              </w:rPr>
              <w:t>DESCRIPCION</w:t>
            </w:r>
          </w:p>
        </w:tc>
        <w:tc>
          <w:tcPr>
            <w:tcW w:w="2185" w:type="dxa"/>
            <w:shd w:val="clear" w:color="000000" w:fill="C0C0C0"/>
            <w:vAlign w:val="center"/>
            <w:hideMark/>
          </w:tcPr>
          <w:p w:rsidR="00B32823" w:rsidRPr="000827D6" w:rsidRDefault="00B32823" w:rsidP="007A4E67">
            <w:pPr>
              <w:jc w:val="center"/>
              <w:rPr>
                <w:rFonts w:ascii="Montserrat" w:hAnsi="Montserrat"/>
                <w:b/>
                <w:sz w:val="20"/>
                <w:szCs w:val="20"/>
              </w:rPr>
            </w:pPr>
            <w:r w:rsidRPr="000827D6">
              <w:rPr>
                <w:rFonts w:ascii="Montserrat" w:hAnsi="Montserrat"/>
                <w:b/>
                <w:sz w:val="20"/>
                <w:szCs w:val="20"/>
              </w:rPr>
              <w:t>UNIDAD DE MEDIDA</w:t>
            </w:r>
          </w:p>
        </w:tc>
        <w:tc>
          <w:tcPr>
            <w:tcW w:w="1536" w:type="dxa"/>
            <w:shd w:val="clear" w:color="000000" w:fill="C0C0C0"/>
            <w:vAlign w:val="center"/>
            <w:hideMark/>
          </w:tcPr>
          <w:p w:rsidR="00B32823" w:rsidRPr="000827D6" w:rsidRDefault="00B32823" w:rsidP="007A4E67">
            <w:pPr>
              <w:jc w:val="center"/>
              <w:rPr>
                <w:rFonts w:ascii="Montserrat" w:hAnsi="Montserrat"/>
                <w:b/>
                <w:sz w:val="20"/>
                <w:szCs w:val="20"/>
              </w:rPr>
            </w:pPr>
            <w:r w:rsidRPr="000827D6">
              <w:rPr>
                <w:rFonts w:ascii="Montserrat" w:hAnsi="Montserrat"/>
                <w:b/>
                <w:sz w:val="20"/>
                <w:szCs w:val="20"/>
              </w:rPr>
              <w:t xml:space="preserve">CANTIDADES MINIMAS </w:t>
            </w:r>
            <w:r>
              <w:rPr>
                <w:rFonts w:ascii="Montserrat" w:hAnsi="Montserrat"/>
                <w:b/>
                <w:sz w:val="20"/>
                <w:szCs w:val="20"/>
              </w:rPr>
              <w:t>ANUAL</w:t>
            </w:r>
          </w:p>
        </w:tc>
        <w:tc>
          <w:tcPr>
            <w:tcW w:w="1536" w:type="dxa"/>
            <w:shd w:val="clear" w:color="000000" w:fill="C0C0C0"/>
            <w:vAlign w:val="center"/>
            <w:hideMark/>
          </w:tcPr>
          <w:p w:rsidR="00B32823" w:rsidRPr="000827D6" w:rsidRDefault="00B32823" w:rsidP="007A4E67">
            <w:pPr>
              <w:jc w:val="center"/>
              <w:rPr>
                <w:rFonts w:ascii="Montserrat" w:hAnsi="Montserrat"/>
                <w:b/>
                <w:sz w:val="20"/>
                <w:szCs w:val="20"/>
              </w:rPr>
            </w:pPr>
            <w:r w:rsidRPr="000827D6">
              <w:rPr>
                <w:rFonts w:ascii="Montserrat" w:hAnsi="Montserrat"/>
                <w:b/>
                <w:sz w:val="20"/>
                <w:szCs w:val="20"/>
              </w:rPr>
              <w:t xml:space="preserve">CANTIDADES MAXIMAS </w:t>
            </w:r>
            <w:r>
              <w:rPr>
                <w:rFonts w:ascii="Montserrat" w:hAnsi="Montserrat"/>
                <w:b/>
                <w:sz w:val="20"/>
                <w:szCs w:val="20"/>
              </w:rPr>
              <w:t>ANUAL</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ALCANFORADO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888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2,219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AJONJOLÍ</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97,384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243,460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ALMENDRAS DULCES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1,145,693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2,864,232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ARRAYAN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CADE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COCO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GIRASOL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71,607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LINAZA(COCIDO)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009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OLIVO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357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DE RECINO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ESCENCIAL DE CITRONELA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403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ESCENCIAL DE DURAZNO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ESCENCIAL DE LAVANDA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ESCENCIAL DE LIMÓN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1,036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2,590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ESCENCIAL DE MENTA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ESCENCIAL DE VAINILLA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ESCNCIAL DE BERGAMOTA ARTIFICIAL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543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ESENCIAL DE LIMA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019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ACEITE ESENCIAL DE ROSAS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431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ACETATO DE ZINC</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ACETONA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ACELAICO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10,742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ACETICO GLACIAL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5,442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13,605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ACETIL SALICILICO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ASCORBICO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1,375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BENZOICO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1,260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3,150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BORICO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515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1,288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028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ÁCIDO CÍTRICO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1,645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029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FUSIDICO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1,203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3,007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GLICOLICO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LACTICO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17,903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ÁCIDO RETINOICO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3,094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7,735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RETINOICO CREMA 00.05%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12,030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30,076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RETINOICO GEL 0.1%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2,062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5,156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ÁCIDO RETINOICO SOLUCIÓN 0.025%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3,724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9,310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RETINOICO SOLUCIÓN 0.05%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4,442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SALICILICO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286,423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ÁCIDO SULFURICO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039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TANINO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745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1,862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ACIDO TRICLOROACETICO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1,203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3,007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ADAPALENO CREMA AL 0.1 Y 3%</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6,030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15,075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ADAPALENO GEL AL 0.1 Y 3%</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OXIGENADA DE 20 VOL.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ALIBOUR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AZAHAR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COLONIA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HAMAMELIS DESTILADO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7,447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18,617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ROSAS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049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VEGETO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 XILITLA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DESTILADA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131,754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329,385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OXIGENADA (PEROXIDO DE HIDRÓGENO)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OXIGENADA DE 30 VOL.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AGUA SEGUNDA DE CAL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ALANTOINA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3,581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ALANTOINA Y ALQUITRAN DE HULLA SUSP.</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13,748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ALCANFOR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357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058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ALCANFORADO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059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DEL 70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68,741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171,854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DEL 96</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214,816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ESTEARILICO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ETILICO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402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1,005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IODADO AL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IODADO AL 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ISOPROPILICO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YODADO AL 10%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 YODADO AL 20%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ALCOHOLADO DE LAVANDA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069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ALMIDON DE MAIZ</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1,203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3,007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ALQUITRAN DE HULLA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11,029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27,573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AMCINONIDA 0.25%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AMCINONIDA 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AMONIACO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ANTIPIRINA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AZUFRE PRECIPITADO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AZUL DE METILENO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BALSAMO DE LIQUIDAMBAR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BALSAMO DE PERU</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431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079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BENTONITA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BENZOATO DE BENCILIO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4,442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BENZOILO LOCIÓN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BENZONATO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4,469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11,172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BETAMETASONA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35,805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BETAMETASONA LOCIÓN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229,127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572,817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BETAMETASONA SOLUCIÓN CAPILAR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22,914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BICARBONATO DE SODIO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BIFONAZOL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231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BORAX (BORATO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089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BROMURO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CALAMINA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214,816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 xml:space="preserve">CALCIPOTRIOL FORMULADO 0.005% </w:t>
            </w:r>
            <w:r w:rsidRPr="000827D6">
              <w:rPr>
                <w:rFonts w:ascii="Montserrat" w:hAnsi="Montserrat"/>
                <w:sz w:val="20"/>
                <w:szCs w:val="20"/>
              </w:rPr>
              <w:lastRenderedPageBreak/>
              <w:t>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3,671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092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CALCIPOTRIOL FORMULADO 0.005% GEL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3,934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CALCIPOTRIOL FORMULADO 0.005% UNGÜENTO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3,934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 DE SULFATO DE ZINC 0.1 A 1GR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515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 VACIAS N 00</w:t>
            </w:r>
            <w:proofErr w:type="gramStart"/>
            <w:r w:rsidRPr="000827D6">
              <w:rPr>
                <w:rFonts w:ascii="Montserrat" w:hAnsi="Montserrat"/>
                <w:sz w:val="20"/>
                <w:szCs w:val="20"/>
              </w:rPr>
              <w:t>,0,1</w:t>
            </w:r>
            <w:proofErr w:type="gramEnd"/>
            <w:r w:rsidRPr="000827D6">
              <w:rPr>
                <w:rFonts w:ascii="Montserrat" w:hAnsi="Montserrat"/>
                <w:sz w:val="20"/>
                <w:szCs w:val="20"/>
              </w:rPr>
              <w:t xml:space="preserve"> PZA.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9,166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22,915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 VACIAS N 4 PZA.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CAPSAICINA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ACIDO ASCORBICO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099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ACIDO ASCORBICO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413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BICARBONATO DE SODIO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BICARBONATO DE SODIO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177,583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443,958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CARBONATO DE CALCIO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10,885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27,213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CARBONATO DE CALCIO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1,549,439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3,873,597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CLORURO DE  SODIO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CLORURO DE SODIO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GLUCONATO DE CALCIO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GLUCONATO DE CALCIO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GLUCONATO LACTATO DE 0.5 GR. DE CALCIO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109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GLUCONATO LACTATO DE 1 GR. DE CALCIO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LACTATO DE CALCIO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MAGNESIA CALCINADA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NEOMICINA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CAPSULAS DE NEOMICINA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CARBOMICETIL CELULOSA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115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CARBÓN ACTIVADO VEGETAL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15,467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38,668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CARBONATO DE AMONIO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CARBONATO DE CALCIO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CARBONATO DE MAGNESIA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119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CARBONATO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CERA BLANCA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CERA DE ABEJA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2,464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6,160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CITRATO DE POTASIO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10,025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25,064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CITRATO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CLINDAMICINA BASE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CLINORIL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CLOBETAZOL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94,520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236,299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CLOROFORMO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CLORURO DE ALUMINIO (CLORHIDRATO)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129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CLORURO DE AMONIO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CLORURO DE CALCIO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CLORURO DE MAGNESIO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CLORURO DE POTASIO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CLORURO DE SODIO DE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COCIMIENTO FUERTE DE CORTEZA DE ENCINO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10,311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25,778</w:t>
            </w:r>
          </w:p>
        </w:tc>
      </w:tr>
      <w:tr w:rsidR="00B32823" w:rsidRPr="000827D6" w:rsidTr="007A4E67">
        <w:trPr>
          <w:trHeight w:val="437"/>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135</w:t>
            </w:r>
          </w:p>
        </w:tc>
        <w:tc>
          <w:tcPr>
            <w:tcW w:w="3737"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COLD CREAM C/ ACEITE DE ALMENDRAS DULCES AL 25%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143,213</w:t>
            </w:r>
          </w:p>
        </w:tc>
      </w:tr>
      <w:tr w:rsidR="00B32823" w:rsidRPr="000827D6" w:rsidTr="007A4E67">
        <w:trPr>
          <w:trHeight w:val="416"/>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136</w:t>
            </w:r>
          </w:p>
        </w:tc>
        <w:tc>
          <w:tcPr>
            <w:tcW w:w="3737"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COLD CREAM C/ LANOLINA AL 20%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8,019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20,048</w:t>
            </w:r>
          </w:p>
        </w:tc>
      </w:tr>
      <w:tr w:rsidR="00B32823" w:rsidRPr="000827D6" w:rsidTr="007A4E67">
        <w:trPr>
          <w:trHeight w:val="416"/>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137</w:t>
            </w:r>
          </w:p>
        </w:tc>
        <w:tc>
          <w:tcPr>
            <w:tcW w:w="3737" w:type="dxa"/>
            <w:shd w:val="clear" w:color="auto" w:fill="auto"/>
            <w:vAlign w:val="center"/>
            <w:hideMark/>
          </w:tcPr>
          <w:p w:rsidR="00B32823" w:rsidRPr="00B32823" w:rsidRDefault="00B32823" w:rsidP="007A4E67">
            <w:pPr>
              <w:jc w:val="center"/>
              <w:rPr>
                <w:rFonts w:ascii="Montserrat" w:hAnsi="Montserrat"/>
                <w:sz w:val="20"/>
                <w:szCs w:val="20"/>
                <w:lang w:val="en-US"/>
              </w:rPr>
            </w:pPr>
            <w:r w:rsidRPr="00B32823">
              <w:rPr>
                <w:rFonts w:ascii="Montserrat" w:hAnsi="Montserrat"/>
                <w:sz w:val="20"/>
                <w:szCs w:val="20"/>
                <w:lang w:val="en-US"/>
              </w:rPr>
              <w:t>COLD CREAM C/ UREA AL 20%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166,125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415,314</w:t>
            </w:r>
          </w:p>
        </w:tc>
      </w:tr>
      <w:tr w:rsidR="00B32823" w:rsidRPr="000827D6" w:rsidTr="007A4E67">
        <w:trPr>
          <w:trHeight w:val="218"/>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138</w:t>
            </w:r>
          </w:p>
        </w:tc>
        <w:tc>
          <w:tcPr>
            <w:tcW w:w="3737"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COLD CREAM C/ VASELINA AL 20%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25,206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63,014</w:t>
            </w:r>
          </w:p>
        </w:tc>
      </w:tr>
      <w:tr w:rsidR="00B32823" w:rsidRPr="000827D6" w:rsidTr="007A4E67">
        <w:trPr>
          <w:trHeight w:val="349"/>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139</w:t>
            </w:r>
          </w:p>
        </w:tc>
        <w:tc>
          <w:tcPr>
            <w:tcW w:w="3737"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COLD CREAM C/ESEC. DE LIMÓN AL 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270"/>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140</w:t>
            </w:r>
          </w:p>
        </w:tc>
        <w:tc>
          <w:tcPr>
            <w:tcW w:w="3737"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COLD CREAM C/ESEC. DE ROSAS AL 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745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1,862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COLD CREAM SIMPLE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5,155,618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12,889,044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COLODION ELÁSTICO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71,607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ACIDA (AC. DE ALUMINIO Y C. CREAM)</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B CAROTENO 30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2,062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5,156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145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DESPIGMENTANTE HIDROQUINA 4%</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DESPIGMENTANTE HIDROQUIÑA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DESPIGMENTANTE PROTECTOR SOLAR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DESPIGMENTANTE PROTECTOR SOLAR 4%</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1,032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2,580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149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EMOLIENTE (AVENA UREA ACEITE DE ALMENDRAS 4 %)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16,923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42,308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HIDROFLEX</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HIPOALERGÉNICA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343,708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859,271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HUMECTANTE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675,959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1,689,898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LÍQUIDA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860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2,149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LIQUIDA DE ALMENDRAS (LUBRICANTE)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143,213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LÍQUIDA INHERTE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NUTRITIVA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143,212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358,029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SUAVIZANTE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131,754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329,385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VEGETAL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159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CREMA VITAMINADA, A,C O E 3 %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DALACIN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7,447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18,617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DIADERMINA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DIFENHIDRAMINA SOL.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DIMETIL SULFOXIDO (DOMOSO)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DIOXIDO DE TITANIO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24,522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61,306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DOSIFICACIÓN DE PAPELES Y ELABORACIÓN DE CAPS Y SOBRES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120,298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300,745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EMULSIÓN DE ALCANFOR Y MENTOL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EOSINA ALCOHOLADA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EOSINA ALCOHOLADA AL 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169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EOSINA ALCOHOLADA AL 10%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EOSINA ALCOHOLADA AL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EOSINA ALCOHOLADA AL 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EOSINA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321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802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ERITROMICINA BASE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ESCENCIA DE LIMA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16,040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40,100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175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ESCENCIA DE MENTA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ESENCIA DE BERGAMOTA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ESENCIA SE TREMENTINA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1,032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2,580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ESPIROLACTONA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179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ESTRACTO DE CASTAÑA DE INDIAS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1,032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2,580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ETER SULFURICO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13,175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32,939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FACTOR SOLAR # 40 DE PROTECCIÓN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3,294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FACTOR SOLAR # 40 DE PROTECCIÓN GEL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FACTOR SOLAR ACTIVO # 30 DE PROTECCIÓN (GEL Y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206,224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515,561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FACTOR SOLAR GEL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71,033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177,583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FACTOR SOLAR No. 50 DE PROTECCION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FACTOR SOLAR No. 50 DE PROTECCION GEL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412,450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1,031,125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FENOL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372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931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FENOSALIL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189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FIBRASE UNGUENTO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FLUOCINOLONA 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FLUORACILO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FORMOL (FORMALDEHIDO)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FOSFATO DE CALCIO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FOSFATO DE POTASIO DIBASICO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FOSFATO DE POTASIO ONOBASICO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FOSFATO DE SODIO DIBASICO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FOSFATO DE SODIO MONOBASICO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1,547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3,868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GEL BASE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199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GEL DE HIDRÓXIDO DE ALUMINIO Y MAGNESIO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403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GEL DE METRONIDAZOL 0.075%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214,816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GEL PARA MUCOSA ORAL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GLICERINA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211,953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529,883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GLICEROLADO NEUTRO DE ALMIDON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GLUCONATO DE CALCIO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205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GLUCOSA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GRENETINA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22,914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HIDROCORTISONA 1%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25,778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64,446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HIDROQUINONA PURA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6,444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209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HIDROXIDO DE CALCIO CREMA INERTE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HIDROXIDO DE POTASIO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IODURO DE POTASIO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6,444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ISOTRETINOINA GEL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JARABE DE GROSELLA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JARABE NATURAL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KARAYA GOMA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KETOCONAZOL CREMA 2 %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9,716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24,290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KETOCONAZOL SHAMPOO 2 %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LACTATO DE CALCIO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219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LACTOSA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63,013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157,532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LANOLINA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177,583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443,958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LAURIL SULFATO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LICOR CARBONIS DETERGENS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LICOR DE HOFFMAN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65,877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164,693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LICOR SUBACETATO DE PLOMO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LINIMENTO OLEOCALCÁREO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486,920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1,217,300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LOCIÓN ASTRINGENTE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LOCIÓN DE RESORCINA Y CALAMINA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LOCIÓN DERMOLIMPIADORA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143,213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229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LUGOL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MAGNESIA CALCINADA LIGERA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458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1,145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MANTECA BENZOADA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MANTECA DE CACAO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97,384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243,460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MENTOL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2,750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METIL PREDNISOLONA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METOXALENO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METOXALENO TINTURA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237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METRODINAZOL DEL 0.075% GEL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745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1,862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METRONIDAZOL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745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1,862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239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MICONAZOL CREMA 1 %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MICONAZOL CREMA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MIEL DE ABEJA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MINOXIDIL SOL. 2% Y 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24,633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61,583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MOMETASONA 0.1%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23,486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58,716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MOMETASONA 0.1% SOLUCION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3,151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7,879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MOMETASONA BASE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5,243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13,108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MUPIROCÍN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42,963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NITRATO DE PLATA SOLUCION 2 %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402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1,005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NITRATO DE POTASIO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249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OXICONAZOL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OXIDO DE  ZINC</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42,963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107,408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OXIDO DE FIERRO (SUB NITRATO DE HIERRO)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OXIDO DE MAGNESIO PESADO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PARAFINA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PASTA AL AGUA (SE REQUIERE TALCO AL 25 %, OXIDO DE ZINC AL 25, GLICERINA AL 25 % Y AGUA DESTILADA AL 25 %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34,371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85,929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PASTA LASSAR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19,477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48,692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PASTA PARA ROSADURAS</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PERMANGANATO DE POTASIO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372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931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PEROXIDO DE BENZOILO GEL 10%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5,442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13,605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259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PEROXIDO DE BENZOILO GEL 2.5%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17,185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42,963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PEROXIDO DE BENZOILO GEL 5%</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31,507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78,768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PIRACTOLAMINA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PIRITONATO DE ZINC</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31,507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78,768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PODOFILINA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1,203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3,007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PODOFILINA SOLUCION</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5,243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13,108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POMADA ANALGESICA (PRINCIPIO ACTIVO DICLOFENACO 2 %)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POMADA DE BELLADONA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267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PROPIANATO DE SODIO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PROPILENGLICOL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37,236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93,090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269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PROPILPARABENO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RESORCINA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2,720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6,801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ROJO NEUTRO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SALICATO DE METILO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SHAMPOO DE ALQUITRAN DE ALANTOINA Y CLIOQUINOL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123,162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307,906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SHAMPOO DE ALQUITRAN DE HULLA MENTOL Y FENOL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572,846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1,432,116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SHAMPOO NEUTRO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274,966</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687,414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CASEINATO DE CALCIO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GLUCOSA DE 75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LACTATO DE CALCIO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279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LACTATO DE CALCIO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LACTOSA DE 100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3,724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9,310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LACTOSA DE 30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LACTOSA DE 60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104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MAGNESIA CALCINADA DE 0.5,0.3 Y 0.1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MAGNESIA CALCINADA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PERMANGANATO DE POTACIO 1GR.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PERMANGANATO DE POTASIO 0.5,0.3,0.2,0.1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2,750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6,874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SULFATO DE COBRE DE 0.5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SULFATO DE COBRE DE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2,864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7,161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289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SOBRES DE SULFATO DE ZINC DE 0.5 Y 1 GR.</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PIEZA</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344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861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SUBCARBONATO DE HIERRO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3,581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SUBSTITUTO DE JABON (LOCION DERMOLIMPIADORA)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SULFADIAZINA DE PLATA AL 2 %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20,049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SULFATO DE COBRE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lastRenderedPageBreak/>
              <w:t>MM 294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SULFATO DE MAGNESIA POLVO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SULFATO DE ZINC</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SULFURO DE SELENIO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1,947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4,869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TACROLIMUS CREMA 1 %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TACROLIMUS CREMA 3 %</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299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TACROLIMUS UNGÜENTO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2,622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6,556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TALCO PURO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36,662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91,655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TERBINAFINA 1%</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TIMOL (ACIDO TIMICO)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TINTURA DE BENJUÍ</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16,661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41,654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TINTURA DE BOLDO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TINTURA DE GENCIANA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TINTURA DE MILLIAM</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630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1,575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TINTURA DE YODO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1,317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3,294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TREMENTINA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309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TRIAMCINOLONA ACETONIDO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4,869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12,173</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TRIETANOLAMINA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TWEN 80</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UREA PURA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22,914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57,285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VASELINA LIQUIDA ( ACEITE MINERAL)</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31,507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78,768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VASELINA SÓLIDA (PETROLATO)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1,718,539</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4,296,348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315</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VERDE BRILLANTE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70</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316</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VERDE DE METILO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2,005</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5,012</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317</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VIOFORMO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2,234</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5,586</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318</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VIOLETA DE GENCIANA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2,502</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6,255</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319</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VIOLETA DE GENCIANA SOL. 2%</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7</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320</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VITAMINA 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321</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YODO BLANCO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MILILITROS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11</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28</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322</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YODO METALICO</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20</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49</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323</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YODOCLOROHIDROXIQUINOLEINA CREMA</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2,577</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6,444</w:t>
            </w:r>
          </w:p>
        </w:tc>
      </w:tr>
      <w:tr w:rsidR="00B32823" w:rsidRPr="000827D6" w:rsidTr="007A4E67">
        <w:trPr>
          <w:trHeight w:val="315"/>
          <w:jc w:val="center"/>
        </w:trPr>
        <w:tc>
          <w:tcPr>
            <w:tcW w:w="1020"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MM 324</w:t>
            </w:r>
          </w:p>
        </w:tc>
        <w:tc>
          <w:tcPr>
            <w:tcW w:w="3737"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YODOMETALOIDE</w:t>
            </w:r>
          </w:p>
        </w:tc>
        <w:tc>
          <w:tcPr>
            <w:tcW w:w="2185" w:type="dxa"/>
            <w:shd w:val="clear" w:color="auto" w:fill="auto"/>
            <w:noWrap/>
            <w:vAlign w:val="center"/>
            <w:hideMark/>
          </w:tcPr>
          <w:p w:rsidR="00B32823" w:rsidRPr="000827D6" w:rsidRDefault="00B32823" w:rsidP="007A4E67">
            <w:pPr>
              <w:jc w:val="center"/>
              <w:rPr>
                <w:rFonts w:ascii="Montserrat" w:hAnsi="Montserrat"/>
                <w:sz w:val="20"/>
                <w:szCs w:val="20"/>
              </w:rPr>
            </w:pPr>
            <w:r w:rsidRPr="000827D6">
              <w:rPr>
                <w:rFonts w:ascii="Montserrat" w:hAnsi="Montserrat"/>
                <w:sz w:val="20"/>
                <w:szCs w:val="20"/>
              </w:rPr>
              <w:t>GRAMOS</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573</w:t>
            </w:r>
          </w:p>
        </w:tc>
        <w:tc>
          <w:tcPr>
            <w:tcW w:w="1536" w:type="dxa"/>
            <w:shd w:val="clear" w:color="auto" w:fill="auto"/>
            <w:vAlign w:val="center"/>
            <w:hideMark/>
          </w:tcPr>
          <w:p w:rsidR="00B32823" w:rsidRPr="000827D6" w:rsidRDefault="00B32823" w:rsidP="007A4E67">
            <w:pPr>
              <w:jc w:val="center"/>
              <w:rPr>
                <w:rFonts w:ascii="Montserrat" w:hAnsi="Montserrat"/>
                <w:sz w:val="20"/>
                <w:szCs w:val="20"/>
              </w:rPr>
            </w:pPr>
            <w:r w:rsidRPr="000827D6">
              <w:rPr>
                <w:rFonts w:ascii="Montserrat" w:hAnsi="Montserrat" w:cs="Calibri"/>
                <w:color w:val="000000"/>
                <w:sz w:val="20"/>
                <w:szCs w:val="20"/>
              </w:rPr>
              <w:t>1,432</w:t>
            </w:r>
          </w:p>
        </w:tc>
      </w:tr>
    </w:tbl>
    <w:p w:rsidR="00B32823" w:rsidRDefault="00B32823">
      <w:pPr>
        <w:rPr>
          <w:sz w:val="22"/>
          <w:szCs w:val="22"/>
        </w:rPr>
      </w:pPr>
    </w:p>
    <w:p w:rsidR="00B32823" w:rsidRDefault="00B32823" w:rsidP="00B32823">
      <w:pPr>
        <w:jc w:val="center"/>
        <w:rPr>
          <w:rFonts w:ascii="Montserrat" w:hAnsi="Montserrat" w:cs="Arial"/>
          <w:b/>
          <w:bCs/>
          <w:sz w:val="40"/>
          <w:szCs w:val="32"/>
          <w:lang w:val="es-ES" w:eastAsia="es-ES"/>
        </w:rPr>
      </w:pPr>
      <w:r>
        <w:rPr>
          <w:rFonts w:ascii="Montserrat" w:hAnsi="Montserrat" w:cs="Arial"/>
          <w:b/>
          <w:bCs/>
          <w:sz w:val="40"/>
          <w:szCs w:val="32"/>
          <w:lang w:val="es-ES" w:eastAsia="es-ES"/>
        </w:rPr>
        <w:lastRenderedPageBreak/>
        <w:t>REMISIÓN DEL PEDIDO</w:t>
      </w:r>
      <w:r w:rsidRPr="001356BB">
        <w:rPr>
          <w:rFonts w:ascii="Montserrat" w:hAnsi="Montserrat" w:cs="Arial"/>
          <w:b/>
          <w:bCs/>
          <w:sz w:val="40"/>
          <w:szCs w:val="32"/>
          <w:lang w:val="es-ES" w:eastAsia="es-ES"/>
        </w:rPr>
        <w:t xml:space="preserve">-[ANEXO </w:t>
      </w:r>
      <w:r w:rsidR="00540C4F">
        <w:rPr>
          <w:rFonts w:ascii="Montserrat" w:hAnsi="Montserrat" w:cs="Arial"/>
          <w:b/>
          <w:bCs/>
          <w:sz w:val="40"/>
          <w:szCs w:val="32"/>
          <w:lang w:val="es-ES" w:eastAsia="es-ES"/>
        </w:rPr>
        <w:t>24</w:t>
      </w:r>
      <w:r>
        <w:rPr>
          <w:rFonts w:ascii="Montserrat" w:hAnsi="Montserrat" w:cs="Arial"/>
          <w:b/>
          <w:bCs/>
          <w:sz w:val="40"/>
          <w:szCs w:val="32"/>
          <w:lang w:val="es-ES" w:eastAsia="es-ES"/>
        </w:rPr>
        <w:t>]</w:t>
      </w:r>
      <w:r>
        <w:rPr>
          <w:noProof/>
          <w:sz w:val="22"/>
          <w:szCs w:val="22"/>
          <w:lang w:val="es-MX" w:eastAsia="es-MX"/>
        </w:rPr>
        <w:drawing>
          <wp:anchor distT="0" distB="0" distL="114300" distR="114300" simplePos="0" relativeHeight="251659264" behindDoc="0" locked="0" layoutInCell="1" allowOverlap="1" wp14:anchorId="1CC39BAE" wp14:editId="17381B16">
            <wp:simplePos x="0" y="0"/>
            <wp:positionH relativeFrom="column">
              <wp:posOffset>-259715</wp:posOffset>
            </wp:positionH>
            <wp:positionV relativeFrom="paragraph">
              <wp:posOffset>519430</wp:posOffset>
            </wp:positionV>
            <wp:extent cx="6426835" cy="7315200"/>
            <wp:effectExtent l="19050" t="19050" r="12065" b="19050"/>
            <wp:wrapSquare wrapText="r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b="3012"/>
                    <a:stretch>
                      <a:fillRect/>
                    </a:stretch>
                  </pic:blipFill>
                  <pic:spPr bwMode="auto">
                    <a:xfrm>
                      <a:off x="0" y="0"/>
                      <a:ext cx="6426835" cy="7315200"/>
                    </a:xfrm>
                    <a:prstGeom prst="rect">
                      <a:avLst/>
                    </a:prstGeom>
                    <a:noFill/>
                    <a:ln w="6350" algn="ctr">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2823" w:rsidRPr="00B32823" w:rsidRDefault="00540C4F" w:rsidP="00B32823">
      <w:pPr>
        <w:jc w:val="both"/>
        <w:rPr>
          <w:rFonts w:ascii="Montserrat" w:hAnsi="Montserrat" w:cs="Arial"/>
          <w:b/>
          <w:bCs/>
          <w:sz w:val="34"/>
          <w:szCs w:val="32"/>
          <w:lang w:val="es-ES" w:eastAsia="es-ES"/>
        </w:rPr>
      </w:pPr>
      <w:r>
        <w:rPr>
          <w:rFonts w:ascii="Montserrat" w:hAnsi="Montserrat" w:cs="Arial"/>
          <w:b/>
          <w:bCs/>
          <w:sz w:val="34"/>
          <w:szCs w:val="32"/>
          <w:lang w:val="es-ES" w:eastAsia="es-ES"/>
        </w:rPr>
        <w:lastRenderedPageBreak/>
        <w:t>ANEXO 25</w:t>
      </w:r>
      <w:r w:rsidR="00B32823" w:rsidRPr="00B32823">
        <w:rPr>
          <w:rFonts w:ascii="Montserrat" w:hAnsi="Montserrat" w:cs="Arial"/>
          <w:b/>
          <w:bCs/>
          <w:sz w:val="34"/>
          <w:szCs w:val="32"/>
          <w:lang w:val="es-ES" w:eastAsia="es-ES"/>
        </w:rPr>
        <w:t xml:space="preserve"> “CRITERIOS DE EVALUACIÓN POR PUNTOS Y PORCENTAJES PARA EL SERVICIO MÉDICO INTEGRAL DE PREPARACIÓN Y ENTREGA DE FÓRMULAS MAGISTYRALES PARA EL EJERCICIO 2024”</w:t>
      </w:r>
    </w:p>
    <w:p w:rsidR="00B32823" w:rsidRPr="00173786" w:rsidRDefault="00B32823" w:rsidP="00B32823">
      <w:pPr>
        <w:jc w:val="both"/>
        <w:rPr>
          <w:rFonts w:ascii="Montserrat" w:hAnsi="Montserrat"/>
          <w:bCs/>
          <w:sz w:val="20"/>
          <w:szCs w:val="2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1749"/>
        <w:gridCol w:w="6379"/>
      </w:tblGrid>
      <w:tr w:rsidR="00B32823" w:rsidRPr="00C87CBD" w:rsidTr="007A4E67">
        <w:tc>
          <w:tcPr>
            <w:tcW w:w="1761" w:type="dxa"/>
            <w:shd w:val="clear" w:color="auto" w:fill="548DD4"/>
          </w:tcPr>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RUBRO</w:t>
            </w:r>
          </w:p>
          <w:p w:rsidR="00B32823" w:rsidRPr="00C87CBD" w:rsidRDefault="00B32823" w:rsidP="007A4E67">
            <w:pPr>
              <w:rPr>
                <w:color w:val="000000"/>
                <w:sz w:val="20"/>
                <w:szCs w:val="20"/>
              </w:rPr>
            </w:pPr>
          </w:p>
        </w:tc>
        <w:tc>
          <w:tcPr>
            <w:tcW w:w="1749" w:type="dxa"/>
            <w:shd w:val="clear" w:color="auto" w:fill="548DD4"/>
          </w:tcPr>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TOTAL DE PUNTO A OTORGAR POR RUBRO</w:t>
            </w:r>
          </w:p>
        </w:tc>
        <w:tc>
          <w:tcPr>
            <w:tcW w:w="6379" w:type="dxa"/>
            <w:shd w:val="clear" w:color="auto" w:fill="548DD4"/>
            <w:vAlign w:val="center"/>
          </w:tcPr>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SUB RUBROS A EVALUAR</w:t>
            </w:r>
          </w:p>
        </w:tc>
      </w:tr>
      <w:tr w:rsidR="00B32823" w:rsidRPr="00C87CBD" w:rsidTr="007A4E67">
        <w:tc>
          <w:tcPr>
            <w:tcW w:w="1761" w:type="dxa"/>
            <w:shd w:val="clear" w:color="auto" w:fill="auto"/>
            <w:vAlign w:val="center"/>
          </w:tcPr>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CAPACIDAD DEL LICITANTE</w:t>
            </w:r>
          </w:p>
          <w:p w:rsidR="00B32823" w:rsidRPr="00C87CBD" w:rsidRDefault="00B32823" w:rsidP="007A4E67">
            <w:pPr>
              <w:jc w:val="center"/>
              <w:rPr>
                <w:color w:val="000000"/>
                <w:sz w:val="20"/>
                <w:szCs w:val="20"/>
              </w:rPr>
            </w:pPr>
          </w:p>
        </w:tc>
        <w:tc>
          <w:tcPr>
            <w:tcW w:w="1749" w:type="dxa"/>
            <w:shd w:val="clear" w:color="auto" w:fill="auto"/>
            <w:vAlign w:val="center"/>
          </w:tcPr>
          <w:p w:rsidR="00B32823" w:rsidRPr="00C87CBD" w:rsidRDefault="00B32823" w:rsidP="007A4E67">
            <w:pPr>
              <w:jc w:val="center"/>
              <w:rPr>
                <w:color w:val="000000"/>
                <w:sz w:val="20"/>
                <w:szCs w:val="20"/>
              </w:rPr>
            </w:pPr>
            <w:r w:rsidRPr="00C87CBD">
              <w:rPr>
                <w:color w:val="000000"/>
                <w:sz w:val="20"/>
                <w:szCs w:val="20"/>
              </w:rPr>
              <w:t>DE A 4 10</w:t>
            </w:r>
          </w:p>
        </w:tc>
        <w:tc>
          <w:tcPr>
            <w:tcW w:w="6379" w:type="dxa"/>
            <w:shd w:val="clear" w:color="auto" w:fill="auto"/>
          </w:tcPr>
          <w:p w:rsidR="00B32823" w:rsidRPr="00C87CBD" w:rsidRDefault="00B32823" w:rsidP="007A4E67">
            <w:pPr>
              <w:pStyle w:val="Sinespaciado"/>
              <w:rPr>
                <w:rFonts w:ascii="Arial" w:hAnsi="Arial" w:cs="Arial"/>
                <w:b/>
                <w:bCs/>
                <w:color w:val="000000"/>
                <w:sz w:val="20"/>
                <w:szCs w:val="20"/>
              </w:rPr>
            </w:pPr>
            <w:r w:rsidRPr="00C87CBD">
              <w:rPr>
                <w:rFonts w:ascii="Arial" w:hAnsi="Arial" w:cs="Arial"/>
                <w:b/>
                <w:bCs/>
                <w:color w:val="000000"/>
                <w:sz w:val="20"/>
                <w:szCs w:val="20"/>
              </w:rPr>
              <w:t>Experiencia: 4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
                <w:bCs/>
                <w:color w:val="000000"/>
                <w:sz w:val="20"/>
                <w:szCs w:val="20"/>
              </w:rPr>
              <w:t>S</w:t>
            </w:r>
            <w:r w:rsidRPr="00C87CBD">
              <w:rPr>
                <w:rFonts w:ascii="Arial" w:hAnsi="Arial" w:cs="Arial"/>
                <w:bCs/>
                <w:color w:val="000000"/>
                <w:sz w:val="20"/>
                <w:szCs w:val="20"/>
              </w:rPr>
              <w:t xml:space="preserve">e requiere para la presentación del servicio de al menos 5 Químicos </w:t>
            </w:r>
            <w:proofErr w:type="spellStart"/>
            <w:r w:rsidRPr="00C87CBD">
              <w:rPr>
                <w:rFonts w:ascii="Arial" w:hAnsi="Arial" w:cs="Arial"/>
                <w:bCs/>
                <w:color w:val="000000"/>
                <w:sz w:val="20"/>
                <w:szCs w:val="20"/>
              </w:rPr>
              <w:t>Farmacobiólogo</w:t>
            </w:r>
            <w:proofErr w:type="spellEnd"/>
            <w:r w:rsidRPr="00C87CBD">
              <w:rPr>
                <w:rFonts w:ascii="Arial" w:hAnsi="Arial" w:cs="Arial"/>
                <w:bCs/>
                <w:color w:val="000000"/>
                <w:sz w:val="20"/>
                <w:szCs w:val="20"/>
              </w:rPr>
              <w:t xml:space="preserve"> o/y licenciados en Farmacia y/o a fin, mismos que deberán acreditarlos con la presentación en copia simple de su cédula profesional y Currículum Vitae con el cual acredite una antigüedad </w:t>
            </w:r>
            <w:proofErr w:type="spellStart"/>
            <w:r w:rsidRPr="00C87CBD">
              <w:rPr>
                <w:rFonts w:ascii="Arial" w:hAnsi="Arial" w:cs="Arial"/>
                <w:bCs/>
                <w:color w:val="000000"/>
                <w:sz w:val="20"/>
                <w:szCs w:val="20"/>
              </w:rPr>
              <w:t>minima</w:t>
            </w:r>
            <w:proofErr w:type="spellEnd"/>
            <w:r w:rsidRPr="00C87CBD">
              <w:rPr>
                <w:rFonts w:ascii="Arial" w:hAnsi="Arial" w:cs="Arial"/>
                <w:bCs/>
                <w:color w:val="000000"/>
                <w:sz w:val="20"/>
                <w:szCs w:val="20"/>
              </w:rPr>
              <w:t xml:space="preserve"> de2</w:t>
            </w:r>
            <w:r w:rsidRPr="00C87CBD">
              <w:rPr>
                <w:rFonts w:ascii="Arial" w:hAnsi="Arial" w:cs="Arial"/>
                <w:bCs/>
                <w:strike/>
                <w:color w:val="000000"/>
                <w:sz w:val="20"/>
                <w:szCs w:val="20"/>
              </w:rPr>
              <w:t xml:space="preserve"> </w:t>
            </w:r>
            <w:r w:rsidRPr="00C87CBD">
              <w:rPr>
                <w:rFonts w:ascii="Arial" w:hAnsi="Arial" w:cs="Arial"/>
                <w:bCs/>
                <w:color w:val="000000"/>
                <w:sz w:val="20"/>
                <w:szCs w:val="20"/>
              </w:rPr>
              <w:t>años en la presentación del servicio en la empresa del licitante.</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2 Químicos </w:t>
            </w:r>
            <w:proofErr w:type="spellStart"/>
            <w:r w:rsidRPr="00C87CBD">
              <w:rPr>
                <w:rFonts w:ascii="Arial" w:hAnsi="Arial" w:cs="Arial"/>
                <w:bCs/>
                <w:color w:val="000000"/>
                <w:sz w:val="20"/>
                <w:szCs w:val="20"/>
              </w:rPr>
              <w:t>Farmacobiólogos</w:t>
            </w:r>
            <w:proofErr w:type="spellEnd"/>
            <w:r w:rsidRPr="00C87CBD">
              <w:rPr>
                <w:rFonts w:ascii="Arial" w:hAnsi="Arial" w:cs="Arial"/>
                <w:bCs/>
                <w:color w:val="000000"/>
                <w:sz w:val="20"/>
                <w:szCs w:val="20"/>
              </w:rPr>
              <w:t xml:space="preserve"> y/o Licenciatura en Farmacia: </w:t>
            </w:r>
            <w:r w:rsidRPr="00C87CBD">
              <w:rPr>
                <w:rFonts w:ascii="Arial" w:hAnsi="Arial" w:cs="Arial"/>
                <w:b/>
                <w:bCs/>
                <w:color w:val="000000"/>
                <w:sz w:val="20"/>
                <w:szCs w:val="20"/>
              </w:rPr>
              <w:t>1 punto</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3 Químicos </w:t>
            </w:r>
            <w:proofErr w:type="spellStart"/>
            <w:r w:rsidRPr="00C87CBD">
              <w:rPr>
                <w:rFonts w:ascii="Arial" w:hAnsi="Arial" w:cs="Arial"/>
                <w:bCs/>
                <w:color w:val="000000"/>
                <w:sz w:val="20"/>
                <w:szCs w:val="20"/>
              </w:rPr>
              <w:t>Farmacobiólogos</w:t>
            </w:r>
            <w:proofErr w:type="spellEnd"/>
            <w:r w:rsidRPr="00C87CBD">
              <w:rPr>
                <w:rFonts w:ascii="Arial" w:hAnsi="Arial" w:cs="Arial"/>
                <w:bCs/>
                <w:color w:val="000000"/>
                <w:sz w:val="20"/>
                <w:szCs w:val="20"/>
              </w:rPr>
              <w:t xml:space="preserve"> y/o Licenciatura en Farmacia: </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4 Químicos </w:t>
            </w:r>
            <w:proofErr w:type="spellStart"/>
            <w:r w:rsidRPr="00C87CBD">
              <w:rPr>
                <w:rFonts w:ascii="Arial" w:hAnsi="Arial" w:cs="Arial"/>
                <w:bCs/>
                <w:color w:val="000000"/>
                <w:sz w:val="20"/>
                <w:szCs w:val="20"/>
              </w:rPr>
              <w:t>Farmacobiólogos</w:t>
            </w:r>
            <w:proofErr w:type="spellEnd"/>
            <w:r w:rsidRPr="00C87CBD">
              <w:rPr>
                <w:rFonts w:ascii="Arial" w:hAnsi="Arial" w:cs="Arial"/>
                <w:bCs/>
                <w:color w:val="000000"/>
                <w:sz w:val="20"/>
                <w:szCs w:val="20"/>
              </w:rPr>
              <w:t xml:space="preserve"> y/o Licenciatura en Farmacia: </w:t>
            </w:r>
            <w:r w:rsidRPr="00C87CBD">
              <w:rPr>
                <w:rFonts w:ascii="Arial" w:hAnsi="Arial" w:cs="Arial"/>
                <w:b/>
                <w:bCs/>
                <w:color w:val="000000"/>
                <w:sz w:val="20"/>
                <w:szCs w:val="20"/>
              </w:rPr>
              <w:t>3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 xml:space="preserve">5 Químicos </w:t>
            </w:r>
            <w:proofErr w:type="spellStart"/>
            <w:r w:rsidRPr="00C87CBD">
              <w:rPr>
                <w:rFonts w:ascii="Arial" w:hAnsi="Arial" w:cs="Arial"/>
                <w:bCs/>
                <w:color w:val="000000"/>
                <w:sz w:val="20"/>
                <w:szCs w:val="20"/>
              </w:rPr>
              <w:t>Farmacobiólogos</w:t>
            </w:r>
            <w:proofErr w:type="spellEnd"/>
            <w:r w:rsidRPr="00C87CBD">
              <w:rPr>
                <w:rFonts w:ascii="Arial" w:hAnsi="Arial" w:cs="Arial"/>
                <w:bCs/>
                <w:color w:val="000000"/>
                <w:sz w:val="20"/>
                <w:szCs w:val="20"/>
              </w:rPr>
              <w:t xml:space="preserve"> y/o Licenciatura en Farmacia: </w:t>
            </w:r>
            <w:r w:rsidRPr="00C87CBD">
              <w:rPr>
                <w:rFonts w:ascii="Arial" w:hAnsi="Arial" w:cs="Arial"/>
                <w:b/>
                <w:bCs/>
                <w:color w:val="000000"/>
                <w:sz w:val="20"/>
                <w:szCs w:val="20"/>
              </w:rPr>
              <w:t>4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El personal presentado deberá formar parte de su organigrama y plan de trabajo propuesto para la presentación del servicio.</w:t>
            </w:r>
          </w:p>
          <w:p w:rsidR="00B32823" w:rsidRPr="00C87CBD" w:rsidRDefault="00B32823" w:rsidP="007A4E67">
            <w:pPr>
              <w:pStyle w:val="Sinespaciado"/>
              <w:jc w:val="both"/>
              <w:rPr>
                <w:rFonts w:ascii="Arial" w:hAnsi="Arial" w:cs="Arial"/>
                <w:bCs/>
                <w:color w:val="000000"/>
                <w:sz w:val="20"/>
                <w:szCs w:val="20"/>
              </w:rPr>
            </w:pPr>
          </w:p>
          <w:p w:rsidR="00B32823" w:rsidRPr="00C87CBD" w:rsidRDefault="00B32823" w:rsidP="007A4E67">
            <w:pPr>
              <w:pStyle w:val="Sinespaciado"/>
              <w:jc w:val="both"/>
              <w:rPr>
                <w:rFonts w:ascii="Arial" w:hAnsi="Arial" w:cs="Arial"/>
                <w:bCs/>
                <w:color w:val="000000"/>
                <w:sz w:val="20"/>
                <w:szCs w:val="20"/>
              </w:rPr>
            </w:pP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Competencia o Habilidad: 4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Se valorará este concepto en base a los conocimientos académicos y profesionales en la presentación del servicio.</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1.-El que presente títulos y cédulas profesionales  acordes a la presentación del servicio (elaboración de </w:t>
            </w:r>
            <w:proofErr w:type="spellStart"/>
            <w:r w:rsidRPr="00C87CBD">
              <w:rPr>
                <w:rFonts w:ascii="Arial" w:hAnsi="Arial" w:cs="Arial"/>
                <w:bCs/>
                <w:color w:val="000000"/>
                <w:sz w:val="20"/>
                <w:szCs w:val="20"/>
              </w:rPr>
              <w:t>formulas</w:t>
            </w:r>
            <w:proofErr w:type="spellEnd"/>
            <w:r w:rsidRPr="00C87CBD">
              <w:rPr>
                <w:rFonts w:ascii="Arial" w:hAnsi="Arial" w:cs="Arial"/>
                <w:bCs/>
                <w:color w:val="000000"/>
                <w:sz w:val="20"/>
                <w:szCs w:val="20"/>
              </w:rPr>
              <w:t xml:space="preserve"> magistrales)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 xml:space="preserve">Químicos </w:t>
            </w:r>
            <w:proofErr w:type="spellStart"/>
            <w:r w:rsidRPr="00C87CBD">
              <w:rPr>
                <w:rFonts w:ascii="Arial" w:hAnsi="Arial" w:cs="Arial"/>
                <w:bCs/>
                <w:color w:val="000000"/>
                <w:sz w:val="20"/>
                <w:szCs w:val="20"/>
              </w:rPr>
              <w:t>Farmacobiólogos</w:t>
            </w:r>
            <w:proofErr w:type="spellEnd"/>
            <w:r w:rsidRPr="00C87CBD">
              <w:rPr>
                <w:rFonts w:ascii="Arial" w:hAnsi="Arial" w:cs="Arial"/>
                <w:bCs/>
                <w:color w:val="000000"/>
                <w:sz w:val="20"/>
                <w:szCs w:val="20"/>
              </w:rPr>
              <w:t xml:space="preserve"> y/o Licenciatura en Farmacia) de al menos 4 trabajadores: </w:t>
            </w:r>
            <w:r w:rsidRPr="00C87CBD">
              <w:rPr>
                <w:rFonts w:ascii="Arial" w:hAnsi="Arial" w:cs="Arial"/>
                <w:b/>
                <w:bCs/>
                <w:color w:val="000000"/>
                <w:sz w:val="20"/>
                <w:szCs w:val="20"/>
              </w:rPr>
              <w:t>4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 xml:space="preserve">2.-El que presente constancias de estudios relacionados con la presentación del servicio, Químicos </w:t>
            </w:r>
            <w:proofErr w:type="spellStart"/>
            <w:r w:rsidRPr="00C87CBD">
              <w:rPr>
                <w:rFonts w:ascii="Arial" w:hAnsi="Arial" w:cs="Arial"/>
                <w:bCs/>
                <w:color w:val="000000"/>
                <w:sz w:val="20"/>
                <w:szCs w:val="20"/>
              </w:rPr>
              <w:t>Farmacobiólogos</w:t>
            </w:r>
            <w:proofErr w:type="spellEnd"/>
            <w:r w:rsidRPr="00C87CBD">
              <w:rPr>
                <w:rFonts w:ascii="Arial" w:hAnsi="Arial" w:cs="Arial"/>
                <w:bCs/>
                <w:color w:val="000000"/>
                <w:sz w:val="20"/>
                <w:szCs w:val="20"/>
              </w:rPr>
              <w:t xml:space="preserve"> y/o Licenciatura en Farmacia de al menos 4 trabajadores: </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
                <w:bCs/>
                <w:color w:val="000000"/>
                <w:sz w:val="20"/>
                <w:szCs w:val="20"/>
              </w:rPr>
              <w:t>Nota</w:t>
            </w:r>
            <w:r w:rsidRPr="00C87CBD">
              <w:rPr>
                <w:rFonts w:ascii="Arial" w:hAnsi="Arial" w:cs="Arial"/>
                <w:bCs/>
                <w:color w:val="000000"/>
                <w:sz w:val="20"/>
                <w:szCs w:val="20"/>
              </w:rPr>
              <w:t>: Si no presentan constancia por cada uno de los trabajadores solicitados en el punto 1 y 2 no se otorgara la puntuación.</w:t>
            </w: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Dominio de herramientas relacionadas con el servicio:</w:t>
            </w:r>
            <w:r w:rsidRPr="00C87CBD">
              <w:rPr>
                <w:rFonts w:ascii="Arial" w:hAnsi="Arial" w:cs="Arial"/>
                <w:bCs/>
                <w:color w:val="000000"/>
                <w:sz w:val="20"/>
                <w:szCs w:val="20"/>
              </w:rPr>
              <w:t xml:space="preserve"> </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 xml:space="preserve">Con 4 trabajadores que acrediten con las diferentes Constancias de cursos de capacitación y actualización no mayor a 5  años: </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Con 3 trabajadores:</w:t>
            </w:r>
            <w:r w:rsidRPr="00C87CBD">
              <w:rPr>
                <w:rFonts w:ascii="Arial" w:hAnsi="Arial" w:cs="Arial"/>
                <w:b/>
                <w:bCs/>
                <w:color w:val="000000"/>
                <w:sz w:val="20"/>
                <w:szCs w:val="20"/>
              </w:rPr>
              <w:t xml:space="preserve"> 1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Si presenta menos de dos trabajadores no se otorgara puntuación alguna para la convocatoria.</w:t>
            </w:r>
          </w:p>
          <w:p w:rsidR="00B32823" w:rsidRPr="00C87CBD" w:rsidRDefault="00B32823" w:rsidP="007A4E67">
            <w:pPr>
              <w:rPr>
                <w:color w:val="000000"/>
                <w:sz w:val="20"/>
                <w:szCs w:val="20"/>
              </w:rPr>
            </w:pPr>
          </w:p>
          <w:p w:rsidR="00B32823" w:rsidRPr="00C87CBD" w:rsidRDefault="00B32823" w:rsidP="007A4E67">
            <w:pPr>
              <w:tabs>
                <w:tab w:val="left" w:pos="9498"/>
              </w:tabs>
              <w:spacing w:line="276" w:lineRule="auto"/>
              <w:jc w:val="both"/>
              <w:rPr>
                <w:rFonts w:ascii="Montserrat" w:hAnsi="Montserrat"/>
                <w:color w:val="000000"/>
                <w:sz w:val="18"/>
                <w:szCs w:val="18"/>
              </w:rPr>
            </w:pPr>
          </w:p>
          <w:p w:rsidR="00B32823" w:rsidRPr="00C87CBD" w:rsidRDefault="00B32823" w:rsidP="007A4E67">
            <w:pPr>
              <w:rPr>
                <w:color w:val="000000"/>
                <w:sz w:val="20"/>
                <w:szCs w:val="20"/>
              </w:rPr>
            </w:pPr>
          </w:p>
        </w:tc>
      </w:tr>
      <w:tr w:rsidR="00B32823" w:rsidRPr="00C87CBD" w:rsidTr="007A4E67">
        <w:tc>
          <w:tcPr>
            <w:tcW w:w="1761" w:type="dxa"/>
            <w:shd w:val="clear" w:color="auto" w:fill="auto"/>
          </w:tcPr>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CAPACIDAD DE LOS RECURSOS ECONÓMICOS Y DE EQUIPAMIENTO</w:t>
            </w:r>
          </w:p>
          <w:p w:rsidR="00B32823" w:rsidRPr="00C87CBD" w:rsidRDefault="00B32823" w:rsidP="007A4E67">
            <w:pPr>
              <w:rPr>
                <w:color w:val="000000"/>
                <w:sz w:val="20"/>
                <w:szCs w:val="20"/>
              </w:rPr>
            </w:pPr>
          </w:p>
        </w:tc>
        <w:tc>
          <w:tcPr>
            <w:tcW w:w="1749" w:type="dxa"/>
            <w:shd w:val="clear" w:color="auto" w:fill="auto"/>
          </w:tcPr>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color w:val="000000"/>
                <w:sz w:val="20"/>
                <w:szCs w:val="20"/>
              </w:rPr>
            </w:pPr>
            <w:r w:rsidRPr="00C87CBD">
              <w:rPr>
                <w:color w:val="000000"/>
                <w:sz w:val="20"/>
                <w:szCs w:val="20"/>
              </w:rPr>
              <w:t xml:space="preserve">DE 4 A 12 </w:t>
            </w:r>
          </w:p>
        </w:tc>
        <w:tc>
          <w:tcPr>
            <w:tcW w:w="6379" w:type="dxa"/>
            <w:shd w:val="clear" w:color="auto" w:fill="auto"/>
          </w:tcPr>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Económicos:</w:t>
            </w:r>
            <w:r w:rsidRPr="00C87CBD">
              <w:rPr>
                <w:rFonts w:ascii="Arial" w:hAnsi="Arial" w:cs="Arial"/>
                <w:bCs/>
                <w:color w:val="000000"/>
                <w:sz w:val="20"/>
                <w:szCs w:val="20"/>
              </w:rPr>
              <w:t xml:space="preserve"> </w:t>
            </w:r>
            <w:r w:rsidRPr="00C87CBD">
              <w:rPr>
                <w:rFonts w:ascii="Arial" w:hAnsi="Arial" w:cs="Arial"/>
                <w:b/>
                <w:bCs/>
                <w:color w:val="000000"/>
                <w:sz w:val="20"/>
                <w:szCs w:val="20"/>
              </w:rPr>
              <w:t>3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Los licitantes que acrediten con la última declaración fiscal anual y la última declaración provisional del impuesto sobre la renta, (ISR), presentadas ante la Secretaría de Hacienda y Crédito público.</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Se evaluara de la siguiente forma:</w:t>
            </w:r>
          </w:p>
          <w:p w:rsidR="00B32823" w:rsidRPr="00C87CBD" w:rsidRDefault="00B32823" w:rsidP="00B32823">
            <w:pPr>
              <w:pStyle w:val="Sinespaciado"/>
              <w:numPr>
                <w:ilvl w:val="0"/>
                <w:numId w:val="34"/>
              </w:numPr>
              <w:jc w:val="both"/>
              <w:rPr>
                <w:rFonts w:ascii="Arial" w:hAnsi="Arial" w:cs="Arial"/>
                <w:bCs/>
                <w:color w:val="000000"/>
                <w:sz w:val="20"/>
                <w:szCs w:val="20"/>
              </w:rPr>
            </w:pPr>
            <w:r w:rsidRPr="00C87CBD">
              <w:rPr>
                <w:rFonts w:ascii="Arial" w:hAnsi="Arial" w:cs="Arial"/>
                <w:bCs/>
                <w:color w:val="000000"/>
                <w:sz w:val="20"/>
                <w:szCs w:val="20"/>
              </w:rPr>
              <w:t xml:space="preserve">La declaración anual deberá acreditar que el capital contable es igual o superior al 15 % del total del monto de su propuesta económica: </w:t>
            </w:r>
            <w:r w:rsidRPr="00C87CBD">
              <w:rPr>
                <w:rFonts w:ascii="Arial" w:hAnsi="Arial" w:cs="Arial"/>
                <w:b/>
                <w:bCs/>
                <w:color w:val="000000"/>
                <w:sz w:val="20"/>
                <w:szCs w:val="20"/>
              </w:rPr>
              <w:t>3 puntos</w:t>
            </w:r>
          </w:p>
          <w:p w:rsidR="00B32823" w:rsidRPr="00C87CBD" w:rsidRDefault="00B32823" w:rsidP="00B32823">
            <w:pPr>
              <w:pStyle w:val="Sinespaciado"/>
              <w:numPr>
                <w:ilvl w:val="0"/>
                <w:numId w:val="34"/>
              </w:numPr>
              <w:jc w:val="both"/>
              <w:rPr>
                <w:rFonts w:ascii="Arial" w:hAnsi="Arial" w:cs="Arial"/>
                <w:bCs/>
                <w:color w:val="000000"/>
                <w:sz w:val="20"/>
                <w:szCs w:val="20"/>
              </w:rPr>
            </w:pPr>
            <w:r w:rsidRPr="00C87CBD">
              <w:rPr>
                <w:rFonts w:ascii="Arial" w:hAnsi="Arial" w:cs="Arial"/>
                <w:bCs/>
                <w:color w:val="000000"/>
                <w:sz w:val="20"/>
                <w:szCs w:val="20"/>
              </w:rPr>
              <w:t>La declaración determina un capital contable del 1 % al 15 % del total del monto total de su propuesta económica:</w:t>
            </w:r>
            <w:r w:rsidRPr="00C87CBD">
              <w:rPr>
                <w:rFonts w:ascii="Arial" w:hAnsi="Arial" w:cs="Arial"/>
                <w:b/>
                <w:bCs/>
                <w:color w:val="000000"/>
                <w:sz w:val="20"/>
                <w:szCs w:val="20"/>
              </w:rPr>
              <w:t xml:space="preserve"> 2 puntos</w:t>
            </w: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
                <w:bCs/>
                <w:color w:val="000000"/>
                <w:sz w:val="20"/>
                <w:szCs w:val="20"/>
              </w:rPr>
              <w:t>Equipamiento: 5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Los licitantes deberán acreditar que cuentan con el equipo e infraestructura adecuada para presentar el servicio.</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Se otorgará puntuación de la forma siguiente:</w:t>
            </w:r>
          </w:p>
          <w:p w:rsidR="00B32823" w:rsidRPr="00C87CBD" w:rsidRDefault="00B32823" w:rsidP="00B32823">
            <w:pPr>
              <w:pStyle w:val="Sinespaciado"/>
              <w:numPr>
                <w:ilvl w:val="0"/>
                <w:numId w:val="35"/>
              </w:numPr>
              <w:jc w:val="both"/>
              <w:rPr>
                <w:rFonts w:ascii="Arial" w:hAnsi="Arial" w:cs="Arial"/>
                <w:bCs/>
                <w:color w:val="000000"/>
                <w:sz w:val="20"/>
                <w:szCs w:val="20"/>
              </w:rPr>
            </w:pPr>
            <w:r w:rsidRPr="00C87CBD">
              <w:rPr>
                <w:rFonts w:ascii="Arial" w:hAnsi="Arial" w:cs="Arial"/>
                <w:bCs/>
                <w:color w:val="000000"/>
                <w:sz w:val="20"/>
                <w:szCs w:val="20"/>
              </w:rPr>
              <w:t xml:space="preserve">Quién presente al menos 2 establecimientos para la presentación del servicio dentro de la Cuidad de México, establecimientos que deben contar con licencia sanitaria vigente para la presentación del servicio: </w:t>
            </w:r>
            <w:r w:rsidRPr="00C87CBD">
              <w:rPr>
                <w:rFonts w:ascii="Arial" w:hAnsi="Arial" w:cs="Arial"/>
                <w:b/>
                <w:bCs/>
                <w:color w:val="000000"/>
                <w:sz w:val="20"/>
                <w:szCs w:val="20"/>
              </w:rPr>
              <w:t>5 puntos</w:t>
            </w:r>
          </w:p>
          <w:p w:rsidR="00B32823" w:rsidRPr="00C87CBD" w:rsidRDefault="00B32823" w:rsidP="00B32823">
            <w:pPr>
              <w:pStyle w:val="Sinespaciado"/>
              <w:numPr>
                <w:ilvl w:val="0"/>
                <w:numId w:val="35"/>
              </w:numPr>
              <w:jc w:val="both"/>
              <w:rPr>
                <w:rFonts w:ascii="Arial" w:hAnsi="Arial" w:cs="Arial"/>
                <w:bCs/>
                <w:color w:val="000000"/>
                <w:sz w:val="20"/>
                <w:szCs w:val="20"/>
              </w:rPr>
            </w:pPr>
            <w:r w:rsidRPr="00C87CBD">
              <w:rPr>
                <w:rFonts w:ascii="Arial" w:hAnsi="Arial" w:cs="Arial"/>
                <w:bCs/>
                <w:color w:val="000000"/>
                <w:sz w:val="20"/>
                <w:szCs w:val="20"/>
              </w:rPr>
              <w:t xml:space="preserve">Quién presente al menos 1 establecimiento para la prestación del servicio dentro de la Cuidad de México, establecimiento que debe contar con su licencia sanitaria vigente para la prestación del servicio: </w:t>
            </w:r>
            <w:r w:rsidRPr="00C87CBD">
              <w:rPr>
                <w:rFonts w:ascii="Arial" w:hAnsi="Arial" w:cs="Arial"/>
                <w:b/>
                <w:bCs/>
                <w:color w:val="000000"/>
                <w:sz w:val="20"/>
                <w:szCs w:val="20"/>
              </w:rPr>
              <w:t>2 puntos</w:t>
            </w:r>
          </w:p>
          <w:p w:rsidR="00B32823" w:rsidRPr="00C87CBD" w:rsidRDefault="00B32823" w:rsidP="00B32823">
            <w:pPr>
              <w:pStyle w:val="Sinespaciado"/>
              <w:numPr>
                <w:ilvl w:val="0"/>
                <w:numId w:val="35"/>
              </w:numPr>
              <w:jc w:val="both"/>
              <w:rPr>
                <w:rFonts w:ascii="Arial" w:hAnsi="Arial" w:cs="Arial"/>
                <w:bCs/>
                <w:color w:val="000000"/>
                <w:sz w:val="20"/>
                <w:szCs w:val="20"/>
              </w:rPr>
            </w:pPr>
            <w:r w:rsidRPr="00C87CBD">
              <w:rPr>
                <w:rFonts w:ascii="Arial" w:hAnsi="Arial" w:cs="Arial"/>
                <w:bCs/>
                <w:color w:val="000000"/>
                <w:sz w:val="20"/>
                <w:szCs w:val="20"/>
              </w:rPr>
              <w:t xml:space="preserve">Además, deberá acompañar con un escrito bajo protesta de decir verdad y firmado por su representante legal en donde manifieste que cuenta con el equipo idóneo para presentación del servicio, enunciando el equipo y funcionamiento de los equipos y materiales. Así como el informe de calibración de equipos de medición no mayores a 12 meses previos a la presentación y apertura de propuestas. </w:t>
            </w:r>
          </w:p>
          <w:p w:rsidR="00B32823" w:rsidRPr="00C87CBD" w:rsidRDefault="00B32823" w:rsidP="00B32823">
            <w:pPr>
              <w:pStyle w:val="Sinespaciado"/>
              <w:numPr>
                <w:ilvl w:val="0"/>
                <w:numId w:val="35"/>
              </w:numPr>
              <w:jc w:val="both"/>
              <w:rPr>
                <w:rFonts w:ascii="Arial" w:hAnsi="Arial" w:cs="Arial"/>
                <w:bCs/>
                <w:color w:val="000000"/>
                <w:sz w:val="20"/>
                <w:szCs w:val="20"/>
              </w:rPr>
            </w:pPr>
          </w:p>
          <w:p w:rsidR="00B32823" w:rsidRPr="00C87CBD" w:rsidRDefault="00B32823" w:rsidP="007A4E67">
            <w:pPr>
              <w:pStyle w:val="Sinespaciado"/>
              <w:rPr>
                <w:rFonts w:ascii="Arial" w:hAnsi="Arial" w:cs="Arial"/>
                <w:bCs/>
                <w:color w:val="000000"/>
                <w:sz w:val="20"/>
                <w:szCs w:val="18"/>
              </w:rPr>
            </w:pPr>
            <w:r w:rsidRPr="00C87CBD">
              <w:rPr>
                <w:rFonts w:ascii="Arial" w:hAnsi="Arial" w:cs="Arial"/>
                <w:b/>
                <w:bCs/>
                <w:color w:val="000000"/>
                <w:sz w:val="20"/>
                <w:szCs w:val="18"/>
              </w:rPr>
              <w:t xml:space="preserve">PARTICIPACIÓN DE DISCAPACITADOS O EMPRESAS QUE CUENTEN CON </w:t>
            </w:r>
            <w:r w:rsidR="0028535C">
              <w:rPr>
                <w:rFonts w:ascii="Arial" w:hAnsi="Arial" w:cs="Arial"/>
                <w:b/>
                <w:bCs/>
                <w:color w:val="000000"/>
                <w:sz w:val="20"/>
                <w:szCs w:val="18"/>
              </w:rPr>
              <w:t>TRABAJADORES CON DISCAPACIDAD: 1.5</w:t>
            </w:r>
            <w:r w:rsidRPr="00C87CBD">
              <w:rPr>
                <w:rFonts w:ascii="Arial" w:hAnsi="Arial" w:cs="Arial"/>
                <w:b/>
                <w:bCs/>
                <w:color w:val="000000"/>
                <w:sz w:val="20"/>
                <w:szCs w:val="18"/>
              </w:rPr>
              <w:t xml:space="preserve"> puntos</w:t>
            </w:r>
          </w:p>
          <w:p w:rsidR="00B32823" w:rsidRPr="00C87CBD" w:rsidRDefault="00B32823" w:rsidP="007A4E67">
            <w:pPr>
              <w:pStyle w:val="Sinespaciado"/>
              <w:rPr>
                <w:rFonts w:ascii="Arial" w:hAnsi="Arial" w:cs="Arial"/>
                <w:bCs/>
                <w:color w:val="000000"/>
                <w:sz w:val="20"/>
                <w:szCs w:val="18"/>
              </w:rPr>
            </w:pPr>
          </w:p>
          <w:p w:rsidR="00B32823" w:rsidRPr="00C87CBD" w:rsidRDefault="00B32823" w:rsidP="007A4E67">
            <w:pPr>
              <w:pStyle w:val="Sinespaciado"/>
              <w:jc w:val="both"/>
              <w:rPr>
                <w:rFonts w:ascii="Arial" w:hAnsi="Arial" w:cs="Arial"/>
                <w:color w:val="000000"/>
                <w:sz w:val="20"/>
                <w:szCs w:val="18"/>
              </w:rPr>
            </w:pPr>
            <w:r w:rsidRPr="00C87CBD">
              <w:rPr>
                <w:rFonts w:ascii="Arial" w:hAnsi="Arial" w:cs="Arial"/>
                <w:color w:val="000000"/>
                <w:sz w:val="20"/>
                <w:szCs w:val="18"/>
              </w:rPr>
              <w:t>Contar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y constancia que acredite que dichos trabajadores son personas con discapacidad en términos de lo previsto por la fracción IX del artículo 2 de la Ley General de las Personas con Discapacidad.</w:t>
            </w:r>
          </w:p>
          <w:p w:rsidR="00B32823" w:rsidRPr="00C87CBD" w:rsidRDefault="00B32823" w:rsidP="007A4E67">
            <w:pPr>
              <w:pStyle w:val="Sinespaciado"/>
              <w:jc w:val="both"/>
              <w:rPr>
                <w:rFonts w:ascii="Arial" w:hAnsi="Arial" w:cs="Arial"/>
                <w:bCs/>
                <w:color w:val="000000"/>
                <w:sz w:val="20"/>
                <w:szCs w:val="18"/>
              </w:rPr>
            </w:pPr>
          </w:p>
          <w:p w:rsidR="00B32823" w:rsidRPr="00C87CBD" w:rsidRDefault="00B32823" w:rsidP="007A4E67">
            <w:pPr>
              <w:pStyle w:val="Sinespaciado"/>
              <w:jc w:val="both"/>
              <w:rPr>
                <w:rFonts w:ascii="Arial" w:hAnsi="Arial" w:cs="Arial"/>
                <w:bCs/>
                <w:color w:val="000000"/>
                <w:sz w:val="20"/>
                <w:szCs w:val="18"/>
              </w:rPr>
            </w:pPr>
            <w:r w:rsidRPr="00C87CBD">
              <w:rPr>
                <w:rFonts w:ascii="Arial" w:hAnsi="Arial" w:cs="Arial"/>
                <w:bCs/>
                <w:color w:val="000000"/>
                <w:sz w:val="20"/>
                <w:szCs w:val="18"/>
              </w:rPr>
              <w:lastRenderedPageBreak/>
              <w:t xml:space="preserve">La empresa participante que acredite contar con personal discapacitado se le </w:t>
            </w:r>
            <w:r w:rsidR="0028535C">
              <w:rPr>
                <w:rFonts w:ascii="Arial" w:hAnsi="Arial" w:cs="Arial"/>
                <w:b/>
                <w:bCs/>
                <w:color w:val="000000"/>
                <w:sz w:val="20"/>
                <w:szCs w:val="18"/>
              </w:rPr>
              <w:t>otorgará 1.5</w:t>
            </w:r>
            <w:r w:rsidRPr="00C87CBD">
              <w:rPr>
                <w:rFonts w:ascii="Arial" w:hAnsi="Arial" w:cs="Arial"/>
                <w:b/>
                <w:bCs/>
                <w:color w:val="000000"/>
                <w:sz w:val="20"/>
                <w:szCs w:val="18"/>
              </w:rPr>
              <w:t xml:space="preserve"> punto</w:t>
            </w:r>
            <w:r>
              <w:rPr>
                <w:rFonts w:ascii="Arial" w:hAnsi="Arial" w:cs="Arial"/>
                <w:b/>
                <w:bCs/>
                <w:color w:val="000000"/>
                <w:sz w:val="20"/>
                <w:szCs w:val="18"/>
              </w:rPr>
              <w:t>s</w:t>
            </w:r>
            <w:r w:rsidRPr="00C87CBD">
              <w:rPr>
                <w:rFonts w:ascii="Arial" w:hAnsi="Arial" w:cs="Arial"/>
                <w:b/>
                <w:bCs/>
                <w:color w:val="000000"/>
                <w:sz w:val="20"/>
                <w:szCs w:val="18"/>
              </w:rPr>
              <w:t>.</w:t>
            </w:r>
          </w:p>
          <w:p w:rsidR="00B32823" w:rsidRPr="00C87CBD" w:rsidRDefault="00B32823" w:rsidP="007A4E67">
            <w:pPr>
              <w:pStyle w:val="Sinespaciado"/>
              <w:rPr>
                <w:rFonts w:ascii="Arial" w:hAnsi="Arial" w:cs="Arial"/>
                <w:color w:val="000000"/>
                <w:sz w:val="20"/>
                <w:szCs w:val="18"/>
              </w:rPr>
            </w:pPr>
          </w:p>
          <w:p w:rsidR="00B32823" w:rsidRPr="00C87CBD" w:rsidRDefault="00B32823" w:rsidP="007A4E67">
            <w:pPr>
              <w:pStyle w:val="Sinespaciado"/>
              <w:rPr>
                <w:rFonts w:ascii="Arial" w:hAnsi="Arial" w:cs="Arial"/>
                <w:color w:val="000000"/>
                <w:sz w:val="20"/>
                <w:szCs w:val="18"/>
              </w:rPr>
            </w:pPr>
            <w:r w:rsidRPr="00C87CBD">
              <w:rPr>
                <w:rFonts w:ascii="Arial" w:hAnsi="Arial" w:cs="Arial"/>
                <w:color w:val="000000"/>
                <w:sz w:val="20"/>
                <w:szCs w:val="18"/>
              </w:rPr>
              <w:t>Nota: La no entrega de los documentos señalados o no cumpla con los requisitos solicitados en cualesquiera de los sub-rubros, será equivalente a cero puntos.</w:t>
            </w:r>
          </w:p>
          <w:p w:rsidR="00B32823" w:rsidRPr="00C87CBD" w:rsidRDefault="00B32823" w:rsidP="007A4E67">
            <w:pPr>
              <w:rPr>
                <w:color w:val="000000"/>
                <w:sz w:val="20"/>
                <w:szCs w:val="20"/>
                <w:lang w:val="es-MX"/>
              </w:rPr>
            </w:pPr>
          </w:p>
        </w:tc>
      </w:tr>
      <w:tr w:rsidR="00B32823" w:rsidRPr="00C87CBD" w:rsidTr="007A4E67">
        <w:tc>
          <w:tcPr>
            <w:tcW w:w="1761" w:type="dxa"/>
            <w:shd w:val="clear" w:color="auto" w:fill="auto"/>
          </w:tcPr>
          <w:p w:rsidR="00B32823" w:rsidRPr="00C87CBD" w:rsidRDefault="00B32823" w:rsidP="007A4E67">
            <w:pPr>
              <w:rPr>
                <w:color w:val="000000"/>
                <w:sz w:val="20"/>
                <w:szCs w:val="20"/>
              </w:rPr>
            </w:pPr>
          </w:p>
        </w:tc>
        <w:tc>
          <w:tcPr>
            <w:tcW w:w="1749" w:type="dxa"/>
            <w:shd w:val="clear" w:color="auto" w:fill="auto"/>
          </w:tcPr>
          <w:p w:rsidR="00B32823" w:rsidRPr="00C87CBD" w:rsidRDefault="00B32823" w:rsidP="007A4E67">
            <w:pPr>
              <w:rPr>
                <w:color w:val="000000"/>
                <w:sz w:val="20"/>
                <w:szCs w:val="20"/>
              </w:rPr>
            </w:pPr>
          </w:p>
        </w:tc>
        <w:tc>
          <w:tcPr>
            <w:tcW w:w="6379" w:type="dxa"/>
            <w:shd w:val="clear" w:color="auto" w:fill="auto"/>
          </w:tcPr>
          <w:p w:rsidR="00B32823" w:rsidRPr="00C87CBD" w:rsidRDefault="0028535C" w:rsidP="007A4E67">
            <w:pPr>
              <w:pStyle w:val="Sinespaciado"/>
              <w:jc w:val="both"/>
              <w:rPr>
                <w:rFonts w:ascii="Arial" w:hAnsi="Arial" w:cs="Arial"/>
                <w:bCs/>
                <w:color w:val="000000"/>
                <w:sz w:val="20"/>
                <w:szCs w:val="20"/>
              </w:rPr>
            </w:pPr>
            <w:r>
              <w:rPr>
                <w:rFonts w:ascii="Arial" w:hAnsi="Arial" w:cs="Arial"/>
                <w:b/>
                <w:bCs/>
                <w:color w:val="000000"/>
                <w:sz w:val="20"/>
                <w:szCs w:val="20"/>
              </w:rPr>
              <w:t>PARTICIPACION DE MIPYME: 1.5</w:t>
            </w:r>
            <w:r w:rsidR="00B32823" w:rsidRPr="00C87CBD">
              <w:rPr>
                <w:rFonts w:ascii="Arial" w:hAnsi="Arial" w:cs="Arial"/>
                <w:b/>
                <w:bCs/>
                <w:color w:val="000000"/>
                <w:sz w:val="20"/>
                <w:szCs w:val="20"/>
              </w:rPr>
              <w:t xml:space="preserve">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Sólo se otorgarán cuando el licitante acredite haber producido los bienes que se realizarán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 Arrendamientos y Servicio del Sector Público, pudiendo utilizar para tales efectos, el Anexo 4, mismo que forma parte integral de la presente Licitación Pública Nacional, anexando constancia expedida por el Instituto Mexicano de la Propiedad Industrial.</w:t>
            </w:r>
          </w:p>
          <w:p w:rsidR="00B32823" w:rsidRPr="00C87CBD" w:rsidRDefault="00B32823" w:rsidP="007A4E67">
            <w:pPr>
              <w:rPr>
                <w:color w:val="000000"/>
                <w:sz w:val="20"/>
                <w:szCs w:val="20"/>
              </w:rPr>
            </w:pPr>
          </w:p>
        </w:tc>
      </w:tr>
      <w:tr w:rsidR="0028535C" w:rsidRPr="00C87CBD" w:rsidTr="007A4E67">
        <w:tc>
          <w:tcPr>
            <w:tcW w:w="1761" w:type="dxa"/>
            <w:shd w:val="clear" w:color="auto" w:fill="auto"/>
          </w:tcPr>
          <w:p w:rsidR="0028535C" w:rsidRPr="00C87CBD" w:rsidRDefault="0028535C" w:rsidP="007A4E67">
            <w:pPr>
              <w:rPr>
                <w:color w:val="000000"/>
                <w:sz w:val="20"/>
                <w:szCs w:val="20"/>
              </w:rPr>
            </w:pPr>
          </w:p>
        </w:tc>
        <w:tc>
          <w:tcPr>
            <w:tcW w:w="1749" w:type="dxa"/>
            <w:shd w:val="clear" w:color="auto" w:fill="auto"/>
          </w:tcPr>
          <w:p w:rsidR="0028535C" w:rsidRPr="0028535C" w:rsidRDefault="0028535C" w:rsidP="0028535C">
            <w:pPr>
              <w:pStyle w:val="Sinespaciado"/>
              <w:jc w:val="both"/>
              <w:rPr>
                <w:rFonts w:ascii="Arial" w:hAnsi="Arial" w:cs="Arial"/>
                <w:bCs/>
                <w:color w:val="000000"/>
                <w:sz w:val="20"/>
                <w:szCs w:val="20"/>
              </w:rPr>
            </w:pPr>
          </w:p>
        </w:tc>
        <w:tc>
          <w:tcPr>
            <w:tcW w:w="6379" w:type="dxa"/>
            <w:shd w:val="clear" w:color="auto" w:fill="auto"/>
          </w:tcPr>
          <w:p w:rsidR="0028535C" w:rsidRPr="0028535C" w:rsidRDefault="0028535C" w:rsidP="0028535C">
            <w:pPr>
              <w:pStyle w:val="Sinespaciado"/>
              <w:jc w:val="both"/>
              <w:rPr>
                <w:rFonts w:ascii="Arial" w:hAnsi="Arial" w:cs="Arial"/>
                <w:b/>
                <w:bCs/>
                <w:color w:val="000000"/>
                <w:sz w:val="20"/>
                <w:szCs w:val="20"/>
              </w:rPr>
            </w:pPr>
            <w:r w:rsidRPr="0028535C">
              <w:rPr>
                <w:rFonts w:ascii="Arial" w:hAnsi="Arial" w:cs="Arial"/>
                <w:b/>
                <w:bCs/>
                <w:color w:val="000000"/>
                <w:sz w:val="20"/>
                <w:szCs w:val="20"/>
              </w:rPr>
              <w:t>EQUIDAD DE GENERO</w:t>
            </w:r>
            <w:r>
              <w:rPr>
                <w:rFonts w:ascii="Arial" w:hAnsi="Arial" w:cs="Arial"/>
                <w:b/>
                <w:bCs/>
                <w:color w:val="000000"/>
                <w:sz w:val="20"/>
                <w:szCs w:val="20"/>
              </w:rPr>
              <w:t>: 1 puntos.</w:t>
            </w:r>
          </w:p>
          <w:p w:rsidR="0028535C" w:rsidRPr="0028535C" w:rsidRDefault="0028535C" w:rsidP="0028535C">
            <w:pPr>
              <w:pStyle w:val="Sinespaciado"/>
              <w:jc w:val="both"/>
              <w:rPr>
                <w:rFonts w:ascii="Arial" w:hAnsi="Arial" w:cs="Arial"/>
                <w:bCs/>
                <w:color w:val="000000"/>
                <w:sz w:val="20"/>
                <w:szCs w:val="20"/>
              </w:rPr>
            </w:pPr>
            <w:r w:rsidRPr="0028535C">
              <w:rPr>
                <w:rFonts w:ascii="Arial" w:hAnsi="Arial" w:cs="Arial"/>
                <w:bCs/>
                <w:color w:val="000000"/>
                <w:sz w:val="20"/>
                <w:szCs w:val="20"/>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tc>
      </w:tr>
      <w:tr w:rsidR="00B32823" w:rsidRPr="00C87CBD" w:rsidTr="007A4E67">
        <w:tc>
          <w:tcPr>
            <w:tcW w:w="1761" w:type="dxa"/>
            <w:shd w:val="clear" w:color="auto" w:fill="auto"/>
          </w:tcPr>
          <w:p w:rsidR="00B32823" w:rsidRPr="00C87CBD" w:rsidRDefault="00B32823" w:rsidP="007A4E67">
            <w:pPr>
              <w:rPr>
                <w:color w:val="000000"/>
                <w:sz w:val="20"/>
                <w:szCs w:val="20"/>
              </w:rPr>
            </w:pPr>
          </w:p>
          <w:p w:rsidR="00B32823" w:rsidRPr="00C87CBD" w:rsidRDefault="00B32823" w:rsidP="007A4E67">
            <w:pPr>
              <w:rPr>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EXPERIENCIA Y ESPECIALIDAD  DEL LICITANTE</w:t>
            </w:r>
          </w:p>
          <w:p w:rsidR="00B32823" w:rsidRPr="00C87CBD" w:rsidRDefault="00B32823" w:rsidP="007A4E67">
            <w:pPr>
              <w:rPr>
                <w:color w:val="000000"/>
                <w:sz w:val="20"/>
                <w:szCs w:val="20"/>
              </w:rPr>
            </w:pPr>
          </w:p>
        </w:tc>
        <w:tc>
          <w:tcPr>
            <w:tcW w:w="1749" w:type="dxa"/>
            <w:shd w:val="clear" w:color="auto" w:fill="auto"/>
          </w:tcPr>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color w:val="000000"/>
                <w:sz w:val="20"/>
                <w:szCs w:val="20"/>
              </w:rPr>
            </w:pPr>
            <w:r w:rsidRPr="00C87CBD">
              <w:rPr>
                <w:rFonts w:ascii="Arial" w:hAnsi="Arial" w:cs="Arial"/>
                <w:b/>
                <w:color w:val="000000"/>
                <w:sz w:val="20"/>
                <w:szCs w:val="20"/>
              </w:rPr>
              <w:t>DE 2 A 12</w:t>
            </w:r>
          </w:p>
        </w:tc>
        <w:tc>
          <w:tcPr>
            <w:tcW w:w="6379" w:type="dxa"/>
            <w:shd w:val="clear" w:color="auto" w:fill="auto"/>
          </w:tcPr>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EXPERIENCIA DE LA EMPRESA: 6 puntos</w:t>
            </w: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La convocante evaluará el mayor tiempo, que la empresa tiene prestando servicios similares a los requeridos en la presente convocatoria.</w:t>
            </w:r>
          </w:p>
          <w:p w:rsidR="00B32823" w:rsidRPr="00C87CBD" w:rsidRDefault="00B32823" w:rsidP="007A4E67">
            <w:pPr>
              <w:pStyle w:val="Sinespaciado"/>
              <w:jc w:val="both"/>
              <w:rPr>
                <w:rFonts w:cs="Calibri"/>
                <w:color w:val="000000"/>
                <w:sz w:val="20"/>
                <w:szCs w:val="20"/>
              </w:rPr>
            </w:pPr>
            <w:r w:rsidRPr="00C87CBD">
              <w:rPr>
                <w:rFonts w:ascii="Arial" w:hAnsi="Arial" w:cs="Arial"/>
                <w:bCs/>
                <w:color w:val="000000"/>
                <w:sz w:val="20"/>
                <w:szCs w:val="20"/>
              </w:rPr>
              <w:t>Se otorgará mayor número de puntos al licitante que acredite mayor tiempo otorgando el servicio de la misma naturaleza, características</w:t>
            </w:r>
            <w:r w:rsidRPr="00C87CBD">
              <w:rPr>
                <w:rFonts w:cs="Calibri"/>
                <w:color w:val="000000"/>
                <w:sz w:val="20"/>
                <w:szCs w:val="20"/>
              </w:rPr>
              <w:t xml:space="preserve"> </w:t>
            </w:r>
            <w:r w:rsidRPr="00C87CBD">
              <w:rPr>
                <w:rFonts w:ascii="Arial" w:hAnsi="Arial" w:cs="Arial"/>
                <w:color w:val="000000"/>
                <w:sz w:val="20"/>
                <w:szCs w:val="20"/>
              </w:rPr>
              <w:t>iguales o superiores a las solicitadas en la presente convocatoria y sus anexos, en cuanto a cantidad de insumos, volumen, lugares de entrega, conforme a las condiciones solicitadas en la presente convocatoria y sus anexos</w:t>
            </w:r>
            <w:r w:rsidRPr="00C87CBD">
              <w:rPr>
                <w:rFonts w:cs="Calibri"/>
                <w:color w:val="000000"/>
                <w:sz w:val="20"/>
                <w:szCs w:val="20"/>
              </w:rPr>
              <w:t>.</w:t>
            </w:r>
          </w:p>
          <w:p w:rsidR="00B32823" w:rsidRPr="00C87CBD" w:rsidRDefault="00B32823" w:rsidP="007A4E67">
            <w:pPr>
              <w:pStyle w:val="Sinespaciado"/>
              <w:jc w:val="both"/>
              <w:rPr>
                <w:rFonts w:ascii="Arial" w:hAnsi="Arial" w:cs="Arial"/>
                <w:bCs/>
                <w:color w:val="000000"/>
                <w:sz w:val="20"/>
                <w:szCs w:val="20"/>
              </w:rPr>
            </w:pP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La comprobación se hará mediante la presentación de contratos en original o copia certificada y copia simple que acrediten de 1 a 4 años, al menos 1 contrato por año.</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1 contrato del ejercicio 2019 </w:t>
            </w:r>
            <w:r w:rsidRPr="00C87CBD">
              <w:rPr>
                <w:rFonts w:ascii="Arial" w:hAnsi="Arial" w:cs="Arial"/>
                <w:b/>
                <w:bCs/>
                <w:color w:val="000000"/>
                <w:sz w:val="20"/>
                <w:szCs w:val="20"/>
              </w:rPr>
              <w:t>1 punto</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2 contratos de los ejercicios 2019, 2020:</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
                <w:bCs/>
                <w:color w:val="000000"/>
                <w:sz w:val="20"/>
                <w:szCs w:val="20"/>
              </w:rPr>
              <w:t xml:space="preserve">3 </w:t>
            </w:r>
            <w:r w:rsidRPr="00C87CBD">
              <w:rPr>
                <w:rFonts w:ascii="Arial" w:hAnsi="Arial" w:cs="Arial"/>
                <w:bCs/>
                <w:color w:val="000000"/>
                <w:sz w:val="20"/>
                <w:szCs w:val="20"/>
              </w:rPr>
              <w:t>contratos de los ejercicios 2019, 2020 y 2021:</w:t>
            </w:r>
            <w:r w:rsidRPr="00C87CBD">
              <w:rPr>
                <w:rFonts w:ascii="Arial" w:hAnsi="Arial" w:cs="Arial"/>
                <w:b/>
                <w:bCs/>
                <w:color w:val="000000"/>
                <w:sz w:val="20"/>
                <w:szCs w:val="20"/>
              </w:rPr>
              <w:t>4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4 contratos de los ejercicios 2019, 2020, 2021 y 2022:</w:t>
            </w:r>
            <w:r w:rsidRPr="00C87CBD">
              <w:rPr>
                <w:rFonts w:ascii="Arial" w:hAnsi="Arial" w:cs="Arial"/>
                <w:b/>
                <w:bCs/>
                <w:color w:val="000000"/>
                <w:sz w:val="20"/>
                <w:szCs w:val="20"/>
              </w:rPr>
              <w:t>6 puntos</w:t>
            </w: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ESPECIALIDAD  DE LA EMPRESA: 6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Se otorgará mayor puntuación al licitante (6 puntos) que acredite un </w:t>
            </w:r>
            <w:r w:rsidRPr="00C87CBD">
              <w:rPr>
                <w:rFonts w:ascii="Arial" w:hAnsi="Arial" w:cs="Arial"/>
                <w:bCs/>
                <w:color w:val="000000"/>
                <w:sz w:val="20"/>
                <w:szCs w:val="20"/>
              </w:rPr>
              <w:lastRenderedPageBreak/>
              <w:t>mayor número de contratos, demostrando que ha suministrado el servicio con las características específicas, condiciones y cantidades similares a las establecidas en la presente convocatoria. La comprobación se hará mediante la presentación de contratos en original o copia certificada y copia simple.</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Debe presentar 1 contrato por año.</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 xml:space="preserve">1 contrato del ejercicio 2019 </w:t>
            </w:r>
            <w:r w:rsidRPr="00C87CBD">
              <w:rPr>
                <w:rFonts w:ascii="Arial" w:hAnsi="Arial" w:cs="Arial"/>
                <w:b/>
                <w:bCs/>
                <w:color w:val="000000"/>
                <w:sz w:val="20"/>
                <w:szCs w:val="20"/>
              </w:rPr>
              <w:t>1 punto</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2 contratos de los ejercicios 2019, 2020:</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
                <w:bCs/>
                <w:color w:val="000000"/>
                <w:sz w:val="20"/>
                <w:szCs w:val="20"/>
              </w:rPr>
              <w:t xml:space="preserve">3 </w:t>
            </w:r>
            <w:r w:rsidRPr="00C87CBD">
              <w:rPr>
                <w:rFonts w:ascii="Arial" w:hAnsi="Arial" w:cs="Arial"/>
                <w:bCs/>
                <w:color w:val="000000"/>
                <w:sz w:val="20"/>
                <w:szCs w:val="20"/>
              </w:rPr>
              <w:t>contratos de los ejercicios 2019, 2020 y 2021:</w:t>
            </w:r>
            <w:r w:rsidRPr="00C87CBD">
              <w:rPr>
                <w:rFonts w:ascii="Arial" w:hAnsi="Arial" w:cs="Arial"/>
                <w:b/>
                <w:bCs/>
                <w:color w:val="000000"/>
                <w:sz w:val="20"/>
                <w:szCs w:val="20"/>
              </w:rPr>
              <w:t>4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4 contratos de los ejercicios 2019, 2020, 2021 y 2022:</w:t>
            </w:r>
            <w:r w:rsidRPr="00C87CBD">
              <w:rPr>
                <w:rFonts w:ascii="Arial" w:hAnsi="Arial" w:cs="Arial"/>
                <w:b/>
                <w:bCs/>
                <w:color w:val="000000"/>
                <w:sz w:val="20"/>
                <w:szCs w:val="20"/>
              </w:rPr>
              <w:t>6 puntos</w:t>
            </w:r>
          </w:p>
          <w:p w:rsidR="00B32823" w:rsidRPr="00C87CBD" w:rsidRDefault="00B32823" w:rsidP="007A4E67">
            <w:pPr>
              <w:pStyle w:val="Sinespaciado"/>
              <w:jc w:val="both"/>
              <w:rPr>
                <w:rFonts w:ascii="Arial" w:hAnsi="Arial" w:cs="Arial"/>
                <w:b/>
                <w:bCs/>
                <w:color w:val="000000"/>
                <w:sz w:val="20"/>
                <w:szCs w:val="20"/>
              </w:rPr>
            </w:pPr>
          </w:p>
        </w:tc>
      </w:tr>
      <w:tr w:rsidR="00B32823" w:rsidRPr="00C87CBD" w:rsidTr="007A4E67">
        <w:tc>
          <w:tcPr>
            <w:tcW w:w="1761" w:type="dxa"/>
            <w:shd w:val="clear" w:color="auto" w:fill="auto"/>
          </w:tcPr>
          <w:p w:rsidR="00B32823" w:rsidRPr="00C87CBD" w:rsidRDefault="00B32823" w:rsidP="007A4E67">
            <w:pPr>
              <w:rPr>
                <w:color w:val="000000"/>
                <w:sz w:val="20"/>
                <w:szCs w:val="20"/>
              </w:rPr>
            </w:pPr>
          </w:p>
          <w:p w:rsidR="00B32823" w:rsidRPr="00C87CBD" w:rsidRDefault="00B32823" w:rsidP="007A4E67">
            <w:pPr>
              <w:rPr>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 xml:space="preserve">PROPUESTA DE TRABAJO </w:t>
            </w:r>
          </w:p>
          <w:p w:rsidR="00B32823" w:rsidRPr="00C87CBD" w:rsidRDefault="00B32823" w:rsidP="007A4E67">
            <w:pPr>
              <w:rPr>
                <w:color w:val="000000"/>
                <w:sz w:val="20"/>
                <w:szCs w:val="20"/>
              </w:rPr>
            </w:pPr>
          </w:p>
        </w:tc>
        <w:tc>
          <w:tcPr>
            <w:tcW w:w="1749" w:type="dxa"/>
            <w:shd w:val="clear" w:color="auto" w:fill="auto"/>
          </w:tcPr>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color w:val="000000"/>
                <w:sz w:val="20"/>
                <w:szCs w:val="20"/>
              </w:rPr>
            </w:pPr>
            <w:r w:rsidRPr="00C87CBD">
              <w:rPr>
                <w:rFonts w:ascii="Arial" w:hAnsi="Arial" w:cs="Arial"/>
                <w:b/>
                <w:color w:val="000000"/>
                <w:sz w:val="20"/>
                <w:szCs w:val="20"/>
              </w:rPr>
              <w:t>DE 6 A 12</w:t>
            </w:r>
          </w:p>
        </w:tc>
        <w:tc>
          <w:tcPr>
            <w:tcW w:w="6379" w:type="dxa"/>
            <w:shd w:val="clear" w:color="auto" w:fill="auto"/>
          </w:tcPr>
          <w:p w:rsidR="00B32823" w:rsidRPr="00C87CBD" w:rsidRDefault="00B32823" w:rsidP="007A4E67">
            <w:pPr>
              <w:pStyle w:val="Sinespaciado"/>
              <w:rPr>
                <w:rFonts w:ascii="Arial" w:hAnsi="Arial" w:cs="Arial"/>
                <w:bCs/>
                <w:color w:val="000000"/>
                <w:sz w:val="20"/>
                <w:szCs w:val="20"/>
              </w:rPr>
            </w:pPr>
            <w:r w:rsidRPr="00C87CBD">
              <w:rPr>
                <w:rFonts w:ascii="Arial" w:hAnsi="Arial" w:cs="Arial"/>
                <w:bCs/>
                <w:color w:val="000000"/>
                <w:sz w:val="20"/>
                <w:szCs w:val="20"/>
              </w:rPr>
              <w:t>La convocante considerará la forma en la cual el licitante propone utilizar los recursos de que dispone para prestar el servicio mediante los siguientes aspectos:</w:t>
            </w:r>
          </w:p>
          <w:p w:rsidR="00B32823" w:rsidRPr="00C87CBD" w:rsidRDefault="00B32823" w:rsidP="007A4E67">
            <w:pPr>
              <w:pStyle w:val="Sinespaciado"/>
              <w:rPr>
                <w:rFonts w:ascii="Arial" w:hAnsi="Arial" w:cs="Arial"/>
                <w:b/>
                <w:bCs/>
                <w:color w:val="000000"/>
                <w:sz w:val="20"/>
                <w:szCs w:val="20"/>
              </w:rPr>
            </w:pPr>
          </w:p>
          <w:p w:rsidR="00B32823" w:rsidRPr="00C87CBD" w:rsidRDefault="00B32823" w:rsidP="007A4E67">
            <w:pPr>
              <w:pStyle w:val="Sinespaciado"/>
              <w:rPr>
                <w:rFonts w:ascii="Arial" w:hAnsi="Arial" w:cs="Arial"/>
                <w:b/>
                <w:bCs/>
                <w:color w:val="000000"/>
                <w:sz w:val="20"/>
                <w:szCs w:val="20"/>
              </w:rPr>
            </w:pPr>
            <w:r w:rsidRPr="00C87CBD">
              <w:rPr>
                <w:rFonts w:ascii="Arial" w:hAnsi="Arial" w:cs="Arial"/>
                <w:b/>
                <w:bCs/>
                <w:color w:val="000000"/>
                <w:sz w:val="20"/>
                <w:szCs w:val="20"/>
              </w:rPr>
              <w:t>Metodología:4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Deberá presentar el diagrama de flujo y procedimientos para la prestación del servicio el cual deberá ser congruente con el plan de trabajo, que cumplan con el objetivo de brindar un servicio eficiente y eficaz.</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De 1 establecimiento propuesto para otorgar el servicio:</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De 2 establecimientos o más propuestos para otorgar el servicio:</w:t>
            </w:r>
            <w:r w:rsidRPr="00C87CBD">
              <w:rPr>
                <w:rFonts w:ascii="Arial" w:hAnsi="Arial" w:cs="Arial"/>
                <w:b/>
                <w:bCs/>
                <w:color w:val="000000"/>
                <w:sz w:val="20"/>
                <w:szCs w:val="20"/>
              </w:rPr>
              <w:t>4 puntos</w:t>
            </w: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Plan de Trabajo:4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Deberá de presentar el esquema para el desarrollo de los servicios solicitados mismo que deberá incluir:</w:t>
            </w:r>
          </w:p>
          <w:p w:rsidR="00B32823" w:rsidRPr="00C87CBD" w:rsidRDefault="00B32823" w:rsidP="007A4E67">
            <w:pPr>
              <w:pStyle w:val="Sinespaciado"/>
              <w:rPr>
                <w:rFonts w:ascii="Arial" w:hAnsi="Arial" w:cs="Arial"/>
                <w:b/>
                <w:bCs/>
                <w:color w:val="000000"/>
                <w:sz w:val="20"/>
                <w:szCs w:val="20"/>
              </w:rPr>
            </w:pPr>
            <w:r w:rsidRPr="00C87CBD">
              <w:rPr>
                <w:rFonts w:ascii="Arial" w:hAnsi="Arial" w:cs="Arial"/>
                <w:b/>
                <w:bCs/>
                <w:color w:val="000000"/>
                <w:sz w:val="20"/>
                <w:szCs w:val="20"/>
              </w:rPr>
              <w:t>Visión del Plan:</w:t>
            </w:r>
          </w:p>
          <w:p w:rsidR="00B32823" w:rsidRPr="00C87CBD" w:rsidRDefault="00B32823" w:rsidP="00B32823">
            <w:pPr>
              <w:pStyle w:val="Sinespaciado"/>
              <w:numPr>
                <w:ilvl w:val="0"/>
                <w:numId w:val="36"/>
              </w:numPr>
              <w:rPr>
                <w:rFonts w:ascii="Arial" w:hAnsi="Arial" w:cs="Arial"/>
                <w:bCs/>
                <w:color w:val="000000"/>
                <w:sz w:val="20"/>
                <w:szCs w:val="20"/>
              </w:rPr>
            </w:pPr>
            <w:r w:rsidRPr="00C87CBD">
              <w:rPr>
                <w:rFonts w:ascii="Arial" w:hAnsi="Arial" w:cs="Arial"/>
                <w:bCs/>
                <w:color w:val="000000"/>
                <w:sz w:val="20"/>
                <w:szCs w:val="20"/>
              </w:rPr>
              <w:t>Estrategia</w:t>
            </w:r>
          </w:p>
          <w:p w:rsidR="00B32823" w:rsidRPr="00C87CBD" w:rsidRDefault="00B32823" w:rsidP="00B32823">
            <w:pPr>
              <w:pStyle w:val="Sinespaciado"/>
              <w:numPr>
                <w:ilvl w:val="0"/>
                <w:numId w:val="36"/>
              </w:numPr>
              <w:rPr>
                <w:rFonts w:ascii="Arial" w:hAnsi="Arial" w:cs="Arial"/>
                <w:bCs/>
                <w:color w:val="000000"/>
                <w:sz w:val="20"/>
                <w:szCs w:val="20"/>
              </w:rPr>
            </w:pPr>
            <w:r w:rsidRPr="00C87CBD">
              <w:rPr>
                <w:rFonts w:ascii="Arial" w:hAnsi="Arial" w:cs="Arial"/>
                <w:bCs/>
                <w:color w:val="000000"/>
                <w:sz w:val="20"/>
                <w:szCs w:val="20"/>
              </w:rPr>
              <w:t>Determinación de las áreas que participan.</w:t>
            </w:r>
          </w:p>
          <w:p w:rsidR="00B32823" w:rsidRPr="00C87CBD" w:rsidRDefault="00B32823" w:rsidP="00B32823">
            <w:pPr>
              <w:pStyle w:val="Sinespaciado"/>
              <w:numPr>
                <w:ilvl w:val="0"/>
                <w:numId w:val="36"/>
              </w:numPr>
              <w:rPr>
                <w:rFonts w:ascii="Arial" w:hAnsi="Arial" w:cs="Arial"/>
                <w:bCs/>
                <w:color w:val="000000"/>
                <w:sz w:val="20"/>
                <w:szCs w:val="20"/>
              </w:rPr>
            </w:pPr>
            <w:r w:rsidRPr="00C87CBD">
              <w:rPr>
                <w:rFonts w:ascii="Arial" w:hAnsi="Arial" w:cs="Arial"/>
                <w:bCs/>
                <w:color w:val="000000"/>
                <w:sz w:val="20"/>
                <w:szCs w:val="20"/>
              </w:rPr>
              <w:t>Definición Táctica.</w:t>
            </w:r>
          </w:p>
          <w:p w:rsidR="00B32823" w:rsidRPr="00C87CBD" w:rsidRDefault="00B32823" w:rsidP="00B32823">
            <w:pPr>
              <w:pStyle w:val="Sinespaciado"/>
              <w:numPr>
                <w:ilvl w:val="0"/>
                <w:numId w:val="36"/>
              </w:numPr>
              <w:rPr>
                <w:rFonts w:ascii="Arial" w:hAnsi="Arial" w:cs="Arial"/>
                <w:bCs/>
                <w:color w:val="000000"/>
                <w:sz w:val="20"/>
                <w:szCs w:val="20"/>
              </w:rPr>
            </w:pPr>
            <w:r w:rsidRPr="00C87CBD">
              <w:rPr>
                <w:rFonts w:ascii="Arial" w:hAnsi="Arial" w:cs="Arial"/>
                <w:bCs/>
                <w:color w:val="000000"/>
                <w:sz w:val="20"/>
                <w:szCs w:val="20"/>
              </w:rPr>
              <w:t>Procesos del Proyecto</w:t>
            </w:r>
          </w:p>
          <w:p w:rsidR="00B32823" w:rsidRPr="00C87CBD" w:rsidRDefault="00B32823" w:rsidP="00B32823">
            <w:pPr>
              <w:pStyle w:val="Sinespaciado"/>
              <w:numPr>
                <w:ilvl w:val="0"/>
                <w:numId w:val="36"/>
              </w:numPr>
              <w:rPr>
                <w:rFonts w:ascii="Arial" w:hAnsi="Arial" w:cs="Arial"/>
                <w:bCs/>
                <w:color w:val="000000"/>
                <w:sz w:val="20"/>
                <w:szCs w:val="20"/>
              </w:rPr>
            </w:pPr>
            <w:r w:rsidRPr="00C87CBD">
              <w:rPr>
                <w:rFonts w:ascii="Arial" w:hAnsi="Arial" w:cs="Arial"/>
                <w:bCs/>
                <w:color w:val="000000"/>
                <w:sz w:val="20"/>
                <w:szCs w:val="20"/>
              </w:rPr>
              <w:t>Asignación de personas responsables</w:t>
            </w:r>
          </w:p>
          <w:p w:rsidR="00B32823" w:rsidRPr="00C87CBD" w:rsidRDefault="00B32823" w:rsidP="00B32823">
            <w:pPr>
              <w:pStyle w:val="Sinespaciado"/>
              <w:numPr>
                <w:ilvl w:val="0"/>
                <w:numId w:val="36"/>
              </w:numPr>
              <w:rPr>
                <w:rFonts w:ascii="Arial" w:hAnsi="Arial" w:cs="Arial"/>
                <w:bCs/>
                <w:color w:val="000000"/>
                <w:sz w:val="20"/>
                <w:szCs w:val="20"/>
              </w:rPr>
            </w:pPr>
            <w:r w:rsidRPr="00C87CBD">
              <w:rPr>
                <w:rFonts w:ascii="Arial" w:hAnsi="Arial" w:cs="Arial"/>
                <w:bCs/>
                <w:color w:val="000000"/>
                <w:sz w:val="20"/>
                <w:szCs w:val="20"/>
              </w:rPr>
              <w:t>Estrategias de comunicación con los usuarios del servicio.</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De 1 establecimiento propuesto para otorgar el servicio:</w:t>
            </w:r>
            <w:r w:rsidRPr="00C87CBD">
              <w:rPr>
                <w:rFonts w:ascii="Arial" w:hAnsi="Arial" w:cs="Arial"/>
                <w:b/>
                <w:bCs/>
                <w:color w:val="000000"/>
                <w:sz w:val="20"/>
                <w:szCs w:val="20"/>
              </w:rPr>
              <w:t>2 puntos</w:t>
            </w:r>
          </w:p>
          <w:p w:rsidR="00B32823" w:rsidRPr="00C87CBD" w:rsidRDefault="00B32823" w:rsidP="007A4E67">
            <w:pPr>
              <w:pStyle w:val="Sinespaciado"/>
              <w:rPr>
                <w:rFonts w:ascii="Arial" w:hAnsi="Arial" w:cs="Arial"/>
                <w:b/>
                <w:bCs/>
                <w:color w:val="000000"/>
                <w:sz w:val="20"/>
                <w:szCs w:val="20"/>
              </w:rPr>
            </w:pPr>
            <w:r w:rsidRPr="00C87CBD">
              <w:rPr>
                <w:rFonts w:ascii="Arial" w:hAnsi="Arial" w:cs="Arial"/>
                <w:bCs/>
                <w:color w:val="000000"/>
                <w:sz w:val="20"/>
                <w:szCs w:val="20"/>
              </w:rPr>
              <w:t>De 2 establecimientos o más propuestos para otorgar el servicio:</w:t>
            </w:r>
            <w:r w:rsidRPr="00C87CBD">
              <w:rPr>
                <w:rFonts w:ascii="Arial" w:hAnsi="Arial" w:cs="Arial"/>
                <w:b/>
                <w:bCs/>
                <w:color w:val="000000"/>
                <w:sz w:val="20"/>
                <w:szCs w:val="20"/>
              </w:rPr>
              <w:t>4 puntos</w:t>
            </w:r>
          </w:p>
          <w:p w:rsidR="00B32823" w:rsidRPr="00C87CBD" w:rsidRDefault="00B32823" w:rsidP="007A4E67">
            <w:pPr>
              <w:pStyle w:val="Sinespaciado"/>
              <w:rPr>
                <w:rFonts w:ascii="Arial" w:hAnsi="Arial" w:cs="Arial"/>
                <w:b/>
                <w:bCs/>
                <w:color w:val="000000"/>
                <w:sz w:val="20"/>
                <w:szCs w:val="20"/>
              </w:rPr>
            </w:pPr>
          </w:p>
          <w:p w:rsidR="00B32823" w:rsidRPr="00C87CBD" w:rsidRDefault="00B32823" w:rsidP="007A4E67">
            <w:pPr>
              <w:pStyle w:val="Sinespaciado"/>
              <w:rPr>
                <w:rFonts w:ascii="Arial" w:hAnsi="Arial" w:cs="Arial"/>
                <w:b/>
                <w:bCs/>
                <w:color w:val="000000"/>
                <w:sz w:val="20"/>
                <w:szCs w:val="20"/>
              </w:rPr>
            </w:pPr>
          </w:p>
          <w:p w:rsidR="00B32823" w:rsidRPr="00C87CBD" w:rsidRDefault="00B32823" w:rsidP="007A4E67">
            <w:pPr>
              <w:pStyle w:val="Sinespaciado"/>
              <w:rPr>
                <w:rFonts w:ascii="Arial" w:hAnsi="Arial" w:cs="Arial"/>
                <w:b/>
                <w:bCs/>
                <w:color w:val="000000"/>
                <w:sz w:val="20"/>
                <w:szCs w:val="20"/>
              </w:rPr>
            </w:pPr>
            <w:r w:rsidRPr="00C87CBD">
              <w:rPr>
                <w:rFonts w:ascii="Arial" w:hAnsi="Arial" w:cs="Arial"/>
                <w:b/>
                <w:bCs/>
                <w:color w:val="000000"/>
                <w:sz w:val="20"/>
                <w:szCs w:val="20"/>
              </w:rPr>
              <w:t>Esquema estructural de la Organización de los recursos humanos:</w:t>
            </w:r>
          </w:p>
          <w:p w:rsidR="00B32823" w:rsidRPr="00C87CBD" w:rsidRDefault="00B32823" w:rsidP="007A4E67">
            <w:pPr>
              <w:pStyle w:val="Sinespaciado"/>
              <w:rPr>
                <w:rFonts w:ascii="Arial" w:hAnsi="Arial" w:cs="Arial"/>
                <w:b/>
                <w:bCs/>
                <w:color w:val="000000"/>
                <w:sz w:val="20"/>
                <w:szCs w:val="20"/>
              </w:rPr>
            </w:pPr>
            <w:r w:rsidRPr="00C87CBD">
              <w:rPr>
                <w:rFonts w:ascii="Arial" w:hAnsi="Arial" w:cs="Arial"/>
                <w:b/>
                <w:bCs/>
                <w:color w:val="000000"/>
                <w:sz w:val="20"/>
                <w:szCs w:val="20"/>
              </w:rPr>
              <w:t>Presentar organigrama de la empresa conforme al Plan de Trabajo Propuesto: 4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De 1 establecimiento propuesto para otorgar el servicio:</w:t>
            </w:r>
            <w:r w:rsidRPr="00C87CBD">
              <w:rPr>
                <w:rFonts w:ascii="Arial" w:hAnsi="Arial" w:cs="Arial"/>
                <w:b/>
                <w:bCs/>
                <w:color w:val="000000"/>
                <w:sz w:val="20"/>
                <w:szCs w:val="20"/>
              </w:rPr>
              <w:t>2 puntos</w:t>
            </w:r>
          </w:p>
          <w:p w:rsidR="00B32823" w:rsidRPr="00C87CBD" w:rsidRDefault="00B32823" w:rsidP="007A4E67">
            <w:pPr>
              <w:pStyle w:val="Sinespaciado"/>
              <w:rPr>
                <w:rFonts w:ascii="Arial" w:hAnsi="Arial" w:cs="Arial"/>
                <w:bCs/>
                <w:color w:val="000000"/>
                <w:sz w:val="20"/>
                <w:szCs w:val="20"/>
              </w:rPr>
            </w:pPr>
            <w:r w:rsidRPr="00C87CBD">
              <w:rPr>
                <w:rFonts w:ascii="Arial" w:hAnsi="Arial" w:cs="Arial"/>
                <w:bCs/>
                <w:color w:val="000000"/>
                <w:sz w:val="20"/>
                <w:szCs w:val="20"/>
              </w:rPr>
              <w:t>De 2 establecimientos o más propuestos para otorgar el servicio:</w:t>
            </w:r>
            <w:r w:rsidRPr="00C87CBD">
              <w:rPr>
                <w:rFonts w:ascii="Arial" w:hAnsi="Arial" w:cs="Arial"/>
                <w:b/>
                <w:bCs/>
                <w:color w:val="000000"/>
                <w:sz w:val="20"/>
                <w:szCs w:val="20"/>
              </w:rPr>
              <w:t>4 puntos</w:t>
            </w:r>
          </w:p>
          <w:p w:rsidR="00B32823" w:rsidRPr="00C87CBD" w:rsidRDefault="00B32823" w:rsidP="007A4E67">
            <w:pPr>
              <w:pStyle w:val="Sinespaciado"/>
              <w:rPr>
                <w:rFonts w:ascii="Arial" w:hAnsi="Arial" w:cs="Arial"/>
                <w:bCs/>
                <w:color w:val="000000"/>
                <w:sz w:val="20"/>
                <w:szCs w:val="20"/>
              </w:rPr>
            </w:pPr>
          </w:p>
          <w:p w:rsidR="00B32823" w:rsidRPr="00C87CBD" w:rsidRDefault="00B32823" w:rsidP="007A4E67">
            <w:pPr>
              <w:rPr>
                <w:color w:val="000000"/>
                <w:sz w:val="20"/>
                <w:szCs w:val="20"/>
              </w:rPr>
            </w:pPr>
          </w:p>
        </w:tc>
      </w:tr>
      <w:tr w:rsidR="00B32823" w:rsidRPr="00C87CBD" w:rsidTr="007A4E67">
        <w:tc>
          <w:tcPr>
            <w:tcW w:w="1761" w:type="dxa"/>
            <w:shd w:val="clear" w:color="auto" w:fill="auto"/>
          </w:tcPr>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p>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 xml:space="preserve">CUMPLIMIENTO DE CONTRATOS </w:t>
            </w:r>
          </w:p>
          <w:p w:rsidR="00B32823" w:rsidRPr="00C87CBD" w:rsidRDefault="00B32823" w:rsidP="007A4E67">
            <w:pPr>
              <w:rPr>
                <w:color w:val="000000"/>
                <w:sz w:val="20"/>
                <w:szCs w:val="20"/>
              </w:rPr>
            </w:pPr>
          </w:p>
        </w:tc>
        <w:tc>
          <w:tcPr>
            <w:tcW w:w="1749" w:type="dxa"/>
            <w:shd w:val="clear" w:color="auto" w:fill="auto"/>
          </w:tcPr>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rFonts w:ascii="Arial" w:hAnsi="Arial" w:cs="Arial"/>
                <w:b/>
                <w:color w:val="000000"/>
                <w:sz w:val="20"/>
                <w:szCs w:val="20"/>
              </w:rPr>
            </w:pPr>
          </w:p>
          <w:p w:rsidR="00B32823" w:rsidRPr="00C87CBD" w:rsidRDefault="00B32823" w:rsidP="007A4E67">
            <w:pPr>
              <w:rPr>
                <w:color w:val="000000"/>
                <w:sz w:val="20"/>
                <w:szCs w:val="20"/>
              </w:rPr>
            </w:pPr>
            <w:r w:rsidRPr="00C87CBD">
              <w:rPr>
                <w:rFonts w:ascii="Arial" w:hAnsi="Arial" w:cs="Arial"/>
                <w:b/>
                <w:color w:val="000000"/>
                <w:sz w:val="20"/>
                <w:szCs w:val="20"/>
              </w:rPr>
              <w:t>DE 6 A 12</w:t>
            </w:r>
          </w:p>
        </w:tc>
        <w:tc>
          <w:tcPr>
            <w:tcW w:w="6379" w:type="dxa"/>
            <w:shd w:val="clear" w:color="auto" w:fill="auto"/>
          </w:tcPr>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CUMPLIMIENTO DE CONTRATOS: 6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Se asignará un mayor número de puntuación al licitante que presente las constancias emitidas por afianzadoras que acrediten la liberación de garantías por el cumplimiento de contratos, se deberán presentar en copia simple.</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Cs/>
                <w:color w:val="000000"/>
                <w:sz w:val="20"/>
                <w:szCs w:val="20"/>
              </w:rPr>
              <w:t>Se otorgarán 6 puntos máximos de la siguiente forma:</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1 Constancia de afianzadora:</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3</w:t>
            </w:r>
            <w:r w:rsidRPr="00C87CBD">
              <w:rPr>
                <w:rFonts w:ascii="Arial" w:hAnsi="Arial" w:cs="Arial"/>
                <w:b/>
                <w:bCs/>
                <w:color w:val="000000"/>
                <w:sz w:val="20"/>
                <w:szCs w:val="20"/>
              </w:rPr>
              <w:t xml:space="preserve"> </w:t>
            </w:r>
            <w:r w:rsidRPr="00C87CBD">
              <w:rPr>
                <w:rFonts w:ascii="Arial" w:hAnsi="Arial" w:cs="Arial"/>
                <w:bCs/>
                <w:color w:val="000000"/>
                <w:sz w:val="20"/>
                <w:szCs w:val="20"/>
              </w:rPr>
              <w:t xml:space="preserve"> Constancia de afianzadora:</w:t>
            </w:r>
            <w:r w:rsidRPr="00C87CBD">
              <w:rPr>
                <w:rFonts w:ascii="Arial" w:hAnsi="Arial" w:cs="Arial"/>
                <w:b/>
                <w:bCs/>
                <w:color w:val="000000"/>
                <w:sz w:val="20"/>
                <w:szCs w:val="20"/>
              </w:rPr>
              <w:t>4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4</w:t>
            </w:r>
            <w:r w:rsidRPr="00C87CBD">
              <w:rPr>
                <w:rFonts w:ascii="Arial" w:hAnsi="Arial" w:cs="Arial"/>
                <w:bCs/>
                <w:color w:val="000000"/>
                <w:sz w:val="20"/>
                <w:szCs w:val="20"/>
              </w:rPr>
              <w:t xml:space="preserve">   Constancia de afianzadora:</w:t>
            </w:r>
            <w:r w:rsidRPr="00C87CBD">
              <w:rPr>
                <w:rFonts w:ascii="Arial" w:hAnsi="Arial" w:cs="Arial"/>
                <w:b/>
                <w:bCs/>
                <w:color w:val="000000"/>
                <w:sz w:val="20"/>
                <w:szCs w:val="20"/>
              </w:rPr>
              <w:t>6</w:t>
            </w:r>
            <w:r w:rsidRPr="00C87CBD">
              <w:rPr>
                <w:rFonts w:ascii="Arial" w:hAnsi="Arial" w:cs="Arial"/>
                <w:b/>
                <w:bCs/>
                <w:strike/>
                <w:color w:val="000000"/>
                <w:sz w:val="20"/>
                <w:szCs w:val="20"/>
              </w:rPr>
              <w:t xml:space="preserve"> </w:t>
            </w:r>
            <w:r w:rsidRPr="00C87CBD">
              <w:rPr>
                <w:rFonts w:ascii="Arial" w:hAnsi="Arial" w:cs="Arial"/>
                <w:b/>
                <w:bCs/>
                <w:color w:val="000000"/>
                <w:sz w:val="20"/>
                <w:szCs w:val="20"/>
              </w:rPr>
              <w:t>puntos</w:t>
            </w:r>
          </w:p>
          <w:p w:rsidR="00B32823" w:rsidRPr="00C87CBD" w:rsidRDefault="00B32823" w:rsidP="007A4E67">
            <w:pPr>
              <w:pStyle w:val="Sinespaciado"/>
              <w:jc w:val="both"/>
              <w:rPr>
                <w:rFonts w:ascii="Arial" w:hAnsi="Arial" w:cs="Arial"/>
                <w:b/>
                <w:bCs/>
                <w:color w:val="000000"/>
                <w:sz w:val="20"/>
                <w:szCs w:val="20"/>
              </w:rPr>
            </w:pP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Cartas de satisfacción: 6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Presentar copia simple de las Cartas de Satisfacción, expedidas por diversos clientes de dependencias o emitidas firmadas por sus titulares. Dichas cartas deberán señalar expresamente la oportunidad con la que se otorgó el servicio.</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Cs/>
                <w:color w:val="000000"/>
                <w:sz w:val="20"/>
                <w:szCs w:val="20"/>
              </w:rPr>
              <w:t>1 Carta de cumplimiento de contrato:</w:t>
            </w:r>
            <w:r w:rsidRPr="00C87CBD">
              <w:rPr>
                <w:rFonts w:ascii="Arial" w:hAnsi="Arial" w:cs="Arial"/>
                <w:b/>
                <w:bCs/>
                <w:color w:val="000000"/>
                <w:sz w:val="20"/>
                <w:szCs w:val="20"/>
              </w:rPr>
              <w:t>2 puntos</w:t>
            </w:r>
          </w:p>
          <w:p w:rsidR="00B32823" w:rsidRPr="00C87CBD" w:rsidRDefault="00B32823" w:rsidP="007A4E67">
            <w:pPr>
              <w:pStyle w:val="Sinespaciado"/>
              <w:jc w:val="both"/>
              <w:rPr>
                <w:rFonts w:ascii="Arial" w:hAnsi="Arial" w:cs="Arial"/>
                <w:bCs/>
                <w:color w:val="000000"/>
                <w:sz w:val="20"/>
                <w:szCs w:val="20"/>
              </w:rPr>
            </w:pPr>
            <w:r w:rsidRPr="00C87CBD">
              <w:rPr>
                <w:rFonts w:ascii="Arial" w:hAnsi="Arial" w:cs="Arial"/>
                <w:b/>
                <w:bCs/>
                <w:color w:val="000000"/>
                <w:sz w:val="20"/>
                <w:szCs w:val="20"/>
              </w:rPr>
              <w:t xml:space="preserve">3 </w:t>
            </w:r>
            <w:r w:rsidRPr="00C87CBD">
              <w:rPr>
                <w:rFonts w:ascii="Arial" w:hAnsi="Arial" w:cs="Arial"/>
                <w:bCs/>
                <w:color w:val="000000"/>
                <w:sz w:val="20"/>
                <w:szCs w:val="20"/>
              </w:rPr>
              <w:t>Cartas de cumplimiento de contratos:</w:t>
            </w:r>
            <w:r w:rsidRPr="00C87CBD">
              <w:rPr>
                <w:rFonts w:ascii="Arial" w:hAnsi="Arial" w:cs="Arial"/>
                <w:b/>
                <w:bCs/>
                <w:color w:val="000000"/>
                <w:sz w:val="20"/>
                <w:szCs w:val="20"/>
              </w:rPr>
              <w:t xml:space="preserve"> 4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4</w:t>
            </w:r>
            <w:r w:rsidRPr="00C87CBD">
              <w:rPr>
                <w:rFonts w:ascii="Arial" w:hAnsi="Arial" w:cs="Arial"/>
                <w:bCs/>
                <w:color w:val="000000"/>
                <w:sz w:val="20"/>
                <w:szCs w:val="20"/>
              </w:rPr>
              <w:t xml:space="preserve"> Cartas de cumplimiento de contratos:</w:t>
            </w:r>
            <w:r w:rsidRPr="00C87CBD">
              <w:rPr>
                <w:rFonts w:ascii="Arial" w:hAnsi="Arial" w:cs="Arial"/>
                <w:b/>
                <w:bCs/>
                <w:color w:val="000000"/>
                <w:sz w:val="20"/>
                <w:szCs w:val="20"/>
              </w:rPr>
              <w:t>6 puntos</w:t>
            </w:r>
          </w:p>
          <w:p w:rsidR="00B32823" w:rsidRPr="00C87CBD" w:rsidRDefault="00B32823" w:rsidP="007A4E67">
            <w:pPr>
              <w:pStyle w:val="Sinespaciado"/>
              <w:jc w:val="both"/>
              <w:rPr>
                <w:rFonts w:ascii="Arial" w:hAnsi="Arial" w:cs="Arial"/>
                <w:b/>
                <w:bCs/>
                <w:color w:val="000000"/>
                <w:sz w:val="20"/>
                <w:szCs w:val="20"/>
              </w:rPr>
            </w:pPr>
            <w:r w:rsidRPr="00C87CBD">
              <w:rPr>
                <w:rFonts w:ascii="Arial" w:hAnsi="Arial" w:cs="Arial"/>
                <w:b/>
                <w:bCs/>
                <w:color w:val="000000"/>
                <w:sz w:val="20"/>
                <w:szCs w:val="20"/>
              </w:rPr>
              <w:t>Las constancias de afianzadoras o las cartas de cumplimiento deberán ser de los contratos presentados y de la vigencia solicitada en el rubro de especialidad y experiencia.</w:t>
            </w:r>
          </w:p>
          <w:p w:rsidR="00B32823" w:rsidRPr="00C87CBD" w:rsidRDefault="00B32823" w:rsidP="007A4E67">
            <w:pPr>
              <w:rPr>
                <w:color w:val="000000"/>
                <w:sz w:val="20"/>
                <w:szCs w:val="20"/>
              </w:rPr>
            </w:pPr>
          </w:p>
        </w:tc>
      </w:tr>
      <w:tr w:rsidR="00B32823" w:rsidRPr="00C87CBD" w:rsidTr="007A4E67">
        <w:tc>
          <w:tcPr>
            <w:tcW w:w="1761" w:type="dxa"/>
            <w:shd w:val="clear" w:color="auto" w:fill="auto"/>
          </w:tcPr>
          <w:p w:rsidR="00B32823" w:rsidRPr="00C87CBD" w:rsidRDefault="00B32823" w:rsidP="007A4E67">
            <w:pPr>
              <w:pStyle w:val="Sinespaciado"/>
              <w:jc w:val="center"/>
              <w:rPr>
                <w:rFonts w:ascii="Arial" w:hAnsi="Arial" w:cs="Arial"/>
                <w:b/>
                <w:color w:val="000000"/>
                <w:sz w:val="20"/>
                <w:szCs w:val="20"/>
              </w:rPr>
            </w:pPr>
            <w:r w:rsidRPr="00C87CBD">
              <w:rPr>
                <w:rFonts w:ascii="Arial" w:hAnsi="Arial" w:cs="Arial"/>
                <w:b/>
                <w:color w:val="000000"/>
                <w:sz w:val="20"/>
                <w:szCs w:val="20"/>
              </w:rPr>
              <w:t xml:space="preserve">Total </w:t>
            </w:r>
          </w:p>
        </w:tc>
        <w:tc>
          <w:tcPr>
            <w:tcW w:w="1749" w:type="dxa"/>
            <w:shd w:val="clear" w:color="auto" w:fill="auto"/>
          </w:tcPr>
          <w:p w:rsidR="00B32823" w:rsidRPr="00C87CBD" w:rsidRDefault="00B32823" w:rsidP="007A4E67">
            <w:pPr>
              <w:rPr>
                <w:rFonts w:ascii="Arial" w:hAnsi="Arial" w:cs="Arial"/>
                <w:b/>
                <w:color w:val="000000"/>
                <w:sz w:val="20"/>
                <w:szCs w:val="20"/>
              </w:rPr>
            </w:pPr>
            <w:r w:rsidRPr="00C87CBD">
              <w:rPr>
                <w:rFonts w:ascii="Arial" w:hAnsi="Arial" w:cs="Arial"/>
                <w:b/>
                <w:color w:val="000000"/>
                <w:sz w:val="20"/>
                <w:szCs w:val="20"/>
              </w:rPr>
              <w:t>60 puntos</w:t>
            </w:r>
          </w:p>
        </w:tc>
        <w:tc>
          <w:tcPr>
            <w:tcW w:w="6379" w:type="dxa"/>
            <w:shd w:val="clear" w:color="auto" w:fill="auto"/>
          </w:tcPr>
          <w:p w:rsidR="00B32823" w:rsidRPr="00C87CBD" w:rsidRDefault="00B32823" w:rsidP="007A4E67">
            <w:pPr>
              <w:pStyle w:val="Sinespaciado"/>
              <w:jc w:val="both"/>
              <w:rPr>
                <w:rFonts w:ascii="Arial" w:hAnsi="Arial" w:cs="Arial"/>
                <w:b/>
                <w:bCs/>
                <w:color w:val="000000"/>
                <w:sz w:val="20"/>
                <w:szCs w:val="20"/>
              </w:rPr>
            </w:pPr>
          </w:p>
        </w:tc>
      </w:tr>
    </w:tbl>
    <w:p w:rsidR="00B32823" w:rsidRPr="00B32823" w:rsidRDefault="00B32823" w:rsidP="00B32823">
      <w:pPr>
        <w:jc w:val="center"/>
        <w:rPr>
          <w:rFonts w:ascii="Montserrat" w:hAnsi="Montserrat" w:cs="Arial"/>
          <w:b/>
          <w:bCs/>
          <w:sz w:val="40"/>
          <w:szCs w:val="32"/>
          <w:lang w:eastAsia="es-ES"/>
        </w:rPr>
      </w:pPr>
    </w:p>
    <w:p w:rsidR="00B32823" w:rsidRPr="00B32823" w:rsidRDefault="00B32823" w:rsidP="00B32823">
      <w:pPr>
        <w:jc w:val="center"/>
        <w:rPr>
          <w:rFonts w:ascii="Montserrat" w:hAnsi="Montserrat" w:cs="Arial"/>
          <w:b/>
          <w:bCs/>
          <w:sz w:val="40"/>
          <w:szCs w:val="32"/>
          <w:lang w:val="es-ES" w:eastAsia="es-ES"/>
        </w:rPr>
      </w:pPr>
    </w:p>
    <w:sectPr w:rsidR="00B32823" w:rsidRPr="00B32823" w:rsidSect="007205FE">
      <w:headerReference w:type="default" r:id="rId22"/>
      <w:footerReference w:type="default" r:id="rId23"/>
      <w:pgSz w:w="12240" w:h="15840" w:code="1"/>
      <w:pgMar w:top="2268" w:right="1183" w:bottom="2127" w:left="1276" w:header="102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A2A" w:rsidRDefault="00856A2A" w:rsidP="007205FE">
      <w:r>
        <w:separator/>
      </w:r>
    </w:p>
  </w:endnote>
  <w:endnote w:type="continuationSeparator" w:id="0">
    <w:p w:rsidR="00856A2A" w:rsidRDefault="00856A2A" w:rsidP="0072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font>
  <w:font w:name="Calibri Light">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Palatino">
    <w:panose1 w:val="00000000000000000000"/>
    <w:charset w:val="00"/>
    <w:family w:val="roman"/>
    <w:notTrueType/>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Montserra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EE" w:rsidRDefault="00A97BEE">
    <w:pPr>
      <w:pStyle w:val="Piedepgina"/>
    </w:pPr>
    <w:r>
      <w:rPr>
        <w:noProof/>
        <w:lang w:val="es-MX" w:eastAsia="es-MX"/>
      </w:rPr>
      <w:drawing>
        <wp:anchor distT="0" distB="0" distL="114300" distR="114300" simplePos="0" relativeHeight="251667456" behindDoc="1" locked="0" layoutInCell="1" allowOverlap="1" wp14:anchorId="350669E5" wp14:editId="52195400">
          <wp:simplePos x="0" y="0"/>
          <wp:positionH relativeFrom="column">
            <wp:posOffset>-670560</wp:posOffset>
          </wp:positionH>
          <wp:positionV relativeFrom="paragraph">
            <wp:posOffset>-889635</wp:posOffset>
          </wp:positionV>
          <wp:extent cx="7804785" cy="984250"/>
          <wp:effectExtent l="0" t="0" r="0" b="0"/>
          <wp:wrapNone/>
          <wp:docPr id="4"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4785" cy="984250"/>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360" behindDoc="1" locked="0" layoutInCell="1" allowOverlap="1" wp14:anchorId="6368A345" wp14:editId="404C6D3A">
          <wp:simplePos x="0" y="0"/>
          <wp:positionH relativeFrom="column">
            <wp:posOffset>15875</wp:posOffset>
          </wp:positionH>
          <wp:positionV relativeFrom="paragraph">
            <wp:posOffset>9027160</wp:posOffset>
          </wp:positionV>
          <wp:extent cx="7750810" cy="1162050"/>
          <wp:effectExtent l="0" t="0" r="254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081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1" locked="0" layoutInCell="1" allowOverlap="1" wp14:anchorId="4F0717C5" wp14:editId="5E27C844">
          <wp:simplePos x="0" y="0"/>
          <wp:positionH relativeFrom="column">
            <wp:posOffset>15875</wp:posOffset>
          </wp:positionH>
          <wp:positionV relativeFrom="paragraph">
            <wp:posOffset>9027160</wp:posOffset>
          </wp:positionV>
          <wp:extent cx="7750810" cy="1162050"/>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081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1" locked="0" layoutInCell="1" allowOverlap="1" wp14:anchorId="373AC187" wp14:editId="641F364D">
          <wp:simplePos x="0" y="0"/>
          <wp:positionH relativeFrom="column">
            <wp:posOffset>15875</wp:posOffset>
          </wp:positionH>
          <wp:positionV relativeFrom="paragraph">
            <wp:posOffset>9027160</wp:posOffset>
          </wp:positionV>
          <wp:extent cx="7750810" cy="1162050"/>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081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A2A" w:rsidRDefault="00856A2A" w:rsidP="007205FE">
      <w:r>
        <w:separator/>
      </w:r>
    </w:p>
  </w:footnote>
  <w:footnote w:type="continuationSeparator" w:id="0">
    <w:p w:rsidR="00856A2A" w:rsidRDefault="00856A2A" w:rsidP="00720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EE" w:rsidRDefault="00A97BEE" w:rsidP="007205FE">
    <w:pPr>
      <w:pStyle w:val="Encabezado"/>
      <w:tabs>
        <w:tab w:val="clear" w:pos="4153"/>
        <w:tab w:val="clear" w:pos="8306"/>
        <w:tab w:val="left" w:pos="6780"/>
      </w:tabs>
    </w:pPr>
    <w:r>
      <w:rPr>
        <w:noProof/>
        <w:lang w:val="es-MX" w:eastAsia="es-MX"/>
      </w:rPr>
      <w:drawing>
        <wp:anchor distT="0" distB="0" distL="114300" distR="114300" simplePos="0" relativeHeight="251665408" behindDoc="1" locked="0" layoutInCell="1" allowOverlap="1" wp14:anchorId="652FE5BB" wp14:editId="798D127E">
          <wp:simplePos x="0" y="0"/>
          <wp:positionH relativeFrom="column">
            <wp:posOffset>168275</wp:posOffset>
          </wp:positionH>
          <wp:positionV relativeFrom="paragraph">
            <wp:posOffset>-209550</wp:posOffset>
          </wp:positionV>
          <wp:extent cx="3108959" cy="855878"/>
          <wp:effectExtent l="0" t="0" r="0" b="1905"/>
          <wp:wrapNone/>
          <wp:docPr id="3"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42747" name="Imagen 1" descr="Interfaz de usuario gráfica&#10;&#10;Descripción generada automáticamente con confianza media"/>
                  <pic:cNvPicPr/>
                </pic:nvPicPr>
                <pic:blipFill rotWithShape="1">
                  <a:blip r:embed="rId1"/>
                  <a:srcRect l="6877" t="37736" r="53346" b="26415"/>
                  <a:stretch/>
                </pic:blipFill>
                <pic:spPr bwMode="auto">
                  <a:xfrm>
                    <a:off x="0" y="0"/>
                    <a:ext cx="3108607" cy="855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6B2C3FB5" wp14:editId="1B950402">
              <wp:simplePos x="0" y="0"/>
              <wp:positionH relativeFrom="column">
                <wp:posOffset>3842385</wp:posOffset>
              </wp:positionH>
              <wp:positionV relativeFrom="paragraph">
                <wp:posOffset>-161290</wp:posOffset>
              </wp:positionV>
              <wp:extent cx="2171700" cy="715617"/>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EE" w:rsidRDefault="00A97BEE" w:rsidP="007205FE">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02.55pt;margin-top:-12.7pt;width:171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pEpgIAAJsFAAAOAAAAZHJzL2Uyb0RvYy54bWysVG1v0zAQ/o7Ef7D8PcsLadNES6etaRDS&#10;YEiDH+DGTmPh2MF2l06I/87ZabtuExIC8sGKfefn7rl7fJdX+16gB6YNV7LE8UWEEZONolxuS/z1&#10;Sx0sMDKWSEqEkqzEj8zgq+XbN5fjULBEdUpQphGASFOMQ4k7a4ciDE3TsZ6YCzUwCcZW6Z5Y2Opt&#10;SDUZAb0XYRJF83BUmg5aNcwYOK0mI156/LZljb1rW8MsEiWG3KxftV83bg2Xl6TYajJ0vDmkQf4i&#10;i55wCUFPUBWxBO00fwXV80Yro1p70ag+VG3LG+Y5AJs4esHmviMD81ygOGY4lcn8P9jm08NnjTgt&#10;cYKRJD20aLUjVCtEGbJsbxVKXJHGwRTgez+At93fqD002xM2w61qvhlwCc98pgvGeW/Gj4oCLNlZ&#10;5W/sW927UgF5BDDQlcdTJyAgauAwibM4i8DUgC2LZ/M4c1mEpDjeHrSx75nqkfspsYZOe3TycGvs&#10;5Hp0ccGkqrkQcE4KIZ8dAOZ0ArHhqrO5LHzzfuRRvl6sF2mQJvN1kEZVFVzXqzSY13E2q95Vq1UV&#10;/3Rx47ToOKVMujBHIcXpnzXqIOlJAicpGSU4dXAuJaO3m5XQ6IGAkGv/HQpy5hY+T8PXC7i8oBQn&#10;aXST5EE9X2RBWqezIM+iRRDF+U0+j9I8rernlG65ZP9OCY0lzmfJbFLNb7lF/nvNjRQ9tzAqBO9L&#10;vDg5kaJjhK4l9a21hIvp/6wULv2nUkC7j432gnUandRq95s9oDgVbxR9BOnCXLN3sLRCQfKN4ANG&#10;I8yKEpvvO6IZRuKDhMeYx2nqhovfpLMsgY0+t2zOLUQ2nYIRZDHaDZpvO5Dv9JakuoZH0nKv36c8&#10;Dk8LJoCncZhWbsSc773X00xd/gIAAP//AwBQSwMEFAAGAAgAAAAhAA4qDbPfAAAACgEAAA8AAABk&#10;cnMvZG93bnJldi54bWxMj8tOwzAQRfdI/IM1SOxap6UvQiYVQqpAiA2hH+DGJo4Sj63YTgJfj1nB&#10;cmaO7pxbHGfTs1ENvrWEsFpmwBTVVrbUIJw/TosDMB8ESdFbUghfysOxvL4qRC7tRO9qrELDUgj5&#10;XCDoEFzOua+1MsIvrVOUbp92MCKkcWi4HMSUwk3P11m240a0lD5o4dSTVnVXRYNwis8vZvzm0b1W&#10;9UTadfH81iHe3syPD8CCmsMfDL/6SR3K5HSxkaRnPcIu264SirBYbzfAEnG/2afNBeGwvwNeFvx/&#10;hfIHAAD//wMAUEsBAi0AFAAGAAgAAAAhALaDOJL+AAAA4QEAABMAAAAAAAAAAAAAAAAAAAAAAFtD&#10;b250ZW50X1R5cGVzXS54bWxQSwECLQAUAAYACAAAACEAOP0h/9YAAACUAQAACwAAAAAAAAAAAAAA&#10;AAAvAQAAX3JlbHMvLnJlbHNQSwECLQAUAAYACAAAACEADdCqRKYCAACbBQAADgAAAAAAAAAAAAAA&#10;AAAuAgAAZHJzL2Uyb0RvYy54bWxQSwECLQAUAAYACAAAACEADioNs98AAAAKAQAADwAAAAAAAAAA&#10;AAAAAAAABQAAZHJzL2Rvd25yZXYueG1sUEsFBgAAAAAEAAQA8wAAAAwGAAAAAA==&#10;" filled="f" stroked="f">
              <v:path arrowok="t"/>
              <v:textbox>
                <w:txbxContent>
                  <w:p w:rsidR="004251C2" w:rsidRDefault="004251C2" w:rsidP="007205FE">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F266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3">
    <w:nsid w:val="00000011"/>
    <w:multiLevelType w:val="singleLevel"/>
    <w:tmpl w:val="00000011"/>
    <w:lvl w:ilvl="0">
      <w:start w:val="1"/>
      <w:numFmt w:val="lowerLetter"/>
      <w:lvlText w:val="%1)"/>
      <w:lvlJc w:val="left"/>
      <w:pPr>
        <w:tabs>
          <w:tab w:val="num" w:pos="720"/>
        </w:tabs>
        <w:ind w:left="720" w:hanging="360"/>
      </w:pPr>
      <w:rPr>
        <w:rFonts w:ascii="Symbol" w:hAnsi="Symbol"/>
      </w:rPr>
    </w:lvl>
  </w:abstractNum>
  <w:abstractNum w:abstractNumId="4">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5">
    <w:nsid w:val="00000016"/>
    <w:multiLevelType w:val="multilevel"/>
    <w:tmpl w:val="71740668"/>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9">
    <w:nsid w:val="00000022"/>
    <w:multiLevelType w:val="multilevel"/>
    <w:tmpl w:val="F376A00C"/>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928"/>
        </w:tabs>
        <w:ind w:left="928" w:hanging="360"/>
      </w:pPr>
      <w:rPr>
        <w:rFonts w:cs="Times New Roman"/>
        <w:b w:val="0"/>
        <w:strike w:val="0"/>
        <w:color w:val="000000" w:themeColor="text1"/>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2">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8C81E4B"/>
    <w:multiLevelType w:val="hybridMultilevel"/>
    <w:tmpl w:val="13C0F1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095111BD"/>
    <w:multiLevelType w:val="hybridMultilevel"/>
    <w:tmpl w:val="CF929490"/>
    <w:lvl w:ilvl="0" w:tplc="FEBACF1E">
      <w:start w:val="1"/>
      <w:numFmt w:val="decimal"/>
      <w:lvlText w:val="%1."/>
      <w:lvlJc w:val="right"/>
      <w:pPr>
        <w:ind w:left="1080" w:hanging="360"/>
      </w:pPr>
      <w:rPr>
        <w:rFonts w:ascii="Montserrat Medium" w:eastAsia="Times New Roman" w:hAnsi="Montserrat Medium" w:cs="Arial"/>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7">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275A591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4">
    <w:nsid w:val="33602827"/>
    <w:multiLevelType w:val="hybridMultilevel"/>
    <w:tmpl w:val="16389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nsid w:val="41604745"/>
    <w:multiLevelType w:val="hybridMultilevel"/>
    <w:tmpl w:val="C3CE5246"/>
    <w:lvl w:ilvl="0" w:tplc="0000000E">
      <w:start w:val="1"/>
      <w:numFmt w:val="bullet"/>
      <w:lvlText w:val=""/>
      <w:lvlJc w:val="left"/>
      <w:pPr>
        <w:tabs>
          <w:tab w:val="num" w:pos="360"/>
        </w:tabs>
        <w:ind w:left="360" w:hanging="360"/>
      </w:pPr>
      <w:rPr>
        <w:rFonts w:ascii="Symbol" w:hAnsi="Symbol"/>
      </w:rPr>
    </w:lvl>
    <w:lvl w:ilvl="1" w:tplc="080A0003" w:tentative="1">
      <w:start w:val="1"/>
      <w:numFmt w:val="bullet"/>
      <w:lvlText w:val="o"/>
      <w:lvlJc w:val="left"/>
      <w:pPr>
        <w:ind w:left="872" w:hanging="360"/>
      </w:pPr>
      <w:rPr>
        <w:rFonts w:ascii="Courier New" w:hAnsi="Courier New" w:cs="Courier New" w:hint="default"/>
      </w:rPr>
    </w:lvl>
    <w:lvl w:ilvl="2" w:tplc="080A0005" w:tentative="1">
      <w:start w:val="1"/>
      <w:numFmt w:val="bullet"/>
      <w:lvlText w:val=""/>
      <w:lvlJc w:val="left"/>
      <w:pPr>
        <w:ind w:left="1592" w:hanging="360"/>
      </w:pPr>
      <w:rPr>
        <w:rFonts w:ascii="Wingdings" w:hAnsi="Wingdings" w:hint="default"/>
      </w:rPr>
    </w:lvl>
    <w:lvl w:ilvl="3" w:tplc="080A0001" w:tentative="1">
      <w:start w:val="1"/>
      <w:numFmt w:val="bullet"/>
      <w:lvlText w:val=""/>
      <w:lvlJc w:val="left"/>
      <w:pPr>
        <w:ind w:left="2312" w:hanging="360"/>
      </w:pPr>
      <w:rPr>
        <w:rFonts w:ascii="Symbol" w:hAnsi="Symbol" w:hint="default"/>
      </w:rPr>
    </w:lvl>
    <w:lvl w:ilvl="4" w:tplc="080A0003" w:tentative="1">
      <w:start w:val="1"/>
      <w:numFmt w:val="bullet"/>
      <w:lvlText w:val="o"/>
      <w:lvlJc w:val="left"/>
      <w:pPr>
        <w:ind w:left="3032" w:hanging="360"/>
      </w:pPr>
      <w:rPr>
        <w:rFonts w:ascii="Courier New" w:hAnsi="Courier New" w:cs="Courier New" w:hint="default"/>
      </w:rPr>
    </w:lvl>
    <w:lvl w:ilvl="5" w:tplc="080A0005" w:tentative="1">
      <w:start w:val="1"/>
      <w:numFmt w:val="bullet"/>
      <w:lvlText w:val=""/>
      <w:lvlJc w:val="left"/>
      <w:pPr>
        <w:ind w:left="3752" w:hanging="360"/>
      </w:pPr>
      <w:rPr>
        <w:rFonts w:ascii="Wingdings" w:hAnsi="Wingdings" w:hint="default"/>
      </w:rPr>
    </w:lvl>
    <w:lvl w:ilvl="6" w:tplc="080A0001" w:tentative="1">
      <w:start w:val="1"/>
      <w:numFmt w:val="bullet"/>
      <w:lvlText w:val=""/>
      <w:lvlJc w:val="left"/>
      <w:pPr>
        <w:ind w:left="4472" w:hanging="360"/>
      </w:pPr>
      <w:rPr>
        <w:rFonts w:ascii="Symbol" w:hAnsi="Symbol" w:hint="default"/>
      </w:rPr>
    </w:lvl>
    <w:lvl w:ilvl="7" w:tplc="080A0003" w:tentative="1">
      <w:start w:val="1"/>
      <w:numFmt w:val="bullet"/>
      <w:lvlText w:val="o"/>
      <w:lvlJc w:val="left"/>
      <w:pPr>
        <w:ind w:left="5192" w:hanging="360"/>
      </w:pPr>
      <w:rPr>
        <w:rFonts w:ascii="Courier New" w:hAnsi="Courier New" w:cs="Courier New" w:hint="default"/>
      </w:rPr>
    </w:lvl>
    <w:lvl w:ilvl="8" w:tplc="080A0005" w:tentative="1">
      <w:start w:val="1"/>
      <w:numFmt w:val="bullet"/>
      <w:lvlText w:val=""/>
      <w:lvlJc w:val="left"/>
      <w:pPr>
        <w:ind w:left="5912" w:hanging="360"/>
      </w:pPr>
      <w:rPr>
        <w:rFonts w:ascii="Wingdings" w:hAnsi="Wingdings" w:hint="default"/>
      </w:rPr>
    </w:lvl>
  </w:abstractNum>
  <w:abstractNum w:abstractNumId="29">
    <w:nsid w:val="46C8341E"/>
    <w:multiLevelType w:val="hybridMultilevel"/>
    <w:tmpl w:val="F82AE4B2"/>
    <w:lvl w:ilvl="0" w:tplc="4C8296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4D74223B"/>
    <w:multiLevelType w:val="hybridMultilevel"/>
    <w:tmpl w:val="B9044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4">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581024E6"/>
    <w:multiLevelType w:val="hybridMultilevel"/>
    <w:tmpl w:val="750A92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5BA763D4"/>
    <w:multiLevelType w:val="hybridMultilevel"/>
    <w:tmpl w:val="821CEFF8"/>
    <w:lvl w:ilvl="0" w:tplc="080A0001">
      <w:start w:val="1"/>
      <w:numFmt w:val="bullet"/>
      <w:lvlText w:val=""/>
      <w:lvlJc w:val="left"/>
      <w:pPr>
        <w:ind w:left="356" w:hanging="360"/>
      </w:pPr>
      <w:rPr>
        <w:rFonts w:ascii="Symbol" w:hAnsi="Symbol" w:hint="default"/>
      </w:rPr>
    </w:lvl>
    <w:lvl w:ilvl="1" w:tplc="080A0019" w:tentative="1">
      <w:start w:val="1"/>
      <w:numFmt w:val="lowerLetter"/>
      <w:lvlText w:val="%2."/>
      <w:lvlJc w:val="left"/>
      <w:pPr>
        <w:ind w:left="1076" w:hanging="360"/>
      </w:pPr>
    </w:lvl>
    <w:lvl w:ilvl="2" w:tplc="080A001B" w:tentative="1">
      <w:start w:val="1"/>
      <w:numFmt w:val="lowerRoman"/>
      <w:lvlText w:val="%3."/>
      <w:lvlJc w:val="right"/>
      <w:pPr>
        <w:ind w:left="1796" w:hanging="180"/>
      </w:pPr>
    </w:lvl>
    <w:lvl w:ilvl="3" w:tplc="080A000F" w:tentative="1">
      <w:start w:val="1"/>
      <w:numFmt w:val="decimal"/>
      <w:lvlText w:val="%4."/>
      <w:lvlJc w:val="left"/>
      <w:pPr>
        <w:ind w:left="2516" w:hanging="360"/>
      </w:pPr>
    </w:lvl>
    <w:lvl w:ilvl="4" w:tplc="080A0019" w:tentative="1">
      <w:start w:val="1"/>
      <w:numFmt w:val="lowerLetter"/>
      <w:lvlText w:val="%5."/>
      <w:lvlJc w:val="left"/>
      <w:pPr>
        <w:ind w:left="3236" w:hanging="360"/>
      </w:pPr>
    </w:lvl>
    <w:lvl w:ilvl="5" w:tplc="080A001B" w:tentative="1">
      <w:start w:val="1"/>
      <w:numFmt w:val="lowerRoman"/>
      <w:lvlText w:val="%6."/>
      <w:lvlJc w:val="right"/>
      <w:pPr>
        <w:ind w:left="3956" w:hanging="180"/>
      </w:pPr>
    </w:lvl>
    <w:lvl w:ilvl="6" w:tplc="080A000F" w:tentative="1">
      <w:start w:val="1"/>
      <w:numFmt w:val="decimal"/>
      <w:lvlText w:val="%7."/>
      <w:lvlJc w:val="left"/>
      <w:pPr>
        <w:ind w:left="4676" w:hanging="360"/>
      </w:pPr>
    </w:lvl>
    <w:lvl w:ilvl="7" w:tplc="080A0019" w:tentative="1">
      <w:start w:val="1"/>
      <w:numFmt w:val="lowerLetter"/>
      <w:lvlText w:val="%8."/>
      <w:lvlJc w:val="left"/>
      <w:pPr>
        <w:ind w:left="5396" w:hanging="360"/>
      </w:pPr>
    </w:lvl>
    <w:lvl w:ilvl="8" w:tplc="080A001B" w:tentative="1">
      <w:start w:val="1"/>
      <w:numFmt w:val="lowerRoman"/>
      <w:lvlText w:val="%9."/>
      <w:lvlJc w:val="right"/>
      <w:pPr>
        <w:ind w:left="6116" w:hanging="180"/>
      </w:pPr>
    </w:lvl>
  </w:abstractNum>
  <w:abstractNum w:abstractNumId="41">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E036895"/>
    <w:multiLevelType w:val="multilevel"/>
    <w:tmpl w:val="5E036895"/>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4">
    <w:nsid w:val="6172156E"/>
    <w:multiLevelType w:val="hybridMultilevel"/>
    <w:tmpl w:val="95EE6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67032F55"/>
    <w:multiLevelType w:val="multilevel"/>
    <w:tmpl w:val="F33A7F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6A90540B"/>
    <w:multiLevelType w:val="hybridMultilevel"/>
    <w:tmpl w:val="CD96704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0">
    <w:nsid w:val="6DBF1548"/>
    <w:multiLevelType w:val="multilevel"/>
    <w:tmpl w:val="00000016"/>
    <w:styleLink w:val="Estilo2"/>
    <w:lvl w:ilvl="0">
      <w:start w:val="1"/>
      <w:numFmt w:val="decimal"/>
      <w:lvlText w:val="%1"/>
      <w:lvlJc w:val="left"/>
      <w:pPr>
        <w:tabs>
          <w:tab w:val="num" w:pos="360"/>
        </w:tabs>
        <w:ind w:left="72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51">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3">
    <w:nsid w:val="783B3A5E"/>
    <w:multiLevelType w:val="hybridMultilevel"/>
    <w:tmpl w:val="E8A6DD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nsid w:val="785E7B7C"/>
    <w:multiLevelType w:val="hybridMultilevel"/>
    <w:tmpl w:val="0D561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CBA2E8A"/>
    <w:multiLevelType w:val="hybridMultilevel"/>
    <w:tmpl w:val="C95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DDB1F3F"/>
    <w:multiLevelType w:val="hybridMultilevel"/>
    <w:tmpl w:val="66E27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E8A5454"/>
    <w:multiLevelType w:val="hybridMultilevel"/>
    <w:tmpl w:val="D7BE4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22"/>
  </w:num>
  <w:num w:numId="5">
    <w:abstractNumId w:val="50"/>
  </w:num>
  <w:num w:numId="6">
    <w:abstractNumId w:val="5"/>
  </w:num>
  <w:num w:numId="7">
    <w:abstractNumId w:val="30"/>
  </w:num>
  <w:num w:numId="8">
    <w:abstractNumId w:val="6"/>
  </w:num>
  <w:num w:numId="9">
    <w:abstractNumId w:val="17"/>
  </w:num>
  <w:num w:numId="10">
    <w:abstractNumId w:val="48"/>
  </w:num>
  <w:num w:numId="11">
    <w:abstractNumId w:val="8"/>
  </w:num>
  <w:num w:numId="12">
    <w:abstractNumId w:val="9"/>
  </w:num>
  <w:num w:numId="13">
    <w:abstractNumId w:val="10"/>
  </w:num>
  <w:num w:numId="14">
    <w:abstractNumId w:val="11"/>
  </w:num>
  <w:num w:numId="15">
    <w:abstractNumId w:val="18"/>
  </w:num>
  <w:num w:numId="16">
    <w:abstractNumId w:val="27"/>
  </w:num>
  <w:num w:numId="17">
    <w:abstractNumId w:val="36"/>
  </w:num>
  <w:num w:numId="18">
    <w:abstractNumId w:val="3"/>
  </w:num>
  <w:num w:numId="19">
    <w:abstractNumId w:val="31"/>
  </w:num>
  <w:num w:numId="20">
    <w:abstractNumId w:val="23"/>
  </w:num>
  <w:num w:numId="21">
    <w:abstractNumId w:val="34"/>
  </w:num>
  <w:num w:numId="22">
    <w:abstractNumId w:val="16"/>
  </w:num>
  <w:num w:numId="23">
    <w:abstractNumId w:val="52"/>
  </w:num>
  <w:num w:numId="24">
    <w:abstractNumId w:val="45"/>
  </w:num>
  <w:num w:numId="25">
    <w:abstractNumId w:val="14"/>
  </w:num>
  <w:num w:numId="26">
    <w:abstractNumId w:val="43"/>
  </w:num>
  <w:num w:numId="27">
    <w:abstractNumId w:val="46"/>
  </w:num>
  <w:num w:numId="28">
    <w:abstractNumId w:val="21"/>
  </w:num>
  <w:num w:numId="29">
    <w:abstractNumId w:val="4"/>
  </w:num>
  <w:num w:numId="30">
    <w:abstractNumId w:val="12"/>
  </w:num>
  <w:num w:numId="31">
    <w:abstractNumId w:val="47"/>
  </w:num>
  <w:num w:numId="32">
    <w:abstractNumId w:val="13"/>
  </w:num>
  <w:num w:numId="33">
    <w:abstractNumId w:val="44"/>
  </w:num>
  <w:num w:numId="34">
    <w:abstractNumId w:val="32"/>
  </w:num>
  <w:num w:numId="35">
    <w:abstractNumId w:val="54"/>
  </w:num>
  <w:num w:numId="36">
    <w:abstractNumId w:val="57"/>
  </w:num>
  <w:num w:numId="37">
    <w:abstractNumId w:val="26"/>
  </w:num>
  <w:num w:numId="38">
    <w:abstractNumId w:val="37"/>
  </w:num>
  <w:num w:numId="39">
    <w:abstractNumId w:val="28"/>
  </w:num>
  <w:num w:numId="40">
    <w:abstractNumId w:val="38"/>
  </w:num>
  <w:num w:numId="41">
    <w:abstractNumId w:val="51"/>
  </w:num>
  <w:num w:numId="42">
    <w:abstractNumId w:val="33"/>
  </w:num>
  <w:num w:numId="43">
    <w:abstractNumId w:val="53"/>
  </w:num>
  <w:num w:numId="44">
    <w:abstractNumId w:val="19"/>
  </w:num>
  <w:num w:numId="45">
    <w:abstractNumId w:val="25"/>
  </w:num>
  <w:num w:numId="46">
    <w:abstractNumId w:val="56"/>
  </w:num>
  <w:num w:numId="47">
    <w:abstractNumId w:val="0"/>
  </w:num>
  <w:num w:numId="48">
    <w:abstractNumId w:val="55"/>
  </w:num>
  <w:num w:numId="49">
    <w:abstractNumId w:val="15"/>
  </w:num>
  <w:num w:numId="50">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20"/>
  </w:num>
  <w:num w:numId="54">
    <w:abstractNumId w:val="40"/>
  </w:num>
  <w:num w:numId="55">
    <w:abstractNumId w:val="24"/>
  </w:num>
  <w:num w:numId="56">
    <w:abstractNumId w:val="41"/>
  </w:num>
  <w:num w:numId="57">
    <w:abstractNumId w:val="58"/>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5FE"/>
    <w:rsid w:val="00152298"/>
    <w:rsid w:val="001561FB"/>
    <w:rsid w:val="002257BB"/>
    <w:rsid w:val="00251316"/>
    <w:rsid w:val="0028535C"/>
    <w:rsid w:val="002A6C6E"/>
    <w:rsid w:val="002B6131"/>
    <w:rsid w:val="002F76B5"/>
    <w:rsid w:val="00326BE7"/>
    <w:rsid w:val="00340519"/>
    <w:rsid w:val="00354280"/>
    <w:rsid w:val="003A133A"/>
    <w:rsid w:val="004251C2"/>
    <w:rsid w:val="0043447E"/>
    <w:rsid w:val="0045238F"/>
    <w:rsid w:val="004A0B51"/>
    <w:rsid w:val="00540C4F"/>
    <w:rsid w:val="00574FCC"/>
    <w:rsid w:val="006009D1"/>
    <w:rsid w:val="006340B6"/>
    <w:rsid w:val="006C4206"/>
    <w:rsid w:val="00717FB4"/>
    <w:rsid w:val="007205FE"/>
    <w:rsid w:val="00731982"/>
    <w:rsid w:val="00770E29"/>
    <w:rsid w:val="007A4E67"/>
    <w:rsid w:val="00800859"/>
    <w:rsid w:val="00851FD7"/>
    <w:rsid w:val="00856A2A"/>
    <w:rsid w:val="00863FE6"/>
    <w:rsid w:val="00880971"/>
    <w:rsid w:val="008D3AB7"/>
    <w:rsid w:val="00962F9F"/>
    <w:rsid w:val="00A0393B"/>
    <w:rsid w:val="00A97BEE"/>
    <w:rsid w:val="00AE1901"/>
    <w:rsid w:val="00B32823"/>
    <w:rsid w:val="00B346E1"/>
    <w:rsid w:val="00BF33A0"/>
    <w:rsid w:val="00C453D7"/>
    <w:rsid w:val="00DD29E6"/>
    <w:rsid w:val="00E0050A"/>
    <w:rsid w:val="00E16FE9"/>
    <w:rsid w:val="00E24784"/>
    <w:rsid w:val="00EA28D5"/>
    <w:rsid w:val="00F6158B"/>
    <w:rsid w:val="00F62171"/>
    <w:rsid w:val="00F9715D"/>
    <w:rsid w:val="00FA2061"/>
    <w:rsid w:val="00FF12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page number" w:uiPriority="0"/>
    <w:lsdException w:name="List" w:uiPriority="0" w:qFormat="1"/>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nhideWhenUsed="0" w:qFormat="1"/>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7"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FE"/>
    <w:pPr>
      <w:spacing w:after="0" w:line="240" w:lineRule="auto"/>
    </w:pPr>
    <w:rPr>
      <w:rFonts w:ascii="Cambria" w:eastAsia="Times New Roman" w:hAnsi="Cambria" w:cs="Times New Roman"/>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7205FE"/>
    <w:pPr>
      <w:keepNext/>
      <w:keepLines/>
      <w:spacing w:before="480"/>
      <w:outlineLvl w:val="0"/>
    </w:pPr>
    <w:rPr>
      <w:rFonts w:ascii="Calibri" w:hAnsi="Calibri"/>
      <w:b/>
      <w:bCs/>
      <w:color w:val="365F91"/>
      <w:sz w:val="28"/>
      <w:szCs w:val="28"/>
    </w:rPr>
  </w:style>
  <w:style w:type="paragraph" w:styleId="Ttulo2">
    <w:name w:val="heading 2"/>
    <w:aliases w:val="h2"/>
    <w:basedOn w:val="Normal"/>
    <w:next w:val="Normal"/>
    <w:link w:val="Ttulo2Car"/>
    <w:qFormat/>
    <w:rsid w:val="007205FE"/>
    <w:pPr>
      <w:keepNext/>
      <w:keepLines/>
      <w:spacing w:before="200" w:line="276" w:lineRule="auto"/>
      <w:outlineLvl w:val="1"/>
    </w:pPr>
    <w:rPr>
      <w:b/>
      <w:bCs/>
      <w:color w:val="4F81BD"/>
      <w:sz w:val="26"/>
      <w:szCs w:val="26"/>
      <w:lang w:val="es-MX"/>
    </w:rPr>
  </w:style>
  <w:style w:type="paragraph" w:styleId="Ttulo3">
    <w:name w:val="heading 3"/>
    <w:aliases w:val="H3,Titulo 3,Level 1 - 1,h3,Level 3 Topic Heading,Section"/>
    <w:basedOn w:val="Normal"/>
    <w:next w:val="Normal"/>
    <w:link w:val="Ttulo3Car"/>
    <w:qFormat/>
    <w:rsid w:val="007205FE"/>
    <w:pPr>
      <w:keepNext/>
      <w:tabs>
        <w:tab w:val="left" w:pos="4120"/>
      </w:tabs>
      <w:overflowPunct w:val="0"/>
      <w:autoSpaceDE w:val="0"/>
      <w:autoSpaceDN w:val="0"/>
      <w:adjustRightInd w:val="0"/>
      <w:jc w:val="both"/>
      <w:textAlignment w:val="baseline"/>
      <w:outlineLvl w:val="2"/>
    </w:pPr>
    <w:rPr>
      <w:rFonts w:ascii="Arial" w:hAnsi="Arial"/>
      <w:b/>
      <w:sz w:val="20"/>
      <w:szCs w:val="20"/>
      <w:lang w:eastAsia="es-ES"/>
    </w:rPr>
  </w:style>
  <w:style w:type="paragraph" w:styleId="Ttulo4">
    <w:name w:val="heading 4"/>
    <w:basedOn w:val="Normal"/>
    <w:next w:val="Normal"/>
    <w:link w:val="Ttulo4Car"/>
    <w:qFormat/>
    <w:rsid w:val="007205FE"/>
    <w:pPr>
      <w:keepNext/>
      <w:keepLines/>
      <w:spacing w:before="200"/>
      <w:outlineLvl w:val="3"/>
    </w:pPr>
    <w:rPr>
      <w:rFonts w:ascii="Calibri" w:hAnsi="Calibri"/>
      <w:b/>
      <w:bCs/>
      <w:i/>
      <w:iCs/>
      <w:color w:val="4F81BD"/>
      <w:sz w:val="20"/>
      <w:szCs w:val="20"/>
    </w:rPr>
  </w:style>
  <w:style w:type="paragraph" w:styleId="Ttulo5">
    <w:name w:val="heading 5"/>
    <w:basedOn w:val="Normal"/>
    <w:next w:val="Normal"/>
    <w:link w:val="Ttulo5Car"/>
    <w:uiPriority w:val="99"/>
    <w:qFormat/>
    <w:rsid w:val="007205FE"/>
    <w:pPr>
      <w:keepNext/>
      <w:keepLines/>
      <w:spacing w:before="200" w:line="276" w:lineRule="auto"/>
      <w:outlineLvl w:val="4"/>
    </w:pPr>
    <w:rPr>
      <w:color w:val="243F60"/>
      <w:sz w:val="22"/>
      <w:szCs w:val="22"/>
      <w:lang w:val="es-MX"/>
    </w:rPr>
  </w:style>
  <w:style w:type="paragraph" w:styleId="Ttulo6">
    <w:name w:val="heading 6"/>
    <w:basedOn w:val="Normal"/>
    <w:next w:val="Normal"/>
    <w:link w:val="Ttulo6Car"/>
    <w:qFormat/>
    <w:rsid w:val="007205FE"/>
    <w:pPr>
      <w:keepNext/>
      <w:keepLines/>
      <w:spacing w:before="200" w:line="276" w:lineRule="auto"/>
      <w:outlineLvl w:val="5"/>
    </w:pPr>
    <w:rPr>
      <w:i/>
      <w:iCs/>
      <w:color w:val="243F60"/>
      <w:sz w:val="22"/>
      <w:szCs w:val="22"/>
      <w:lang w:val="es-MX"/>
    </w:rPr>
  </w:style>
  <w:style w:type="paragraph" w:styleId="Ttulo7">
    <w:name w:val="heading 7"/>
    <w:basedOn w:val="Normal"/>
    <w:next w:val="Normal"/>
    <w:link w:val="Ttulo7Car"/>
    <w:uiPriority w:val="99"/>
    <w:qFormat/>
    <w:rsid w:val="007205FE"/>
    <w:pPr>
      <w:keepNext/>
      <w:keepLines/>
      <w:spacing w:before="200"/>
      <w:outlineLvl w:val="6"/>
    </w:pPr>
    <w:rPr>
      <w:rFonts w:ascii="Calibri" w:hAnsi="Calibri"/>
      <w:i/>
      <w:iCs/>
      <w:color w:val="404040"/>
      <w:sz w:val="20"/>
      <w:szCs w:val="20"/>
    </w:rPr>
  </w:style>
  <w:style w:type="paragraph" w:styleId="Ttulo8">
    <w:name w:val="heading 8"/>
    <w:basedOn w:val="Normal"/>
    <w:next w:val="Normal"/>
    <w:link w:val="Ttulo8Car"/>
    <w:uiPriority w:val="99"/>
    <w:qFormat/>
    <w:rsid w:val="007205FE"/>
    <w:pPr>
      <w:tabs>
        <w:tab w:val="num" w:pos="0"/>
      </w:tabs>
      <w:suppressAutoHyphens/>
      <w:spacing w:before="240" w:after="60"/>
      <w:ind w:left="1440" w:hanging="1440"/>
      <w:outlineLvl w:val="7"/>
    </w:pPr>
    <w:rPr>
      <w:rFonts w:ascii="Calibri" w:hAnsi="Calibri"/>
      <w:i/>
      <w:iCs/>
      <w:sz w:val="20"/>
      <w:szCs w:val="20"/>
      <w:lang w:val="es-ES" w:eastAsia="ar-SA"/>
    </w:rPr>
  </w:style>
  <w:style w:type="paragraph" w:styleId="Ttulo9">
    <w:name w:val="heading 9"/>
    <w:basedOn w:val="Normal"/>
    <w:next w:val="Normal"/>
    <w:link w:val="Ttulo9Car"/>
    <w:qFormat/>
    <w:rsid w:val="007205FE"/>
    <w:pPr>
      <w:spacing w:before="240" w:after="60"/>
      <w:outlineLvl w:val="8"/>
    </w:pPr>
    <w:rPr>
      <w:rFonts w:ascii="Arial" w:hAnsi="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7205FE"/>
    <w:rPr>
      <w:rFonts w:ascii="Calibri" w:eastAsia="Times New Roman" w:hAnsi="Calibri" w:cs="Times New Roman"/>
      <w:b/>
      <w:bCs/>
      <w:color w:val="365F91"/>
      <w:sz w:val="28"/>
      <w:szCs w:val="28"/>
      <w:lang w:val="es-ES_tradnl"/>
    </w:rPr>
  </w:style>
  <w:style w:type="character" w:customStyle="1" w:styleId="Ttulo2Car">
    <w:name w:val="Título 2 Car"/>
    <w:aliases w:val="h2 Car"/>
    <w:basedOn w:val="Fuentedeprrafopredeter"/>
    <w:link w:val="Ttulo2"/>
    <w:rsid w:val="007205FE"/>
    <w:rPr>
      <w:rFonts w:ascii="Cambria" w:eastAsia="Times New Roman" w:hAnsi="Cambria" w:cs="Times New Roman"/>
      <w:b/>
      <w:bCs/>
      <w:color w:val="4F81BD"/>
      <w:sz w:val="26"/>
      <w:szCs w:val="26"/>
    </w:rPr>
  </w:style>
  <w:style w:type="character" w:customStyle="1" w:styleId="Ttulo3Car">
    <w:name w:val="Título 3 Car"/>
    <w:aliases w:val="H3 Car,Titulo 3 Car,Level 1 - 1 Car,h3 Car,Level 3 Topic Heading Car,Section Car"/>
    <w:basedOn w:val="Fuentedeprrafopredeter"/>
    <w:link w:val="Ttulo3"/>
    <w:rsid w:val="007205FE"/>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7205FE"/>
    <w:rPr>
      <w:rFonts w:ascii="Calibri" w:eastAsia="Times New Roman" w:hAnsi="Calibri" w:cs="Times New Roman"/>
      <w:b/>
      <w:bCs/>
      <w:i/>
      <w:iCs/>
      <w:color w:val="4F81BD"/>
      <w:sz w:val="20"/>
      <w:szCs w:val="20"/>
      <w:lang w:val="es-ES_tradnl"/>
    </w:rPr>
  </w:style>
  <w:style w:type="character" w:customStyle="1" w:styleId="Ttulo5Car">
    <w:name w:val="Título 5 Car"/>
    <w:basedOn w:val="Fuentedeprrafopredeter"/>
    <w:link w:val="Ttulo5"/>
    <w:uiPriority w:val="99"/>
    <w:rsid w:val="007205FE"/>
    <w:rPr>
      <w:rFonts w:ascii="Cambria" w:eastAsia="Times New Roman" w:hAnsi="Cambria" w:cs="Times New Roman"/>
      <w:color w:val="243F60"/>
    </w:rPr>
  </w:style>
  <w:style w:type="character" w:customStyle="1" w:styleId="Ttulo6Car">
    <w:name w:val="Título 6 Car"/>
    <w:basedOn w:val="Fuentedeprrafopredeter"/>
    <w:link w:val="Ttulo6"/>
    <w:rsid w:val="007205FE"/>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7205FE"/>
    <w:rPr>
      <w:rFonts w:ascii="Calibri" w:eastAsia="Times New Roman" w:hAnsi="Calibri" w:cs="Times New Roman"/>
      <w:i/>
      <w:iCs/>
      <w:color w:val="404040"/>
      <w:sz w:val="20"/>
      <w:szCs w:val="20"/>
      <w:lang w:val="es-ES_tradnl"/>
    </w:rPr>
  </w:style>
  <w:style w:type="character" w:customStyle="1" w:styleId="Ttulo8Car">
    <w:name w:val="Título 8 Car"/>
    <w:basedOn w:val="Fuentedeprrafopredeter"/>
    <w:link w:val="Ttulo8"/>
    <w:uiPriority w:val="99"/>
    <w:rsid w:val="007205FE"/>
    <w:rPr>
      <w:rFonts w:ascii="Calibri" w:eastAsia="Times New Roman" w:hAnsi="Calibri" w:cs="Times New Roman"/>
      <w:i/>
      <w:iCs/>
      <w:sz w:val="20"/>
      <w:szCs w:val="20"/>
      <w:lang w:val="es-ES" w:eastAsia="ar-SA"/>
    </w:rPr>
  </w:style>
  <w:style w:type="character" w:customStyle="1" w:styleId="Ttulo9Car">
    <w:name w:val="Título 9 Car"/>
    <w:basedOn w:val="Fuentedeprrafopredeter"/>
    <w:link w:val="Ttulo9"/>
    <w:rsid w:val="007205FE"/>
    <w:rPr>
      <w:rFonts w:ascii="Arial" w:eastAsia="Times New Roman" w:hAnsi="Arial" w:cs="Times New Roman"/>
      <w:lang w:val="es-ES_tradnl" w:eastAsia="es-ES"/>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nhideWhenUsed/>
    <w:rsid w:val="007205FE"/>
    <w:pPr>
      <w:tabs>
        <w:tab w:val="center" w:pos="4153"/>
        <w:tab w:val="right" w:pos="8306"/>
      </w:tabs>
    </w:p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7205FE"/>
    <w:rPr>
      <w:rFonts w:ascii="Cambria" w:eastAsia="Times New Roman" w:hAnsi="Cambria" w:cs="Times New Roman"/>
      <w:sz w:val="24"/>
      <w:szCs w:val="24"/>
      <w:lang w:val="es-ES_tradnl"/>
    </w:rPr>
  </w:style>
  <w:style w:type="paragraph" w:styleId="Piedepgina">
    <w:name w:val="footer"/>
    <w:basedOn w:val="Normal"/>
    <w:link w:val="PiedepginaCar"/>
    <w:uiPriority w:val="99"/>
    <w:unhideWhenUsed/>
    <w:rsid w:val="007205FE"/>
    <w:pPr>
      <w:tabs>
        <w:tab w:val="center" w:pos="4153"/>
        <w:tab w:val="right" w:pos="8306"/>
      </w:tabs>
    </w:pPr>
  </w:style>
  <w:style w:type="character" w:customStyle="1" w:styleId="PiedepginaCar">
    <w:name w:val="Pie de página Car"/>
    <w:basedOn w:val="Fuentedeprrafopredeter"/>
    <w:link w:val="Piedepgina"/>
    <w:uiPriority w:val="99"/>
    <w:rsid w:val="007205FE"/>
    <w:rPr>
      <w:rFonts w:ascii="Cambria" w:eastAsia="Times New Roman" w:hAnsi="Cambria" w:cs="Times New Roman"/>
      <w:sz w:val="24"/>
      <w:szCs w:val="24"/>
      <w:lang w:val="es-ES_tradnl"/>
    </w:rPr>
  </w:style>
  <w:style w:type="paragraph" w:styleId="Textodeglobo">
    <w:name w:val="Balloon Text"/>
    <w:basedOn w:val="Normal"/>
    <w:link w:val="TextodegloboCar"/>
    <w:unhideWhenUsed/>
    <w:rsid w:val="007205FE"/>
    <w:rPr>
      <w:rFonts w:ascii="Lucida Grande" w:hAnsi="Lucida Grande"/>
      <w:sz w:val="18"/>
      <w:szCs w:val="18"/>
    </w:rPr>
  </w:style>
  <w:style w:type="character" w:customStyle="1" w:styleId="TextodegloboCar">
    <w:name w:val="Texto de globo Car"/>
    <w:basedOn w:val="Fuentedeprrafopredeter"/>
    <w:link w:val="Textodeglobo"/>
    <w:rsid w:val="007205FE"/>
    <w:rPr>
      <w:rFonts w:ascii="Lucida Grande" w:eastAsia="Times New Roman" w:hAnsi="Lucida Grande" w:cs="Times New Roman"/>
      <w:sz w:val="18"/>
      <w:szCs w:val="18"/>
      <w:lang w:val="es-ES_tradnl"/>
    </w:rPr>
  </w:style>
  <w:style w:type="paragraph" w:styleId="Sinespaciado">
    <w:name w:val="No Spacing"/>
    <w:link w:val="SinespaciadoCar"/>
    <w:uiPriority w:val="1"/>
    <w:qFormat/>
    <w:rsid w:val="007205FE"/>
    <w:pPr>
      <w:spacing w:after="0" w:line="240" w:lineRule="auto"/>
    </w:pPr>
    <w:rPr>
      <w:rFonts w:ascii="Calibri" w:eastAsia="Calibri" w:hAnsi="Calibri" w:cs="Times New Roman"/>
    </w:rPr>
  </w:style>
  <w:style w:type="paragraph" w:styleId="Textoindependiente2">
    <w:name w:val="Body Text 2"/>
    <w:aliases w:val="Sangría de t. independiente Car Car"/>
    <w:basedOn w:val="Normal"/>
    <w:link w:val="Textoindependiente2Car"/>
    <w:rsid w:val="007205FE"/>
    <w:pPr>
      <w:jc w:val="both"/>
    </w:pPr>
    <w:rPr>
      <w:rFonts w:ascii="Times New Roman" w:hAnsi="Times New Roman"/>
      <w:sz w:val="28"/>
      <w:szCs w:val="20"/>
      <w:lang w:val="es-ES" w:eastAsia="es-ES"/>
    </w:rPr>
  </w:style>
  <w:style w:type="character" w:customStyle="1" w:styleId="Textoindependiente2Car">
    <w:name w:val="Texto independiente 2 Car"/>
    <w:aliases w:val="Sangría de t. independiente Car Car Car"/>
    <w:basedOn w:val="Fuentedeprrafopredeter"/>
    <w:link w:val="Textoindependiente2"/>
    <w:rsid w:val="007205FE"/>
    <w:rPr>
      <w:rFonts w:ascii="Times New Roman" w:eastAsia="Times New Roman" w:hAnsi="Times New Roman" w:cs="Times New Roman"/>
      <w:sz w:val="28"/>
      <w:szCs w:val="20"/>
      <w:lang w:val="es-ES" w:eastAsia="es-ES"/>
    </w:rPr>
  </w:style>
  <w:style w:type="table" w:styleId="Tablaconcuadrcula">
    <w:name w:val="Table Grid"/>
    <w:basedOn w:val="Tablanormal"/>
    <w:uiPriority w:val="59"/>
    <w:rsid w:val="007205FE"/>
    <w:pPr>
      <w:spacing w:after="0" w:line="240" w:lineRule="auto"/>
    </w:pPr>
    <w:rPr>
      <w:rFonts w:ascii="Calibri" w:eastAsia="Calibri" w:hAnsi="Calibri" w:cs="Times New Roman"/>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nhideWhenUsed/>
    <w:rsid w:val="007205FE"/>
    <w:pPr>
      <w:spacing w:after="120"/>
    </w:pPr>
    <w:rPr>
      <w:sz w:val="16"/>
      <w:szCs w:val="16"/>
    </w:rPr>
  </w:style>
  <w:style w:type="character" w:customStyle="1" w:styleId="Textoindependiente3Car">
    <w:name w:val="Texto independiente 3 Car"/>
    <w:basedOn w:val="Fuentedeprrafopredeter"/>
    <w:link w:val="Textoindependiente3"/>
    <w:rsid w:val="007205FE"/>
    <w:rPr>
      <w:rFonts w:ascii="Cambria" w:eastAsia="Times New Roman" w:hAnsi="Cambria" w:cs="Times New Roman"/>
      <w:sz w:val="16"/>
      <w:szCs w:val="16"/>
      <w:lang w:val="es-ES_tradnl"/>
    </w:rPr>
  </w:style>
  <w:style w:type="paragraph" w:styleId="Sangra3detindependiente">
    <w:name w:val="Body Text Indent 3"/>
    <w:basedOn w:val="Normal"/>
    <w:link w:val="Sangra3detindependienteCar"/>
    <w:uiPriority w:val="99"/>
    <w:unhideWhenUsed/>
    <w:rsid w:val="007205F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205FE"/>
    <w:rPr>
      <w:rFonts w:ascii="Cambria" w:eastAsia="Times New Roman" w:hAnsi="Cambria" w:cs="Times New Roman"/>
      <w:sz w:val="16"/>
      <w:szCs w:val="16"/>
      <w:lang w:val="es-ES_tradnl"/>
    </w:rPr>
  </w:style>
  <w:style w:type="paragraph" w:styleId="Ttulo">
    <w:name w:val="Title"/>
    <w:basedOn w:val="Normal"/>
    <w:link w:val="TtuloCar"/>
    <w:uiPriority w:val="99"/>
    <w:qFormat/>
    <w:rsid w:val="007205FE"/>
    <w:pPr>
      <w:jc w:val="center"/>
    </w:pPr>
    <w:rPr>
      <w:rFonts w:ascii="Arial" w:hAnsi="Arial"/>
      <w:b/>
      <w:i/>
      <w:iCs/>
      <w:sz w:val="36"/>
      <w:szCs w:val="20"/>
      <w:lang w:eastAsia="es-ES"/>
    </w:rPr>
  </w:style>
  <w:style w:type="character" w:customStyle="1" w:styleId="TtuloCar">
    <w:name w:val="Título Car"/>
    <w:basedOn w:val="Fuentedeprrafopredeter"/>
    <w:link w:val="Ttulo"/>
    <w:uiPriority w:val="99"/>
    <w:rsid w:val="007205FE"/>
    <w:rPr>
      <w:rFonts w:ascii="Arial" w:eastAsia="Times New Roman" w:hAnsi="Arial" w:cs="Times New Roman"/>
      <w:b/>
      <w:i/>
      <w:iCs/>
      <w:sz w:val="36"/>
      <w:szCs w:val="20"/>
      <w:lang w:val="es-ES_tradnl" w:eastAsia="es-ES"/>
    </w:rPr>
  </w:style>
  <w:style w:type="paragraph" w:customStyle="1" w:styleId="Textoindependiente21">
    <w:name w:val="Texto independiente 21"/>
    <w:basedOn w:val="Normal"/>
    <w:rsid w:val="007205FE"/>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1">
    <w:name w:val="Sangría 2 de t. independiente1"/>
    <w:aliases w:val=" Car10,Car10"/>
    <w:basedOn w:val="Normal"/>
    <w:link w:val="Car10CarCar"/>
    <w:rsid w:val="007205FE"/>
    <w:pPr>
      <w:overflowPunct w:val="0"/>
      <w:autoSpaceDE w:val="0"/>
      <w:autoSpaceDN w:val="0"/>
      <w:adjustRightInd w:val="0"/>
      <w:spacing w:before="100"/>
      <w:ind w:left="1985"/>
      <w:jc w:val="both"/>
      <w:textAlignment w:val="baseline"/>
    </w:pPr>
    <w:rPr>
      <w:rFonts w:ascii="Arial" w:hAnsi="Arial"/>
      <w:sz w:val="22"/>
      <w:szCs w:val="20"/>
      <w:lang w:val="es-ES" w:eastAsia="es-MX"/>
    </w:rPr>
  </w:style>
  <w:style w:type="paragraph" w:styleId="Prrafodelista">
    <w:name w:val="List Paragraph"/>
    <w:aliases w:val="lp1,List Paragraph11,Bullet List,FooterText,numbered,Paragraphe de liste1,Bulletr List Paragraph,列出段落,列出段落1,Scitum normal,Listas,Colorful List - Accent 11,TítuloB,4 Párrafo de lista,Figuras,b1,List Paragraph1,List Paragraph Char Char,He"/>
    <w:basedOn w:val="Normal"/>
    <w:link w:val="PrrafodelistaCar"/>
    <w:uiPriority w:val="34"/>
    <w:qFormat/>
    <w:rsid w:val="007205FE"/>
    <w:pPr>
      <w:ind w:left="708"/>
    </w:pPr>
    <w:rPr>
      <w:rFonts w:ascii="Times New Roman" w:hAnsi="Times New Roman"/>
      <w:sz w:val="20"/>
      <w:szCs w:val="20"/>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TítuloB Car,Figuras Car"/>
    <w:link w:val="Prrafodelista"/>
    <w:uiPriority w:val="34"/>
    <w:qFormat/>
    <w:rsid w:val="007205FE"/>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7205FE"/>
    <w:pPr>
      <w:suppressAutoHyphens/>
      <w:autoSpaceDE w:val="0"/>
      <w:ind w:left="284" w:hanging="284"/>
      <w:jc w:val="both"/>
    </w:pPr>
    <w:rPr>
      <w:rFonts w:ascii="Arial" w:hAnsi="Arial" w:cs="Arial"/>
      <w:sz w:val="20"/>
      <w:szCs w:val="20"/>
      <w:lang w:eastAsia="ar-SA"/>
    </w:rPr>
  </w:style>
  <w:style w:type="paragraph" w:customStyle="1" w:styleId="ROMANOS">
    <w:name w:val="ROMANOS"/>
    <w:basedOn w:val="Normal"/>
    <w:link w:val="ROMANOSCar"/>
    <w:rsid w:val="007205FE"/>
    <w:pPr>
      <w:tabs>
        <w:tab w:val="left" w:pos="6480"/>
      </w:tabs>
      <w:suppressAutoHyphens/>
      <w:autoSpaceDE w:val="0"/>
      <w:spacing w:after="101" w:line="216" w:lineRule="atLeast"/>
      <w:ind w:left="720" w:hanging="432"/>
      <w:jc w:val="both"/>
    </w:pPr>
    <w:rPr>
      <w:rFonts w:ascii="Arial" w:hAnsi="Arial"/>
      <w:sz w:val="18"/>
      <w:szCs w:val="20"/>
      <w:lang w:eastAsia="ar-SA"/>
    </w:rPr>
  </w:style>
  <w:style w:type="paragraph" w:styleId="Sangradetextonormal">
    <w:name w:val="Body Text Indent"/>
    <w:basedOn w:val="Normal"/>
    <w:link w:val="SangradetextonormalCar"/>
    <w:rsid w:val="007205FE"/>
    <w:pPr>
      <w:spacing w:after="120"/>
      <w:ind w:left="283"/>
    </w:pPr>
    <w:rPr>
      <w:rFonts w:ascii="Times New Roman" w:hAnsi="Times New Roman"/>
      <w:sz w:val="20"/>
      <w:szCs w:val="20"/>
      <w:lang w:eastAsia="es-ES"/>
    </w:rPr>
  </w:style>
  <w:style w:type="character" w:customStyle="1" w:styleId="SangradetextonormalCar">
    <w:name w:val="Sangría de texto normal Car"/>
    <w:basedOn w:val="Fuentedeprrafopredeter"/>
    <w:link w:val="Sangradetextonormal"/>
    <w:rsid w:val="007205FE"/>
    <w:rPr>
      <w:rFonts w:ascii="Times New Roman" w:eastAsia="Times New Roman" w:hAnsi="Times New Roman" w:cs="Times New Roman"/>
      <w:sz w:val="20"/>
      <w:szCs w:val="20"/>
      <w:lang w:val="es-ES_tradnl" w:eastAsia="es-ES"/>
    </w:rPr>
  </w:style>
  <w:style w:type="paragraph" w:customStyle="1" w:styleId="Lista21">
    <w:name w:val="Lista 21"/>
    <w:basedOn w:val="Normal"/>
    <w:uiPriority w:val="99"/>
    <w:rsid w:val="007205FE"/>
    <w:pPr>
      <w:suppressAutoHyphens/>
      <w:spacing w:after="120"/>
    </w:pPr>
    <w:rPr>
      <w:rFonts w:ascii="Times New Roman" w:hAnsi="Times New Roman"/>
      <w:szCs w:val="20"/>
      <w:lang w:val="es-ES" w:eastAsia="ar-SA"/>
    </w:rPr>
  </w:style>
  <w:style w:type="paragraph" w:customStyle="1" w:styleId="Texto">
    <w:name w:val="Texto"/>
    <w:basedOn w:val="Normal"/>
    <w:rsid w:val="007205FE"/>
    <w:pPr>
      <w:spacing w:after="101" w:line="216" w:lineRule="exact"/>
      <w:ind w:firstLine="288"/>
      <w:jc w:val="both"/>
    </w:pPr>
    <w:rPr>
      <w:rFonts w:ascii="Arial" w:hAnsi="Arial"/>
      <w:sz w:val="18"/>
      <w:szCs w:val="20"/>
      <w:lang w:val="es-MX" w:eastAsia="es-ES"/>
    </w:rPr>
  </w:style>
  <w:style w:type="paragraph" w:styleId="Textoindependiente">
    <w:name w:val="Body Text"/>
    <w:basedOn w:val="Normal"/>
    <w:link w:val="TextoindependienteCar"/>
    <w:qFormat/>
    <w:rsid w:val="007205FE"/>
    <w:pPr>
      <w:spacing w:after="120" w:line="276" w:lineRule="auto"/>
    </w:pPr>
    <w:rPr>
      <w:rFonts w:ascii="Calibri" w:eastAsia="Calibri" w:hAnsi="Calibri"/>
      <w:sz w:val="22"/>
      <w:szCs w:val="22"/>
      <w:lang w:val="es-MX"/>
    </w:rPr>
  </w:style>
  <w:style w:type="character" w:customStyle="1" w:styleId="TextoindependienteCar">
    <w:name w:val="Texto independiente Car"/>
    <w:basedOn w:val="Fuentedeprrafopredeter"/>
    <w:link w:val="Textoindependiente"/>
    <w:rsid w:val="007205FE"/>
    <w:rPr>
      <w:rFonts w:ascii="Calibri" w:eastAsia="Calibri" w:hAnsi="Calibri" w:cs="Times New Roman"/>
    </w:rPr>
  </w:style>
  <w:style w:type="paragraph" w:customStyle="1" w:styleId="Normal1">
    <w:name w:val="Normal1"/>
    <w:basedOn w:val="Normal"/>
    <w:rsid w:val="007205FE"/>
    <w:pPr>
      <w:spacing w:before="100" w:beforeAutospacing="1" w:after="100" w:afterAutospacing="1"/>
    </w:pPr>
    <w:rPr>
      <w:rFonts w:ascii="Times New Roman" w:hAnsi="Times New Roman"/>
      <w:color w:val="000000"/>
      <w:sz w:val="20"/>
      <w:szCs w:val="20"/>
      <w:lang w:val="es-ES" w:eastAsia="es-ES"/>
    </w:rPr>
  </w:style>
  <w:style w:type="paragraph" w:customStyle="1" w:styleId="Sangra2detindependiente2">
    <w:name w:val="Sangría 2 de t. independiente2"/>
    <w:basedOn w:val="Normal"/>
    <w:rsid w:val="007205FE"/>
    <w:pPr>
      <w:overflowPunct w:val="0"/>
      <w:autoSpaceDE w:val="0"/>
      <w:autoSpaceDN w:val="0"/>
      <w:adjustRightInd w:val="0"/>
      <w:spacing w:before="100"/>
      <w:ind w:left="1985"/>
      <w:jc w:val="both"/>
      <w:textAlignment w:val="baseline"/>
    </w:pPr>
    <w:rPr>
      <w:rFonts w:ascii="Arial" w:hAnsi="Arial"/>
      <w:sz w:val="22"/>
      <w:szCs w:val="20"/>
      <w:lang w:val="es-ES" w:eastAsia="es-MX"/>
    </w:rPr>
  </w:style>
  <w:style w:type="paragraph" w:customStyle="1" w:styleId="Textoindependiente22">
    <w:name w:val="Texto independiente 22"/>
    <w:basedOn w:val="Normal"/>
    <w:uiPriority w:val="99"/>
    <w:rsid w:val="007205FE"/>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3">
    <w:name w:val="Sangría 2 de t. independiente3"/>
    <w:basedOn w:val="Normal"/>
    <w:rsid w:val="007205FE"/>
    <w:pPr>
      <w:overflowPunct w:val="0"/>
      <w:autoSpaceDE w:val="0"/>
      <w:autoSpaceDN w:val="0"/>
      <w:adjustRightInd w:val="0"/>
      <w:spacing w:before="100"/>
      <w:ind w:left="1985"/>
      <w:jc w:val="both"/>
      <w:textAlignment w:val="baseline"/>
    </w:pPr>
    <w:rPr>
      <w:rFonts w:ascii="Arial" w:hAnsi="Arial"/>
      <w:sz w:val="22"/>
      <w:szCs w:val="20"/>
      <w:lang w:val="es-ES" w:eastAsia="es-MX"/>
    </w:rPr>
  </w:style>
  <w:style w:type="paragraph" w:customStyle="1" w:styleId="Prrafodelista1">
    <w:name w:val="Párrafo de lista1"/>
    <w:basedOn w:val="Normal"/>
    <w:rsid w:val="007205FE"/>
    <w:pPr>
      <w:ind w:left="708"/>
    </w:pPr>
    <w:rPr>
      <w:rFonts w:ascii="Times New Roman" w:eastAsia="Calibri" w:hAnsi="Times New Roman"/>
      <w:lang w:val="es-ES" w:eastAsia="es-ES"/>
    </w:rPr>
  </w:style>
  <w:style w:type="character" w:customStyle="1" w:styleId="CarCar4">
    <w:name w:val="Car Car4"/>
    <w:rsid w:val="007205FE"/>
    <w:rPr>
      <w:rFonts w:ascii="Arial" w:hAnsi="Arial" w:cs="Times New Roman"/>
      <w:b/>
      <w:i/>
      <w:iCs/>
      <w:sz w:val="36"/>
      <w:lang w:val="es-ES_tradnl"/>
    </w:rPr>
  </w:style>
  <w:style w:type="character" w:customStyle="1" w:styleId="CarCar5">
    <w:name w:val="Car Car5"/>
    <w:rsid w:val="007205FE"/>
    <w:rPr>
      <w:rFonts w:cs="Times New Roman"/>
      <w:sz w:val="24"/>
      <w:szCs w:val="24"/>
    </w:rPr>
  </w:style>
  <w:style w:type="paragraph" w:customStyle="1" w:styleId="Textoindependiente32">
    <w:name w:val="Texto independiente 32"/>
    <w:basedOn w:val="Normal"/>
    <w:uiPriority w:val="99"/>
    <w:rsid w:val="007205FE"/>
    <w:pPr>
      <w:suppressAutoHyphens/>
      <w:overflowPunct w:val="0"/>
      <w:autoSpaceDE w:val="0"/>
      <w:jc w:val="both"/>
      <w:textAlignment w:val="baseline"/>
    </w:pPr>
    <w:rPr>
      <w:rFonts w:ascii="Times New Roman" w:hAnsi="Times New Roman"/>
      <w:szCs w:val="20"/>
      <w:lang w:val="es-ES" w:eastAsia="ar-SA"/>
    </w:rPr>
  </w:style>
  <w:style w:type="character" w:styleId="Hipervnculo">
    <w:name w:val="Hyperlink"/>
    <w:aliases w:val="Hipervínculo1,Hipervínculo11,Hipervínculo12,Hipervínculo13,Hipervínculo14,Hipervínculo15"/>
    <w:uiPriority w:val="99"/>
    <w:unhideWhenUsed/>
    <w:rsid w:val="007205FE"/>
    <w:rPr>
      <w:color w:val="0000FF"/>
      <w:u w:val="single"/>
    </w:rPr>
  </w:style>
  <w:style w:type="character" w:styleId="Hipervnculovisitado">
    <w:name w:val="FollowedHyperlink"/>
    <w:uiPriority w:val="99"/>
    <w:unhideWhenUsed/>
    <w:rsid w:val="007205FE"/>
    <w:rPr>
      <w:color w:val="800080"/>
      <w:u w:val="single"/>
    </w:rPr>
  </w:style>
  <w:style w:type="paragraph" w:customStyle="1" w:styleId="xl64">
    <w:name w:val="xl64"/>
    <w:basedOn w:val="Normal"/>
    <w:rsid w:val="007205FE"/>
    <w:pPr>
      <w:pBdr>
        <w:bottom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5">
    <w:name w:val="xl65"/>
    <w:basedOn w:val="Normal"/>
    <w:rsid w:val="007205FE"/>
    <w:pPr>
      <w:pBdr>
        <w:top w:val="single" w:sz="8" w:space="0" w:color="auto"/>
        <w:left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6">
    <w:name w:val="xl66"/>
    <w:basedOn w:val="Normal"/>
    <w:rsid w:val="007205FE"/>
    <w:pPr>
      <w:pBdr>
        <w:left w:val="single" w:sz="8" w:space="0" w:color="auto"/>
        <w:bottom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7">
    <w:name w:val="xl67"/>
    <w:basedOn w:val="Normal"/>
    <w:rsid w:val="007205FE"/>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8">
    <w:name w:val="xl68"/>
    <w:basedOn w:val="Normal"/>
    <w:rsid w:val="007205FE"/>
    <w:pPr>
      <w:pBdr>
        <w:top w:val="single" w:sz="8" w:space="0" w:color="auto"/>
        <w:bottom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9">
    <w:name w:val="xl69"/>
    <w:basedOn w:val="Normal"/>
    <w:rsid w:val="007205FE"/>
    <w:pPr>
      <w:pBdr>
        <w:top w:val="single" w:sz="8" w:space="0" w:color="auto"/>
        <w:bottom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70">
    <w:name w:val="xl70"/>
    <w:basedOn w:val="Normal"/>
    <w:rsid w:val="007205FE"/>
    <w:pPr>
      <w:pBdr>
        <w:top w:val="single" w:sz="8" w:space="0" w:color="auto"/>
        <w:left w:val="single" w:sz="8" w:space="0" w:color="auto"/>
        <w:right w:val="single" w:sz="8" w:space="0" w:color="auto"/>
      </w:pBdr>
      <w:shd w:val="clear" w:color="000000" w:fill="99CC00"/>
      <w:spacing w:before="100" w:beforeAutospacing="1" w:after="100" w:afterAutospacing="1"/>
      <w:jc w:val="center"/>
      <w:textAlignment w:val="top"/>
    </w:pPr>
    <w:rPr>
      <w:rFonts w:ascii="Arial" w:hAnsi="Arial" w:cs="Arial"/>
      <w:b/>
      <w:bCs/>
      <w:sz w:val="18"/>
      <w:szCs w:val="18"/>
      <w:lang w:val="es-ES" w:eastAsia="es-ES"/>
    </w:rPr>
  </w:style>
  <w:style w:type="paragraph" w:customStyle="1" w:styleId="xl71">
    <w:name w:val="xl71"/>
    <w:basedOn w:val="Normal"/>
    <w:rsid w:val="007205FE"/>
    <w:pPr>
      <w:pBdr>
        <w:left w:val="single" w:sz="8" w:space="0" w:color="auto"/>
        <w:bottom w:val="single" w:sz="8" w:space="0" w:color="auto"/>
        <w:right w:val="single" w:sz="8" w:space="0" w:color="auto"/>
      </w:pBdr>
      <w:shd w:val="clear" w:color="000000" w:fill="99CC00"/>
      <w:spacing w:before="100" w:beforeAutospacing="1" w:after="100" w:afterAutospacing="1"/>
      <w:jc w:val="center"/>
      <w:textAlignment w:val="top"/>
    </w:pPr>
    <w:rPr>
      <w:rFonts w:ascii="Arial" w:hAnsi="Arial" w:cs="Arial"/>
      <w:b/>
      <w:bCs/>
      <w:sz w:val="18"/>
      <w:szCs w:val="18"/>
      <w:lang w:val="es-ES" w:eastAsia="es-ES"/>
    </w:rPr>
  </w:style>
  <w:style w:type="paragraph" w:customStyle="1" w:styleId="xl72">
    <w:name w:val="xl72"/>
    <w:basedOn w:val="Normal"/>
    <w:rsid w:val="007205FE"/>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ascii="Arial" w:hAnsi="Arial" w:cs="Arial"/>
      <w:b/>
      <w:bCs/>
      <w:color w:val="000000"/>
      <w:sz w:val="18"/>
      <w:szCs w:val="18"/>
      <w:lang w:val="es-ES" w:eastAsia="es-ES"/>
    </w:rPr>
  </w:style>
  <w:style w:type="paragraph" w:customStyle="1" w:styleId="xl73">
    <w:name w:val="xl73"/>
    <w:basedOn w:val="Normal"/>
    <w:rsid w:val="007205FE"/>
    <w:pPr>
      <w:pBdr>
        <w:top w:val="single" w:sz="8" w:space="0" w:color="auto"/>
        <w:bottom w:val="single" w:sz="8" w:space="0" w:color="auto"/>
      </w:pBdr>
      <w:shd w:val="clear" w:color="000000" w:fill="99CC00"/>
      <w:spacing w:before="100" w:beforeAutospacing="1" w:after="100" w:afterAutospacing="1"/>
      <w:jc w:val="center"/>
    </w:pPr>
    <w:rPr>
      <w:rFonts w:ascii="Arial" w:hAnsi="Arial" w:cs="Arial"/>
      <w:b/>
      <w:bCs/>
      <w:color w:val="000000"/>
      <w:sz w:val="18"/>
      <w:szCs w:val="18"/>
      <w:lang w:val="es-ES" w:eastAsia="es-ES"/>
    </w:rPr>
  </w:style>
  <w:style w:type="paragraph" w:customStyle="1" w:styleId="xl74">
    <w:name w:val="xl74"/>
    <w:basedOn w:val="Normal"/>
    <w:rsid w:val="007205FE"/>
    <w:pPr>
      <w:pBdr>
        <w:top w:val="single" w:sz="8" w:space="0" w:color="auto"/>
        <w:bottom w:val="single" w:sz="8" w:space="0" w:color="auto"/>
        <w:right w:val="single" w:sz="8" w:space="0" w:color="auto"/>
      </w:pBdr>
      <w:shd w:val="clear" w:color="000000" w:fill="99CC00"/>
      <w:spacing w:before="100" w:beforeAutospacing="1" w:after="100" w:afterAutospacing="1"/>
      <w:jc w:val="center"/>
    </w:pPr>
    <w:rPr>
      <w:rFonts w:ascii="Arial" w:hAnsi="Arial" w:cs="Arial"/>
      <w:b/>
      <w:bCs/>
      <w:color w:val="000000"/>
      <w:sz w:val="18"/>
      <w:szCs w:val="18"/>
      <w:lang w:val="es-ES" w:eastAsia="es-ES"/>
    </w:rPr>
  </w:style>
  <w:style w:type="paragraph" w:customStyle="1" w:styleId="xl75">
    <w:name w:val="xl75"/>
    <w:basedOn w:val="Normal"/>
    <w:rsid w:val="007205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ES" w:eastAsia="es-ES"/>
    </w:rPr>
  </w:style>
  <w:style w:type="paragraph" w:customStyle="1" w:styleId="xl76">
    <w:name w:val="xl76"/>
    <w:basedOn w:val="Normal"/>
    <w:rsid w:val="007205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ES" w:eastAsia="es-ES"/>
    </w:rPr>
  </w:style>
  <w:style w:type="paragraph" w:customStyle="1" w:styleId="xl77">
    <w:name w:val="xl77"/>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78">
    <w:name w:val="xl78"/>
    <w:basedOn w:val="Normal"/>
    <w:rsid w:val="007205F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79">
    <w:name w:val="xl79"/>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80">
    <w:name w:val="xl80"/>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81">
    <w:name w:val="xl81"/>
    <w:basedOn w:val="Normal"/>
    <w:rsid w:val="007205F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82">
    <w:name w:val="xl82"/>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83">
    <w:name w:val="xl83"/>
    <w:basedOn w:val="Normal"/>
    <w:rsid w:val="007205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6"/>
      <w:szCs w:val="16"/>
      <w:lang w:val="es-ES" w:eastAsia="es-ES"/>
    </w:rPr>
  </w:style>
  <w:style w:type="paragraph" w:customStyle="1" w:styleId="xl84">
    <w:name w:val="xl84"/>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character" w:customStyle="1" w:styleId="WW8Num2z1">
    <w:name w:val="WW8Num2z1"/>
    <w:rsid w:val="007205FE"/>
  </w:style>
  <w:style w:type="character" w:customStyle="1" w:styleId="WW8Num3z0">
    <w:name w:val="WW8Num3z0"/>
    <w:rsid w:val="007205FE"/>
    <w:rPr>
      <w:rFonts w:ascii="Wingdings" w:hAnsi="Wingdings"/>
      <w:b/>
    </w:rPr>
  </w:style>
  <w:style w:type="character" w:customStyle="1" w:styleId="WW8Num4z0">
    <w:name w:val="WW8Num4z0"/>
    <w:rsid w:val="007205FE"/>
  </w:style>
  <w:style w:type="character" w:customStyle="1" w:styleId="WW8Num5z0">
    <w:name w:val="WW8Num5z0"/>
    <w:rsid w:val="007205FE"/>
    <w:rPr>
      <w:rFonts w:ascii="Symbol" w:hAnsi="Symbol"/>
    </w:rPr>
  </w:style>
  <w:style w:type="character" w:customStyle="1" w:styleId="WW8Num6z0">
    <w:name w:val="WW8Num6z0"/>
    <w:rsid w:val="007205FE"/>
    <w:rPr>
      <w:rFonts w:ascii="Symbol" w:hAnsi="Symbol"/>
    </w:rPr>
  </w:style>
  <w:style w:type="character" w:customStyle="1" w:styleId="WW8Num8z0">
    <w:name w:val="WW8Num8z0"/>
    <w:rsid w:val="007205FE"/>
    <w:rPr>
      <w:rFonts w:ascii="Wingdings" w:hAnsi="Wingdings"/>
    </w:rPr>
  </w:style>
  <w:style w:type="character" w:customStyle="1" w:styleId="WW8Num9z0">
    <w:name w:val="WW8Num9z0"/>
    <w:rsid w:val="007205FE"/>
    <w:rPr>
      <w:b/>
    </w:rPr>
  </w:style>
  <w:style w:type="character" w:customStyle="1" w:styleId="WW8Num10z0">
    <w:name w:val="WW8Num10z0"/>
    <w:rsid w:val="007205FE"/>
    <w:rPr>
      <w:rFonts w:ascii="Symbol" w:hAnsi="Symbol"/>
    </w:rPr>
  </w:style>
  <w:style w:type="character" w:customStyle="1" w:styleId="WW8Num10z1">
    <w:name w:val="WW8Num10z1"/>
    <w:rsid w:val="007205FE"/>
    <w:rPr>
      <w:rFonts w:ascii="Courier New" w:hAnsi="Courier New"/>
    </w:rPr>
  </w:style>
  <w:style w:type="character" w:customStyle="1" w:styleId="WW8Num10z2">
    <w:name w:val="WW8Num10z2"/>
    <w:rsid w:val="007205FE"/>
    <w:rPr>
      <w:rFonts w:ascii="Wingdings" w:hAnsi="Wingdings"/>
    </w:rPr>
  </w:style>
  <w:style w:type="character" w:customStyle="1" w:styleId="WW8Num12z0">
    <w:name w:val="WW8Num12z0"/>
    <w:rsid w:val="007205FE"/>
    <w:rPr>
      <w:rFonts w:ascii="Symbol" w:hAnsi="Symbol"/>
    </w:rPr>
  </w:style>
  <w:style w:type="character" w:customStyle="1" w:styleId="WW8Num12z1">
    <w:name w:val="WW8Num12z1"/>
    <w:rsid w:val="007205FE"/>
    <w:rPr>
      <w:rFonts w:ascii="Courier New" w:hAnsi="Courier New"/>
    </w:rPr>
  </w:style>
  <w:style w:type="character" w:customStyle="1" w:styleId="WW8Num12z2">
    <w:name w:val="WW8Num12z2"/>
    <w:rsid w:val="007205FE"/>
    <w:rPr>
      <w:rFonts w:ascii="Wingdings" w:hAnsi="Wingdings"/>
    </w:rPr>
  </w:style>
  <w:style w:type="character" w:customStyle="1" w:styleId="WW8Num13z0">
    <w:name w:val="WW8Num13z0"/>
    <w:rsid w:val="007205FE"/>
    <w:rPr>
      <w:rFonts w:ascii="Symbol" w:hAnsi="Symbol"/>
    </w:rPr>
  </w:style>
  <w:style w:type="character" w:customStyle="1" w:styleId="WW8Num13z1">
    <w:name w:val="WW8Num13z1"/>
    <w:uiPriority w:val="99"/>
    <w:rsid w:val="007205FE"/>
    <w:rPr>
      <w:rFonts w:ascii="Courier New" w:hAnsi="Courier New"/>
      <w:sz w:val="20"/>
    </w:rPr>
  </w:style>
  <w:style w:type="character" w:customStyle="1" w:styleId="WW8Num13z2">
    <w:name w:val="WW8Num13z2"/>
    <w:rsid w:val="007205FE"/>
    <w:rPr>
      <w:rFonts w:ascii="Wingdings" w:hAnsi="Wingdings"/>
      <w:sz w:val="20"/>
    </w:rPr>
  </w:style>
  <w:style w:type="character" w:customStyle="1" w:styleId="WW8Num14z0">
    <w:name w:val="WW8Num14z0"/>
    <w:rsid w:val="007205FE"/>
  </w:style>
  <w:style w:type="character" w:customStyle="1" w:styleId="WW8Num14z1">
    <w:name w:val="WW8Num14z1"/>
    <w:rsid w:val="007205FE"/>
    <w:rPr>
      <w:rFonts w:ascii="Courier New" w:hAnsi="Courier New"/>
      <w:sz w:val="20"/>
    </w:rPr>
  </w:style>
  <w:style w:type="character" w:customStyle="1" w:styleId="WW8Num14z2">
    <w:name w:val="WW8Num14z2"/>
    <w:rsid w:val="007205FE"/>
    <w:rPr>
      <w:rFonts w:ascii="Wingdings" w:hAnsi="Wingdings"/>
      <w:sz w:val="20"/>
    </w:rPr>
  </w:style>
  <w:style w:type="character" w:customStyle="1" w:styleId="WW8Num15z0">
    <w:name w:val="WW8Num15z0"/>
    <w:rsid w:val="007205FE"/>
    <w:rPr>
      <w:rFonts w:ascii="Symbol" w:hAnsi="Symbol"/>
    </w:rPr>
  </w:style>
  <w:style w:type="character" w:customStyle="1" w:styleId="WW8Num15z1">
    <w:name w:val="WW8Num15z1"/>
    <w:rsid w:val="007205FE"/>
    <w:rPr>
      <w:rFonts w:ascii="Courier New" w:hAnsi="Courier New"/>
    </w:rPr>
  </w:style>
  <w:style w:type="character" w:customStyle="1" w:styleId="WW8Num15z2">
    <w:name w:val="WW8Num15z2"/>
    <w:rsid w:val="007205FE"/>
    <w:rPr>
      <w:rFonts w:ascii="Wingdings" w:hAnsi="Wingdings"/>
    </w:rPr>
  </w:style>
  <w:style w:type="character" w:customStyle="1" w:styleId="WW8Num16z0">
    <w:name w:val="WW8Num16z0"/>
    <w:rsid w:val="007205FE"/>
  </w:style>
  <w:style w:type="character" w:customStyle="1" w:styleId="WW8Num17z0">
    <w:name w:val="WW8Num17z0"/>
    <w:rsid w:val="007205FE"/>
    <w:rPr>
      <w:rFonts w:ascii="Symbol" w:hAnsi="Symbol"/>
    </w:rPr>
  </w:style>
  <w:style w:type="character" w:customStyle="1" w:styleId="WW8Num18z0">
    <w:name w:val="WW8Num18z0"/>
    <w:rsid w:val="007205FE"/>
    <w:rPr>
      <w:rFonts w:ascii="Symbol" w:hAnsi="Symbol"/>
    </w:rPr>
  </w:style>
  <w:style w:type="character" w:customStyle="1" w:styleId="WW8Num18z1">
    <w:name w:val="WW8Num18z1"/>
    <w:rsid w:val="007205FE"/>
    <w:rPr>
      <w:rFonts w:ascii="Courier New" w:hAnsi="Courier New"/>
    </w:rPr>
  </w:style>
  <w:style w:type="character" w:customStyle="1" w:styleId="WW8Num18z2">
    <w:name w:val="WW8Num18z2"/>
    <w:rsid w:val="007205FE"/>
    <w:rPr>
      <w:rFonts w:ascii="Wingdings" w:hAnsi="Wingdings"/>
    </w:rPr>
  </w:style>
  <w:style w:type="character" w:customStyle="1" w:styleId="WW8Num19z0">
    <w:name w:val="WW8Num19z0"/>
    <w:rsid w:val="007205FE"/>
    <w:rPr>
      <w:rFonts w:ascii="Symbol" w:hAnsi="Symbol"/>
    </w:rPr>
  </w:style>
  <w:style w:type="character" w:customStyle="1" w:styleId="WW8Num20z1">
    <w:name w:val="WW8Num20z1"/>
    <w:rsid w:val="007205FE"/>
    <w:rPr>
      <w:rFonts w:ascii="Courier New" w:hAnsi="Courier New"/>
    </w:rPr>
  </w:style>
  <w:style w:type="character" w:customStyle="1" w:styleId="WW8Num21z0">
    <w:name w:val="WW8Num21z0"/>
    <w:rsid w:val="007205FE"/>
    <w:rPr>
      <w:rFonts w:ascii="Wingdings" w:hAnsi="Wingdings"/>
    </w:rPr>
  </w:style>
  <w:style w:type="character" w:customStyle="1" w:styleId="WW8Num22z0">
    <w:name w:val="WW8Num22z0"/>
    <w:rsid w:val="007205FE"/>
    <w:rPr>
      <w:b/>
    </w:rPr>
  </w:style>
  <w:style w:type="character" w:customStyle="1" w:styleId="WW8Num22z1">
    <w:name w:val="WW8Num22z1"/>
    <w:rsid w:val="007205FE"/>
    <w:rPr>
      <w:rFonts w:ascii="Wingdings" w:hAnsi="Wingdings"/>
      <w:b/>
    </w:rPr>
  </w:style>
  <w:style w:type="character" w:customStyle="1" w:styleId="WW8Num22z2">
    <w:name w:val="WW8Num22z2"/>
    <w:uiPriority w:val="99"/>
    <w:rsid w:val="007205FE"/>
    <w:rPr>
      <w:rFonts w:ascii="Arial" w:hAnsi="Arial"/>
      <w:b/>
      <w:color w:val="auto"/>
      <w:sz w:val="20"/>
    </w:rPr>
  </w:style>
  <w:style w:type="character" w:customStyle="1" w:styleId="WW8Num23z0">
    <w:name w:val="WW8Num23z0"/>
    <w:rsid w:val="007205FE"/>
    <w:rPr>
      <w:rFonts w:ascii="Wingdings" w:hAnsi="Wingdings"/>
    </w:rPr>
  </w:style>
  <w:style w:type="character" w:customStyle="1" w:styleId="WW8Num24z0">
    <w:name w:val="WW8Num24z0"/>
    <w:rsid w:val="007205FE"/>
    <w:rPr>
      <w:rFonts w:ascii="Symbol" w:hAnsi="Symbol"/>
    </w:rPr>
  </w:style>
  <w:style w:type="character" w:customStyle="1" w:styleId="WW8Num25z0">
    <w:name w:val="WW8Num25z0"/>
    <w:rsid w:val="007205FE"/>
    <w:rPr>
      <w:rFonts w:ascii="Wingdings" w:hAnsi="Wingdings"/>
    </w:rPr>
  </w:style>
  <w:style w:type="character" w:customStyle="1" w:styleId="WW8Num26z0">
    <w:name w:val="WW8Num26z0"/>
    <w:rsid w:val="007205FE"/>
    <w:rPr>
      <w:rFonts w:ascii="Symbol" w:hAnsi="Symbol"/>
    </w:rPr>
  </w:style>
  <w:style w:type="character" w:customStyle="1" w:styleId="WW8Num27z0">
    <w:name w:val="WW8Num27z0"/>
    <w:rsid w:val="007205FE"/>
    <w:rPr>
      <w:sz w:val="18"/>
    </w:rPr>
  </w:style>
  <w:style w:type="character" w:customStyle="1" w:styleId="WW8Num29z1">
    <w:name w:val="WW8Num29z1"/>
    <w:rsid w:val="007205FE"/>
    <w:rPr>
      <w:rFonts w:ascii="Courier New" w:hAnsi="Courier New"/>
    </w:rPr>
  </w:style>
  <w:style w:type="character" w:customStyle="1" w:styleId="WW8Num30z0">
    <w:name w:val="WW8Num30z0"/>
    <w:rsid w:val="007205FE"/>
    <w:rPr>
      <w:rFonts w:ascii="Symbol" w:hAnsi="Symbol"/>
    </w:rPr>
  </w:style>
  <w:style w:type="character" w:customStyle="1" w:styleId="WW8Num30z1">
    <w:name w:val="WW8Num30z1"/>
    <w:rsid w:val="007205FE"/>
    <w:rPr>
      <w:rFonts w:ascii="Courier New" w:hAnsi="Courier New"/>
    </w:rPr>
  </w:style>
  <w:style w:type="character" w:customStyle="1" w:styleId="WW8Num30z2">
    <w:name w:val="WW8Num30z2"/>
    <w:uiPriority w:val="99"/>
    <w:rsid w:val="007205FE"/>
    <w:rPr>
      <w:rFonts w:ascii="Wingdings" w:hAnsi="Wingdings"/>
    </w:rPr>
  </w:style>
  <w:style w:type="character" w:customStyle="1" w:styleId="WW8Num31z0">
    <w:name w:val="WW8Num31z0"/>
    <w:rsid w:val="007205FE"/>
    <w:rPr>
      <w:rFonts w:ascii="Symbol" w:hAnsi="Symbol"/>
      <w:sz w:val="20"/>
    </w:rPr>
  </w:style>
  <w:style w:type="character" w:customStyle="1" w:styleId="WW8Num31z1">
    <w:name w:val="WW8Num31z1"/>
    <w:rsid w:val="007205FE"/>
    <w:rPr>
      <w:rFonts w:ascii="Courier New" w:hAnsi="Courier New"/>
      <w:sz w:val="20"/>
    </w:rPr>
  </w:style>
  <w:style w:type="character" w:customStyle="1" w:styleId="WW8Num31z2">
    <w:name w:val="WW8Num31z2"/>
    <w:rsid w:val="007205FE"/>
    <w:rPr>
      <w:rFonts w:ascii="Wingdings" w:hAnsi="Wingdings"/>
      <w:sz w:val="20"/>
    </w:rPr>
  </w:style>
  <w:style w:type="character" w:customStyle="1" w:styleId="WW8Num34z0">
    <w:name w:val="WW8Num34z0"/>
    <w:rsid w:val="007205FE"/>
    <w:rPr>
      <w:rFonts w:ascii="Symbol" w:hAnsi="Symbol"/>
      <w:b/>
      <w:color w:val="auto"/>
    </w:rPr>
  </w:style>
  <w:style w:type="character" w:customStyle="1" w:styleId="WW8Num34z1">
    <w:name w:val="WW8Num34z1"/>
    <w:rsid w:val="007205FE"/>
    <w:rPr>
      <w:rFonts w:ascii="Wingdings" w:hAnsi="Wingdings"/>
      <w:b/>
    </w:rPr>
  </w:style>
  <w:style w:type="character" w:customStyle="1" w:styleId="WW8Num34z2">
    <w:name w:val="WW8Num34z2"/>
    <w:rsid w:val="007205FE"/>
    <w:rPr>
      <w:rFonts w:ascii="Wingdings" w:hAnsi="Wingdings"/>
      <w:sz w:val="20"/>
    </w:rPr>
  </w:style>
  <w:style w:type="character" w:customStyle="1" w:styleId="WW8Num35z0">
    <w:name w:val="WW8Num35z0"/>
    <w:rsid w:val="007205FE"/>
    <w:rPr>
      <w:rFonts w:ascii="Symbol" w:hAnsi="Symbol"/>
      <w:sz w:val="20"/>
    </w:rPr>
  </w:style>
  <w:style w:type="character" w:customStyle="1" w:styleId="WW8Num35z1">
    <w:name w:val="WW8Num35z1"/>
    <w:rsid w:val="007205FE"/>
    <w:rPr>
      <w:rFonts w:ascii="Courier New" w:hAnsi="Courier New"/>
      <w:sz w:val="20"/>
    </w:rPr>
  </w:style>
  <w:style w:type="character" w:customStyle="1" w:styleId="WW8Num35z2">
    <w:name w:val="WW8Num35z2"/>
    <w:rsid w:val="007205FE"/>
    <w:rPr>
      <w:rFonts w:ascii="Wingdings" w:hAnsi="Wingdings"/>
      <w:sz w:val="20"/>
    </w:rPr>
  </w:style>
  <w:style w:type="character" w:customStyle="1" w:styleId="WW8Num36z0">
    <w:name w:val="WW8Num36z0"/>
    <w:rsid w:val="007205FE"/>
    <w:rPr>
      <w:rFonts w:ascii="Arial" w:hAnsi="Arial"/>
      <w:b/>
      <w:sz w:val="22"/>
    </w:rPr>
  </w:style>
  <w:style w:type="character" w:customStyle="1" w:styleId="WW8Num36z1">
    <w:name w:val="WW8Num36z1"/>
    <w:rsid w:val="007205FE"/>
    <w:rPr>
      <w:rFonts w:ascii="Courier New" w:hAnsi="Courier New"/>
      <w:sz w:val="20"/>
    </w:rPr>
  </w:style>
  <w:style w:type="character" w:customStyle="1" w:styleId="WW8Num36z2">
    <w:name w:val="WW8Num36z2"/>
    <w:rsid w:val="007205FE"/>
    <w:rPr>
      <w:rFonts w:ascii="Wingdings" w:hAnsi="Wingdings"/>
      <w:sz w:val="20"/>
    </w:rPr>
  </w:style>
  <w:style w:type="character" w:customStyle="1" w:styleId="WW8Num40z0">
    <w:name w:val="WW8Num40z0"/>
    <w:rsid w:val="007205FE"/>
    <w:rPr>
      <w:rFonts w:ascii="Wingdings" w:hAnsi="Wingdings"/>
    </w:rPr>
  </w:style>
  <w:style w:type="character" w:customStyle="1" w:styleId="WW8Num40z1">
    <w:name w:val="WW8Num40z1"/>
    <w:rsid w:val="007205FE"/>
    <w:rPr>
      <w:b/>
    </w:rPr>
  </w:style>
  <w:style w:type="character" w:customStyle="1" w:styleId="WW8Num40z2">
    <w:name w:val="WW8Num40z2"/>
    <w:rsid w:val="007205FE"/>
    <w:rPr>
      <w:rFonts w:ascii="Wingdings" w:hAnsi="Wingdings"/>
      <w:sz w:val="20"/>
    </w:rPr>
  </w:style>
  <w:style w:type="character" w:customStyle="1" w:styleId="WW8Num41z0">
    <w:name w:val="WW8Num41z0"/>
    <w:rsid w:val="007205FE"/>
    <w:rPr>
      <w:b/>
    </w:rPr>
  </w:style>
  <w:style w:type="character" w:customStyle="1" w:styleId="WW8Num41z1">
    <w:name w:val="WW8Num41z1"/>
    <w:rsid w:val="007205FE"/>
    <w:rPr>
      <w:rFonts w:ascii="Courier New" w:hAnsi="Courier New"/>
      <w:sz w:val="20"/>
    </w:rPr>
  </w:style>
  <w:style w:type="character" w:customStyle="1" w:styleId="WW8Num41z2">
    <w:name w:val="WW8Num41z2"/>
    <w:rsid w:val="007205FE"/>
    <w:rPr>
      <w:rFonts w:ascii="Wingdings" w:hAnsi="Wingdings"/>
      <w:sz w:val="20"/>
    </w:rPr>
  </w:style>
  <w:style w:type="character" w:customStyle="1" w:styleId="WW8Num42z0">
    <w:name w:val="WW8Num42z0"/>
    <w:rsid w:val="007205FE"/>
    <w:rPr>
      <w:rFonts w:ascii="Symbol" w:hAnsi="Symbol"/>
    </w:rPr>
  </w:style>
  <w:style w:type="character" w:customStyle="1" w:styleId="WW8Num42z1">
    <w:name w:val="WW8Num42z1"/>
    <w:rsid w:val="007205FE"/>
    <w:rPr>
      <w:rFonts w:ascii="Courier New" w:hAnsi="Courier New"/>
    </w:rPr>
  </w:style>
  <w:style w:type="character" w:customStyle="1" w:styleId="WW8Num42z2">
    <w:name w:val="WW8Num42z2"/>
    <w:rsid w:val="007205FE"/>
    <w:rPr>
      <w:rFonts w:ascii="Wingdings" w:hAnsi="Wingdings"/>
    </w:rPr>
  </w:style>
  <w:style w:type="character" w:customStyle="1" w:styleId="WW8Num43z0">
    <w:name w:val="WW8Num43z0"/>
    <w:rsid w:val="007205FE"/>
    <w:rPr>
      <w:rFonts w:ascii="Wingdings" w:hAnsi="Wingdings"/>
    </w:rPr>
  </w:style>
  <w:style w:type="character" w:customStyle="1" w:styleId="WW8Num43z1">
    <w:name w:val="WW8Num43z1"/>
    <w:rsid w:val="007205FE"/>
    <w:rPr>
      <w:rFonts w:ascii="Courier New" w:hAnsi="Courier New"/>
    </w:rPr>
  </w:style>
  <w:style w:type="character" w:customStyle="1" w:styleId="WW8Num43z2">
    <w:name w:val="WW8Num43z2"/>
    <w:rsid w:val="007205FE"/>
    <w:rPr>
      <w:rFonts w:ascii="Wingdings" w:hAnsi="Wingdings"/>
      <w:sz w:val="20"/>
    </w:rPr>
  </w:style>
  <w:style w:type="character" w:customStyle="1" w:styleId="WW8Num44z0">
    <w:name w:val="WW8Num44z0"/>
    <w:rsid w:val="007205FE"/>
    <w:rPr>
      <w:b/>
      <w:u w:val="none"/>
    </w:rPr>
  </w:style>
  <w:style w:type="character" w:customStyle="1" w:styleId="WW8Num44z1">
    <w:name w:val="WW8Num44z1"/>
    <w:uiPriority w:val="99"/>
    <w:rsid w:val="007205FE"/>
    <w:rPr>
      <w:rFonts w:ascii="Courier New" w:hAnsi="Courier New"/>
      <w:sz w:val="20"/>
    </w:rPr>
  </w:style>
  <w:style w:type="character" w:customStyle="1" w:styleId="WW8Num44z2">
    <w:name w:val="WW8Num44z2"/>
    <w:uiPriority w:val="99"/>
    <w:rsid w:val="007205FE"/>
    <w:rPr>
      <w:rFonts w:ascii="Wingdings" w:hAnsi="Wingdings"/>
      <w:sz w:val="20"/>
    </w:rPr>
  </w:style>
  <w:style w:type="character" w:customStyle="1" w:styleId="WW8Num45z0">
    <w:name w:val="WW8Num45z0"/>
    <w:rsid w:val="007205FE"/>
    <w:rPr>
      <w:rFonts w:ascii="Wingdings" w:hAnsi="Wingdings"/>
    </w:rPr>
  </w:style>
  <w:style w:type="character" w:customStyle="1" w:styleId="WW8Num45z1">
    <w:name w:val="WW8Num45z1"/>
    <w:rsid w:val="007205FE"/>
    <w:rPr>
      <w:rFonts w:ascii="Courier New" w:hAnsi="Courier New"/>
    </w:rPr>
  </w:style>
  <w:style w:type="character" w:customStyle="1" w:styleId="WW8Num45z2">
    <w:name w:val="WW8Num45z2"/>
    <w:uiPriority w:val="99"/>
    <w:rsid w:val="007205FE"/>
    <w:rPr>
      <w:rFonts w:ascii="Wingdings" w:hAnsi="Wingdings"/>
      <w:sz w:val="20"/>
    </w:rPr>
  </w:style>
  <w:style w:type="character" w:customStyle="1" w:styleId="WW8Num46z0">
    <w:name w:val="WW8Num46z0"/>
    <w:rsid w:val="007205FE"/>
    <w:rPr>
      <w:b/>
    </w:rPr>
  </w:style>
  <w:style w:type="character" w:customStyle="1" w:styleId="WW8Num46z1">
    <w:name w:val="WW8Num46z1"/>
    <w:uiPriority w:val="99"/>
    <w:rsid w:val="007205FE"/>
    <w:rPr>
      <w:b/>
    </w:rPr>
  </w:style>
  <w:style w:type="character" w:customStyle="1" w:styleId="WW8Num46z2">
    <w:name w:val="WW8Num46z2"/>
    <w:rsid w:val="007205FE"/>
    <w:rPr>
      <w:rFonts w:ascii="Wingdings" w:hAnsi="Wingdings"/>
      <w:sz w:val="20"/>
    </w:rPr>
  </w:style>
  <w:style w:type="character" w:customStyle="1" w:styleId="WW8Num47z0">
    <w:name w:val="WW8Num47z0"/>
    <w:rsid w:val="007205FE"/>
    <w:rPr>
      <w:rFonts w:ascii="Wingdings" w:hAnsi="Wingdings"/>
    </w:rPr>
  </w:style>
  <w:style w:type="character" w:customStyle="1" w:styleId="WW8Num47z1">
    <w:name w:val="WW8Num47z1"/>
    <w:uiPriority w:val="99"/>
    <w:rsid w:val="007205FE"/>
    <w:rPr>
      <w:rFonts w:ascii="Courier New" w:hAnsi="Courier New"/>
    </w:rPr>
  </w:style>
  <w:style w:type="character" w:customStyle="1" w:styleId="WW8Num47z2">
    <w:name w:val="WW8Num47z2"/>
    <w:rsid w:val="007205FE"/>
    <w:rPr>
      <w:rFonts w:ascii="Wingdings" w:hAnsi="Wingdings"/>
    </w:rPr>
  </w:style>
  <w:style w:type="character" w:customStyle="1" w:styleId="WW8Num48z0">
    <w:name w:val="WW8Num48z0"/>
    <w:rsid w:val="007205FE"/>
    <w:rPr>
      <w:rFonts w:ascii="Symbol" w:hAnsi="Symbol"/>
    </w:rPr>
  </w:style>
  <w:style w:type="character" w:customStyle="1" w:styleId="WW8Num48z1">
    <w:name w:val="WW8Num48z1"/>
    <w:rsid w:val="007205FE"/>
    <w:rPr>
      <w:rFonts w:ascii="Courier New" w:hAnsi="Courier New"/>
      <w:sz w:val="20"/>
    </w:rPr>
  </w:style>
  <w:style w:type="character" w:customStyle="1" w:styleId="WW8Num48z2">
    <w:name w:val="WW8Num48z2"/>
    <w:rsid w:val="007205FE"/>
    <w:rPr>
      <w:rFonts w:ascii="Wingdings" w:hAnsi="Wingdings"/>
      <w:sz w:val="20"/>
    </w:rPr>
  </w:style>
  <w:style w:type="character" w:customStyle="1" w:styleId="WW8Num49z0">
    <w:name w:val="WW8Num49z0"/>
    <w:rsid w:val="007205FE"/>
  </w:style>
  <w:style w:type="character" w:customStyle="1" w:styleId="WW8Num49z1">
    <w:name w:val="WW8Num49z1"/>
    <w:rsid w:val="007205FE"/>
    <w:rPr>
      <w:rFonts w:ascii="Courier New" w:hAnsi="Courier New"/>
      <w:sz w:val="20"/>
    </w:rPr>
  </w:style>
  <w:style w:type="character" w:customStyle="1" w:styleId="WW8Num49z2">
    <w:name w:val="WW8Num49z2"/>
    <w:uiPriority w:val="99"/>
    <w:rsid w:val="007205FE"/>
    <w:rPr>
      <w:rFonts w:ascii="Wingdings" w:hAnsi="Wingdings"/>
      <w:sz w:val="20"/>
    </w:rPr>
  </w:style>
  <w:style w:type="character" w:customStyle="1" w:styleId="WW8Num50z0">
    <w:name w:val="WW8Num50z0"/>
    <w:rsid w:val="007205FE"/>
    <w:rPr>
      <w:rFonts w:ascii="Symbol" w:hAnsi="Symbol"/>
    </w:rPr>
  </w:style>
  <w:style w:type="character" w:customStyle="1" w:styleId="WW8Num50z1">
    <w:name w:val="WW8Num50z1"/>
    <w:uiPriority w:val="99"/>
    <w:rsid w:val="007205FE"/>
    <w:rPr>
      <w:rFonts w:ascii="Courier New" w:hAnsi="Courier New"/>
      <w:sz w:val="20"/>
    </w:rPr>
  </w:style>
  <w:style w:type="character" w:customStyle="1" w:styleId="WW8Num50z2">
    <w:name w:val="WW8Num50z2"/>
    <w:uiPriority w:val="99"/>
    <w:rsid w:val="007205FE"/>
    <w:rPr>
      <w:rFonts w:ascii="Wingdings" w:hAnsi="Wingdings"/>
      <w:sz w:val="20"/>
    </w:rPr>
  </w:style>
  <w:style w:type="character" w:customStyle="1" w:styleId="WW8Num51z0">
    <w:name w:val="WW8Num51z0"/>
    <w:rsid w:val="007205FE"/>
    <w:rPr>
      <w:rFonts w:ascii="Symbol" w:hAnsi="Symbol"/>
    </w:rPr>
  </w:style>
  <w:style w:type="character" w:customStyle="1" w:styleId="WW8Num51z1">
    <w:name w:val="WW8Num51z1"/>
    <w:rsid w:val="007205FE"/>
    <w:rPr>
      <w:rFonts w:ascii="Courier New" w:hAnsi="Courier New"/>
    </w:rPr>
  </w:style>
  <w:style w:type="character" w:customStyle="1" w:styleId="WW8Num51z3">
    <w:name w:val="WW8Num51z3"/>
    <w:uiPriority w:val="99"/>
    <w:rsid w:val="007205FE"/>
    <w:rPr>
      <w:rFonts w:ascii="Symbol" w:hAnsi="Symbol"/>
    </w:rPr>
  </w:style>
  <w:style w:type="character" w:customStyle="1" w:styleId="WW8Num52z0">
    <w:name w:val="WW8Num52z0"/>
    <w:rsid w:val="007205FE"/>
    <w:rPr>
      <w:rFonts w:ascii="Symbol" w:hAnsi="Symbol"/>
    </w:rPr>
  </w:style>
  <w:style w:type="character" w:customStyle="1" w:styleId="WW8Num52z1">
    <w:name w:val="WW8Num52z1"/>
    <w:rsid w:val="007205FE"/>
    <w:rPr>
      <w:rFonts w:ascii="Courier New" w:hAnsi="Courier New"/>
    </w:rPr>
  </w:style>
  <w:style w:type="character" w:customStyle="1" w:styleId="WW8Num52z2">
    <w:name w:val="WW8Num52z2"/>
    <w:uiPriority w:val="99"/>
    <w:rsid w:val="007205FE"/>
    <w:rPr>
      <w:rFonts w:ascii="Wingdings" w:hAnsi="Wingdings"/>
    </w:rPr>
  </w:style>
  <w:style w:type="character" w:customStyle="1" w:styleId="WW8Num54z0">
    <w:name w:val="WW8Num54z0"/>
    <w:rsid w:val="007205FE"/>
    <w:rPr>
      <w:rFonts w:ascii="Symbol" w:hAnsi="Symbol"/>
    </w:rPr>
  </w:style>
  <w:style w:type="character" w:customStyle="1" w:styleId="WW8Num54z1">
    <w:name w:val="WW8Num54z1"/>
    <w:rsid w:val="007205FE"/>
    <w:rPr>
      <w:rFonts w:ascii="Courier New" w:hAnsi="Courier New"/>
    </w:rPr>
  </w:style>
  <w:style w:type="character" w:customStyle="1" w:styleId="WW8Num54z2">
    <w:name w:val="WW8Num54z2"/>
    <w:rsid w:val="007205FE"/>
    <w:rPr>
      <w:rFonts w:ascii="Wingdings" w:hAnsi="Wingdings"/>
    </w:rPr>
  </w:style>
  <w:style w:type="character" w:customStyle="1" w:styleId="WW8Num55z0">
    <w:name w:val="WW8Num55z0"/>
    <w:rsid w:val="007205FE"/>
    <w:rPr>
      <w:rFonts w:ascii="Arial" w:hAnsi="Arial"/>
    </w:rPr>
  </w:style>
  <w:style w:type="character" w:customStyle="1" w:styleId="WW8Num55z1">
    <w:name w:val="WW8Num55z1"/>
    <w:uiPriority w:val="99"/>
    <w:rsid w:val="007205FE"/>
    <w:rPr>
      <w:rFonts w:ascii="Courier New" w:hAnsi="Courier New"/>
    </w:rPr>
  </w:style>
  <w:style w:type="character" w:customStyle="1" w:styleId="WW8Num55z2">
    <w:name w:val="WW8Num55z2"/>
    <w:uiPriority w:val="99"/>
    <w:rsid w:val="007205FE"/>
    <w:rPr>
      <w:rFonts w:ascii="Wingdings" w:hAnsi="Wingdings"/>
    </w:rPr>
  </w:style>
  <w:style w:type="character" w:customStyle="1" w:styleId="WW8Num56z0">
    <w:name w:val="WW8Num56z0"/>
    <w:rsid w:val="007205FE"/>
    <w:rPr>
      <w:b/>
    </w:rPr>
  </w:style>
  <w:style w:type="character" w:customStyle="1" w:styleId="WW8Num56z1">
    <w:name w:val="WW8Num56z1"/>
    <w:uiPriority w:val="99"/>
    <w:rsid w:val="007205FE"/>
    <w:rPr>
      <w:rFonts w:ascii="Symbol" w:hAnsi="Symbol"/>
    </w:rPr>
  </w:style>
  <w:style w:type="character" w:customStyle="1" w:styleId="WW8Num56z2">
    <w:name w:val="WW8Num56z2"/>
    <w:uiPriority w:val="99"/>
    <w:rsid w:val="007205FE"/>
    <w:rPr>
      <w:rFonts w:ascii="Wingdings" w:hAnsi="Wingdings"/>
    </w:rPr>
  </w:style>
  <w:style w:type="character" w:customStyle="1" w:styleId="WW8Num57z0">
    <w:name w:val="WW8Num57z0"/>
    <w:rsid w:val="007205FE"/>
    <w:rPr>
      <w:rFonts w:ascii="Symbol" w:hAnsi="Symbol"/>
      <w:b/>
      <w:color w:val="auto"/>
    </w:rPr>
  </w:style>
  <w:style w:type="character" w:customStyle="1" w:styleId="WW8Num57z1">
    <w:name w:val="WW8Num57z1"/>
    <w:rsid w:val="007205FE"/>
    <w:rPr>
      <w:rFonts w:ascii="Wingdings" w:hAnsi="Wingdings"/>
      <w:b/>
    </w:rPr>
  </w:style>
  <w:style w:type="character" w:customStyle="1" w:styleId="WW8Num57z2">
    <w:name w:val="WW8Num57z2"/>
    <w:uiPriority w:val="99"/>
    <w:rsid w:val="007205FE"/>
    <w:rPr>
      <w:rFonts w:ascii="Arial" w:hAnsi="Arial"/>
      <w:b/>
      <w:color w:val="auto"/>
      <w:sz w:val="20"/>
    </w:rPr>
  </w:style>
  <w:style w:type="character" w:customStyle="1" w:styleId="WW8Num58z0">
    <w:name w:val="WW8Num58z0"/>
    <w:rsid w:val="007205FE"/>
    <w:rPr>
      <w:rFonts w:ascii="Symbol" w:hAnsi="Symbol"/>
      <w:sz w:val="20"/>
    </w:rPr>
  </w:style>
  <w:style w:type="character" w:customStyle="1" w:styleId="WW8Num58z1">
    <w:name w:val="WW8Num58z1"/>
    <w:rsid w:val="007205FE"/>
    <w:rPr>
      <w:rFonts w:ascii="Courier New" w:hAnsi="Courier New"/>
      <w:sz w:val="20"/>
    </w:rPr>
  </w:style>
  <w:style w:type="character" w:customStyle="1" w:styleId="WW8Num58z2">
    <w:name w:val="WW8Num58z2"/>
    <w:rsid w:val="007205FE"/>
    <w:rPr>
      <w:rFonts w:ascii="Wingdings" w:hAnsi="Wingdings"/>
      <w:sz w:val="20"/>
    </w:rPr>
  </w:style>
  <w:style w:type="character" w:customStyle="1" w:styleId="WW8Num59z0">
    <w:name w:val="WW8Num59z0"/>
    <w:rsid w:val="007205FE"/>
    <w:rPr>
      <w:rFonts w:ascii="Symbol" w:hAnsi="Symbol"/>
    </w:rPr>
  </w:style>
  <w:style w:type="character" w:customStyle="1" w:styleId="WW8Num59z1">
    <w:name w:val="WW8Num59z1"/>
    <w:rsid w:val="007205FE"/>
    <w:rPr>
      <w:rFonts w:ascii="Courier New" w:hAnsi="Courier New"/>
    </w:rPr>
  </w:style>
  <w:style w:type="character" w:customStyle="1" w:styleId="WW8Num59z2">
    <w:name w:val="WW8Num59z2"/>
    <w:rsid w:val="007205FE"/>
    <w:rPr>
      <w:rFonts w:ascii="Wingdings" w:hAnsi="Wingdings"/>
    </w:rPr>
  </w:style>
  <w:style w:type="character" w:customStyle="1" w:styleId="WW8Num60z0">
    <w:name w:val="WW8Num60z0"/>
    <w:rsid w:val="007205FE"/>
    <w:rPr>
      <w:rFonts w:ascii="Wingdings" w:hAnsi="Wingdings"/>
    </w:rPr>
  </w:style>
  <w:style w:type="character" w:customStyle="1" w:styleId="WW8Num60z1">
    <w:name w:val="WW8Num60z1"/>
    <w:uiPriority w:val="99"/>
    <w:rsid w:val="007205FE"/>
    <w:rPr>
      <w:b/>
    </w:rPr>
  </w:style>
  <w:style w:type="character" w:customStyle="1" w:styleId="WW8Num60z2">
    <w:name w:val="WW8Num60z2"/>
    <w:uiPriority w:val="99"/>
    <w:rsid w:val="007205FE"/>
    <w:rPr>
      <w:rFonts w:ascii="Wingdings" w:hAnsi="Wingdings"/>
    </w:rPr>
  </w:style>
  <w:style w:type="character" w:customStyle="1" w:styleId="WW8Num61z0">
    <w:name w:val="WW8Num61z0"/>
    <w:rsid w:val="007205FE"/>
    <w:rPr>
      <w:rFonts w:ascii="Wingdings" w:hAnsi="Wingdings"/>
    </w:rPr>
  </w:style>
  <w:style w:type="character" w:customStyle="1" w:styleId="WW8Num61z1">
    <w:name w:val="WW8Num61z1"/>
    <w:uiPriority w:val="99"/>
    <w:rsid w:val="007205FE"/>
    <w:rPr>
      <w:rFonts w:ascii="Courier New" w:hAnsi="Courier New"/>
    </w:rPr>
  </w:style>
  <w:style w:type="character" w:customStyle="1" w:styleId="WW8Num61z2">
    <w:name w:val="WW8Num61z2"/>
    <w:rsid w:val="007205FE"/>
    <w:rPr>
      <w:rFonts w:ascii="Wingdings" w:hAnsi="Wingdings"/>
    </w:rPr>
  </w:style>
  <w:style w:type="character" w:customStyle="1" w:styleId="WW8Num64z0">
    <w:name w:val="WW8Num64z0"/>
    <w:rsid w:val="007205FE"/>
    <w:rPr>
      <w:rFonts w:ascii="Symbol" w:hAnsi="Symbol"/>
      <w:sz w:val="20"/>
    </w:rPr>
  </w:style>
  <w:style w:type="character" w:customStyle="1" w:styleId="WW8Num64z1">
    <w:name w:val="WW8Num64z1"/>
    <w:rsid w:val="007205FE"/>
    <w:rPr>
      <w:rFonts w:ascii="Courier New" w:hAnsi="Courier New"/>
      <w:sz w:val="20"/>
    </w:rPr>
  </w:style>
  <w:style w:type="character" w:customStyle="1" w:styleId="WW8Num64z2">
    <w:name w:val="WW8Num64z2"/>
    <w:uiPriority w:val="99"/>
    <w:rsid w:val="007205FE"/>
    <w:rPr>
      <w:rFonts w:ascii="Wingdings" w:hAnsi="Wingdings"/>
      <w:sz w:val="20"/>
    </w:rPr>
  </w:style>
  <w:style w:type="character" w:customStyle="1" w:styleId="WW8Num65z0">
    <w:name w:val="WW8Num65z0"/>
    <w:rsid w:val="007205FE"/>
    <w:rPr>
      <w:rFonts w:ascii="Symbol" w:hAnsi="Symbol"/>
      <w:sz w:val="20"/>
    </w:rPr>
  </w:style>
  <w:style w:type="character" w:customStyle="1" w:styleId="WW8Num65z1">
    <w:name w:val="WW8Num65z1"/>
    <w:rsid w:val="007205FE"/>
    <w:rPr>
      <w:rFonts w:ascii="Courier New" w:hAnsi="Courier New"/>
      <w:sz w:val="20"/>
    </w:rPr>
  </w:style>
  <w:style w:type="character" w:customStyle="1" w:styleId="WW8Num65z2">
    <w:name w:val="WW8Num65z2"/>
    <w:rsid w:val="007205FE"/>
    <w:rPr>
      <w:rFonts w:ascii="Wingdings" w:hAnsi="Wingdings"/>
      <w:sz w:val="20"/>
    </w:rPr>
  </w:style>
  <w:style w:type="character" w:customStyle="1" w:styleId="WW8Num68z0">
    <w:name w:val="WW8Num68z0"/>
    <w:rsid w:val="007205FE"/>
    <w:rPr>
      <w:rFonts w:ascii="Symbol" w:hAnsi="Symbol"/>
    </w:rPr>
  </w:style>
  <w:style w:type="character" w:customStyle="1" w:styleId="WW8Num68z1">
    <w:name w:val="WW8Num68z1"/>
    <w:uiPriority w:val="99"/>
    <w:rsid w:val="007205FE"/>
    <w:rPr>
      <w:rFonts w:ascii="Courier New" w:hAnsi="Courier New"/>
    </w:rPr>
  </w:style>
  <w:style w:type="character" w:customStyle="1" w:styleId="WW8Num68z2">
    <w:name w:val="WW8Num68z2"/>
    <w:uiPriority w:val="99"/>
    <w:rsid w:val="007205FE"/>
    <w:rPr>
      <w:rFonts w:ascii="Wingdings" w:hAnsi="Wingdings"/>
    </w:rPr>
  </w:style>
  <w:style w:type="character" w:customStyle="1" w:styleId="WW8Num69z0">
    <w:name w:val="WW8Num69z0"/>
    <w:rsid w:val="007205FE"/>
    <w:rPr>
      <w:rFonts w:ascii="Symbol" w:hAnsi="Symbol"/>
      <w:sz w:val="20"/>
    </w:rPr>
  </w:style>
  <w:style w:type="character" w:customStyle="1" w:styleId="WW8Num69z1">
    <w:name w:val="WW8Num69z1"/>
    <w:uiPriority w:val="99"/>
    <w:rsid w:val="007205FE"/>
    <w:rPr>
      <w:rFonts w:ascii="Courier New" w:hAnsi="Courier New"/>
      <w:sz w:val="20"/>
    </w:rPr>
  </w:style>
  <w:style w:type="character" w:customStyle="1" w:styleId="WW8Num69z2">
    <w:name w:val="WW8Num69z2"/>
    <w:uiPriority w:val="99"/>
    <w:rsid w:val="007205FE"/>
    <w:rPr>
      <w:rFonts w:ascii="Wingdings" w:hAnsi="Wingdings"/>
      <w:sz w:val="20"/>
    </w:rPr>
  </w:style>
  <w:style w:type="character" w:customStyle="1" w:styleId="WW8Num70z0">
    <w:name w:val="WW8Num70z0"/>
    <w:rsid w:val="007205FE"/>
    <w:rPr>
      <w:rFonts w:ascii="Symbol" w:hAnsi="Symbol"/>
      <w:sz w:val="20"/>
    </w:rPr>
  </w:style>
  <w:style w:type="character" w:customStyle="1" w:styleId="WW8Num70z1">
    <w:name w:val="WW8Num70z1"/>
    <w:uiPriority w:val="99"/>
    <w:rsid w:val="007205FE"/>
    <w:rPr>
      <w:rFonts w:ascii="Courier New" w:hAnsi="Courier New"/>
      <w:sz w:val="20"/>
    </w:rPr>
  </w:style>
  <w:style w:type="character" w:customStyle="1" w:styleId="WW8Num70z2">
    <w:name w:val="WW8Num70z2"/>
    <w:uiPriority w:val="99"/>
    <w:rsid w:val="007205FE"/>
    <w:rPr>
      <w:rFonts w:ascii="Wingdings" w:hAnsi="Wingdings"/>
      <w:sz w:val="20"/>
    </w:rPr>
  </w:style>
  <w:style w:type="character" w:customStyle="1" w:styleId="WW8Num71z0">
    <w:name w:val="WW8Num71z0"/>
    <w:rsid w:val="007205FE"/>
    <w:rPr>
      <w:rFonts w:ascii="Symbol" w:hAnsi="Symbol"/>
    </w:rPr>
  </w:style>
  <w:style w:type="character" w:customStyle="1" w:styleId="WW8Num71z1">
    <w:name w:val="WW8Num71z1"/>
    <w:uiPriority w:val="99"/>
    <w:rsid w:val="007205FE"/>
    <w:rPr>
      <w:rFonts w:ascii="Courier New" w:hAnsi="Courier New"/>
    </w:rPr>
  </w:style>
  <w:style w:type="character" w:customStyle="1" w:styleId="WW8Num71z2">
    <w:name w:val="WW8Num71z2"/>
    <w:uiPriority w:val="99"/>
    <w:rsid w:val="007205FE"/>
    <w:rPr>
      <w:rFonts w:ascii="Wingdings" w:hAnsi="Wingdings"/>
    </w:rPr>
  </w:style>
  <w:style w:type="character" w:customStyle="1" w:styleId="WW8Num72z0">
    <w:name w:val="WW8Num72z0"/>
    <w:rsid w:val="007205FE"/>
    <w:rPr>
      <w:rFonts w:ascii="Symbol" w:hAnsi="Symbol"/>
    </w:rPr>
  </w:style>
  <w:style w:type="character" w:customStyle="1" w:styleId="WW8Num72z1">
    <w:name w:val="WW8Num72z1"/>
    <w:uiPriority w:val="99"/>
    <w:rsid w:val="007205FE"/>
    <w:rPr>
      <w:rFonts w:ascii="Courier New" w:hAnsi="Courier New"/>
    </w:rPr>
  </w:style>
  <w:style w:type="character" w:customStyle="1" w:styleId="WW8Num72z2">
    <w:name w:val="WW8Num72z2"/>
    <w:uiPriority w:val="99"/>
    <w:rsid w:val="007205FE"/>
    <w:rPr>
      <w:rFonts w:ascii="Wingdings" w:hAnsi="Wingdings"/>
    </w:rPr>
  </w:style>
  <w:style w:type="character" w:customStyle="1" w:styleId="Fuentedeprrafopredeter6">
    <w:name w:val="Fuente de párrafo predeter.6"/>
    <w:uiPriority w:val="99"/>
    <w:rsid w:val="007205FE"/>
  </w:style>
  <w:style w:type="character" w:customStyle="1" w:styleId="WW8Num2z0">
    <w:name w:val="WW8Num2z0"/>
    <w:rsid w:val="007205FE"/>
    <w:rPr>
      <w:rFonts w:ascii="Arial" w:hAnsi="Arial"/>
      <w:b/>
      <w:sz w:val="24"/>
    </w:rPr>
  </w:style>
  <w:style w:type="character" w:customStyle="1" w:styleId="WW8Num3z1">
    <w:name w:val="WW8Num3z1"/>
    <w:rsid w:val="007205FE"/>
  </w:style>
  <w:style w:type="character" w:customStyle="1" w:styleId="WW8Num7z0">
    <w:name w:val="WW8Num7z0"/>
    <w:rsid w:val="007205FE"/>
    <w:rPr>
      <w:b/>
    </w:rPr>
  </w:style>
  <w:style w:type="character" w:customStyle="1" w:styleId="WW8Num11z0">
    <w:name w:val="WW8Num11z0"/>
    <w:rsid w:val="007205FE"/>
    <w:rPr>
      <w:b/>
    </w:rPr>
  </w:style>
  <w:style w:type="character" w:customStyle="1" w:styleId="WW8Num20z0">
    <w:name w:val="WW8Num20z0"/>
    <w:rsid w:val="007205FE"/>
    <w:rPr>
      <w:rFonts w:ascii="Symbol" w:hAnsi="Symbol"/>
    </w:rPr>
  </w:style>
  <w:style w:type="character" w:customStyle="1" w:styleId="WW8Num25z1">
    <w:name w:val="WW8Num25z1"/>
    <w:rsid w:val="007205FE"/>
    <w:rPr>
      <w:rFonts w:ascii="Courier New" w:hAnsi="Courier New"/>
    </w:rPr>
  </w:style>
  <w:style w:type="character" w:customStyle="1" w:styleId="WW8Num25z3">
    <w:name w:val="WW8Num25z3"/>
    <w:rsid w:val="007205FE"/>
    <w:rPr>
      <w:rFonts w:ascii="Symbol" w:hAnsi="Symbol"/>
    </w:rPr>
  </w:style>
  <w:style w:type="character" w:customStyle="1" w:styleId="WW8Num26z1">
    <w:name w:val="WW8Num26z1"/>
    <w:rsid w:val="007205FE"/>
    <w:rPr>
      <w:rFonts w:ascii="Courier New" w:hAnsi="Courier New"/>
    </w:rPr>
  </w:style>
  <w:style w:type="character" w:customStyle="1" w:styleId="WW8Num26z3">
    <w:name w:val="WW8Num26z3"/>
    <w:rsid w:val="007205FE"/>
    <w:rPr>
      <w:rFonts w:ascii="Symbol" w:hAnsi="Symbol"/>
    </w:rPr>
  </w:style>
  <w:style w:type="character" w:customStyle="1" w:styleId="WW8Num28z0">
    <w:name w:val="WW8Num28z0"/>
    <w:rsid w:val="007205FE"/>
    <w:rPr>
      <w:b/>
    </w:rPr>
  </w:style>
  <w:style w:type="character" w:customStyle="1" w:styleId="WW8Num28z1">
    <w:name w:val="WW8Num28z1"/>
    <w:rsid w:val="007205FE"/>
  </w:style>
  <w:style w:type="character" w:customStyle="1" w:styleId="WW8Num28z3">
    <w:name w:val="WW8Num28z3"/>
    <w:uiPriority w:val="99"/>
    <w:rsid w:val="007205FE"/>
    <w:rPr>
      <w:rFonts w:ascii="Symbol" w:hAnsi="Symbol"/>
    </w:rPr>
  </w:style>
  <w:style w:type="character" w:customStyle="1" w:styleId="WW8Num32z0">
    <w:name w:val="WW8Num32z0"/>
    <w:rsid w:val="007205FE"/>
    <w:rPr>
      <w:rFonts w:ascii="Symbol" w:hAnsi="Symbol"/>
    </w:rPr>
  </w:style>
  <w:style w:type="character" w:customStyle="1" w:styleId="WW8Num32z1">
    <w:name w:val="WW8Num32z1"/>
    <w:rsid w:val="007205FE"/>
    <w:rPr>
      <w:rFonts w:ascii="Courier New" w:hAnsi="Courier New"/>
    </w:rPr>
  </w:style>
  <w:style w:type="character" w:customStyle="1" w:styleId="WW8Num32z2">
    <w:name w:val="WW8Num32z2"/>
    <w:rsid w:val="007205FE"/>
    <w:rPr>
      <w:rFonts w:ascii="Wingdings" w:hAnsi="Wingdings"/>
    </w:rPr>
  </w:style>
  <w:style w:type="character" w:customStyle="1" w:styleId="WW8Num37z0">
    <w:name w:val="WW8Num37z0"/>
    <w:rsid w:val="007205FE"/>
    <w:rPr>
      <w:rFonts w:ascii="Symbol" w:hAnsi="Symbol"/>
    </w:rPr>
  </w:style>
  <w:style w:type="character" w:customStyle="1" w:styleId="WW8Num37z1">
    <w:name w:val="WW8Num37z1"/>
    <w:uiPriority w:val="99"/>
    <w:rsid w:val="007205FE"/>
    <w:rPr>
      <w:rFonts w:ascii="Courier New" w:hAnsi="Courier New"/>
    </w:rPr>
  </w:style>
  <w:style w:type="character" w:customStyle="1" w:styleId="WW8Num37z2">
    <w:name w:val="WW8Num37z2"/>
    <w:rsid w:val="007205FE"/>
    <w:rPr>
      <w:rFonts w:ascii="Wingdings" w:hAnsi="Wingdings"/>
    </w:rPr>
  </w:style>
  <w:style w:type="character" w:customStyle="1" w:styleId="WW8Num38z0">
    <w:name w:val="WW8Num38z0"/>
    <w:rsid w:val="007205FE"/>
    <w:rPr>
      <w:b/>
    </w:rPr>
  </w:style>
  <w:style w:type="character" w:customStyle="1" w:styleId="WW8Num38z1">
    <w:name w:val="WW8Num38z1"/>
    <w:rsid w:val="007205FE"/>
    <w:rPr>
      <w:rFonts w:ascii="Courier New" w:hAnsi="Courier New"/>
      <w:sz w:val="20"/>
    </w:rPr>
  </w:style>
  <w:style w:type="character" w:customStyle="1" w:styleId="WW8Num38z2">
    <w:name w:val="WW8Num38z2"/>
    <w:rsid w:val="007205FE"/>
    <w:rPr>
      <w:rFonts w:ascii="Wingdings" w:hAnsi="Wingdings"/>
      <w:sz w:val="20"/>
    </w:rPr>
  </w:style>
  <w:style w:type="character" w:customStyle="1" w:styleId="WW8Num39z0">
    <w:name w:val="WW8Num39z0"/>
    <w:rsid w:val="007205FE"/>
  </w:style>
  <w:style w:type="character" w:customStyle="1" w:styleId="WW8Num39z1">
    <w:name w:val="WW8Num39z1"/>
    <w:rsid w:val="007205FE"/>
    <w:rPr>
      <w:rFonts w:ascii="Courier New" w:hAnsi="Courier New"/>
      <w:sz w:val="20"/>
    </w:rPr>
  </w:style>
  <w:style w:type="character" w:customStyle="1" w:styleId="WW8Num39z2">
    <w:name w:val="WW8Num39z2"/>
    <w:rsid w:val="007205FE"/>
    <w:rPr>
      <w:rFonts w:ascii="Wingdings" w:hAnsi="Wingdings"/>
      <w:sz w:val="20"/>
    </w:rPr>
  </w:style>
  <w:style w:type="character" w:customStyle="1" w:styleId="WW8Num51z2">
    <w:name w:val="WW8Num51z2"/>
    <w:rsid w:val="007205FE"/>
    <w:rPr>
      <w:rFonts w:ascii="Wingdings" w:hAnsi="Wingdings"/>
    </w:rPr>
  </w:style>
  <w:style w:type="character" w:customStyle="1" w:styleId="WW8Num53z1">
    <w:name w:val="WW8Num53z1"/>
    <w:rsid w:val="007205FE"/>
    <w:rPr>
      <w:b/>
    </w:rPr>
  </w:style>
  <w:style w:type="character" w:customStyle="1" w:styleId="WW8Num55z3">
    <w:name w:val="WW8Num55z3"/>
    <w:uiPriority w:val="99"/>
    <w:rsid w:val="007205FE"/>
    <w:rPr>
      <w:rFonts w:ascii="Symbol" w:hAnsi="Symbol"/>
    </w:rPr>
  </w:style>
  <w:style w:type="character" w:customStyle="1" w:styleId="WW8Num60z3">
    <w:name w:val="WW8Num60z3"/>
    <w:uiPriority w:val="99"/>
    <w:rsid w:val="007205FE"/>
    <w:rPr>
      <w:rFonts w:ascii="Symbol" w:hAnsi="Symbol"/>
    </w:rPr>
  </w:style>
  <w:style w:type="character" w:customStyle="1" w:styleId="WW8Num60z4">
    <w:name w:val="WW8Num60z4"/>
    <w:uiPriority w:val="99"/>
    <w:rsid w:val="007205FE"/>
    <w:rPr>
      <w:rFonts w:ascii="Courier New" w:hAnsi="Courier New"/>
    </w:rPr>
  </w:style>
  <w:style w:type="character" w:customStyle="1" w:styleId="WW8Num61z3">
    <w:name w:val="WW8Num61z3"/>
    <w:rsid w:val="007205FE"/>
    <w:rPr>
      <w:rFonts w:ascii="Symbol" w:hAnsi="Symbol"/>
    </w:rPr>
  </w:style>
  <w:style w:type="character" w:customStyle="1" w:styleId="WW8Num62z0">
    <w:name w:val="WW8Num62z0"/>
    <w:rsid w:val="007205FE"/>
    <w:rPr>
      <w:rFonts w:ascii="Wingdings" w:hAnsi="Wingdings"/>
    </w:rPr>
  </w:style>
  <w:style w:type="character" w:customStyle="1" w:styleId="WW8Num62z1">
    <w:name w:val="WW8Num62z1"/>
    <w:uiPriority w:val="99"/>
    <w:rsid w:val="007205FE"/>
    <w:rPr>
      <w:rFonts w:ascii="Courier New" w:hAnsi="Courier New"/>
    </w:rPr>
  </w:style>
  <w:style w:type="character" w:customStyle="1" w:styleId="WW8Num62z3">
    <w:name w:val="WW8Num62z3"/>
    <w:rsid w:val="007205FE"/>
    <w:rPr>
      <w:rFonts w:ascii="Symbol" w:hAnsi="Symbol"/>
    </w:rPr>
  </w:style>
  <w:style w:type="character" w:customStyle="1" w:styleId="WW8Num63z0">
    <w:name w:val="WW8Num63z0"/>
    <w:rsid w:val="007205FE"/>
    <w:rPr>
      <w:b/>
    </w:rPr>
  </w:style>
  <w:style w:type="character" w:customStyle="1" w:styleId="Fuentedeprrafopredeter5">
    <w:name w:val="Fuente de párrafo predeter.5"/>
    <w:uiPriority w:val="99"/>
    <w:rsid w:val="007205FE"/>
  </w:style>
  <w:style w:type="character" w:customStyle="1" w:styleId="Absatz-Standardschriftart">
    <w:name w:val="Absatz-Standardschriftart"/>
    <w:rsid w:val="007205FE"/>
  </w:style>
  <w:style w:type="character" w:customStyle="1" w:styleId="Fuentedeprrafopredeter4">
    <w:name w:val="Fuente de párrafo predeter.4"/>
    <w:uiPriority w:val="99"/>
    <w:rsid w:val="007205FE"/>
  </w:style>
  <w:style w:type="character" w:customStyle="1" w:styleId="WW-Absatz-Standardschriftart">
    <w:name w:val="WW-Absatz-Standardschriftart"/>
    <w:rsid w:val="007205FE"/>
  </w:style>
  <w:style w:type="character" w:customStyle="1" w:styleId="WW-Absatz-Standardschriftart1">
    <w:name w:val="WW-Absatz-Standardschriftart1"/>
    <w:rsid w:val="007205FE"/>
  </w:style>
  <w:style w:type="character" w:customStyle="1" w:styleId="WW8Num27z1">
    <w:name w:val="WW8Num27z1"/>
    <w:rsid w:val="007205FE"/>
    <w:rPr>
      <w:b/>
      <w:sz w:val="22"/>
    </w:rPr>
  </w:style>
  <w:style w:type="character" w:customStyle="1" w:styleId="WW8Num27z3">
    <w:name w:val="WW8Num27z3"/>
    <w:rsid w:val="007205FE"/>
    <w:rPr>
      <w:rFonts w:ascii="Symbol" w:hAnsi="Symbol"/>
    </w:rPr>
  </w:style>
  <w:style w:type="character" w:customStyle="1" w:styleId="WW8Num29z0">
    <w:name w:val="WW8Num29z0"/>
    <w:rsid w:val="007205FE"/>
    <w:rPr>
      <w:b/>
    </w:rPr>
  </w:style>
  <w:style w:type="character" w:customStyle="1" w:styleId="WW8Num29z3">
    <w:name w:val="WW8Num29z3"/>
    <w:uiPriority w:val="99"/>
    <w:rsid w:val="007205FE"/>
    <w:rPr>
      <w:rFonts w:ascii="Symbol" w:hAnsi="Symbol"/>
    </w:rPr>
  </w:style>
  <w:style w:type="character" w:customStyle="1" w:styleId="Fuentedeprrafopredeter3">
    <w:name w:val="Fuente de párrafo predeter.3"/>
    <w:uiPriority w:val="99"/>
    <w:rsid w:val="007205FE"/>
  </w:style>
  <w:style w:type="character" w:customStyle="1" w:styleId="WW8Num29z2">
    <w:name w:val="WW8Num29z2"/>
    <w:rsid w:val="007205FE"/>
    <w:rPr>
      <w:rFonts w:ascii="Wingdings" w:hAnsi="Wingdings"/>
    </w:rPr>
  </w:style>
  <w:style w:type="character" w:customStyle="1" w:styleId="WW8Num33z0">
    <w:name w:val="WW8Num33z0"/>
    <w:rsid w:val="007205FE"/>
    <w:rPr>
      <w:b/>
    </w:rPr>
  </w:style>
  <w:style w:type="character" w:customStyle="1" w:styleId="WW8Num40z3">
    <w:name w:val="WW8Num40z3"/>
    <w:rsid w:val="007205FE"/>
    <w:rPr>
      <w:rFonts w:ascii="Symbol" w:hAnsi="Symbol"/>
    </w:rPr>
  </w:style>
  <w:style w:type="character" w:customStyle="1" w:styleId="WW8Num40z4">
    <w:name w:val="WW8Num40z4"/>
    <w:uiPriority w:val="99"/>
    <w:rsid w:val="007205FE"/>
    <w:rPr>
      <w:rFonts w:ascii="Courier New" w:hAnsi="Courier New"/>
    </w:rPr>
  </w:style>
  <w:style w:type="character" w:customStyle="1" w:styleId="WW8Num43z3">
    <w:name w:val="WW8Num43z3"/>
    <w:rsid w:val="007205FE"/>
    <w:rPr>
      <w:rFonts w:ascii="Symbol" w:hAnsi="Symbol"/>
    </w:rPr>
  </w:style>
  <w:style w:type="character" w:customStyle="1" w:styleId="WW8Num45z3">
    <w:name w:val="WW8Num45z3"/>
    <w:rsid w:val="007205FE"/>
    <w:rPr>
      <w:rFonts w:ascii="Symbol" w:hAnsi="Symbol"/>
    </w:rPr>
  </w:style>
  <w:style w:type="character" w:customStyle="1" w:styleId="WW8Num47z3">
    <w:name w:val="WW8Num47z3"/>
    <w:rsid w:val="007205FE"/>
    <w:rPr>
      <w:rFonts w:ascii="Symbol" w:hAnsi="Symbol"/>
    </w:rPr>
  </w:style>
  <w:style w:type="character" w:customStyle="1" w:styleId="Fuentedeprrafopredeter2">
    <w:name w:val="Fuente de párrafo predeter.2"/>
    <w:rsid w:val="007205FE"/>
  </w:style>
  <w:style w:type="character" w:customStyle="1" w:styleId="WW-Absatz-Standardschriftart11">
    <w:name w:val="WW-Absatz-Standardschriftart11"/>
    <w:rsid w:val="007205FE"/>
  </w:style>
  <w:style w:type="character" w:customStyle="1" w:styleId="WW8Num1z0">
    <w:name w:val="WW8Num1z0"/>
    <w:rsid w:val="007205FE"/>
    <w:rPr>
      <w:rFonts w:ascii="Arial" w:hAnsi="Arial"/>
      <w:b/>
      <w:sz w:val="24"/>
    </w:rPr>
  </w:style>
  <w:style w:type="character" w:customStyle="1" w:styleId="WW8Num4z1">
    <w:name w:val="WW8Num4z1"/>
    <w:rsid w:val="007205FE"/>
    <w:rPr>
      <w:rFonts w:ascii="Courier New" w:hAnsi="Courier New"/>
    </w:rPr>
  </w:style>
  <w:style w:type="character" w:customStyle="1" w:styleId="WW8Num4z2">
    <w:name w:val="WW8Num4z2"/>
    <w:rsid w:val="007205FE"/>
    <w:rPr>
      <w:rFonts w:ascii="Wingdings" w:hAnsi="Wingdings"/>
    </w:rPr>
  </w:style>
  <w:style w:type="character" w:customStyle="1" w:styleId="WW8Num4z3">
    <w:name w:val="WW8Num4z3"/>
    <w:rsid w:val="007205FE"/>
    <w:rPr>
      <w:rFonts w:ascii="Symbol" w:hAnsi="Symbol"/>
    </w:rPr>
  </w:style>
  <w:style w:type="character" w:customStyle="1" w:styleId="WW8Num5z1">
    <w:name w:val="WW8Num5z1"/>
    <w:rsid w:val="007205FE"/>
    <w:rPr>
      <w:rFonts w:ascii="Courier New" w:hAnsi="Courier New"/>
    </w:rPr>
  </w:style>
  <w:style w:type="character" w:customStyle="1" w:styleId="WW8Num5z2">
    <w:name w:val="WW8Num5z2"/>
    <w:rsid w:val="007205FE"/>
    <w:rPr>
      <w:rFonts w:ascii="Wingdings" w:hAnsi="Wingdings"/>
    </w:rPr>
  </w:style>
  <w:style w:type="character" w:customStyle="1" w:styleId="WW8Num6z1">
    <w:name w:val="WW8Num6z1"/>
    <w:rsid w:val="007205FE"/>
    <w:rPr>
      <w:rFonts w:ascii="Courier New" w:hAnsi="Courier New"/>
    </w:rPr>
  </w:style>
  <w:style w:type="character" w:customStyle="1" w:styleId="WW8Num6z2">
    <w:name w:val="WW8Num6z2"/>
    <w:rsid w:val="007205FE"/>
    <w:rPr>
      <w:rFonts w:ascii="Wingdings" w:hAnsi="Wingdings"/>
    </w:rPr>
  </w:style>
  <w:style w:type="character" w:customStyle="1" w:styleId="WW8Num8z1">
    <w:name w:val="WW8Num8z1"/>
    <w:rsid w:val="007205FE"/>
    <w:rPr>
      <w:rFonts w:ascii="Courier New" w:hAnsi="Courier New"/>
    </w:rPr>
  </w:style>
  <w:style w:type="character" w:customStyle="1" w:styleId="WW8Num8z3">
    <w:name w:val="WW8Num8z3"/>
    <w:rsid w:val="007205FE"/>
    <w:rPr>
      <w:rFonts w:ascii="Symbol" w:hAnsi="Symbol"/>
    </w:rPr>
  </w:style>
  <w:style w:type="character" w:customStyle="1" w:styleId="WW8Num17z1">
    <w:name w:val="WW8Num17z1"/>
    <w:rsid w:val="007205FE"/>
    <w:rPr>
      <w:rFonts w:ascii="Courier New" w:hAnsi="Courier New"/>
    </w:rPr>
  </w:style>
  <w:style w:type="character" w:customStyle="1" w:styleId="WW8Num17z2">
    <w:name w:val="WW8Num17z2"/>
    <w:rsid w:val="007205FE"/>
    <w:rPr>
      <w:rFonts w:ascii="Wingdings" w:hAnsi="Wingdings"/>
    </w:rPr>
  </w:style>
  <w:style w:type="character" w:customStyle="1" w:styleId="WW8Num19z1">
    <w:name w:val="WW8Num19z1"/>
    <w:rsid w:val="007205FE"/>
    <w:rPr>
      <w:rFonts w:ascii="Courier New" w:hAnsi="Courier New"/>
    </w:rPr>
  </w:style>
  <w:style w:type="character" w:customStyle="1" w:styleId="WW8Num19z2">
    <w:name w:val="WW8Num19z2"/>
    <w:rsid w:val="007205FE"/>
    <w:rPr>
      <w:rFonts w:ascii="Wingdings" w:hAnsi="Wingdings"/>
    </w:rPr>
  </w:style>
  <w:style w:type="character" w:customStyle="1" w:styleId="WW8Num20z2">
    <w:name w:val="WW8Num20z2"/>
    <w:rsid w:val="007205FE"/>
    <w:rPr>
      <w:rFonts w:ascii="Wingdings" w:hAnsi="Wingdings"/>
    </w:rPr>
  </w:style>
  <w:style w:type="character" w:customStyle="1" w:styleId="WW8Num23z1">
    <w:name w:val="WW8Num23z1"/>
    <w:rsid w:val="007205FE"/>
    <w:rPr>
      <w:b/>
    </w:rPr>
  </w:style>
  <w:style w:type="character" w:customStyle="1" w:styleId="WW8Num24z1">
    <w:name w:val="WW8Num24z1"/>
    <w:rsid w:val="007205FE"/>
    <w:rPr>
      <w:rFonts w:ascii="Courier New" w:hAnsi="Courier New"/>
    </w:rPr>
  </w:style>
  <w:style w:type="character" w:customStyle="1" w:styleId="WW8Num24z2">
    <w:name w:val="WW8Num24z2"/>
    <w:rsid w:val="007205FE"/>
    <w:rPr>
      <w:rFonts w:ascii="Wingdings" w:hAnsi="Wingdings"/>
    </w:rPr>
  </w:style>
  <w:style w:type="character" w:customStyle="1" w:styleId="WW8Num26z2">
    <w:name w:val="WW8Num26z2"/>
    <w:rsid w:val="007205FE"/>
    <w:rPr>
      <w:rFonts w:ascii="Wingdings" w:hAnsi="Wingdings"/>
    </w:rPr>
  </w:style>
  <w:style w:type="character" w:customStyle="1" w:styleId="Fuentedeprrafopredeter1">
    <w:name w:val="Fuente de párrafo predeter.1"/>
    <w:rsid w:val="007205FE"/>
  </w:style>
  <w:style w:type="character" w:customStyle="1" w:styleId="DeltaViewInsertion">
    <w:name w:val="DeltaView Insertion"/>
    <w:rsid w:val="007205FE"/>
    <w:rPr>
      <w:color w:val="0000FF"/>
      <w:spacing w:val="0"/>
      <w:u w:val="double"/>
    </w:rPr>
  </w:style>
  <w:style w:type="character" w:styleId="Nmerodepgina">
    <w:name w:val="page number"/>
    <w:rsid w:val="007205FE"/>
    <w:rPr>
      <w:rFonts w:cs="Times New Roman"/>
    </w:rPr>
  </w:style>
  <w:style w:type="character" w:styleId="Textoennegrita">
    <w:name w:val="Strong"/>
    <w:qFormat/>
    <w:rsid w:val="007205FE"/>
    <w:rPr>
      <w:b/>
    </w:rPr>
  </w:style>
  <w:style w:type="character" w:customStyle="1" w:styleId="Carcterdenumeracin">
    <w:name w:val="Carácter de numeración"/>
    <w:rsid w:val="007205FE"/>
  </w:style>
  <w:style w:type="paragraph" w:customStyle="1" w:styleId="Encabezado8">
    <w:name w:val="Encabezado8"/>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qFormat/>
    <w:rsid w:val="007205FE"/>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7205FE"/>
    <w:pPr>
      <w:suppressLineNumbers/>
      <w:suppressAutoHyphens/>
      <w:spacing w:before="120" w:after="120"/>
    </w:pPr>
    <w:rPr>
      <w:rFonts w:ascii="Times New Roman" w:hAnsi="Times New Roman"/>
      <w:i/>
      <w:szCs w:val="20"/>
      <w:lang w:val="es-ES" w:eastAsia="ar-SA"/>
    </w:rPr>
  </w:style>
  <w:style w:type="paragraph" w:customStyle="1" w:styleId="ndice">
    <w:name w:val="Índice"/>
    <w:basedOn w:val="Normal"/>
    <w:rsid w:val="007205FE"/>
    <w:pPr>
      <w:suppressLineNumbers/>
      <w:suppressAutoHyphens/>
    </w:pPr>
    <w:rPr>
      <w:rFonts w:ascii="Times New Roman" w:hAnsi="Times New Roman"/>
      <w:szCs w:val="20"/>
      <w:lang w:val="es-ES" w:eastAsia="ar-SA"/>
    </w:rPr>
  </w:style>
  <w:style w:type="paragraph" w:customStyle="1" w:styleId="Encabezado7">
    <w:name w:val="Encabezado7"/>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205FE"/>
    <w:pPr>
      <w:keepNext/>
      <w:suppressAutoHyphens/>
      <w:spacing w:before="240" w:after="120"/>
    </w:pPr>
    <w:rPr>
      <w:rFonts w:ascii="Arial" w:hAnsi="Arial" w:cs="Arial"/>
      <w:sz w:val="28"/>
      <w:szCs w:val="20"/>
      <w:lang w:val="es-ES" w:eastAsia="ar-SA"/>
    </w:rPr>
  </w:style>
  <w:style w:type="paragraph" w:customStyle="1" w:styleId="Textonormal">
    <w:name w:val="Texto normal"/>
    <w:basedOn w:val="Normal"/>
    <w:uiPriority w:val="99"/>
    <w:rsid w:val="007205FE"/>
    <w:pPr>
      <w:suppressAutoHyphens/>
      <w:spacing w:after="120"/>
    </w:pPr>
    <w:rPr>
      <w:rFonts w:ascii="Times New Roman" w:hAnsi="Times New Roman"/>
      <w:szCs w:val="20"/>
      <w:lang w:val="es-ES" w:eastAsia="ar-SA"/>
    </w:rPr>
  </w:style>
  <w:style w:type="paragraph" w:customStyle="1" w:styleId="Encabezado1">
    <w:name w:val="Encabezado1"/>
    <w:basedOn w:val="Normal"/>
    <w:next w:val="Textonormal"/>
    <w:rsid w:val="007205FE"/>
    <w:pPr>
      <w:keepNext/>
      <w:suppressAutoHyphens/>
      <w:spacing w:before="240" w:after="120"/>
    </w:pPr>
    <w:rPr>
      <w:rFonts w:ascii="Arial" w:hAnsi="Arial" w:cs="Arial"/>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7205FE"/>
    <w:pPr>
      <w:jc w:val="center"/>
    </w:pPr>
    <w:rPr>
      <w:rFonts w:ascii="Cambria" w:hAnsi="Cambria" w:cs="Times New Roman"/>
      <w:sz w:val="20"/>
    </w:rPr>
  </w:style>
  <w:style w:type="character" w:customStyle="1" w:styleId="SubttuloCar">
    <w:name w:val="Subtítulo Car"/>
    <w:aliases w:val="Car Car Car Car Car Car1, Car Car Car Car Car Car Car, Car Car Car Car Car Car1"/>
    <w:basedOn w:val="Fuentedeprrafopredeter"/>
    <w:link w:val="Subttulo"/>
    <w:uiPriority w:val="99"/>
    <w:rsid w:val="007205FE"/>
    <w:rPr>
      <w:rFonts w:ascii="Cambria" w:eastAsia="Times New Roman" w:hAnsi="Cambria" w:cs="Times New Roman"/>
      <w:sz w:val="20"/>
      <w:szCs w:val="20"/>
      <w:lang w:val="es-ES" w:eastAsia="ar-SA"/>
    </w:rPr>
  </w:style>
  <w:style w:type="paragraph" w:customStyle="1" w:styleId="BalloonText1">
    <w:name w:val="Balloon Text1"/>
    <w:basedOn w:val="Normal"/>
    <w:rsid w:val="007205FE"/>
    <w:pPr>
      <w:suppressAutoHyphens/>
    </w:pPr>
    <w:rPr>
      <w:rFonts w:ascii="Tahoma" w:hAnsi="Tahoma" w:cs="Tahoma"/>
      <w:sz w:val="16"/>
      <w:szCs w:val="20"/>
      <w:lang w:val="es-ES" w:eastAsia="ar-SA"/>
    </w:rPr>
  </w:style>
  <w:style w:type="paragraph" w:customStyle="1" w:styleId="Contenidodelatabla">
    <w:name w:val="Contenido de la tabla"/>
    <w:basedOn w:val="Normal"/>
    <w:rsid w:val="007205FE"/>
    <w:pPr>
      <w:suppressLineNumbers/>
      <w:suppressAutoHyphens/>
    </w:pPr>
    <w:rPr>
      <w:rFonts w:ascii="Times New Roman" w:hAnsi="Times New Roman"/>
      <w:szCs w:val="20"/>
      <w:lang w:val="es-ES" w:eastAsia="ar-SA"/>
    </w:rPr>
  </w:style>
  <w:style w:type="paragraph" w:customStyle="1" w:styleId="Encabezadodelatabla">
    <w:name w:val="Encabezado de la tabla"/>
    <w:basedOn w:val="Contenidodelatabla"/>
    <w:rsid w:val="007205FE"/>
    <w:pPr>
      <w:jc w:val="center"/>
    </w:pPr>
    <w:rPr>
      <w:b/>
    </w:rPr>
  </w:style>
  <w:style w:type="paragraph" w:customStyle="1" w:styleId="BodyTextIndent21">
    <w:name w:val="Body Text Indent 21"/>
    <w:basedOn w:val="Normal"/>
    <w:uiPriority w:val="99"/>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Car">
    <w:name w:val="Texto Car"/>
    <w:basedOn w:val="Normal"/>
    <w:uiPriority w:val="99"/>
    <w:rsid w:val="007205FE"/>
    <w:pPr>
      <w:suppressAutoHyphens/>
      <w:spacing w:after="101" w:line="216" w:lineRule="exact"/>
      <w:ind w:firstLine="288"/>
      <w:jc w:val="both"/>
    </w:pPr>
    <w:rPr>
      <w:rFonts w:ascii="Arial" w:hAnsi="Arial"/>
      <w:sz w:val="18"/>
      <w:szCs w:val="20"/>
      <w:lang w:val="es-MX" w:eastAsia="ar-SA"/>
    </w:rPr>
  </w:style>
  <w:style w:type="paragraph" w:customStyle="1" w:styleId="BodyText21">
    <w:name w:val="Body Text 21"/>
    <w:basedOn w:val="Normal"/>
    <w:rsid w:val="007205FE"/>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independiente31">
    <w:name w:val="Texto independiente 31"/>
    <w:basedOn w:val="Normal"/>
    <w:rsid w:val="007205FE"/>
    <w:pPr>
      <w:suppressAutoHyphens/>
      <w:autoSpaceDE w:val="0"/>
      <w:jc w:val="both"/>
    </w:pPr>
    <w:rPr>
      <w:rFonts w:ascii="Arial" w:hAnsi="Arial" w:cs="Arial"/>
      <w:sz w:val="20"/>
      <w:szCs w:val="20"/>
      <w:lang w:eastAsia="ar-SA"/>
    </w:rPr>
  </w:style>
  <w:style w:type="paragraph" w:customStyle="1" w:styleId="ACUERDO">
    <w:name w:val="ACUERDO"/>
    <w:basedOn w:val="Normal"/>
    <w:uiPriority w:val="99"/>
    <w:rsid w:val="007205FE"/>
    <w:pPr>
      <w:widowControl w:val="0"/>
      <w:suppressAutoHyphens/>
      <w:jc w:val="both"/>
    </w:pPr>
    <w:rPr>
      <w:rFonts w:ascii="Arial" w:hAnsi="Arial"/>
      <w:b/>
      <w:sz w:val="28"/>
      <w:szCs w:val="20"/>
      <w:lang w:val="en-US" w:eastAsia="ar-SA"/>
    </w:rPr>
  </w:style>
  <w:style w:type="paragraph" w:customStyle="1" w:styleId="BodyText31">
    <w:name w:val="Body Text 31"/>
    <w:basedOn w:val="Normal"/>
    <w:rsid w:val="007205FE"/>
    <w:pPr>
      <w:suppressAutoHyphens/>
      <w:overflowPunct w:val="0"/>
      <w:autoSpaceDE w:val="0"/>
      <w:jc w:val="both"/>
      <w:textAlignment w:val="baseline"/>
    </w:pPr>
    <w:rPr>
      <w:rFonts w:ascii="Times New Roman" w:hAnsi="Times New Roman"/>
      <w:szCs w:val="20"/>
      <w:lang w:val="es-ES" w:eastAsia="ar-SA"/>
    </w:rPr>
  </w:style>
  <w:style w:type="paragraph" w:styleId="NormalWeb">
    <w:name w:val="Normal (Web)"/>
    <w:basedOn w:val="Normal"/>
    <w:uiPriority w:val="99"/>
    <w:rsid w:val="007205FE"/>
    <w:pPr>
      <w:suppressAutoHyphens/>
      <w:spacing w:before="100" w:after="100"/>
    </w:pPr>
    <w:rPr>
      <w:rFonts w:ascii="Arial Unicode MS" w:eastAsia="Arial Unicode MS" w:hAnsi="Times New Roman" w:cs="Arial Unicode MS"/>
      <w:lang w:val="es-ES" w:eastAsia="ar-SA"/>
    </w:rPr>
  </w:style>
  <w:style w:type="paragraph" w:customStyle="1" w:styleId="xl25">
    <w:name w:val="xl25"/>
    <w:basedOn w:val="Normal"/>
    <w:uiPriority w:val="99"/>
    <w:rsid w:val="007205FE"/>
    <w:pPr>
      <w:pBdr>
        <w:left w:val="single" w:sz="4" w:space="0" w:color="000000"/>
        <w:bottom w:val="single" w:sz="4" w:space="0" w:color="000000"/>
        <w:right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26">
    <w:name w:val="xl26"/>
    <w:basedOn w:val="Normal"/>
    <w:uiPriority w:val="99"/>
    <w:rsid w:val="007205FE"/>
    <w:pPr>
      <w:pBdr>
        <w:left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27">
    <w:name w:val="xl27"/>
    <w:basedOn w:val="Normal"/>
    <w:uiPriority w:val="99"/>
    <w:rsid w:val="007205FE"/>
    <w:pPr>
      <w:pBdr>
        <w:top w:val="single" w:sz="4" w:space="0" w:color="000000"/>
        <w:left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28">
    <w:name w:val="xl28"/>
    <w:basedOn w:val="Normal"/>
    <w:uiPriority w:val="99"/>
    <w:rsid w:val="007205FE"/>
    <w:pPr>
      <w:pBdr>
        <w:left w:val="single" w:sz="4" w:space="0" w:color="000000"/>
        <w:right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29">
    <w:name w:val="xl29"/>
    <w:basedOn w:val="Normal"/>
    <w:uiPriority w:val="99"/>
    <w:rsid w:val="007205FE"/>
    <w:pPr>
      <w:pBdr>
        <w:top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0">
    <w:name w:val="xl30"/>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xl31">
    <w:name w:val="xl31"/>
    <w:basedOn w:val="Normal"/>
    <w:uiPriority w:val="99"/>
    <w:rsid w:val="007205FE"/>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hAnsi="Arial" w:cs="Arial"/>
      <w:b/>
      <w:bCs/>
      <w:sz w:val="14"/>
      <w:szCs w:val="14"/>
      <w:lang w:val="es-ES" w:eastAsia="ar-SA"/>
    </w:rPr>
  </w:style>
  <w:style w:type="paragraph" w:customStyle="1" w:styleId="xl32">
    <w:name w:val="xl32"/>
    <w:basedOn w:val="Normal"/>
    <w:uiPriority w:val="99"/>
    <w:rsid w:val="007205FE"/>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hAnsi="Arial" w:cs="Arial"/>
      <w:sz w:val="14"/>
      <w:szCs w:val="14"/>
      <w:lang w:val="es-ES" w:eastAsia="ar-SA"/>
    </w:rPr>
  </w:style>
  <w:style w:type="paragraph" w:customStyle="1" w:styleId="xl33">
    <w:name w:val="xl33"/>
    <w:basedOn w:val="Normal"/>
    <w:uiPriority w:val="99"/>
    <w:rsid w:val="007205FE"/>
    <w:pPr>
      <w:pBdr>
        <w:top w:val="single" w:sz="4" w:space="0" w:color="000000"/>
        <w:lef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4">
    <w:name w:val="xl34"/>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35">
    <w:name w:val="xl35"/>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36">
    <w:name w:val="xl36"/>
    <w:basedOn w:val="Normal"/>
    <w:uiPriority w:val="99"/>
    <w:rsid w:val="007205FE"/>
    <w:pPr>
      <w:pBdr>
        <w:lef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7">
    <w:name w:val="xl37"/>
    <w:basedOn w:val="Normal"/>
    <w:uiPriority w:val="99"/>
    <w:rsid w:val="007205FE"/>
    <w:pPr>
      <w:pBdr>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8">
    <w:name w:val="xl38"/>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41">
    <w:name w:val="xl41"/>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42">
    <w:name w:val="xl42"/>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43">
    <w:name w:val="xl43"/>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44">
    <w:name w:val="xl44"/>
    <w:basedOn w:val="Normal"/>
    <w:uiPriority w:val="99"/>
    <w:rsid w:val="007205FE"/>
    <w:pPr>
      <w:pBdr>
        <w:left w:val="single" w:sz="4" w:space="0" w:color="000000"/>
        <w:bottom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45">
    <w:name w:val="xl45"/>
    <w:basedOn w:val="Normal"/>
    <w:uiPriority w:val="99"/>
    <w:rsid w:val="007205FE"/>
    <w:pPr>
      <w:pBdr>
        <w:bottom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46">
    <w:name w:val="xl46"/>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47">
    <w:name w:val="xl47"/>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48">
    <w:name w:val="xl48"/>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49">
    <w:name w:val="xl49"/>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50">
    <w:name w:val="xl50"/>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51">
    <w:name w:val="xl51"/>
    <w:basedOn w:val="Normal"/>
    <w:uiPriority w:val="99"/>
    <w:rsid w:val="007205FE"/>
    <w:pPr>
      <w:pBdr>
        <w:top w:val="single" w:sz="4" w:space="0" w:color="000000"/>
        <w:left w:val="single" w:sz="4" w:space="0" w:color="000000"/>
      </w:pBdr>
      <w:suppressAutoHyphens/>
      <w:spacing w:before="100" w:after="100"/>
      <w:jc w:val="both"/>
      <w:textAlignment w:val="center"/>
    </w:pPr>
    <w:rPr>
      <w:rFonts w:ascii="Arial" w:hAnsi="Arial" w:cs="Arial"/>
      <w:sz w:val="14"/>
      <w:szCs w:val="14"/>
      <w:lang w:val="es-ES" w:eastAsia="ar-SA"/>
    </w:rPr>
  </w:style>
  <w:style w:type="paragraph" w:customStyle="1" w:styleId="xl52">
    <w:name w:val="xl52"/>
    <w:basedOn w:val="Normal"/>
    <w:uiPriority w:val="99"/>
    <w:rsid w:val="007205FE"/>
    <w:pPr>
      <w:pBdr>
        <w:top w:val="single" w:sz="4" w:space="0" w:color="000000"/>
      </w:pBdr>
      <w:suppressAutoHyphens/>
      <w:spacing w:before="100" w:after="100"/>
      <w:jc w:val="both"/>
      <w:textAlignment w:val="center"/>
    </w:pPr>
    <w:rPr>
      <w:rFonts w:ascii="Arial" w:hAnsi="Arial" w:cs="Arial"/>
      <w:sz w:val="14"/>
      <w:szCs w:val="14"/>
      <w:lang w:val="es-ES" w:eastAsia="ar-SA"/>
    </w:rPr>
  </w:style>
  <w:style w:type="paragraph" w:customStyle="1" w:styleId="xl53">
    <w:name w:val="xl53"/>
    <w:basedOn w:val="Normal"/>
    <w:uiPriority w:val="99"/>
    <w:rsid w:val="007205FE"/>
    <w:pPr>
      <w:pBdr>
        <w:top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54">
    <w:name w:val="xl54"/>
    <w:basedOn w:val="Normal"/>
    <w:uiPriority w:val="99"/>
    <w:rsid w:val="007205FE"/>
    <w:pPr>
      <w:pBdr>
        <w:top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55">
    <w:name w:val="xl55"/>
    <w:basedOn w:val="Normal"/>
    <w:uiPriority w:val="99"/>
    <w:rsid w:val="007205FE"/>
    <w:pPr>
      <w:pBdr>
        <w:top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56">
    <w:name w:val="xl56"/>
    <w:basedOn w:val="Normal"/>
    <w:uiPriority w:val="99"/>
    <w:rsid w:val="007205FE"/>
    <w:pPr>
      <w:suppressAutoHyphens/>
      <w:spacing w:before="100" w:after="100"/>
      <w:textAlignment w:val="center"/>
    </w:pPr>
    <w:rPr>
      <w:rFonts w:ascii="Arial" w:hAnsi="Arial" w:cs="Arial"/>
      <w:sz w:val="14"/>
      <w:szCs w:val="14"/>
      <w:lang w:val="es-ES" w:eastAsia="ar-SA"/>
    </w:rPr>
  </w:style>
  <w:style w:type="paragraph" w:customStyle="1" w:styleId="xl57">
    <w:name w:val="xl57"/>
    <w:basedOn w:val="Normal"/>
    <w:uiPriority w:val="99"/>
    <w:rsid w:val="007205FE"/>
    <w:pPr>
      <w:pBdr>
        <w:left w:val="single" w:sz="4" w:space="0" w:color="000000"/>
      </w:pBdr>
      <w:shd w:val="clear" w:color="auto" w:fill="808080"/>
      <w:suppressAutoHyphens/>
      <w:spacing w:before="100" w:after="100"/>
      <w:jc w:val="both"/>
      <w:textAlignment w:val="center"/>
    </w:pPr>
    <w:rPr>
      <w:rFonts w:ascii="Arial" w:hAnsi="Arial" w:cs="Arial"/>
      <w:sz w:val="14"/>
      <w:szCs w:val="14"/>
      <w:lang w:val="es-ES" w:eastAsia="ar-SA"/>
    </w:rPr>
  </w:style>
  <w:style w:type="paragraph" w:customStyle="1" w:styleId="xl58">
    <w:name w:val="xl58"/>
    <w:basedOn w:val="Normal"/>
    <w:uiPriority w:val="99"/>
    <w:rsid w:val="007205FE"/>
    <w:pPr>
      <w:suppressAutoHyphens/>
      <w:spacing w:before="100" w:after="100"/>
      <w:jc w:val="both"/>
      <w:textAlignment w:val="center"/>
    </w:pPr>
    <w:rPr>
      <w:rFonts w:ascii="Arial" w:hAnsi="Arial" w:cs="Arial"/>
      <w:sz w:val="14"/>
      <w:szCs w:val="14"/>
      <w:lang w:val="es-ES" w:eastAsia="ar-SA"/>
    </w:rPr>
  </w:style>
  <w:style w:type="paragraph" w:customStyle="1" w:styleId="xl59">
    <w:name w:val="xl59"/>
    <w:basedOn w:val="Normal"/>
    <w:uiPriority w:val="99"/>
    <w:rsid w:val="007205FE"/>
    <w:pPr>
      <w:suppressAutoHyphens/>
      <w:spacing w:before="100" w:after="100"/>
      <w:jc w:val="center"/>
      <w:textAlignment w:val="center"/>
    </w:pPr>
    <w:rPr>
      <w:rFonts w:ascii="Arial" w:hAnsi="Arial" w:cs="Arial"/>
      <w:sz w:val="14"/>
      <w:szCs w:val="14"/>
      <w:lang w:val="es-ES" w:eastAsia="ar-SA"/>
    </w:rPr>
  </w:style>
  <w:style w:type="paragraph" w:customStyle="1" w:styleId="xl60">
    <w:name w:val="xl60"/>
    <w:basedOn w:val="Normal"/>
    <w:uiPriority w:val="99"/>
    <w:rsid w:val="007205FE"/>
    <w:pPr>
      <w:pBdr>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61">
    <w:name w:val="xl61"/>
    <w:basedOn w:val="Normal"/>
    <w:uiPriority w:val="99"/>
    <w:rsid w:val="007205FE"/>
    <w:pPr>
      <w:pBdr>
        <w:left w:val="single" w:sz="4" w:space="0" w:color="000000"/>
      </w:pBdr>
      <w:shd w:val="clear" w:color="auto" w:fill="C0C0C0"/>
      <w:suppressAutoHyphens/>
      <w:spacing w:before="100" w:after="100"/>
      <w:jc w:val="both"/>
      <w:textAlignment w:val="center"/>
    </w:pPr>
    <w:rPr>
      <w:rFonts w:ascii="Arial" w:hAnsi="Arial" w:cs="Arial"/>
      <w:sz w:val="14"/>
      <w:szCs w:val="14"/>
      <w:lang w:val="es-ES" w:eastAsia="ar-SA"/>
    </w:rPr>
  </w:style>
  <w:style w:type="paragraph" w:customStyle="1" w:styleId="xl62">
    <w:name w:val="xl62"/>
    <w:basedOn w:val="Normal"/>
    <w:uiPriority w:val="99"/>
    <w:rsid w:val="007205FE"/>
    <w:pPr>
      <w:pBdr>
        <w:left w:val="single" w:sz="4" w:space="0" w:color="000000"/>
        <w:bottom w:val="single" w:sz="4" w:space="0" w:color="000000"/>
      </w:pBdr>
      <w:shd w:val="clear" w:color="auto" w:fill="FF0000"/>
      <w:suppressAutoHyphens/>
      <w:spacing w:before="100" w:after="100"/>
      <w:jc w:val="both"/>
      <w:textAlignment w:val="center"/>
    </w:pPr>
    <w:rPr>
      <w:rFonts w:ascii="Arial" w:hAnsi="Arial" w:cs="Arial"/>
      <w:sz w:val="14"/>
      <w:szCs w:val="14"/>
      <w:lang w:val="es-ES" w:eastAsia="ar-SA"/>
    </w:rPr>
  </w:style>
  <w:style w:type="paragraph" w:customStyle="1" w:styleId="xl63">
    <w:name w:val="xl63"/>
    <w:basedOn w:val="Normal"/>
    <w:rsid w:val="007205FE"/>
    <w:pPr>
      <w:pBdr>
        <w:bottom w:val="single" w:sz="4" w:space="0" w:color="000000"/>
      </w:pBdr>
      <w:suppressAutoHyphens/>
      <w:spacing w:before="100" w:after="100"/>
      <w:jc w:val="both"/>
      <w:textAlignment w:val="center"/>
    </w:pPr>
    <w:rPr>
      <w:rFonts w:ascii="Arial" w:hAnsi="Arial" w:cs="Arial"/>
      <w:sz w:val="14"/>
      <w:szCs w:val="14"/>
      <w:lang w:val="es-ES" w:eastAsia="ar-SA"/>
    </w:rPr>
  </w:style>
  <w:style w:type="paragraph" w:customStyle="1" w:styleId="xl85">
    <w:name w:val="xl85"/>
    <w:basedOn w:val="Normal"/>
    <w:rsid w:val="007205FE"/>
    <w:pPr>
      <w:pBdr>
        <w:top w:val="single" w:sz="4" w:space="0" w:color="000000"/>
        <w:bottom w:val="single" w:sz="4" w:space="0" w:color="000000"/>
      </w:pBdr>
      <w:shd w:val="clear" w:color="auto" w:fill="FFFF00"/>
      <w:suppressAutoHyphens/>
      <w:spacing w:before="100" w:after="100"/>
      <w:jc w:val="center"/>
      <w:textAlignment w:val="center"/>
    </w:pPr>
    <w:rPr>
      <w:rFonts w:ascii="Arial" w:hAnsi="Arial" w:cs="Arial"/>
      <w:b/>
      <w:bCs/>
      <w:sz w:val="16"/>
      <w:szCs w:val="16"/>
      <w:lang w:val="es-ES" w:eastAsia="ar-SA"/>
    </w:rPr>
  </w:style>
  <w:style w:type="paragraph" w:customStyle="1" w:styleId="xl86">
    <w:name w:val="xl86"/>
    <w:basedOn w:val="Normal"/>
    <w:rsid w:val="007205FE"/>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16"/>
      <w:szCs w:val="16"/>
      <w:lang w:val="es-ES" w:eastAsia="ar-SA"/>
    </w:rPr>
  </w:style>
  <w:style w:type="paragraph" w:customStyle="1" w:styleId="xl87">
    <w:name w:val="xl87"/>
    <w:basedOn w:val="Normal"/>
    <w:rsid w:val="007205FE"/>
    <w:pPr>
      <w:pBdr>
        <w:left w:val="single" w:sz="4" w:space="0" w:color="000000"/>
        <w:bottom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xl88">
    <w:name w:val="xl88"/>
    <w:basedOn w:val="Normal"/>
    <w:rsid w:val="007205FE"/>
    <w:pPr>
      <w:pBdr>
        <w:bottom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xl89">
    <w:name w:val="xl89"/>
    <w:basedOn w:val="Normal"/>
    <w:rsid w:val="007205FE"/>
    <w:pPr>
      <w:pBdr>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CABEZA">
    <w:name w:val="CABEZA"/>
    <w:basedOn w:val="Ttulo1"/>
    <w:uiPriority w:val="99"/>
    <w:rsid w:val="007205FE"/>
    <w:pPr>
      <w:keepNext w:val="0"/>
      <w:keepLines w:val="0"/>
      <w:suppressAutoHyphens/>
      <w:autoSpaceDE w:val="0"/>
      <w:spacing w:before="0" w:line="216" w:lineRule="atLeast"/>
      <w:jc w:val="center"/>
    </w:pPr>
    <w:rPr>
      <w:rFonts w:ascii="CG Palacio (WN)" w:hAnsi="CG Palacio (WN)"/>
      <w:bCs w:val="0"/>
      <w:color w:val="auto"/>
      <w:kern w:val="32"/>
      <w:szCs w:val="20"/>
      <w:lang w:eastAsia="ar-SA"/>
    </w:rPr>
  </w:style>
  <w:style w:type="paragraph" w:customStyle="1" w:styleId="texto0">
    <w:name w:val="texto"/>
    <w:basedOn w:val="Normal"/>
    <w:uiPriority w:val="99"/>
    <w:rsid w:val="007205FE"/>
    <w:pPr>
      <w:suppressAutoHyphens/>
      <w:spacing w:after="101" w:line="216" w:lineRule="atLeast"/>
      <w:ind w:firstLine="288"/>
      <w:jc w:val="both"/>
    </w:pPr>
    <w:rPr>
      <w:rFonts w:ascii="Arial" w:hAnsi="Arial"/>
      <w:sz w:val="18"/>
      <w:szCs w:val="20"/>
      <w:lang w:eastAsia="ar-SA"/>
    </w:rPr>
  </w:style>
  <w:style w:type="paragraph" w:customStyle="1" w:styleId="ANOTACION">
    <w:name w:val="ANOTACION"/>
    <w:basedOn w:val="Normal"/>
    <w:uiPriority w:val="99"/>
    <w:rsid w:val="007205FE"/>
    <w:pPr>
      <w:suppressAutoHyphens/>
      <w:autoSpaceDE w:val="0"/>
      <w:spacing w:after="101" w:line="216" w:lineRule="atLeast"/>
      <w:jc w:val="center"/>
    </w:pPr>
    <w:rPr>
      <w:rFonts w:ascii="Arial" w:hAnsi="Arial"/>
      <w:b/>
      <w:sz w:val="18"/>
      <w:szCs w:val="20"/>
      <w:lang w:eastAsia="ar-SA"/>
    </w:rPr>
  </w:style>
  <w:style w:type="paragraph" w:customStyle="1" w:styleId="Car">
    <w:name w:val="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uiPriority w:val="99"/>
    <w:rsid w:val="007205FE"/>
    <w:pPr>
      <w:suppressAutoHyphens/>
    </w:pPr>
    <w:rPr>
      <w:rFonts w:ascii="Times New Roman" w:hAnsi="Times New Roman"/>
      <w:sz w:val="20"/>
      <w:szCs w:val="20"/>
      <w:lang w:val="es-ES" w:eastAsia="ar-SA"/>
    </w:rPr>
  </w:style>
  <w:style w:type="paragraph" w:customStyle="1" w:styleId="CarCarCarCarCarCarCar">
    <w:name w:val="Car Car Car 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uiPriority w:val="99"/>
    <w:rsid w:val="007205FE"/>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uiPriority w:val="99"/>
    <w:rsid w:val="007205FE"/>
    <w:pPr>
      <w:suppressAutoHyphens/>
      <w:spacing w:line="240" w:lineRule="auto"/>
    </w:pPr>
    <w:rPr>
      <w:rFonts w:ascii="Times New Roman" w:eastAsia="Times New Roman" w:hAnsi="Times New Roman"/>
      <w:sz w:val="24"/>
      <w:szCs w:val="20"/>
      <w:lang w:val="es-ES" w:eastAsia="ar-SA"/>
    </w:rPr>
  </w:style>
  <w:style w:type="paragraph" w:customStyle="1" w:styleId="Lista22">
    <w:name w:val="Lista 22"/>
    <w:basedOn w:val="Normal"/>
    <w:rsid w:val="007205FE"/>
    <w:pPr>
      <w:suppressAutoHyphens/>
      <w:ind w:left="566" w:hanging="283"/>
    </w:pPr>
    <w:rPr>
      <w:rFonts w:ascii="Times New Roman" w:hAnsi="Times New Roman"/>
      <w:szCs w:val="20"/>
      <w:lang w:val="es-ES" w:eastAsia="ar-SA"/>
    </w:rPr>
  </w:style>
  <w:style w:type="paragraph" w:customStyle="1" w:styleId="Sangra3detindependiente2">
    <w:name w:val="Sangría 3 de t. independiente2"/>
    <w:basedOn w:val="Normal"/>
    <w:uiPriority w:val="99"/>
    <w:rsid w:val="007205FE"/>
    <w:pPr>
      <w:suppressAutoHyphens/>
      <w:spacing w:after="120"/>
      <w:ind w:left="283"/>
    </w:pPr>
    <w:rPr>
      <w:rFonts w:ascii="Times New Roman" w:hAnsi="Times New Roman"/>
      <w:sz w:val="16"/>
      <w:szCs w:val="16"/>
      <w:lang w:val="es-ES" w:eastAsia="ar-SA"/>
    </w:rPr>
  </w:style>
  <w:style w:type="paragraph" w:customStyle="1" w:styleId="bodytextindent2">
    <w:name w:val="bodytextindent2"/>
    <w:basedOn w:val="Normal"/>
    <w:uiPriority w:val="99"/>
    <w:rsid w:val="007205FE"/>
    <w:pPr>
      <w:spacing w:before="100"/>
      <w:ind w:left="1985"/>
      <w:jc w:val="both"/>
    </w:pPr>
    <w:rPr>
      <w:rFonts w:ascii="Arial" w:hAnsi="Arial" w:cs="Arial"/>
      <w:sz w:val="22"/>
      <w:szCs w:val="22"/>
      <w:lang w:val="es-ES" w:eastAsia="ar-SA"/>
    </w:rPr>
  </w:style>
  <w:style w:type="paragraph" w:customStyle="1" w:styleId="Textocomentario2">
    <w:name w:val="Texto comentario2"/>
    <w:basedOn w:val="Normal"/>
    <w:rsid w:val="007205FE"/>
    <w:rPr>
      <w:rFonts w:ascii="Times New Roman" w:hAnsi="Times New Roman"/>
      <w:sz w:val="20"/>
      <w:szCs w:val="20"/>
      <w:lang w:val="es-ES" w:eastAsia="ar-SA"/>
    </w:rPr>
  </w:style>
  <w:style w:type="paragraph" w:customStyle="1" w:styleId="CarCarCarCarCarCarCarCarCarCarCarCarCar">
    <w:name w:val="Car Car Car Car Car Car Car Car Car Car Car Car Car"/>
    <w:basedOn w:val="Normal"/>
    <w:next w:val="Normal"/>
    <w:rsid w:val="007205FE"/>
    <w:pPr>
      <w:spacing w:after="160" w:line="240" w:lineRule="exact"/>
    </w:pPr>
    <w:rPr>
      <w:rFonts w:ascii="Tahoma" w:hAnsi="Tahoma"/>
      <w:sz w:val="20"/>
      <w:szCs w:val="20"/>
      <w:lang w:val="en-US" w:eastAsia="ar-SA"/>
    </w:rPr>
  </w:style>
  <w:style w:type="paragraph" w:customStyle="1" w:styleId="Listavistosa-nfasis11">
    <w:name w:val="Lista vistosa - Énfasis 11"/>
    <w:basedOn w:val="Normal"/>
    <w:uiPriority w:val="99"/>
    <w:rsid w:val="007205FE"/>
    <w:pPr>
      <w:ind w:left="708"/>
    </w:pPr>
    <w:rPr>
      <w:rFonts w:ascii="Times New Roman" w:hAnsi="Times New Roman"/>
      <w:lang w:val="es-MX" w:eastAsia="ar-SA"/>
    </w:rPr>
  </w:style>
  <w:style w:type="paragraph" w:customStyle="1" w:styleId="Sangra3detindependiente3">
    <w:name w:val="Sangría 3 de t. independiente3"/>
    <w:basedOn w:val="Normal"/>
    <w:uiPriority w:val="99"/>
    <w:rsid w:val="007205FE"/>
    <w:pPr>
      <w:suppressAutoHyphens/>
      <w:spacing w:after="120"/>
      <w:ind w:left="283"/>
    </w:pPr>
    <w:rPr>
      <w:rFonts w:ascii="Times New Roman" w:hAnsi="Times New Roman"/>
      <w:sz w:val="16"/>
      <w:szCs w:val="16"/>
      <w:lang w:val="es-ES" w:eastAsia="ar-SA"/>
    </w:rPr>
  </w:style>
  <w:style w:type="paragraph" w:customStyle="1" w:styleId="Lista23">
    <w:name w:val="Lista 23"/>
    <w:basedOn w:val="Normal"/>
    <w:uiPriority w:val="99"/>
    <w:rsid w:val="007205FE"/>
    <w:pPr>
      <w:ind w:left="566" w:hanging="283"/>
    </w:pPr>
    <w:rPr>
      <w:rFonts w:ascii="Times New Roman" w:hAnsi="Times New Roman"/>
      <w:lang w:val="es-ES" w:eastAsia="ar-SA"/>
    </w:rPr>
  </w:style>
  <w:style w:type="paragraph" w:customStyle="1" w:styleId="CarCarCarCarCarCar1Car">
    <w:name w:val="Car Car Car Car Car Car1 Car"/>
    <w:basedOn w:val="Normal"/>
    <w:uiPriority w:val="99"/>
    <w:rsid w:val="007205FE"/>
    <w:pPr>
      <w:spacing w:before="60" w:after="160" w:line="240" w:lineRule="exact"/>
    </w:pPr>
    <w:rPr>
      <w:rFonts w:ascii="Verdana" w:hAnsi="Verdana"/>
      <w:color w:val="FF00FF"/>
      <w:sz w:val="20"/>
      <w:szCs w:val="20"/>
      <w:lang w:val="en-US" w:eastAsia="ar-SA"/>
    </w:rPr>
  </w:style>
  <w:style w:type="paragraph" w:customStyle="1" w:styleId="Textocomentario3">
    <w:name w:val="Texto comentario3"/>
    <w:basedOn w:val="Normal"/>
    <w:uiPriority w:val="99"/>
    <w:rsid w:val="007205FE"/>
    <w:rPr>
      <w:rFonts w:ascii="Times New Roman" w:hAnsi="Times New Roman"/>
      <w:sz w:val="20"/>
      <w:szCs w:val="20"/>
      <w:lang w:val="es-ES" w:eastAsia="ar-SA"/>
    </w:rPr>
  </w:style>
  <w:style w:type="paragraph" w:styleId="Textocomentario">
    <w:name w:val="annotation text"/>
    <w:basedOn w:val="Normal"/>
    <w:link w:val="TextocomentarioCar"/>
    <w:uiPriority w:val="99"/>
    <w:rsid w:val="007205FE"/>
    <w:pPr>
      <w:suppressAutoHyphens/>
    </w:pPr>
    <w:rPr>
      <w:rFonts w:ascii="Times New Roman" w:hAnsi="Times New Roman"/>
      <w:sz w:val="20"/>
      <w:szCs w:val="20"/>
      <w:lang w:val="es-ES" w:eastAsia="ar-SA"/>
    </w:rPr>
  </w:style>
  <w:style w:type="character" w:customStyle="1" w:styleId="TextocomentarioCar">
    <w:name w:val="Texto comentario Car"/>
    <w:basedOn w:val="Fuentedeprrafopredeter"/>
    <w:link w:val="Textocomentario"/>
    <w:uiPriority w:val="99"/>
    <w:rsid w:val="007205FE"/>
    <w:rPr>
      <w:rFonts w:ascii="Times New Roman" w:eastAsia="Times New Roman" w:hAnsi="Times New Roman" w:cs="Times New Roman"/>
      <w:sz w:val="20"/>
      <w:szCs w:val="20"/>
      <w:lang w:val="es-ES" w:eastAsia="ar-SA"/>
    </w:rPr>
  </w:style>
  <w:style w:type="paragraph" w:styleId="Asuntodelcomentario">
    <w:name w:val="annotation subject"/>
    <w:basedOn w:val="Textocomentario3"/>
    <w:next w:val="Textocomentario3"/>
    <w:link w:val="AsuntodelcomentarioCar"/>
    <w:uiPriority w:val="99"/>
    <w:rsid w:val="007205FE"/>
    <w:rPr>
      <w:b/>
      <w:bCs/>
    </w:rPr>
  </w:style>
  <w:style w:type="character" w:customStyle="1" w:styleId="AsuntodelcomentarioCar">
    <w:name w:val="Asunto del comentario Car"/>
    <w:basedOn w:val="TextocomentarioCar"/>
    <w:link w:val="Asuntodelcomentario"/>
    <w:uiPriority w:val="99"/>
    <w:rsid w:val="007205FE"/>
    <w:rPr>
      <w:rFonts w:ascii="Times New Roman" w:eastAsia="Times New Roman" w:hAnsi="Times New Roman" w:cs="Times New Roman"/>
      <w:b/>
      <w:bCs/>
      <w:sz w:val="20"/>
      <w:szCs w:val="20"/>
      <w:lang w:val="es-ES" w:eastAsia="ar-SA"/>
    </w:rPr>
  </w:style>
  <w:style w:type="paragraph" w:customStyle="1" w:styleId="BodyTextIndent31">
    <w:name w:val="Body Text Indent 31"/>
    <w:basedOn w:val="Normal"/>
    <w:uiPriority w:val="99"/>
    <w:rsid w:val="007205FE"/>
    <w:pPr>
      <w:ind w:left="1800" w:hanging="720"/>
      <w:jc w:val="both"/>
    </w:pPr>
    <w:rPr>
      <w:rFonts w:ascii="Arial" w:hAnsi="Arial"/>
      <w:sz w:val="22"/>
      <w:szCs w:val="20"/>
      <w:lang w:val="es-ES" w:eastAsia="ar-SA"/>
    </w:rPr>
  </w:style>
  <w:style w:type="paragraph" w:customStyle="1" w:styleId="toa">
    <w:name w:val="toa"/>
    <w:basedOn w:val="Normal"/>
    <w:uiPriority w:val="99"/>
    <w:rsid w:val="007205FE"/>
    <w:pPr>
      <w:tabs>
        <w:tab w:val="left" w:pos="9000"/>
        <w:tab w:val="right" w:pos="9360"/>
      </w:tabs>
      <w:suppressAutoHyphens/>
    </w:pPr>
    <w:rPr>
      <w:rFonts w:ascii="Times New Roman" w:hAnsi="Times New Roman"/>
      <w:szCs w:val="20"/>
      <w:lang w:val="en-US" w:eastAsia="ar-SA"/>
    </w:rPr>
  </w:style>
  <w:style w:type="paragraph" w:customStyle="1" w:styleId="Mapadeldocumento1">
    <w:name w:val="Mapa del documento1"/>
    <w:basedOn w:val="Normal"/>
    <w:uiPriority w:val="99"/>
    <w:rsid w:val="007205FE"/>
    <w:pPr>
      <w:shd w:val="clear" w:color="auto" w:fill="000080"/>
      <w:suppressAutoHyphens/>
    </w:pPr>
    <w:rPr>
      <w:rFonts w:ascii="Tahoma" w:hAnsi="Tahoma" w:cs="Tahoma"/>
      <w:sz w:val="20"/>
      <w:szCs w:val="20"/>
      <w:lang w:val="es-ES" w:eastAsia="ar-SA"/>
    </w:rPr>
  </w:style>
  <w:style w:type="paragraph" w:customStyle="1" w:styleId="NormalARIAL">
    <w:name w:val="Normal  + ARIAL"/>
    <w:basedOn w:val="Texto"/>
    <w:uiPriority w:val="99"/>
    <w:rsid w:val="007205FE"/>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
    <w:uiPriority w:val="99"/>
    <w:rsid w:val="007205FE"/>
    <w:pPr>
      <w:tabs>
        <w:tab w:val="left" w:pos="11340"/>
      </w:tabs>
      <w:suppressAutoHyphens/>
      <w:spacing w:after="40" w:line="213" w:lineRule="exact"/>
      <w:ind w:left="567" w:right="1078" w:hanging="4"/>
    </w:pPr>
    <w:rPr>
      <w:rFonts w:cs="Arial"/>
      <w:sz w:val="24"/>
      <w:szCs w:val="24"/>
      <w:lang w:eastAsia="ar-SA"/>
    </w:rPr>
  </w:style>
  <w:style w:type="paragraph" w:customStyle="1" w:styleId="Textodebloque1">
    <w:name w:val="Texto de bloque1"/>
    <w:basedOn w:val="Normal"/>
    <w:uiPriority w:val="99"/>
    <w:rsid w:val="007205FE"/>
    <w:pPr>
      <w:tabs>
        <w:tab w:val="left" w:pos="4604"/>
        <w:tab w:val="left" w:pos="4735"/>
        <w:tab w:val="left" w:pos="8931"/>
        <w:tab w:val="left" w:pos="9356"/>
        <w:tab w:val="left" w:pos="9498"/>
      </w:tabs>
      <w:suppressAutoHyphens/>
      <w:ind w:left="142" w:right="191"/>
      <w:jc w:val="both"/>
    </w:pPr>
    <w:rPr>
      <w:rFonts w:ascii="Arial" w:hAnsi="Arial" w:cs="Arial"/>
      <w:b/>
      <w:bCs/>
      <w:sz w:val="22"/>
      <w:szCs w:val="22"/>
      <w:lang w:val="es-ES" w:eastAsia="ar-SA"/>
    </w:rPr>
  </w:style>
  <w:style w:type="paragraph" w:customStyle="1" w:styleId="western">
    <w:name w:val="western"/>
    <w:basedOn w:val="Normal"/>
    <w:rsid w:val="007205FE"/>
    <w:pPr>
      <w:spacing w:before="100" w:line="360" w:lineRule="auto"/>
      <w:jc w:val="center"/>
    </w:pPr>
    <w:rPr>
      <w:rFonts w:ascii="Arial" w:hAnsi="Arial" w:cs="Arial"/>
      <w:b/>
      <w:bCs/>
      <w:lang w:val="es-ES" w:eastAsia="ar-SA"/>
    </w:rPr>
  </w:style>
  <w:style w:type="paragraph" w:customStyle="1" w:styleId="CarCarCarCarCarCarCarCarCarCar">
    <w:name w:val="Car Car Car Car Car Car Car Car Car Car"/>
    <w:basedOn w:val="Normal"/>
    <w:uiPriority w:val="99"/>
    <w:rsid w:val="007205FE"/>
    <w:pPr>
      <w:spacing w:after="160" w:line="240" w:lineRule="exact"/>
    </w:pPr>
    <w:rPr>
      <w:rFonts w:ascii="Tahoma" w:hAnsi="Tahoma"/>
      <w:sz w:val="20"/>
      <w:szCs w:val="20"/>
      <w:lang w:val="en-US" w:eastAsia="ar-SA"/>
    </w:rPr>
  </w:style>
  <w:style w:type="paragraph" w:customStyle="1" w:styleId="Textoindependiente23">
    <w:name w:val="Texto independiente 23"/>
    <w:aliases w:val="Sangría de t. independiente,Body Text 2"/>
    <w:basedOn w:val="Normal"/>
    <w:uiPriority w:val="99"/>
    <w:rsid w:val="007205FE"/>
    <w:pPr>
      <w:suppressAutoHyphens/>
      <w:snapToGrid w:val="0"/>
      <w:jc w:val="both"/>
    </w:pPr>
    <w:rPr>
      <w:rFonts w:ascii="Arial" w:hAnsi="Arial" w:cs="Arial"/>
      <w:b/>
      <w:bCs/>
      <w:iCs/>
      <w:sz w:val="22"/>
      <w:szCs w:val="22"/>
      <w:lang w:eastAsia="ar-SA"/>
    </w:rPr>
  </w:style>
  <w:style w:type="paragraph" w:customStyle="1" w:styleId="Textoindependiente33">
    <w:name w:val="Texto independiente 33"/>
    <w:basedOn w:val="Normal"/>
    <w:uiPriority w:val="99"/>
    <w:rsid w:val="007205FE"/>
    <w:pPr>
      <w:spacing w:before="100"/>
      <w:ind w:right="49"/>
      <w:jc w:val="both"/>
    </w:pPr>
    <w:rPr>
      <w:rFonts w:ascii="Arial" w:hAnsi="Arial" w:cs="Arial"/>
      <w:sz w:val="22"/>
      <w:szCs w:val="22"/>
      <w:lang w:val="es-ES" w:eastAsia="ar-SA"/>
    </w:rPr>
  </w:style>
  <w:style w:type="character" w:styleId="nfasis">
    <w:name w:val="Emphasis"/>
    <w:uiPriority w:val="99"/>
    <w:qFormat/>
    <w:rsid w:val="007205FE"/>
    <w:rPr>
      <w:i/>
    </w:rPr>
  </w:style>
  <w:style w:type="paragraph" w:customStyle="1" w:styleId="INCISO">
    <w:name w:val="INCISO"/>
    <w:basedOn w:val="Normal"/>
    <w:uiPriority w:val="99"/>
    <w:rsid w:val="007205FE"/>
    <w:pPr>
      <w:tabs>
        <w:tab w:val="left" w:pos="1152"/>
      </w:tabs>
      <w:spacing w:after="101" w:line="216" w:lineRule="atLeast"/>
      <w:ind w:left="1152" w:hanging="432"/>
      <w:jc w:val="both"/>
    </w:pPr>
    <w:rPr>
      <w:rFonts w:ascii="Arial" w:hAnsi="Arial"/>
      <w:sz w:val="18"/>
      <w:szCs w:val="20"/>
      <w:lang w:eastAsia="es-ES"/>
    </w:rPr>
  </w:style>
  <w:style w:type="character" w:styleId="Refdecomentario">
    <w:name w:val="annotation reference"/>
    <w:uiPriority w:val="99"/>
    <w:unhideWhenUsed/>
    <w:rsid w:val="007205FE"/>
    <w:rPr>
      <w:rFonts w:cs="Times New Roman"/>
      <w:sz w:val="16"/>
      <w:szCs w:val="16"/>
    </w:rPr>
  </w:style>
  <w:style w:type="paragraph" w:customStyle="1" w:styleId="Textodeglobo1">
    <w:name w:val="Texto de globo1"/>
    <w:basedOn w:val="Normal"/>
    <w:uiPriority w:val="99"/>
    <w:rsid w:val="007205FE"/>
    <w:pPr>
      <w:suppressAutoHyphens/>
    </w:pPr>
    <w:rPr>
      <w:rFonts w:ascii="Tahoma" w:hAnsi="Tahoma" w:cs="Tahoma"/>
      <w:sz w:val="16"/>
      <w:szCs w:val="20"/>
      <w:lang w:val="es-ES" w:eastAsia="ar-SA"/>
    </w:rPr>
  </w:style>
  <w:style w:type="paragraph" w:styleId="Textosinformato">
    <w:name w:val="Plain Text"/>
    <w:basedOn w:val="Normal"/>
    <w:link w:val="TextosinformatoCar"/>
    <w:uiPriority w:val="99"/>
    <w:rsid w:val="007205FE"/>
    <w:rPr>
      <w:rFonts w:ascii="Courier New" w:hAnsi="Courier New"/>
      <w:sz w:val="20"/>
      <w:szCs w:val="20"/>
      <w:lang w:val="es-ES" w:eastAsia="es-ES"/>
    </w:rPr>
  </w:style>
  <w:style w:type="character" w:customStyle="1" w:styleId="TextosinformatoCar">
    <w:name w:val="Texto sin formato Car"/>
    <w:basedOn w:val="Fuentedeprrafopredeter"/>
    <w:link w:val="Textosinformato"/>
    <w:uiPriority w:val="99"/>
    <w:rsid w:val="007205FE"/>
    <w:rPr>
      <w:rFonts w:ascii="Courier New" w:eastAsia="Times New Roman" w:hAnsi="Courier New" w:cs="Times New Roman"/>
      <w:sz w:val="20"/>
      <w:szCs w:val="20"/>
      <w:lang w:val="es-ES" w:eastAsia="es-ES"/>
    </w:rPr>
  </w:style>
  <w:style w:type="paragraph" w:styleId="Lista2">
    <w:name w:val="List 2"/>
    <w:basedOn w:val="Normal"/>
    <w:uiPriority w:val="99"/>
    <w:rsid w:val="007205FE"/>
    <w:pPr>
      <w:suppressAutoHyphens/>
      <w:ind w:left="566" w:hanging="283"/>
    </w:pPr>
    <w:rPr>
      <w:rFonts w:ascii="Times New Roman" w:hAnsi="Times New Roman"/>
      <w:szCs w:val="20"/>
      <w:lang w:val="es-ES" w:eastAsia="ar-SA"/>
    </w:rPr>
  </w:style>
  <w:style w:type="character" w:customStyle="1" w:styleId="WW8Num34z3">
    <w:name w:val="WW8Num34z3"/>
    <w:rsid w:val="007205FE"/>
    <w:rPr>
      <w:rFonts w:ascii="Symbol" w:hAnsi="Symbol"/>
    </w:rPr>
  </w:style>
  <w:style w:type="character" w:customStyle="1" w:styleId="WW8Num48z3">
    <w:name w:val="WW8Num48z3"/>
    <w:rsid w:val="007205FE"/>
    <w:rPr>
      <w:rFonts w:ascii="Symbol" w:hAnsi="Symbol"/>
    </w:rPr>
  </w:style>
  <w:style w:type="paragraph" w:customStyle="1" w:styleId="Textosinformato2">
    <w:name w:val="Texto sin formato2"/>
    <w:basedOn w:val="Normal"/>
    <w:uiPriority w:val="99"/>
    <w:rsid w:val="007205FE"/>
    <w:rPr>
      <w:rFonts w:ascii="Courier New" w:hAnsi="Courier New" w:cs="Courier New"/>
      <w:sz w:val="20"/>
      <w:szCs w:val="20"/>
      <w:lang w:val="es-ES" w:eastAsia="ar-SA"/>
    </w:rPr>
  </w:style>
  <w:style w:type="paragraph" w:customStyle="1" w:styleId="Encabezado10">
    <w:name w:val="Encabezado 10"/>
    <w:basedOn w:val="Encabezado4"/>
    <w:next w:val="Textoindependiente"/>
    <w:uiPriority w:val="99"/>
    <w:rsid w:val="007205FE"/>
    <w:pPr>
      <w:tabs>
        <w:tab w:val="num" w:pos="1584"/>
      </w:tabs>
      <w:ind w:left="1584" w:hanging="1584"/>
      <w:outlineLvl w:val="8"/>
    </w:pPr>
    <w:rPr>
      <w:b/>
      <w:bCs/>
      <w:sz w:val="21"/>
      <w:szCs w:val="21"/>
    </w:rPr>
  </w:style>
  <w:style w:type="paragraph" w:customStyle="1" w:styleId="Default">
    <w:name w:val="Default"/>
    <w:rsid w:val="007205F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Revisin">
    <w:name w:val="Revision"/>
    <w:hidden/>
    <w:uiPriority w:val="99"/>
    <w:rsid w:val="007205FE"/>
    <w:pPr>
      <w:spacing w:after="0" w:line="240" w:lineRule="auto"/>
    </w:pPr>
    <w:rPr>
      <w:rFonts w:ascii="Times New Roman" w:eastAsia="Times New Roman" w:hAnsi="Times New Roman" w:cs="Times New Roman"/>
      <w:sz w:val="24"/>
      <w:szCs w:val="20"/>
      <w:lang w:val="es-ES" w:eastAsia="ar-SA"/>
    </w:rPr>
  </w:style>
  <w:style w:type="character" w:customStyle="1" w:styleId="EncabezadoCar1">
    <w:name w:val="Encabezado Car1"/>
    <w:locked/>
    <w:rsid w:val="007205FE"/>
    <w:rPr>
      <w:rFonts w:ascii="Arial" w:hAnsi="Arial"/>
      <w:lang w:val="es-ES_tradnl" w:eastAsia="ar-SA" w:bidi="ar-SA"/>
    </w:rPr>
  </w:style>
  <w:style w:type="paragraph" w:customStyle="1" w:styleId="Textodeglobo2">
    <w:name w:val="Texto de globo2"/>
    <w:basedOn w:val="Normal"/>
    <w:uiPriority w:val="99"/>
    <w:rsid w:val="007205FE"/>
    <w:pPr>
      <w:suppressAutoHyphens/>
    </w:pPr>
    <w:rPr>
      <w:rFonts w:ascii="Tahoma" w:hAnsi="Tahoma" w:cs="Tahoma"/>
      <w:sz w:val="16"/>
      <w:szCs w:val="20"/>
      <w:lang w:val="es-ES" w:eastAsia="ar-SA"/>
    </w:rPr>
  </w:style>
  <w:style w:type="paragraph" w:styleId="Textodebloque">
    <w:name w:val="Block Text"/>
    <w:basedOn w:val="Normal"/>
    <w:rsid w:val="007205FE"/>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2"/>
      <w:lang w:val="es-MX" w:eastAsia="es-ES"/>
    </w:rPr>
  </w:style>
  <w:style w:type="paragraph" w:customStyle="1" w:styleId="Textoindependiente321">
    <w:name w:val="Texto independiente 321"/>
    <w:basedOn w:val="Normal"/>
    <w:uiPriority w:val="99"/>
    <w:rsid w:val="007205FE"/>
    <w:pPr>
      <w:suppressAutoHyphens/>
      <w:overflowPunct w:val="0"/>
      <w:autoSpaceDE w:val="0"/>
      <w:jc w:val="both"/>
      <w:textAlignment w:val="baseline"/>
    </w:pPr>
    <w:rPr>
      <w:rFonts w:ascii="Times New Roman" w:hAnsi="Times New Roman"/>
      <w:szCs w:val="20"/>
      <w:lang w:val="es-ES" w:eastAsia="ar-SA"/>
    </w:rPr>
  </w:style>
  <w:style w:type="paragraph" w:styleId="Sangra2detindependiente">
    <w:name w:val="Body Text Indent 2"/>
    <w:basedOn w:val="Normal"/>
    <w:link w:val="Sangra2detindependienteCar"/>
    <w:rsid w:val="007205FE"/>
    <w:pPr>
      <w:suppressAutoHyphens/>
      <w:spacing w:after="120" w:line="480" w:lineRule="auto"/>
      <w:ind w:left="283"/>
    </w:pPr>
    <w:rPr>
      <w:rFonts w:ascii="Times New Roman" w:hAnsi="Times New Roman"/>
      <w:sz w:val="20"/>
      <w:szCs w:val="20"/>
      <w:lang w:val="es-MX" w:eastAsia="ar-SA"/>
    </w:rPr>
  </w:style>
  <w:style w:type="character" w:customStyle="1" w:styleId="Sangra2detindependienteCar">
    <w:name w:val="Sangría 2 de t. independiente Car"/>
    <w:basedOn w:val="Fuentedeprrafopredeter"/>
    <w:link w:val="Sangra2detindependiente"/>
    <w:rsid w:val="007205FE"/>
    <w:rPr>
      <w:rFonts w:ascii="Times New Roman" w:eastAsia="Times New Roman" w:hAnsi="Times New Roman" w:cs="Times New Roman"/>
      <w:sz w:val="20"/>
      <w:szCs w:val="20"/>
      <w:lang w:eastAsia="ar-SA"/>
    </w:rPr>
  </w:style>
  <w:style w:type="character" w:customStyle="1" w:styleId="WW8Num33z1">
    <w:name w:val="WW8Num33z1"/>
    <w:rsid w:val="007205FE"/>
    <w:rPr>
      <w:rFonts w:ascii="Courier New" w:hAnsi="Courier New"/>
    </w:rPr>
  </w:style>
  <w:style w:type="character" w:customStyle="1" w:styleId="WW8Num33z3">
    <w:name w:val="WW8Num33z3"/>
    <w:rsid w:val="007205FE"/>
    <w:rPr>
      <w:rFonts w:ascii="Symbol" w:hAnsi="Symbol"/>
    </w:rPr>
  </w:style>
  <w:style w:type="character" w:customStyle="1" w:styleId="WW8Num36z3">
    <w:name w:val="WW8Num36z3"/>
    <w:rsid w:val="007205FE"/>
    <w:rPr>
      <w:rFonts w:ascii="Symbol" w:hAnsi="Symbol"/>
    </w:rPr>
  </w:style>
  <w:style w:type="character" w:customStyle="1" w:styleId="WW8Num36z4">
    <w:name w:val="WW8Num36z4"/>
    <w:rsid w:val="007205FE"/>
    <w:rPr>
      <w:rFonts w:ascii="Courier New" w:hAnsi="Courier New"/>
    </w:rPr>
  </w:style>
  <w:style w:type="character" w:customStyle="1" w:styleId="WW8Num39z3">
    <w:name w:val="WW8Num39z3"/>
    <w:rsid w:val="007205FE"/>
    <w:rPr>
      <w:rFonts w:ascii="Symbol" w:hAnsi="Symbol"/>
    </w:rPr>
  </w:style>
  <w:style w:type="character" w:customStyle="1" w:styleId="CarCar21">
    <w:name w:val="Car Car21"/>
    <w:rsid w:val="007205FE"/>
    <w:rPr>
      <w:rFonts w:ascii="Arial" w:hAnsi="Arial"/>
      <w:b/>
      <w:kern w:val="1"/>
      <w:sz w:val="32"/>
      <w:lang w:val="es-ES"/>
    </w:rPr>
  </w:style>
  <w:style w:type="character" w:customStyle="1" w:styleId="CarCar20">
    <w:name w:val="Car Car20"/>
    <w:rsid w:val="007205FE"/>
    <w:rPr>
      <w:rFonts w:ascii="Arial" w:hAnsi="Arial"/>
      <w:b/>
      <w:i/>
      <w:sz w:val="28"/>
      <w:lang w:val="es-ES"/>
    </w:rPr>
  </w:style>
  <w:style w:type="character" w:customStyle="1" w:styleId="CarCar19">
    <w:name w:val="Car Car19"/>
    <w:rsid w:val="007205FE"/>
    <w:rPr>
      <w:rFonts w:ascii="Arial" w:hAnsi="Arial"/>
      <w:b/>
      <w:sz w:val="26"/>
      <w:lang w:val="es-ES"/>
    </w:rPr>
  </w:style>
  <w:style w:type="character" w:customStyle="1" w:styleId="CarCar18">
    <w:name w:val="Car Car18"/>
    <w:rsid w:val="007205FE"/>
    <w:rPr>
      <w:b/>
      <w:sz w:val="28"/>
      <w:lang w:val="es-ES"/>
    </w:rPr>
  </w:style>
  <w:style w:type="character" w:customStyle="1" w:styleId="CarCar17">
    <w:name w:val="Car Car17"/>
    <w:rsid w:val="007205FE"/>
    <w:rPr>
      <w:b/>
      <w:i/>
      <w:sz w:val="26"/>
      <w:lang w:val="es-ES"/>
    </w:rPr>
  </w:style>
  <w:style w:type="character" w:customStyle="1" w:styleId="CarCar16">
    <w:name w:val="Car Car16"/>
    <w:rsid w:val="007205FE"/>
    <w:rPr>
      <w:b/>
      <w:sz w:val="22"/>
      <w:lang w:val="es-ES"/>
    </w:rPr>
  </w:style>
  <w:style w:type="character" w:customStyle="1" w:styleId="CarCar15">
    <w:name w:val="Car Car15"/>
    <w:rsid w:val="007205FE"/>
    <w:rPr>
      <w:sz w:val="24"/>
      <w:lang w:val="es-ES"/>
    </w:rPr>
  </w:style>
  <w:style w:type="character" w:customStyle="1" w:styleId="CarCar14">
    <w:name w:val="Car Car14"/>
    <w:rsid w:val="007205FE"/>
    <w:rPr>
      <w:rFonts w:ascii="Arial" w:hAnsi="Arial"/>
      <w:i/>
      <w:lang w:val="es-ES_tradnl"/>
    </w:rPr>
  </w:style>
  <w:style w:type="character" w:customStyle="1" w:styleId="CarCar13">
    <w:name w:val="Car Car13"/>
    <w:rsid w:val="007205FE"/>
    <w:rPr>
      <w:rFonts w:ascii="Arial" w:hAnsi="Arial"/>
      <w:sz w:val="22"/>
      <w:lang w:val="es-ES"/>
    </w:rPr>
  </w:style>
  <w:style w:type="character" w:customStyle="1" w:styleId="CarCar12">
    <w:name w:val="Car Car12"/>
    <w:rsid w:val="007205FE"/>
    <w:rPr>
      <w:sz w:val="24"/>
      <w:lang w:val="es-ES" w:eastAsia="ar-SA" w:bidi="ar-SA"/>
    </w:rPr>
  </w:style>
  <w:style w:type="character" w:customStyle="1" w:styleId="CarCar11">
    <w:name w:val="Car Car11"/>
    <w:rsid w:val="007205FE"/>
    <w:rPr>
      <w:sz w:val="24"/>
      <w:lang w:val="es-ES" w:eastAsia="ar-SA" w:bidi="ar-SA"/>
    </w:rPr>
  </w:style>
  <w:style w:type="character" w:customStyle="1" w:styleId="CarCar10">
    <w:name w:val="Car Car10"/>
    <w:rsid w:val="007205FE"/>
    <w:rPr>
      <w:rFonts w:ascii="Arial" w:hAnsi="Arial"/>
      <w:lang w:val="es-ES_tradnl" w:eastAsia="ar-SA" w:bidi="ar-SA"/>
    </w:rPr>
  </w:style>
  <w:style w:type="character" w:customStyle="1" w:styleId="CarCar9">
    <w:name w:val="Car Car9"/>
    <w:rsid w:val="007205FE"/>
    <w:rPr>
      <w:b/>
      <w:sz w:val="28"/>
      <w:lang w:val="es-ES" w:eastAsia="ar-SA" w:bidi="ar-SA"/>
    </w:rPr>
  </w:style>
  <w:style w:type="character" w:customStyle="1" w:styleId="CarCar8">
    <w:name w:val="Car Car8"/>
    <w:rsid w:val="007205FE"/>
    <w:rPr>
      <w:sz w:val="24"/>
      <w:lang w:val="es-ES" w:eastAsia="ar-SA" w:bidi="ar-SA"/>
    </w:rPr>
  </w:style>
  <w:style w:type="character" w:customStyle="1" w:styleId="CarCar7">
    <w:name w:val="Car Car7"/>
    <w:rsid w:val="007205FE"/>
    <w:rPr>
      <w:rFonts w:ascii="Arial Narrow" w:hAnsi="Arial Narrow"/>
      <w:sz w:val="22"/>
      <w:lang w:val="es-ES_tradnl" w:eastAsia="ar-SA" w:bidi="ar-SA"/>
    </w:rPr>
  </w:style>
  <w:style w:type="character" w:customStyle="1" w:styleId="CarCar6">
    <w:name w:val="Car Car6"/>
    <w:rsid w:val="007205FE"/>
    <w:rPr>
      <w:rFonts w:ascii="Arial" w:hAnsi="Arial"/>
      <w:lang w:val="es-ES_tradnl" w:eastAsia="ar-SA" w:bidi="ar-SA"/>
    </w:rPr>
  </w:style>
  <w:style w:type="character" w:customStyle="1" w:styleId="CarCar3">
    <w:name w:val="Car Car3"/>
    <w:rsid w:val="007205FE"/>
    <w:rPr>
      <w:rFonts w:ascii="Tahoma" w:hAnsi="Tahoma"/>
      <w:sz w:val="16"/>
      <w:lang w:val="es-ES" w:eastAsia="ar-SA" w:bidi="ar-SA"/>
    </w:rPr>
  </w:style>
  <w:style w:type="character" w:customStyle="1" w:styleId="CarCar2">
    <w:name w:val="Car Car2"/>
    <w:rsid w:val="007205FE"/>
    <w:rPr>
      <w:lang w:val="es-ES" w:eastAsia="ar-SA" w:bidi="ar-SA"/>
    </w:rPr>
  </w:style>
  <w:style w:type="character" w:customStyle="1" w:styleId="CarCar1">
    <w:name w:val="Car Car1"/>
    <w:rsid w:val="007205FE"/>
    <w:rPr>
      <w:b/>
      <w:lang w:val="es-ES" w:eastAsia="ar-SA" w:bidi="ar-SA"/>
    </w:rPr>
  </w:style>
  <w:style w:type="character" w:customStyle="1" w:styleId="CarCar">
    <w:name w:val="Car Car"/>
    <w:rsid w:val="007205FE"/>
    <w:rPr>
      <w:rFonts w:ascii="Arial" w:hAnsi="Arial"/>
      <w:sz w:val="24"/>
      <w:lang w:val="es-ES" w:eastAsia="ar-SA" w:bidi="ar-SA"/>
    </w:rPr>
  </w:style>
  <w:style w:type="character" w:customStyle="1" w:styleId="Refdecomentario1">
    <w:name w:val="Ref. de comentario1"/>
    <w:rsid w:val="007205FE"/>
    <w:rPr>
      <w:sz w:val="16"/>
    </w:rPr>
  </w:style>
  <w:style w:type="paragraph" w:customStyle="1" w:styleId="BodyTextIndent23">
    <w:name w:val="Body Text Indent 23"/>
    <w:basedOn w:val="Normal"/>
    <w:rsid w:val="007205FE"/>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7205FE"/>
    <w:rPr>
      <w:rFonts w:ascii="Arial Unicode MS" w:eastAsia="Arial Unicode MS" w:hAnsi="Times New Roman" w:cs="Arial Unicode MS"/>
      <w:b/>
      <w:bCs/>
      <w:sz w:val="18"/>
      <w:szCs w:val="16"/>
      <w:lang w:val="es-MX" w:eastAsia="ar-SA"/>
    </w:rPr>
  </w:style>
  <w:style w:type="paragraph" w:customStyle="1" w:styleId="CharCharCarCarCharCharCarCarCharCharCarCarCharChar1">
    <w:name w:val="Char Char Car Car Char Char Car Car Char Char Car Car Char Char1"/>
    <w:basedOn w:val="Normal"/>
    <w:uiPriority w:val="99"/>
    <w:rsid w:val="007205FE"/>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205FE"/>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7205FE"/>
    <w:pPr>
      <w:jc w:val="both"/>
    </w:pPr>
    <w:rPr>
      <w:rFonts w:ascii="Arial" w:hAnsi="Arial" w:cs="Arial"/>
      <w:sz w:val="20"/>
      <w:szCs w:val="14"/>
      <w:lang w:eastAsia="ar-SA"/>
    </w:rPr>
  </w:style>
  <w:style w:type="paragraph" w:customStyle="1" w:styleId="Estilo1">
    <w:name w:val="Estilo1"/>
    <w:basedOn w:val="Normal"/>
    <w:link w:val="Estilo1Car"/>
    <w:qFormat/>
    <w:rsid w:val="007205FE"/>
    <w:rPr>
      <w:rFonts w:ascii="Tahoma" w:hAnsi="Tahoma"/>
      <w:sz w:val="22"/>
      <w:lang w:val="es-MX" w:eastAsia="ar-SA"/>
    </w:rPr>
  </w:style>
  <w:style w:type="paragraph" w:customStyle="1" w:styleId="CarCarCarCarCarCar1CarCarCarCarCarCarCarCarCarCar">
    <w:name w:val="Car Car Car Car Car Car1 Car Car Car Car Car Car Car Car Car Car"/>
    <w:basedOn w:val="Normal"/>
    <w:rsid w:val="007205FE"/>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7205FE"/>
    <w:pPr>
      <w:spacing w:after="240"/>
      <w:ind w:left="851" w:hanging="709"/>
      <w:jc w:val="both"/>
    </w:pPr>
    <w:rPr>
      <w:rFonts w:ascii="Arial" w:hAnsi="Arial" w:cs="Arial"/>
      <w:lang w:val="es-MX" w:eastAsia="ar-SA"/>
    </w:rPr>
  </w:style>
  <w:style w:type="paragraph" w:customStyle="1" w:styleId="Car1">
    <w:name w:val="Car1"/>
    <w:basedOn w:val="Normal"/>
    <w:uiPriority w:val="99"/>
    <w:rsid w:val="007205FE"/>
    <w:pPr>
      <w:spacing w:before="60" w:after="160" w:line="240" w:lineRule="exact"/>
    </w:pPr>
    <w:rPr>
      <w:rFonts w:ascii="Verdana" w:hAnsi="Verdana"/>
      <w:color w:val="FF00FF"/>
      <w:sz w:val="20"/>
      <w:szCs w:val="20"/>
      <w:lang w:val="en-US" w:eastAsia="ar-SA"/>
    </w:rPr>
  </w:style>
  <w:style w:type="paragraph" w:customStyle="1" w:styleId="estilo3">
    <w:name w:val="estilo3"/>
    <w:basedOn w:val="Normal"/>
    <w:rsid w:val="007205FE"/>
    <w:pPr>
      <w:spacing w:before="100" w:after="100"/>
    </w:pPr>
    <w:rPr>
      <w:rFonts w:ascii="Times New Roman" w:hAnsi="Times New Roman"/>
      <w:lang w:val="es-MX" w:eastAsia="ar-SA"/>
    </w:rPr>
  </w:style>
  <w:style w:type="paragraph" w:customStyle="1" w:styleId="estilo10">
    <w:name w:val="estilo1"/>
    <w:basedOn w:val="Normal"/>
    <w:rsid w:val="007205FE"/>
    <w:pPr>
      <w:spacing w:before="100" w:after="100"/>
    </w:pPr>
    <w:rPr>
      <w:rFonts w:ascii="Times New Roman" w:hAnsi="Times New Roman"/>
      <w:lang w:val="es-MX" w:eastAsia="ar-SA"/>
    </w:rPr>
  </w:style>
  <w:style w:type="paragraph" w:customStyle="1" w:styleId="Saludo1">
    <w:name w:val="Saludo1"/>
    <w:basedOn w:val="Normal"/>
    <w:next w:val="Normal"/>
    <w:rsid w:val="007205FE"/>
    <w:rPr>
      <w:rFonts w:ascii="Arial" w:hAnsi="Arial"/>
      <w:szCs w:val="20"/>
      <w:lang w:val="es-MX" w:eastAsia="ar-SA"/>
    </w:rPr>
  </w:style>
  <w:style w:type="paragraph" w:customStyle="1" w:styleId="Listaconvietas1">
    <w:name w:val="Lista con viñetas1"/>
    <w:basedOn w:val="Normal"/>
    <w:rsid w:val="007205FE"/>
    <w:pPr>
      <w:tabs>
        <w:tab w:val="num" w:pos="432"/>
      </w:tabs>
      <w:ind w:left="432" w:hanging="432"/>
    </w:pPr>
    <w:rPr>
      <w:rFonts w:ascii="Times New Roman" w:hAnsi="Times New Roman"/>
      <w:lang w:val="es-MX" w:eastAsia="ar-SA"/>
    </w:rPr>
  </w:style>
  <w:style w:type="paragraph" w:customStyle="1" w:styleId="font5">
    <w:name w:val="font5"/>
    <w:basedOn w:val="Normal"/>
    <w:rsid w:val="007205FE"/>
    <w:pPr>
      <w:spacing w:before="100" w:after="100"/>
    </w:pPr>
    <w:rPr>
      <w:rFonts w:ascii="Arial" w:hAnsi="Arial" w:cs="Arial"/>
      <w:sz w:val="16"/>
      <w:szCs w:val="16"/>
      <w:lang w:val="es-MX" w:eastAsia="ar-SA"/>
    </w:rPr>
  </w:style>
  <w:style w:type="paragraph" w:customStyle="1" w:styleId="font6">
    <w:name w:val="font6"/>
    <w:basedOn w:val="Normal"/>
    <w:rsid w:val="007205FE"/>
    <w:pPr>
      <w:spacing w:before="100" w:after="100"/>
    </w:pPr>
    <w:rPr>
      <w:rFonts w:ascii="Arial" w:hAnsi="Arial" w:cs="Arial"/>
      <w:color w:val="0000FF"/>
      <w:sz w:val="16"/>
      <w:szCs w:val="16"/>
      <w:lang w:val="es-MX" w:eastAsia="ar-SA"/>
    </w:rPr>
  </w:style>
  <w:style w:type="paragraph" w:customStyle="1" w:styleId="xl22">
    <w:name w:val="xl22"/>
    <w:basedOn w:val="Normal"/>
    <w:rsid w:val="007205FE"/>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23">
    <w:name w:val="xl23"/>
    <w:basedOn w:val="Normal"/>
    <w:rsid w:val="007205FE"/>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val="es-MX" w:eastAsia="ar-SA"/>
    </w:rPr>
  </w:style>
  <w:style w:type="paragraph" w:customStyle="1" w:styleId="xl24">
    <w:name w:val="xl24"/>
    <w:basedOn w:val="Normal"/>
    <w:rsid w:val="007205FE"/>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90">
    <w:name w:val="xl90"/>
    <w:basedOn w:val="Normal"/>
    <w:rsid w:val="007205FE"/>
    <w:pPr>
      <w:pBdr>
        <w:top w:val="single" w:sz="4" w:space="0" w:color="000000"/>
        <w:left w:val="single" w:sz="4" w:space="0" w:color="000000"/>
        <w:bottom w:val="single" w:sz="4" w:space="0" w:color="000000"/>
        <w:right w:val="single" w:sz="4" w:space="0" w:color="000000"/>
      </w:pBdr>
      <w:spacing w:before="100" w:after="100"/>
      <w:textAlignment w:val="center"/>
    </w:pPr>
    <w:rPr>
      <w:rFonts w:ascii="Times New Roman" w:hAnsi="Times New Roman"/>
      <w:sz w:val="16"/>
      <w:szCs w:val="16"/>
      <w:lang w:val="es-MX" w:eastAsia="ar-SA"/>
    </w:rPr>
  </w:style>
  <w:style w:type="paragraph" w:customStyle="1" w:styleId="xl91">
    <w:name w:val="xl91"/>
    <w:basedOn w:val="Normal"/>
    <w:rsid w:val="007205FE"/>
    <w:pPr>
      <w:pBdr>
        <w:top w:val="single" w:sz="4" w:space="0" w:color="000000"/>
        <w:left w:val="single" w:sz="4" w:space="0" w:color="000000"/>
        <w:bottom w:val="single" w:sz="4" w:space="0" w:color="000000"/>
        <w:right w:val="double" w:sz="2" w:space="0" w:color="000000"/>
      </w:pBdr>
      <w:spacing w:before="100" w:after="100"/>
      <w:textAlignment w:val="center"/>
    </w:pPr>
    <w:rPr>
      <w:rFonts w:ascii="Times New Roman" w:hAnsi="Times New Roman"/>
      <w:sz w:val="16"/>
      <w:szCs w:val="16"/>
      <w:lang w:val="es-MX" w:eastAsia="ar-SA"/>
    </w:rPr>
  </w:style>
  <w:style w:type="paragraph" w:customStyle="1" w:styleId="xl92">
    <w:name w:val="xl92"/>
    <w:basedOn w:val="Normal"/>
    <w:rsid w:val="007205FE"/>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93">
    <w:name w:val="xl93"/>
    <w:basedOn w:val="Normal"/>
    <w:rsid w:val="007205FE"/>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val="es-MX" w:eastAsia="ar-SA"/>
    </w:rPr>
  </w:style>
  <w:style w:type="paragraph" w:customStyle="1" w:styleId="xl94">
    <w:name w:val="xl94"/>
    <w:basedOn w:val="Normal"/>
    <w:rsid w:val="007205FE"/>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val="es-MX" w:eastAsia="ar-SA"/>
    </w:rPr>
  </w:style>
  <w:style w:type="paragraph" w:customStyle="1" w:styleId="xl95">
    <w:name w:val="xl95"/>
    <w:basedOn w:val="Normal"/>
    <w:rsid w:val="007205FE"/>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val="es-MX" w:eastAsia="ar-SA"/>
    </w:rPr>
  </w:style>
  <w:style w:type="paragraph" w:customStyle="1" w:styleId="xl96">
    <w:name w:val="xl96"/>
    <w:basedOn w:val="Normal"/>
    <w:rsid w:val="007205FE"/>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val="es-MX" w:eastAsia="ar-SA"/>
    </w:rPr>
  </w:style>
  <w:style w:type="paragraph" w:customStyle="1" w:styleId="xl97">
    <w:name w:val="xl97"/>
    <w:basedOn w:val="Normal"/>
    <w:rsid w:val="007205FE"/>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98">
    <w:name w:val="xl98"/>
    <w:basedOn w:val="Normal"/>
    <w:rsid w:val="007205FE"/>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99">
    <w:name w:val="xl99"/>
    <w:basedOn w:val="Normal"/>
    <w:rsid w:val="007205FE"/>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00">
    <w:name w:val="xl100"/>
    <w:basedOn w:val="Normal"/>
    <w:rsid w:val="007205FE"/>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01">
    <w:name w:val="xl101"/>
    <w:basedOn w:val="Normal"/>
    <w:rsid w:val="007205FE"/>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02">
    <w:name w:val="xl102"/>
    <w:basedOn w:val="Normal"/>
    <w:rsid w:val="007205FE"/>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val="es-MX" w:eastAsia="ar-SA"/>
    </w:rPr>
  </w:style>
  <w:style w:type="paragraph" w:customStyle="1" w:styleId="xl103">
    <w:name w:val="xl103"/>
    <w:basedOn w:val="Normal"/>
    <w:rsid w:val="007205FE"/>
    <w:pPr>
      <w:pBdr>
        <w:top w:val="double" w:sz="2"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04">
    <w:name w:val="xl104"/>
    <w:basedOn w:val="Normal"/>
    <w:rsid w:val="007205FE"/>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05">
    <w:name w:val="xl105"/>
    <w:basedOn w:val="Normal"/>
    <w:rsid w:val="007205FE"/>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06">
    <w:name w:val="xl106"/>
    <w:basedOn w:val="Normal"/>
    <w:rsid w:val="007205FE"/>
    <w:pPr>
      <w:pBdr>
        <w:left w:val="single" w:sz="8" w:space="0" w:color="000000"/>
        <w:bottom w:val="single" w:sz="4" w:space="0" w:color="000000"/>
        <w:right w:val="single" w:sz="8" w:space="0" w:color="000000"/>
      </w:pBdr>
      <w:spacing w:before="100" w:after="100"/>
    </w:pPr>
    <w:rPr>
      <w:rFonts w:ascii="Arial" w:hAnsi="Arial" w:cs="Arial"/>
      <w:sz w:val="16"/>
      <w:szCs w:val="16"/>
      <w:lang w:val="es-MX" w:eastAsia="ar-SA"/>
    </w:rPr>
  </w:style>
  <w:style w:type="paragraph" w:customStyle="1" w:styleId="xl107">
    <w:name w:val="xl107"/>
    <w:basedOn w:val="Normal"/>
    <w:rsid w:val="007205FE"/>
    <w:pPr>
      <w:pBdr>
        <w:top w:val="single" w:sz="4" w:space="0" w:color="000000"/>
        <w:left w:val="single" w:sz="8" w:space="0" w:color="000000"/>
        <w:right w:val="single" w:sz="8" w:space="0" w:color="000000"/>
      </w:pBdr>
      <w:spacing w:before="100" w:after="100"/>
    </w:pPr>
    <w:rPr>
      <w:rFonts w:ascii="Times New Roman" w:hAnsi="Times New Roman"/>
      <w:sz w:val="16"/>
      <w:szCs w:val="16"/>
      <w:lang w:val="es-MX" w:eastAsia="ar-SA"/>
    </w:rPr>
  </w:style>
  <w:style w:type="paragraph" w:customStyle="1" w:styleId="xl108">
    <w:name w:val="xl108"/>
    <w:basedOn w:val="Normal"/>
    <w:rsid w:val="007205FE"/>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val="es-MX" w:eastAsia="ar-SA"/>
    </w:rPr>
  </w:style>
  <w:style w:type="paragraph" w:customStyle="1" w:styleId="xl109">
    <w:name w:val="xl109"/>
    <w:basedOn w:val="Normal"/>
    <w:rsid w:val="007205FE"/>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10">
    <w:name w:val="xl110"/>
    <w:basedOn w:val="Normal"/>
    <w:rsid w:val="007205FE"/>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val="es-MX" w:eastAsia="ar-SA"/>
    </w:rPr>
  </w:style>
  <w:style w:type="paragraph" w:customStyle="1" w:styleId="xl111">
    <w:name w:val="xl111"/>
    <w:basedOn w:val="Normal"/>
    <w:rsid w:val="007205FE"/>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12">
    <w:name w:val="xl112"/>
    <w:basedOn w:val="Normal"/>
    <w:rsid w:val="007205FE"/>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val="es-MX" w:eastAsia="ar-SA"/>
    </w:rPr>
  </w:style>
  <w:style w:type="paragraph" w:customStyle="1" w:styleId="xl113">
    <w:name w:val="xl113"/>
    <w:basedOn w:val="Normal"/>
    <w:rsid w:val="007205FE"/>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14">
    <w:name w:val="xl114"/>
    <w:basedOn w:val="Normal"/>
    <w:rsid w:val="007205FE"/>
    <w:pPr>
      <w:pBdr>
        <w:top w:val="double" w:sz="2" w:space="0" w:color="000000"/>
        <w:left w:val="single" w:sz="4"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15">
    <w:name w:val="xl115"/>
    <w:basedOn w:val="Normal"/>
    <w:rsid w:val="007205FE"/>
    <w:pPr>
      <w:pBdr>
        <w:top w:val="double" w:sz="2" w:space="0" w:color="000000"/>
        <w:left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16">
    <w:name w:val="xl116"/>
    <w:basedOn w:val="Normal"/>
    <w:rsid w:val="007205FE"/>
    <w:pPr>
      <w:pBdr>
        <w:top w:val="double" w:sz="2" w:space="0" w:color="000000"/>
        <w:left w:val="single" w:sz="4" w:space="0" w:color="000000"/>
        <w:right w:val="double" w:sz="2" w:space="0" w:color="000000"/>
      </w:pBdr>
      <w:spacing w:before="100" w:after="100"/>
    </w:pPr>
    <w:rPr>
      <w:rFonts w:ascii="Arial" w:hAnsi="Arial" w:cs="Arial"/>
      <w:sz w:val="16"/>
      <w:szCs w:val="16"/>
      <w:lang w:val="es-MX" w:eastAsia="ar-SA"/>
    </w:rPr>
  </w:style>
  <w:style w:type="paragraph" w:customStyle="1" w:styleId="xl117">
    <w:name w:val="xl117"/>
    <w:basedOn w:val="Normal"/>
    <w:rsid w:val="007205FE"/>
    <w:pPr>
      <w:pBdr>
        <w:left w:val="single" w:sz="4" w:space="0" w:color="000000"/>
        <w:bottom w:val="double" w:sz="2" w:space="0" w:color="000000"/>
        <w:right w:val="single" w:sz="4" w:space="0" w:color="000000"/>
      </w:pBdr>
      <w:spacing w:before="100" w:after="100"/>
      <w:jc w:val="center"/>
      <w:textAlignment w:val="center"/>
    </w:pPr>
    <w:rPr>
      <w:rFonts w:ascii="Times New Roman" w:hAnsi="Times New Roman"/>
      <w:lang w:val="es-MX" w:eastAsia="ar-SA"/>
    </w:rPr>
  </w:style>
  <w:style w:type="paragraph" w:customStyle="1" w:styleId="xl118">
    <w:name w:val="xl118"/>
    <w:basedOn w:val="Normal"/>
    <w:rsid w:val="007205FE"/>
    <w:pPr>
      <w:pBdr>
        <w:left w:val="single" w:sz="4" w:space="0" w:color="000000"/>
        <w:bottom w:val="double" w:sz="2" w:space="0" w:color="000000"/>
        <w:right w:val="double" w:sz="2" w:space="0" w:color="000000"/>
      </w:pBdr>
      <w:spacing w:before="100" w:after="100"/>
      <w:jc w:val="center"/>
      <w:textAlignment w:val="center"/>
    </w:pPr>
    <w:rPr>
      <w:rFonts w:ascii="Times New Roman" w:hAnsi="Times New Roman"/>
      <w:lang w:val="es-MX" w:eastAsia="ar-SA"/>
    </w:rPr>
  </w:style>
  <w:style w:type="paragraph" w:customStyle="1" w:styleId="xl119">
    <w:name w:val="xl119"/>
    <w:basedOn w:val="Normal"/>
    <w:rsid w:val="007205FE"/>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20">
    <w:name w:val="xl120"/>
    <w:basedOn w:val="Normal"/>
    <w:rsid w:val="007205FE"/>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21">
    <w:name w:val="xl121"/>
    <w:basedOn w:val="Normal"/>
    <w:rsid w:val="007205FE"/>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22">
    <w:name w:val="xl122"/>
    <w:basedOn w:val="Normal"/>
    <w:rsid w:val="007205FE"/>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23">
    <w:name w:val="xl123"/>
    <w:basedOn w:val="Normal"/>
    <w:rsid w:val="007205FE"/>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24">
    <w:name w:val="xl124"/>
    <w:basedOn w:val="Normal"/>
    <w:rsid w:val="007205FE"/>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25">
    <w:name w:val="xl125"/>
    <w:basedOn w:val="Normal"/>
    <w:rsid w:val="007205FE"/>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val="es-MX" w:eastAsia="ar-SA"/>
    </w:rPr>
  </w:style>
  <w:style w:type="paragraph" w:customStyle="1" w:styleId="xl126">
    <w:name w:val="xl126"/>
    <w:basedOn w:val="Normal"/>
    <w:rsid w:val="007205FE"/>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27">
    <w:name w:val="xl127"/>
    <w:basedOn w:val="Normal"/>
    <w:rsid w:val="007205FE"/>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28">
    <w:name w:val="xl128"/>
    <w:basedOn w:val="Normal"/>
    <w:uiPriority w:val="99"/>
    <w:rsid w:val="007205FE"/>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29">
    <w:name w:val="xl129"/>
    <w:basedOn w:val="Normal"/>
    <w:uiPriority w:val="99"/>
    <w:rsid w:val="007205FE"/>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30">
    <w:name w:val="xl130"/>
    <w:basedOn w:val="Normal"/>
    <w:uiPriority w:val="99"/>
    <w:rsid w:val="007205FE"/>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31">
    <w:name w:val="xl131"/>
    <w:basedOn w:val="Normal"/>
    <w:uiPriority w:val="99"/>
    <w:rsid w:val="007205FE"/>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val="es-MX" w:eastAsia="ar-SA"/>
    </w:rPr>
  </w:style>
  <w:style w:type="paragraph" w:customStyle="1" w:styleId="xl132">
    <w:name w:val="xl132"/>
    <w:basedOn w:val="Normal"/>
    <w:uiPriority w:val="99"/>
    <w:rsid w:val="007205FE"/>
    <w:pPr>
      <w:pBdr>
        <w:top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33">
    <w:name w:val="xl133"/>
    <w:basedOn w:val="Normal"/>
    <w:uiPriority w:val="99"/>
    <w:rsid w:val="007205FE"/>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34">
    <w:name w:val="xl134"/>
    <w:basedOn w:val="Normal"/>
    <w:uiPriority w:val="99"/>
    <w:rsid w:val="007205FE"/>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5">
    <w:name w:val="xl135"/>
    <w:basedOn w:val="Normal"/>
    <w:uiPriority w:val="99"/>
    <w:rsid w:val="007205FE"/>
    <w:pPr>
      <w:pBdr>
        <w:left w:val="single" w:sz="4" w:space="0" w:color="000000"/>
        <w:bottom w:val="single" w:sz="4"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36">
    <w:name w:val="xl136"/>
    <w:basedOn w:val="Normal"/>
    <w:uiPriority w:val="99"/>
    <w:rsid w:val="007205FE"/>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7">
    <w:name w:val="xl137"/>
    <w:basedOn w:val="Normal"/>
    <w:uiPriority w:val="99"/>
    <w:rsid w:val="007205FE"/>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8">
    <w:name w:val="xl138"/>
    <w:basedOn w:val="Normal"/>
    <w:uiPriority w:val="99"/>
    <w:rsid w:val="007205FE"/>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9">
    <w:name w:val="xl139"/>
    <w:basedOn w:val="Normal"/>
    <w:uiPriority w:val="99"/>
    <w:rsid w:val="007205FE"/>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40">
    <w:name w:val="xl140"/>
    <w:basedOn w:val="Normal"/>
    <w:uiPriority w:val="99"/>
    <w:rsid w:val="007205FE"/>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41">
    <w:name w:val="xl141"/>
    <w:basedOn w:val="Normal"/>
    <w:uiPriority w:val="99"/>
    <w:rsid w:val="007205FE"/>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2">
    <w:name w:val="xl142"/>
    <w:basedOn w:val="Normal"/>
    <w:uiPriority w:val="99"/>
    <w:rsid w:val="007205FE"/>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3">
    <w:name w:val="xl143"/>
    <w:basedOn w:val="Normal"/>
    <w:uiPriority w:val="99"/>
    <w:rsid w:val="007205FE"/>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4">
    <w:name w:val="xl144"/>
    <w:basedOn w:val="Normal"/>
    <w:uiPriority w:val="99"/>
    <w:rsid w:val="007205FE"/>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45">
    <w:name w:val="xl145"/>
    <w:basedOn w:val="Normal"/>
    <w:uiPriority w:val="99"/>
    <w:rsid w:val="007205FE"/>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6">
    <w:name w:val="xl146"/>
    <w:basedOn w:val="Normal"/>
    <w:uiPriority w:val="99"/>
    <w:rsid w:val="007205FE"/>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7">
    <w:name w:val="xl147"/>
    <w:basedOn w:val="Normal"/>
    <w:uiPriority w:val="99"/>
    <w:rsid w:val="007205FE"/>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48">
    <w:name w:val="xl148"/>
    <w:basedOn w:val="Normal"/>
    <w:uiPriority w:val="99"/>
    <w:rsid w:val="007205FE"/>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49">
    <w:name w:val="xl149"/>
    <w:basedOn w:val="Normal"/>
    <w:uiPriority w:val="99"/>
    <w:rsid w:val="007205FE"/>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50">
    <w:name w:val="xl150"/>
    <w:basedOn w:val="Normal"/>
    <w:uiPriority w:val="99"/>
    <w:rsid w:val="007205FE"/>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51">
    <w:name w:val="xl151"/>
    <w:basedOn w:val="Normal"/>
    <w:uiPriority w:val="99"/>
    <w:rsid w:val="007205FE"/>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52">
    <w:name w:val="xl152"/>
    <w:basedOn w:val="Normal"/>
    <w:uiPriority w:val="99"/>
    <w:rsid w:val="007205FE"/>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val="es-MX" w:eastAsia="ar-SA"/>
    </w:rPr>
  </w:style>
  <w:style w:type="paragraph" w:customStyle="1" w:styleId="xl153">
    <w:name w:val="xl153"/>
    <w:basedOn w:val="Normal"/>
    <w:uiPriority w:val="99"/>
    <w:rsid w:val="007205FE"/>
    <w:pPr>
      <w:pBdr>
        <w:left w:val="single" w:sz="8" w:space="0" w:color="000000"/>
        <w:bottom w:val="single" w:sz="8" w:space="0" w:color="000000"/>
        <w:right w:val="single" w:sz="8" w:space="0" w:color="000000"/>
      </w:pBdr>
      <w:spacing w:before="100" w:after="100"/>
    </w:pPr>
    <w:rPr>
      <w:rFonts w:ascii="Tahoma" w:hAnsi="Tahoma" w:cs="Tahoma"/>
      <w:sz w:val="16"/>
      <w:szCs w:val="16"/>
      <w:lang w:val="es-MX" w:eastAsia="ar-SA"/>
    </w:rPr>
  </w:style>
  <w:style w:type="paragraph" w:customStyle="1" w:styleId="xl154">
    <w:name w:val="xl154"/>
    <w:basedOn w:val="Normal"/>
    <w:uiPriority w:val="99"/>
    <w:rsid w:val="007205FE"/>
    <w:pPr>
      <w:pBdr>
        <w:bottom w:val="single" w:sz="8" w:space="0" w:color="000000"/>
        <w:right w:val="single" w:sz="8" w:space="0" w:color="000000"/>
      </w:pBdr>
      <w:spacing w:before="100" w:after="100"/>
      <w:jc w:val="center"/>
    </w:pPr>
    <w:rPr>
      <w:rFonts w:ascii="Tahoma" w:hAnsi="Tahoma" w:cs="Tahoma"/>
      <w:sz w:val="16"/>
      <w:szCs w:val="16"/>
      <w:lang w:val="es-MX" w:eastAsia="ar-SA"/>
    </w:rPr>
  </w:style>
  <w:style w:type="paragraph" w:customStyle="1" w:styleId="xl155">
    <w:name w:val="xl155"/>
    <w:basedOn w:val="Normal"/>
    <w:uiPriority w:val="99"/>
    <w:rsid w:val="007205FE"/>
    <w:pPr>
      <w:pBdr>
        <w:top w:val="single" w:sz="4"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56">
    <w:name w:val="xl156"/>
    <w:basedOn w:val="Normal"/>
    <w:uiPriority w:val="99"/>
    <w:rsid w:val="007205FE"/>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57">
    <w:name w:val="xl157"/>
    <w:basedOn w:val="Normal"/>
    <w:uiPriority w:val="99"/>
    <w:rsid w:val="007205FE"/>
    <w:pPr>
      <w:pBdr>
        <w:top w:val="double" w:sz="2"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58">
    <w:name w:val="xl158"/>
    <w:basedOn w:val="Normal"/>
    <w:uiPriority w:val="99"/>
    <w:rsid w:val="007205FE"/>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59">
    <w:name w:val="xl159"/>
    <w:basedOn w:val="Normal"/>
    <w:uiPriority w:val="99"/>
    <w:rsid w:val="007205FE"/>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60">
    <w:name w:val="xl160"/>
    <w:basedOn w:val="Normal"/>
    <w:uiPriority w:val="99"/>
    <w:rsid w:val="007205FE"/>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61">
    <w:name w:val="xl161"/>
    <w:basedOn w:val="Normal"/>
    <w:rsid w:val="007205FE"/>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62">
    <w:name w:val="xl162"/>
    <w:basedOn w:val="Normal"/>
    <w:rsid w:val="007205FE"/>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63">
    <w:name w:val="xl163"/>
    <w:basedOn w:val="Normal"/>
    <w:rsid w:val="007205FE"/>
    <w:pPr>
      <w:pBdr>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64">
    <w:name w:val="xl164"/>
    <w:basedOn w:val="Normal"/>
    <w:rsid w:val="007205FE"/>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65">
    <w:name w:val="xl165"/>
    <w:basedOn w:val="Normal"/>
    <w:rsid w:val="007205FE"/>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66">
    <w:name w:val="xl166"/>
    <w:basedOn w:val="Normal"/>
    <w:rsid w:val="007205FE"/>
    <w:pPr>
      <w:pBdr>
        <w:top w:val="single" w:sz="4" w:space="0" w:color="000000"/>
        <w:bottom w:val="single" w:sz="4" w:space="0" w:color="000000"/>
        <w:right w:val="single" w:sz="4" w:space="0" w:color="000000"/>
      </w:pBdr>
      <w:spacing w:before="100" w:after="100"/>
    </w:pPr>
    <w:rPr>
      <w:rFonts w:ascii="Times New Roman" w:hAnsi="Times New Roman"/>
      <w:lang w:val="es-MX" w:eastAsia="ar-SA"/>
    </w:rPr>
  </w:style>
  <w:style w:type="paragraph" w:customStyle="1" w:styleId="xl167">
    <w:name w:val="xl167"/>
    <w:basedOn w:val="Normal"/>
    <w:rsid w:val="007205FE"/>
    <w:pPr>
      <w:pBdr>
        <w:top w:val="single" w:sz="4" w:space="0" w:color="000000"/>
        <w:bottom w:val="double" w:sz="2" w:space="0" w:color="000000"/>
        <w:right w:val="single" w:sz="4" w:space="0" w:color="000000"/>
      </w:pBdr>
      <w:spacing w:before="100" w:after="100"/>
    </w:pPr>
    <w:rPr>
      <w:rFonts w:ascii="Times New Roman" w:hAnsi="Times New Roman"/>
      <w:lang w:val="es-MX" w:eastAsia="ar-SA"/>
    </w:rPr>
  </w:style>
  <w:style w:type="paragraph" w:customStyle="1" w:styleId="xl168">
    <w:name w:val="xl168"/>
    <w:basedOn w:val="Normal"/>
    <w:rsid w:val="007205FE"/>
    <w:pPr>
      <w:pBdr>
        <w:top w:val="single" w:sz="4" w:space="0" w:color="000000"/>
        <w:left w:val="single" w:sz="4"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69">
    <w:name w:val="xl169"/>
    <w:basedOn w:val="Normal"/>
    <w:rsid w:val="007205FE"/>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70">
    <w:name w:val="xl170"/>
    <w:basedOn w:val="Normal"/>
    <w:rsid w:val="007205FE"/>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71">
    <w:name w:val="xl171"/>
    <w:basedOn w:val="Normal"/>
    <w:rsid w:val="007205FE"/>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72">
    <w:name w:val="xl172"/>
    <w:basedOn w:val="Normal"/>
    <w:rsid w:val="007205FE"/>
    <w:pPr>
      <w:pBdr>
        <w:left w:val="single" w:sz="4" w:space="0" w:color="000000"/>
        <w:bottom w:val="double" w:sz="2" w:space="0" w:color="000000"/>
        <w:right w:val="double" w:sz="2" w:space="0" w:color="000000"/>
      </w:pBdr>
      <w:spacing w:before="100" w:after="100"/>
      <w:jc w:val="center"/>
      <w:textAlignment w:val="center"/>
    </w:pPr>
    <w:rPr>
      <w:rFonts w:ascii="Times New Roman" w:hAnsi="Times New Roman"/>
      <w:lang w:val="es-MX" w:eastAsia="ar-SA"/>
    </w:rPr>
  </w:style>
  <w:style w:type="paragraph" w:customStyle="1" w:styleId="xl173">
    <w:name w:val="xl173"/>
    <w:basedOn w:val="Normal"/>
    <w:rsid w:val="007205FE"/>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74">
    <w:name w:val="xl174"/>
    <w:basedOn w:val="Normal"/>
    <w:rsid w:val="007205FE"/>
    <w:pPr>
      <w:pBdr>
        <w:left w:val="single" w:sz="4" w:space="0" w:color="000000"/>
        <w:bottom w:val="double" w:sz="2" w:space="0" w:color="000000"/>
        <w:right w:val="single" w:sz="4" w:space="0" w:color="000000"/>
      </w:pBdr>
      <w:spacing w:before="100" w:after="100"/>
      <w:jc w:val="center"/>
      <w:textAlignment w:val="center"/>
    </w:pPr>
    <w:rPr>
      <w:rFonts w:ascii="Times New Roman" w:hAnsi="Times New Roman"/>
      <w:lang w:val="es-MX" w:eastAsia="ar-SA"/>
    </w:rPr>
  </w:style>
  <w:style w:type="paragraph" w:customStyle="1" w:styleId="xl175">
    <w:name w:val="xl175"/>
    <w:basedOn w:val="Normal"/>
    <w:rsid w:val="007205FE"/>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76">
    <w:name w:val="xl176"/>
    <w:basedOn w:val="Normal"/>
    <w:rsid w:val="007205FE"/>
    <w:pPr>
      <w:pBdr>
        <w:left w:val="double" w:sz="2" w:space="0" w:color="000000"/>
        <w:bottom w:val="double" w:sz="2" w:space="0" w:color="000000"/>
        <w:right w:val="single" w:sz="4" w:space="0" w:color="000000"/>
      </w:pBdr>
      <w:spacing w:before="100" w:after="100"/>
      <w:jc w:val="center"/>
      <w:textAlignment w:val="center"/>
    </w:pPr>
    <w:rPr>
      <w:rFonts w:ascii="Times New Roman" w:hAnsi="Times New Roman"/>
      <w:lang w:val="es-MX" w:eastAsia="ar-SA"/>
    </w:rPr>
  </w:style>
  <w:style w:type="paragraph" w:customStyle="1" w:styleId="xl177">
    <w:name w:val="xl177"/>
    <w:basedOn w:val="Normal"/>
    <w:rsid w:val="007205FE"/>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78">
    <w:name w:val="xl178"/>
    <w:basedOn w:val="Normal"/>
    <w:rsid w:val="007205FE"/>
    <w:pPr>
      <w:pBdr>
        <w:left w:val="single" w:sz="4" w:space="0" w:color="000000"/>
        <w:bottom w:val="double" w:sz="2" w:space="0" w:color="000000"/>
        <w:right w:val="single" w:sz="4" w:space="0" w:color="000000"/>
      </w:pBdr>
      <w:spacing w:before="100" w:after="100"/>
      <w:textAlignment w:val="center"/>
    </w:pPr>
    <w:rPr>
      <w:rFonts w:ascii="Times New Roman" w:hAnsi="Times New Roman"/>
      <w:lang w:val="es-MX" w:eastAsia="ar-SA"/>
    </w:rPr>
  </w:style>
  <w:style w:type="paragraph" w:customStyle="1" w:styleId="xl179">
    <w:name w:val="xl179"/>
    <w:basedOn w:val="Normal"/>
    <w:rsid w:val="007205FE"/>
    <w:pPr>
      <w:pBdr>
        <w:top w:val="double" w:sz="2" w:space="0" w:color="000000"/>
      </w:pBdr>
      <w:spacing w:before="100" w:after="100"/>
      <w:jc w:val="center"/>
      <w:textAlignment w:val="center"/>
    </w:pPr>
    <w:rPr>
      <w:rFonts w:ascii="Arial" w:hAnsi="Arial" w:cs="Arial"/>
      <w:sz w:val="16"/>
      <w:szCs w:val="16"/>
      <w:lang w:val="es-MX" w:eastAsia="ar-SA"/>
    </w:rPr>
  </w:style>
  <w:style w:type="paragraph" w:customStyle="1" w:styleId="xl180">
    <w:name w:val="xl180"/>
    <w:basedOn w:val="Normal"/>
    <w:rsid w:val="007205FE"/>
    <w:pPr>
      <w:pBdr>
        <w:bottom w:val="double" w:sz="2" w:space="0" w:color="000000"/>
      </w:pBdr>
      <w:spacing w:before="100" w:after="100"/>
      <w:jc w:val="center"/>
    </w:pPr>
    <w:rPr>
      <w:rFonts w:ascii="Times New Roman" w:hAnsi="Times New Roman"/>
      <w:lang w:val="es-MX" w:eastAsia="ar-SA"/>
    </w:rPr>
  </w:style>
  <w:style w:type="paragraph" w:customStyle="1" w:styleId="xl181">
    <w:name w:val="xl181"/>
    <w:basedOn w:val="Normal"/>
    <w:rsid w:val="007205FE"/>
    <w:pPr>
      <w:pBdr>
        <w:left w:val="double" w:sz="2" w:space="0" w:color="000000"/>
        <w:bottom w:val="double" w:sz="2" w:space="0" w:color="000000"/>
      </w:pBdr>
      <w:spacing w:before="100" w:after="100"/>
      <w:jc w:val="center"/>
      <w:textAlignment w:val="center"/>
    </w:pPr>
    <w:rPr>
      <w:rFonts w:ascii="Arial" w:hAnsi="Arial" w:cs="Arial"/>
      <w:sz w:val="16"/>
      <w:szCs w:val="16"/>
      <w:lang w:val="es-MX" w:eastAsia="ar-SA"/>
    </w:rPr>
  </w:style>
  <w:style w:type="paragraph" w:customStyle="1" w:styleId="xl182">
    <w:name w:val="xl182"/>
    <w:basedOn w:val="Normal"/>
    <w:rsid w:val="007205FE"/>
    <w:pPr>
      <w:pBdr>
        <w:bottom w:val="double" w:sz="2" w:space="0" w:color="000000"/>
      </w:pBdr>
      <w:spacing w:before="100" w:after="100"/>
      <w:jc w:val="center"/>
      <w:textAlignment w:val="center"/>
    </w:pPr>
    <w:rPr>
      <w:rFonts w:ascii="Times New Roman" w:hAnsi="Times New Roman"/>
      <w:lang w:val="es-MX" w:eastAsia="ar-SA"/>
    </w:rPr>
  </w:style>
  <w:style w:type="paragraph" w:customStyle="1" w:styleId="xl183">
    <w:name w:val="xl183"/>
    <w:basedOn w:val="Normal"/>
    <w:rsid w:val="007205FE"/>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184">
    <w:name w:val="xl184"/>
    <w:basedOn w:val="Normal"/>
    <w:rsid w:val="007205FE"/>
    <w:pPr>
      <w:pBdr>
        <w:top w:val="single" w:sz="8" w:space="0" w:color="000000"/>
        <w:bottom w:val="single" w:sz="8" w:space="0" w:color="000000"/>
      </w:pBdr>
      <w:shd w:val="clear" w:color="auto" w:fill="C0C0C0"/>
      <w:spacing w:before="100" w:after="100"/>
    </w:pPr>
    <w:rPr>
      <w:rFonts w:ascii="Arial" w:hAnsi="Arial" w:cs="Arial"/>
      <w:b/>
      <w:bCs/>
      <w:sz w:val="16"/>
      <w:szCs w:val="16"/>
      <w:lang w:val="es-MX" w:eastAsia="ar-SA"/>
    </w:rPr>
  </w:style>
  <w:style w:type="paragraph" w:customStyle="1" w:styleId="xl185">
    <w:name w:val="xl185"/>
    <w:basedOn w:val="Normal"/>
    <w:rsid w:val="007205FE"/>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val="es-MX" w:eastAsia="ar-SA"/>
    </w:rPr>
  </w:style>
  <w:style w:type="paragraph" w:customStyle="1" w:styleId="xl186">
    <w:name w:val="xl186"/>
    <w:basedOn w:val="Normal"/>
    <w:rsid w:val="007205FE"/>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187">
    <w:name w:val="xl187"/>
    <w:basedOn w:val="Normal"/>
    <w:rsid w:val="007205FE"/>
    <w:pPr>
      <w:pBdr>
        <w:left w:val="single" w:sz="8" w:space="0" w:color="000000"/>
        <w:right w:val="single" w:sz="8" w:space="0" w:color="000000"/>
      </w:pBdr>
      <w:spacing w:before="100" w:after="100"/>
      <w:jc w:val="center"/>
      <w:textAlignment w:val="center"/>
    </w:pPr>
    <w:rPr>
      <w:rFonts w:ascii="Times New Roman" w:hAnsi="Times New Roman"/>
      <w:lang w:val="es-MX" w:eastAsia="ar-SA"/>
    </w:rPr>
  </w:style>
  <w:style w:type="paragraph" w:customStyle="1" w:styleId="xl188">
    <w:name w:val="xl188"/>
    <w:basedOn w:val="Normal"/>
    <w:rsid w:val="007205FE"/>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89">
    <w:name w:val="xl189"/>
    <w:basedOn w:val="Normal"/>
    <w:rsid w:val="007205FE"/>
    <w:pPr>
      <w:pBdr>
        <w:left w:val="single" w:sz="8" w:space="0" w:color="000000"/>
        <w:bottom w:val="single" w:sz="8" w:space="0" w:color="000000"/>
        <w:right w:val="single" w:sz="8" w:space="0" w:color="000000"/>
      </w:pBdr>
      <w:spacing w:before="100" w:after="100"/>
      <w:jc w:val="center"/>
      <w:textAlignment w:val="center"/>
    </w:pPr>
    <w:rPr>
      <w:rFonts w:ascii="Times New Roman" w:hAnsi="Times New Roman"/>
      <w:lang w:val="es-MX" w:eastAsia="ar-SA"/>
    </w:rPr>
  </w:style>
  <w:style w:type="paragraph" w:customStyle="1" w:styleId="xl190">
    <w:name w:val="xl190"/>
    <w:basedOn w:val="Normal"/>
    <w:rsid w:val="007205FE"/>
    <w:pPr>
      <w:pBdr>
        <w:left w:val="single" w:sz="8"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91">
    <w:name w:val="xl191"/>
    <w:basedOn w:val="Normal"/>
    <w:rsid w:val="007205FE"/>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92">
    <w:name w:val="xl192"/>
    <w:basedOn w:val="Normal"/>
    <w:rsid w:val="007205FE"/>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val="es-MX" w:eastAsia="ar-SA"/>
    </w:rPr>
  </w:style>
  <w:style w:type="paragraph" w:customStyle="1" w:styleId="xl193">
    <w:name w:val="xl193"/>
    <w:basedOn w:val="Normal"/>
    <w:rsid w:val="007205FE"/>
    <w:pPr>
      <w:pBdr>
        <w:top w:val="single" w:sz="4" w:space="0" w:color="000000"/>
        <w:left w:val="single" w:sz="8" w:space="0" w:color="000000"/>
        <w:bottom w:val="single" w:sz="4" w:space="0" w:color="000000"/>
        <w:right w:val="single" w:sz="8" w:space="0" w:color="000000"/>
      </w:pBdr>
      <w:spacing w:before="100" w:after="100"/>
      <w:jc w:val="center"/>
    </w:pPr>
    <w:rPr>
      <w:rFonts w:ascii="Times New Roman" w:hAnsi="Times New Roman"/>
      <w:lang w:val="es-MX" w:eastAsia="ar-SA"/>
    </w:rPr>
  </w:style>
  <w:style w:type="paragraph" w:customStyle="1" w:styleId="xl194">
    <w:name w:val="xl194"/>
    <w:basedOn w:val="Normal"/>
    <w:rsid w:val="007205FE"/>
    <w:pPr>
      <w:pBdr>
        <w:top w:val="single" w:sz="4" w:space="0" w:color="000000"/>
        <w:left w:val="single" w:sz="8" w:space="0" w:color="000000"/>
        <w:right w:val="single" w:sz="8" w:space="0" w:color="000000"/>
      </w:pBdr>
      <w:spacing w:before="100" w:after="100"/>
      <w:jc w:val="center"/>
    </w:pPr>
    <w:rPr>
      <w:rFonts w:ascii="Times New Roman" w:hAnsi="Times New Roman"/>
      <w:lang w:val="es-MX" w:eastAsia="ar-SA"/>
    </w:rPr>
  </w:style>
  <w:style w:type="paragraph" w:customStyle="1" w:styleId="xl195">
    <w:name w:val="xl195"/>
    <w:basedOn w:val="Normal"/>
    <w:rsid w:val="007205FE"/>
    <w:pPr>
      <w:pBdr>
        <w:top w:val="single" w:sz="4" w:space="0" w:color="000000"/>
        <w:left w:val="single" w:sz="8" w:space="0" w:color="000000"/>
        <w:bottom w:val="single" w:sz="8" w:space="0" w:color="000000"/>
        <w:right w:val="single" w:sz="8" w:space="0" w:color="000000"/>
      </w:pBdr>
      <w:spacing w:before="100" w:after="100"/>
      <w:jc w:val="center"/>
    </w:pPr>
    <w:rPr>
      <w:rFonts w:ascii="Times New Roman" w:hAnsi="Times New Roman"/>
      <w:lang w:val="es-MX" w:eastAsia="ar-SA"/>
    </w:rPr>
  </w:style>
  <w:style w:type="paragraph" w:customStyle="1" w:styleId="xl196">
    <w:name w:val="xl196"/>
    <w:basedOn w:val="Normal"/>
    <w:rsid w:val="007205FE"/>
    <w:pPr>
      <w:pBdr>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97">
    <w:name w:val="xl197"/>
    <w:basedOn w:val="Normal"/>
    <w:rsid w:val="007205FE"/>
    <w:pPr>
      <w:pBdr>
        <w:top w:val="single" w:sz="4" w:space="0" w:color="000000"/>
        <w:bottom w:val="double" w:sz="2" w:space="0" w:color="000000"/>
        <w:right w:val="single" w:sz="4" w:space="0" w:color="000000"/>
      </w:pBdr>
      <w:spacing w:before="100" w:after="100"/>
    </w:pPr>
    <w:rPr>
      <w:rFonts w:ascii="Times New Roman" w:hAnsi="Times New Roman"/>
      <w:lang w:val="es-MX" w:eastAsia="ar-SA"/>
    </w:rPr>
  </w:style>
  <w:style w:type="paragraph" w:customStyle="1" w:styleId="xl198">
    <w:name w:val="xl198"/>
    <w:basedOn w:val="Normal"/>
    <w:rsid w:val="007205FE"/>
    <w:pPr>
      <w:spacing w:before="100" w:after="100"/>
      <w:jc w:val="center"/>
      <w:textAlignment w:val="center"/>
    </w:pPr>
    <w:rPr>
      <w:rFonts w:ascii="Arial" w:hAnsi="Arial" w:cs="Arial"/>
      <w:b/>
      <w:bCs/>
      <w:lang w:val="es-MX" w:eastAsia="ar-SA"/>
    </w:rPr>
  </w:style>
  <w:style w:type="paragraph" w:customStyle="1" w:styleId="xl199">
    <w:name w:val="xl199"/>
    <w:basedOn w:val="Normal"/>
    <w:rsid w:val="007205FE"/>
    <w:pPr>
      <w:pBdr>
        <w:bottom w:val="single" w:sz="8" w:space="0" w:color="000000"/>
      </w:pBdr>
      <w:spacing w:before="100" w:after="100"/>
      <w:jc w:val="center"/>
      <w:textAlignment w:val="center"/>
    </w:pPr>
    <w:rPr>
      <w:rFonts w:ascii="Arial" w:hAnsi="Arial" w:cs="Arial"/>
      <w:sz w:val="16"/>
      <w:szCs w:val="16"/>
      <w:lang w:val="es-MX" w:eastAsia="ar-SA"/>
    </w:rPr>
  </w:style>
  <w:style w:type="paragraph" w:customStyle="1" w:styleId="CharChar">
    <w:name w:val="Char Char"/>
    <w:basedOn w:val="Normal"/>
    <w:rsid w:val="007205FE"/>
    <w:pPr>
      <w:spacing w:after="160" w:line="240" w:lineRule="exact"/>
    </w:pPr>
    <w:rPr>
      <w:rFonts w:ascii="Tahoma" w:hAnsi="Tahoma"/>
      <w:sz w:val="20"/>
      <w:szCs w:val="20"/>
      <w:lang w:val="en-US" w:eastAsia="ar-SA"/>
    </w:rPr>
  </w:style>
  <w:style w:type="paragraph" w:styleId="Textonotapie">
    <w:name w:val="footnote text"/>
    <w:basedOn w:val="Normal"/>
    <w:link w:val="TextonotapieCar"/>
    <w:uiPriority w:val="99"/>
    <w:rsid w:val="007205FE"/>
    <w:pPr>
      <w:keepLines/>
      <w:spacing w:after="80"/>
      <w:jc w:val="both"/>
    </w:pPr>
    <w:rPr>
      <w:rFonts w:ascii="Arial" w:hAnsi="Arial"/>
      <w:sz w:val="18"/>
      <w:szCs w:val="20"/>
      <w:lang w:val="es-MX" w:eastAsia="es-ES"/>
    </w:rPr>
  </w:style>
  <w:style w:type="character" w:customStyle="1" w:styleId="TextonotapieCar">
    <w:name w:val="Texto nota pie Car"/>
    <w:basedOn w:val="Fuentedeprrafopredeter"/>
    <w:link w:val="Textonotapie"/>
    <w:uiPriority w:val="99"/>
    <w:rsid w:val="007205FE"/>
    <w:rPr>
      <w:rFonts w:ascii="Arial" w:eastAsia="Times New Roman" w:hAnsi="Arial" w:cs="Times New Roman"/>
      <w:sz w:val="18"/>
      <w:szCs w:val="20"/>
      <w:lang w:eastAsia="es-ES"/>
    </w:rPr>
  </w:style>
  <w:style w:type="character" w:customStyle="1" w:styleId="MapadeldocumentoCar">
    <w:name w:val="Mapa del documento Car"/>
    <w:link w:val="Mapadeldocumento"/>
    <w:uiPriority w:val="99"/>
    <w:rsid w:val="007205FE"/>
    <w:rPr>
      <w:rFonts w:ascii="Tahoma" w:eastAsia="Times New Roman" w:hAnsi="Tahoma" w:cs="Tahoma"/>
      <w:sz w:val="20"/>
      <w:szCs w:val="20"/>
      <w:shd w:val="clear" w:color="auto" w:fill="000080"/>
      <w:lang w:val="es-ES" w:eastAsia="ar-SA"/>
    </w:rPr>
  </w:style>
  <w:style w:type="paragraph" w:styleId="Mapadeldocumento">
    <w:name w:val="Document Map"/>
    <w:basedOn w:val="Normal"/>
    <w:link w:val="MapadeldocumentoCar"/>
    <w:uiPriority w:val="99"/>
    <w:rsid w:val="007205FE"/>
    <w:pPr>
      <w:shd w:val="clear" w:color="auto" w:fill="000080"/>
      <w:suppressAutoHyphens/>
    </w:pPr>
    <w:rPr>
      <w:rFonts w:ascii="Tahoma" w:hAnsi="Tahoma" w:cs="Tahoma"/>
      <w:sz w:val="20"/>
      <w:szCs w:val="20"/>
      <w:lang w:val="es-ES" w:eastAsia="ar-SA"/>
    </w:rPr>
  </w:style>
  <w:style w:type="character" w:customStyle="1" w:styleId="MapadeldocumentoCar1">
    <w:name w:val="Mapa del documento Car1"/>
    <w:basedOn w:val="Fuentedeprrafopredeter"/>
    <w:uiPriority w:val="99"/>
    <w:semiHidden/>
    <w:rsid w:val="007205FE"/>
    <w:rPr>
      <w:rFonts w:ascii="Tahoma" w:eastAsia="Times New Roman" w:hAnsi="Tahoma" w:cs="Tahoma"/>
      <w:sz w:val="16"/>
      <w:szCs w:val="16"/>
      <w:lang w:val="es-ES_tradnl"/>
    </w:rPr>
  </w:style>
  <w:style w:type="paragraph" w:customStyle="1" w:styleId="Sangra2detindependiente11">
    <w:name w:val="Sangría 2 de t. independiente11"/>
    <w:basedOn w:val="Normal"/>
    <w:rsid w:val="007205FE"/>
    <w:pPr>
      <w:suppressAutoHyphens/>
      <w:spacing w:after="120" w:line="480" w:lineRule="auto"/>
      <w:ind w:left="283"/>
    </w:pPr>
    <w:rPr>
      <w:rFonts w:ascii="Times New Roman" w:hAnsi="Times New Roman"/>
      <w:lang w:val="es-ES" w:eastAsia="ar-SA"/>
    </w:rPr>
  </w:style>
  <w:style w:type="paragraph" w:customStyle="1" w:styleId="Prrafodelista2">
    <w:name w:val="Párrafo de lista2"/>
    <w:basedOn w:val="Normal"/>
    <w:uiPriority w:val="34"/>
    <w:rsid w:val="007205FE"/>
    <w:pPr>
      <w:suppressAutoHyphens/>
      <w:ind w:left="720"/>
    </w:pPr>
    <w:rPr>
      <w:rFonts w:ascii="Arial" w:hAnsi="Arial" w:cs="Arial"/>
      <w:kern w:val="1"/>
      <w:lang w:eastAsia="ar-SA"/>
    </w:rPr>
  </w:style>
  <w:style w:type="paragraph" w:customStyle="1" w:styleId="Textodebloque2">
    <w:name w:val="Texto de bloque2"/>
    <w:basedOn w:val="Normal"/>
    <w:rsid w:val="007205FE"/>
    <w:pPr>
      <w:suppressAutoHyphens/>
      <w:ind w:left="540" w:right="1100"/>
      <w:jc w:val="center"/>
    </w:pPr>
    <w:rPr>
      <w:rFonts w:ascii="Arial" w:hAnsi="Arial"/>
      <w:bCs/>
      <w:sz w:val="32"/>
      <w:lang w:val="es-ES" w:eastAsia="ar-SA"/>
    </w:rPr>
  </w:style>
  <w:style w:type="character" w:customStyle="1" w:styleId="SangradetextonormalCar1">
    <w:name w:val="Sangría de texto normal Car1"/>
    <w:uiPriority w:val="99"/>
    <w:locked/>
    <w:rsid w:val="007205FE"/>
    <w:rPr>
      <w:sz w:val="24"/>
      <w:lang w:val="es-ES" w:eastAsia="ar-SA"/>
    </w:rPr>
  </w:style>
  <w:style w:type="paragraph" w:styleId="TDC1">
    <w:name w:val="toc 1"/>
    <w:basedOn w:val="Normal"/>
    <w:next w:val="Normal"/>
    <w:autoRedefine/>
    <w:uiPriority w:val="39"/>
    <w:qFormat/>
    <w:rsid w:val="007205FE"/>
    <w:pPr>
      <w:spacing w:before="100" w:after="100"/>
    </w:pPr>
    <w:rPr>
      <w:rFonts w:ascii="Times New Roman" w:hAnsi="Times New Roman"/>
      <w:color w:val="000000"/>
      <w:sz w:val="20"/>
      <w:szCs w:val="20"/>
      <w:lang w:val="es-MX" w:eastAsia="ar-SA"/>
    </w:rPr>
  </w:style>
  <w:style w:type="paragraph" w:styleId="TDC2">
    <w:name w:val="toc 2"/>
    <w:basedOn w:val="Normal"/>
    <w:next w:val="Normal"/>
    <w:autoRedefine/>
    <w:uiPriority w:val="39"/>
    <w:qFormat/>
    <w:rsid w:val="007205FE"/>
    <w:pPr>
      <w:spacing w:before="100" w:after="100"/>
      <w:ind w:left="200"/>
    </w:pPr>
    <w:rPr>
      <w:rFonts w:ascii="Times New Roman" w:hAnsi="Times New Roman"/>
      <w:color w:val="000000"/>
      <w:sz w:val="20"/>
      <w:szCs w:val="20"/>
      <w:lang w:val="es-MX" w:eastAsia="ar-SA"/>
    </w:rPr>
  </w:style>
  <w:style w:type="paragraph" w:styleId="TDC3">
    <w:name w:val="toc 3"/>
    <w:basedOn w:val="Normal"/>
    <w:next w:val="Normal"/>
    <w:autoRedefine/>
    <w:uiPriority w:val="39"/>
    <w:qFormat/>
    <w:rsid w:val="007205FE"/>
    <w:pPr>
      <w:spacing w:before="100" w:after="100"/>
      <w:ind w:left="400"/>
    </w:pPr>
    <w:rPr>
      <w:rFonts w:ascii="Times New Roman" w:hAnsi="Times New Roman"/>
      <w:color w:val="000000"/>
      <w:sz w:val="20"/>
      <w:szCs w:val="20"/>
      <w:lang w:val="es-MX" w:eastAsia="ar-SA"/>
    </w:rPr>
  </w:style>
  <w:style w:type="paragraph" w:customStyle="1" w:styleId="Sangra2detindependiente6">
    <w:name w:val="Sangría 2 de t. independiente6"/>
    <w:basedOn w:val="Normal"/>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Sangra2detindependiente5">
    <w:name w:val="Sangría 2 de t. independiente5"/>
    <w:basedOn w:val="Normal"/>
    <w:uiPriority w:val="99"/>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numbering" w:styleId="111111">
    <w:name w:val="Outline List 2"/>
    <w:basedOn w:val="Sinlista"/>
    <w:rsid w:val="007205FE"/>
    <w:pPr>
      <w:numPr>
        <w:numId w:val="4"/>
      </w:numPr>
    </w:pPr>
  </w:style>
  <w:style w:type="numbering" w:customStyle="1" w:styleId="Estilo2">
    <w:name w:val="Estilo2"/>
    <w:uiPriority w:val="99"/>
    <w:rsid w:val="007205FE"/>
    <w:pPr>
      <w:numPr>
        <w:numId w:val="5"/>
      </w:numPr>
    </w:pPr>
  </w:style>
  <w:style w:type="paragraph" w:customStyle="1" w:styleId="Sangra2detindependiente4">
    <w:name w:val="Sangría 2 de t. independiente4"/>
    <w:basedOn w:val="Normal"/>
    <w:uiPriority w:val="99"/>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Fuentedeprrafopredet">
    <w:name w:val="Fuente de párrafo predet"/>
    <w:next w:val="Normal"/>
    <w:rsid w:val="007205FE"/>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numbering" w:customStyle="1" w:styleId="1115">
    <w:name w:val="1.1.15"/>
    <w:rsid w:val="007205FE"/>
    <w:pPr>
      <w:numPr>
        <w:numId w:val="20"/>
      </w:numPr>
    </w:pPr>
  </w:style>
  <w:style w:type="character" w:customStyle="1" w:styleId="ROMANOSCar">
    <w:name w:val="ROMANOS Car"/>
    <w:link w:val="ROMANOS"/>
    <w:locked/>
    <w:rsid w:val="007205FE"/>
    <w:rPr>
      <w:rFonts w:ascii="Arial" w:eastAsia="Times New Roman" w:hAnsi="Arial" w:cs="Times New Roman"/>
      <w:sz w:val="18"/>
      <w:szCs w:val="20"/>
      <w:lang w:val="es-ES_tradnl" w:eastAsia="ar-SA"/>
    </w:rPr>
  </w:style>
  <w:style w:type="character" w:customStyle="1" w:styleId="SinespaciadoCar">
    <w:name w:val="Sin espaciado Car"/>
    <w:link w:val="Sinespaciado"/>
    <w:uiPriority w:val="1"/>
    <w:rsid w:val="007205FE"/>
    <w:rPr>
      <w:rFonts w:ascii="Calibri" w:eastAsia="Calibri" w:hAnsi="Calibri" w:cs="Times New Roman"/>
    </w:rPr>
  </w:style>
  <w:style w:type="character" w:customStyle="1" w:styleId="WW8NumSt2z0">
    <w:name w:val="WW8NumSt2z0"/>
    <w:rsid w:val="007205FE"/>
    <w:rPr>
      <w:rFonts w:ascii="Symbol" w:hAnsi="Symbol"/>
    </w:rPr>
  </w:style>
  <w:style w:type="paragraph" w:customStyle="1" w:styleId="Textoindependiente211">
    <w:name w:val="Texto independiente 211"/>
    <w:basedOn w:val="Normal"/>
    <w:uiPriority w:val="99"/>
    <w:rsid w:val="007205FE"/>
    <w:pPr>
      <w:widowControl w:val="0"/>
      <w:suppressAutoHyphens/>
      <w:overflowPunct w:val="0"/>
      <w:autoSpaceDE w:val="0"/>
      <w:jc w:val="both"/>
      <w:textAlignment w:val="baseline"/>
    </w:pPr>
    <w:rPr>
      <w:rFonts w:ascii="Arial" w:eastAsia="Calibri" w:hAnsi="Arial"/>
      <w:sz w:val="20"/>
      <w:szCs w:val="20"/>
      <w:lang w:val="es-ES" w:eastAsia="ar-SA"/>
    </w:rPr>
  </w:style>
  <w:style w:type="character" w:customStyle="1" w:styleId="fontstyle01">
    <w:name w:val="fontstyle01"/>
    <w:basedOn w:val="Fuentedeprrafopredeter"/>
    <w:rsid w:val="007205FE"/>
    <w:rPr>
      <w:rFonts w:ascii="Arial" w:hAnsi="Arial" w:cs="Arial" w:hint="default"/>
      <w:b w:val="0"/>
      <w:bCs w:val="0"/>
      <w:i w:val="0"/>
      <w:iCs w:val="0"/>
      <w:color w:val="000000"/>
    </w:rPr>
  </w:style>
  <w:style w:type="paragraph" w:customStyle="1" w:styleId="Sangra2detdecuerpo1">
    <w:name w:val="Sangría 2 de t. de cuerpo1"/>
    <w:basedOn w:val="Normal"/>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character" w:customStyle="1" w:styleId="Estilo1Car">
    <w:name w:val="Estilo1 Car"/>
    <w:link w:val="Estilo1"/>
    <w:locked/>
    <w:rsid w:val="007205FE"/>
    <w:rPr>
      <w:rFonts w:ascii="Tahoma" w:eastAsia="Times New Roman" w:hAnsi="Tahoma" w:cs="Times New Roman"/>
      <w:szCs w:val="24"/>
      <w:lang w:eastAsia="ar-SA"/>
    </w:rPr>
  </w:style>
  <w:style w:type="paragraph" w:customStyle="1" w:styleId="Sombreadovistoso-nfasis31">
    <w:name w:val="Sombreado vistoso - Énfasis 31"/>
    <w:basedOn w:val="Normal"/>
    <w:uiPriority w:val="34"/>
    <w:qFormat/>
    <w:rsid w:val="007205FE"/>
    <w:pPr>
      <w:ind w:left="708"/>
    </w:pPr>
    <w:rPr>
      <w:rFonts w:ascii="Times New Roman" w:hAnsi="Times New Roman"/>
      <w:lang w:val="es-MX" w:eastAsia="es-ES"/>
    </w:rPr>
  </w:style>
  <w:style w:type="paragraph" w:customStyle="1" w:styleId="Cuadrculaclara-nfasis31">
    <w:name w:val="Cuadrícula clara - Énfasis 31"/>
    <w:basedOn w:val="Normal"/>
    <w:uiPriority w:val="72"/>
    <w:qFormat/>
    <w:rsid w:val="007205FE"/>
    <w:pPr>
      <w:ind w:left="708"/>
    </w:pPr>
    <w:rPr>
      <w:rFonts w:ascii="Times New Roman" w:hAnsi="Times New Roman"/>
      <w:lang w:val="es-MX" w:eastAsia="es-ES"/>
    </w:rPr>
  </w:style>
  <w:style w:type="paragraph" w:customStyle="1" w:styleId="Textodecuerpo21">
    <w:name w:val="Texto de cuerpo 21"/>
    <w:basedOn w:val="Normal"/>
    <w:rsid w:val="007205FE"/>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decuerpo31">
    <w:name w:val="Texto de cuerpo 31"/>
    <w:basedOn w:val="Normal"/>
    <w:rsid w:val="007205FE"/>
    <w:pPr>
      <w:suppressAutoHyphens/>
      <w:overflowPunct w:val="0"/>
      <w:autoSpaceDE w:val="0"/>
      <w:jc w:val="both"/>
      <w:textAlignment w:val="baseline"/>
    </w:pPr>
    <w:rPr>
      <w:rFonts w:ascii="Times New Roman" w:hAnsi="Times New Roman"/>
      <w:szCs w:val="20"/>
      <w:lang w:val="es-ES" w:eastAsia="ar-SA"/>
    </w:rPr>
  </w:style>
  <w:style w:type="paragraph" w:customStyle="1" w:styleId="bodytextindent3">
    <w:name w:val="bodytextindent3"/>
    <w:basedOn w:val="Normal"/>
    <w:rsid w:val="007205FE"/>
    <w:pPr>
      <w:overflowPunct w:val="0"/>
      <w:ind w:left="284"/>
      <w:jc w:val="both"/>
    </w:pPr>
    <w:rPr>
      <w:rFonts w:ascii="Helvetica" w:eastAsia="Arial Unicode MS" w:hAnsi="Helvetica" w:cs="Helvetica"/>
      <w:color w:val="000000"/>
      <w:sz w:val="22"/>
      <w:szCs w:val="22"/>
      <w:lang w:val="es-ES" w:eastAsia="es-ES"/>
    </w:rPr>
  </w:style>
  <w:style w:type="paragraph" w:customStyle="1" w:styleId="bodytext2">
    <w:name w:val="bodytext2"/>
    <w:basedOn w:val="Normal"/>
    <w:uiPriority w:val="99"/>
    <w:rsid w:val="007205FE"/>
    <w:pPr>
      <w:overflowPunct w:val="0"/>
      <w:jc w:val="both"/>
    </w:pPr>
    <w:rPr>
      <w:rFonts w:ascii="Arial" w:eastAsia="Arial Unicode MS" w:hAnsi="Arial" w:cs="Arial"/>
      <w:sz w:val="20"/>
      <w:szCs w:val="20"/>
      <w:lang w:val="es-ES" w:eastAsia="es-ES"/>
    </w:rPr>
  </w:style>
  <w:style w:type="paragraph" w:customStyle="1" w:styleId="BodyText22">
    <w:name w:val="Body Text 22"/>
    <w:basedOn w:val="Normal"/>
    <w:rsid w:val="007205FE"/>
    <w:pPr>
      <w:widowControl w:val="0"/>
      <w:pBdr>
        <w:top w:val="single" w:sz="4" w:space="2" w:color="000000"/>
        <w:left w:val="single" w:sz="4" w:space="1" w:color="000000"/>
        <w:bottom w:val="single" w:sz="4" w:space="1" w:color="000000"/>
        <w:right w:val="single" w:sz="4" w:space="1" w:color="000000"/>
      </w:pBdr>
      <w:suppressAutoHyphens/>
      <w:overflowPunct w:val="0"/>
      <w:autoSpaceDE w:val="0"/>
      <w:spacing w:line="360" w:lineRule="auto"/>
      <w:ind w:right="51"/>
      <w:textAlignment w:val="baseline"/>
    </w:pPr>
    <w:rPr>
      <w:rFonts w:ascii="Arial" w:hAnsi="Arial"/>
      <w:sz w:val="22"/>
      <w:szCs w:val="20"/>
      <w:lang w:val="es-MX" w:eastAsia="ar-SA"/>
    </w:rPr>
  </w:style>
  <w:style w:type="paragraph" w:customStyle="1" w:styleId="ecxmsonormal">
    <w:name w:val="ecxmsonormal"/>
    <w:basedOn w:val="Normal"/>
    <w:rsid w:val="007205FE"/>
    <w:pPr>
      <w:spacing w:after="324"/>
    </w:pPr>
    <w:rPr>
      <w:rFonts w:ascii="Times New Roman" w:hAnsi="Times New Roman"/>
      <w:lang w:val="es-MX" w:eastAsia="es-MX"/>
    </w:rPr>
  </w:style>
  <w:style w:type="paragraph" w:customStyle="1" w:styleId="TableParagraph">
    <w:name w:val="Table Paragraph"/>
    <w:basedOn w:val="Normal"/>
    <w:uiPriority w:val="1"/>
    <w:qFormat/>
    <w:rsid w:val="007205FE"/>
    <w:pPr>
      <w:widowControl w:val="0"/>
      <w:autoSpaceDE w:val="0"/>
      <w:autoSpaceDN w:val="0"/>
    </w:pPr>
    <w:rPr>
      <w:rFonts w:ascii="Arial" w:eastAsia="Arial" w:hAnsi="Arial" w:cs="Arial"/>
      <w:sz w:val="22"/>
      <w:szCs w:val="22"/>
      <w:lang w:val="en-US"/>
    </w:rPr>
  </w:style>
  <w:style w:type="character" w:customStyle="1" w:styleId="TtuloCar1">
    <w:name w:val="Título Car1"/>
    <w:rsid w:val="007205FE"/>
    <w:rPr>
      <w:b/>
      <w:sz w:val="28"/>
      <w:lang w:val="es-ES" w:eastAsia="ar-SA"/>
    </w:rPr>
  </w:style>
  <w:style w:type="table" w:customStyle="1" w:styleId="Tablaconcuadrcula1">
    <w:name w:val="Tabla con cuadrícula1"/>
    <w:basedOn w:val="Tablanormal"/>
    <w:next w:val="Tablaconcuadrcula"/>
    <w:rsid w:val="007205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205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7205FE"/>
    <w:pPr>
      <w:spacing w:before="240" w:after="60"/>
      <w:jc w:val="center"/>
      <w:outlineLvl w:val="0"/>
    </w:pPr>
    <w:rPr>
      <w:rFonts w:asciiTheme="majorHAnsi" w:eastAsiaTheme="majorEastAsia" w:hAnsiTheme="majorHAnsi" w:cstheme="majorBidi"/>
      <w:color w:val="17365D" w:themeColor="text2" w:themeShade="BF"/>
      <w:spacing w:val="5"/>
      <w:kern w:val="28"/>
      <w:sz w:val="52"/>
      <w:szCs w:val="52"/>
      <w:lang w:val="es-ES" w:eastAsia="ar-SA"/>
    </w:rPr>
  </w:style>
  <w:style w:type="character" w:customStyle="1" w:styleId="Heading1Char">
    <w:name w:val="Heading 1 Char"/>
    <w:locked/>
    <w:rsid w:val="007205FE"/>
    <w:rPr>
      <w:rFonts w:ascii="Cambria" w:hAnsi="Cambria" w:cs="Times New Roman"/>
      <w:b/>
      <w:bCs/>
      <w:kern w:val="32"/>
      <w:sz w:val="32"/>
      <w:szCs w:val="32"/>
      <w:lang w:val="es-ES" w:eastAsia="es-ES"/>
    </w:rPr>
  </w:style>
  <w:style w:type="table" w:styleId="Tablaconcuadrcula8">
    <w:name w:val="Table Grid 8"/>
    <w:basedOn w:val="Tablanormal"/>
    <w:rsid w:val="007205FE"/>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0">
    <w:name w:val="normal1"/>
    <w:rsid w:val="007205FE"/>
    <w:rPr>
      <w:rFonts w:cs="Times New Roman"/>
    </w:rPr>
  </w:style>
  <w:style w:type="paragraph" w:customStyle="1" w:styleId="noparagraphstyle">
    <w:name w:val="noparagraphstyle"/>
    <w:basedOn w:val="Normal"/>
    <w:rsid w:val="007205FE"/>
    <w:pPr>
      <w:spacing w:before="100" w:beforeAutospacing="1" w:after="100" w:afterAutospacing="1"/>
    </w:pPr>
    <w:rPr>
      <w:rFonts w:ascii="Times New Roman" w:hAnsi="Times New Roman"/>
      <w:color w:val="000000"/>
      <w:lang w:val="es-ES" w:eastAsia="es-ES"/>
    </w:rPr>
  </w:style>
  <w:style w:type="table" w:styleId="Tablaconcolumnas2">
    <w:name w:val="Table Columns 2"/>
    <w:basedOn w:val="Tablanormal"/>
    <w:rsid w:val="007205FE"/>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205FE"/>
    <w:pPr>
      <w:spacing w:before="167"/>
    </w:pPr>
    <w:rPr>
      <w:rFonts w:ascii="Verdana" w:hAnsi="Verdana" w:cs="Verdana"/>
      <w:b/>
      <w:bCs/>
      <w:color w:val="333333"/>
      <w:sz w:val="17"/>
      <w:szCs w:val="17"/>
      <w:lang w:val="es-ES" w:eastAsia="es-ES"/>
    </w:rPr>
  </w:style>
  <w:style w:type="paragraph" w:customStyle="1" w:styleId="CharCharCarCarCharChar">
    <w:name w:val="Char Char Car Car Char Char"/>
    <w:basedOn w:val="Normal"/>
    <w:rsid w:val="007205FE"/>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205FE"/>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7205FE"/>
    <w:pPr>
      <w:spacing w:after="160" w:line="240" w:lineRule="exact"/>
    </w:pPr>
    <w:rPr>
      <w:rFonts w:ascii="Tahoma" w:eastAsia="MS Mincho" w:hAnsi="Tahoma" w:cs="Tahoma"/>
      <w:sz w:val="20"/>
      <w:szCs w:val="20"/>
      <w:lang w:val="en-US"/>
    </w:rPr>
  </w:style>
  <w:style w:type="table" w:styleId="Tablaprofesional">
    <w:name w:val="Table Professional"/>
    <w:basedOn w:val="Tablanormal"/>
    <w:rsid w:val="007205FE"/>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deTDC">
    <w:name w:val="TOC Heading"/>
    <w:basedOn w:val="Ttulo1"/>
    <w:next w:val="Normal"/>
    <w:uiPriority w:val="39"/>
    <w:unhideWhenUsed/>
    <w:qFormat/>
    <w:rsid w:val="007205FE"/>
    <w:pPr>
      <w:spacing w:line="276" w:lineRule="auto"/>
      <w:outlineLvl w:val="9"/>
    </w:pPr>
    <w:rPr>
      <w:rFonts w:ascii="Cambria" w:hAnsi="Cambria"/>
      <w:lang w:val="es-ES"/>
    </w:rPr>
  </w:style>
  <w:style w:type="character" w:customStyle="1" w:styleId="WW8Num2z3">
    <w:name w:val="WW8Num2z3"/>
    <w:rsid w:val="007205FE"/>
    <w:rPr>
      <w:rFonts w:ascii="Symbol" w:hAnsi="Symbol"/>
    </w:rPr>
  </w:style>
  <w:style w:type="character" w:customStyle="1" w:styleId="WW8Num2z4">
    <w:name w:val="WW8Num2z4"/>
    <w:rsid w:val="007205FE"/>
    <w:rPr>
      <w:rFonts w:ascii="Courier New" w:hAnsi="Courier New" w:cs="Courier New"/>
    </w:rPr>
  </w:style>
  <w:style w:type="character" w:customStyle="1" w:styleId="WW8Num6z3">
    <w:name w:val="WW8Num6z3"/>
    <w:rsid w:val="007205FE"/>
    <w:rPr>
      <w:rFonts w:ascii="Symbol" w:hAnsi="Symbol"/>
    </w:rPr>
  </w:style>
  <w:style w:type="character" w:customStyle="1" w:styleId="WW8Num9z1">
    <w:name w:val="WW8Num9z1"/>
    <w:rsid w:val="007205FE"/>
    <w:rPr>
      <w:rFonts w:ascii="Arial" w:hAnsi="Arial"/>
      <w:b/>
      <w:i w:val="0"/>
    </w:rPr>
  </w:style>
  <w:style w:type="character" w:customStyle="1" w:styleId="WW8Num9z3">
    <w:name w:val="WW8Num9z3"/>
    <w:rsid w:val="007205FE"/>
    <w:rPr>
      <w:b/>
      <w:i w:val="0"/>
    </w:rPr>
  </w:style>
  <w:style w:type="character" w:customStyle="1" w:styleId="WW8Num10z3">
    <w:name w:val="WW8Num10z3"/>
    <w:rsid w:val="007205FE"/>
    <w:rPr>
      <w:rFonts w:ascii="Symbol" w:hAnsi="Symbol"/>
    </w:rPr>
  </w:style>
  <w:style w:type="character" w:customStyle="1" w:styleId="WW8Num14z3">
    <w:name w:val="WW8Num14z3"/>
    <w:rsid w:val="007205FE"/>
    <w:rPr>
      <w:rFonts w:ascii="Symbol" w:hAnsi="Symbol"/>
    </w:rPr>
  </w:style>
  <w:style w:type="character" w:customStyle="1" w:styleId="WW8Num16z1">
    <w:name w:val="WW8Num16z1"/>
    <w:rsid w:val="007205FE"/>
    <w:rPr>
      <w:rFonts w:ascii="Wingdings" w:hAnsi="Wingdings"/>
    </w:rPr>
  </w:style>
  <w:style w:type="character" w:customStyle="1" w:styleId="WW8Num16z2">
    <w:name w:val="WW8Num16z2"/>
    <w:rsid w:val="007205FE"/>
    <w:rPr>
      <w:rFonts w:ascii="Wingdings" w:hAnsi="Wingdings"/>
    </w:rPr>
  </w:style>
  <w:style w:type="character" w:customStyle="1" w:styleId="WW8Num16z3">
    <w:name w:val="WW8Num16z3"/>
    <w:rsid w:val="007205FE"/>
    <w:rPr>
      <w:rFonts w:ascii="Symbol" w:hAnsi="Symbol"/>
    </w:rPr>
  </w:style>
  <w:style w:type="character" w:customStyle="1" w:styleId="WW8Num22z3">
    <w:name w:val="WW8Num22z3"/>
    <w:rsid w:val="007205FE"/>
    <w:rPr>
      <w:rFonts w:ascii="Symbol" w:hAnsi="Symbol"/>
    </w:rPr>
  </w:style>
  <w:style w:type="character" w:customStyle="1" w:styleId="WW8Num22z6">
    <w:name w:val="WW8Num22z6"/>
    <w:rsid w:val="007205FE"/>
    <w:rPr>
      <w:rFonts w:ascii="Symbol" w:hAnsi="Symbol"/>
    </w:rPr>
  </w:style>
  <w:style w:type="character" w:customStyle="1" w:styleId="WW8Num23z2">
    <w:name w:val="WW8Num23z2"/>
    <w:rsid w:val="007205FE"/>
    <w:rPr>
      <w:rFonts w:ascii="Wingdings" w:hAnsi="Wingdings" w:cs="Courier New"/>
      <w:color w:val="000000"/>
      <w:sz w:val="24"/>
    </w:rPr>
  </w:style>
  <w:style w:type="character" w:customStyle="1" w:styleId="WW8Num26z6">
    <w:name w:val="WW8Num26z6"/>
    <w:rsid w:val="007205FE"/>
    <w:rPr>
      <w:rFonts w:ascii="Symbol" w:hAnsi="Symbol"/>
    </w:rPr>
  </w:style>
  <w:style w:type="character" w:customStyle="1" w:styleId="WW8Num53z0">
    <w:name w:val="WW8Num53z0"/>
    <w:rsid w:val="007205FE"/>
    <w:rPr>
      <w:rFonts w:ascii="Courier New" w:hAnsi="Courier New" w:cs="Courier New"/>
    </w:rPr>
  </w:style>
  <w:style w:type="character" w:customStyle="1" w:styleId="WW8Num58z3">
    <w:name w:val="WW8Num58z3"/>
    <w:rsid w:val="007205FE"/>
    <w:rPr>
      <w:rFonts w:ascii="Symbol" w:hAnsi="Symbol"/>
    </w:rPr>
  </w:style>
  <w:style w:type="character" w:customStyle="1" w:styleId="WW8Num66z0">
    <w:name w:val="WW8Num66z0"/>
    <w:rsid w:val="007205FE"/>
    <w:rPr>
      <w:rFonts w:ascii="Courier New" w:hAnsi="Courier New" w:cs="Courier New"/>
    </w:rPr>
  </w:style>
  <w:style w:type="character" w:customStyle="1" w:styleId="WW8Num67z0">
    <w:name w:val="WW8Num67z0"/>
    <w:rsid w:val="007205FE"/>
    <w:rPr>
      <w:rFonts w:ascii="Courier New" w:hAnsi="Courier New" w:cs="Courier New"/>
    </w:rPr>
  </w:style>
  <w:style w:type="character" w:customStyle="1" w:styleId="WW8Num73z0">
    <w:name w:val="WW8Num73z0"/>
    <w:rsid w:val="007205FE"/>
    <w:rPr>
      <w:rFonts w:ascii="Courier New" w:hAnsi="Courier New"/>
    </w:rPr>
  </w:style>
  <w:style w:type="character" w:customStyle="1" w:styleId="WW8Num74z0">
    <w:name w:val="WW8Num74z0"/>
    <w:rsid w:val="007205FE"/>
    <w:rPr>
      <w:rFonts w:ascii="Courier New" w:hAnsi="Courier New" w:cs="Courier New"/>
    </w:rPr>
  </w:style>
  <w:style w:type="character" w:customStyle="1" w:styleId="WW8Num74z2">
    <w:name w:val="WW8Num74z2"/>
    <w:rsid w:val="007205FE"/>
    <w:rPr>
      <w:rFonts w:ascii="Wingdings" w:hAnsi="Wingdings"/>
    </w:rPr>
  </w:style>
  <w:style w:type="character" w:customStyle="1" w:styleId="WW8Num74z3">
    <w:name w:val="WW8Num74z3"/>
    <w:rsid w:val="007205FE"/>
    <w:rPr>
      <w:rFonts w:ascii="Symbol" w:hAnsi="Symbol"/>
    </w:rPr>
  </w:style>
  <w:style w:type="character" w:customStyle="1" w:styleId="WW8Num75z0">
    <w:name w:val="WW8Num75z0"/>
    <w:rsid w:val="007205FE"/>
    <w:rPr>
      <w:rFonts w:ascii="Courier New" w:hAnsi="Courier New" w:cs="Courier New"/>
    </w:rPr>
  </w:style>
  <w:style w:type="character" w:customStyle="1" w:styleId="WW8Num76z0">
    <w:name w:val="WW8Num76z0"/>
    <w:rsid w:val="007205FE"/>
    <w:rPr>
      <w:rFonts w:ascii="Courier New" w:hAnsi="Courier New" w:cs="Courier New"/>
    </w:rPr>
  </w:style>
  <w:style w:type="character" w:customStyle="1" w:styleId="WW8Num76z2">
    <w:name w:val="WW8Num76z2"/>
    <w:rsid w:val="007205FE"/>
    <w:rPr>
      <w:rFonts w:ascii="Wingdings" w:hAnsi="Wingdings"/>
    </w:rPr>
  </w:style>
  <w:style w:type="character" w:customStyle="1" w:styleId="WW8Num76z6">
    <w:name w:val="WW8Num76z6"/>
    <w:rsid w:val="007205FE"/>
    <w:rPr>
      <w:rFonts w:ascii="Symbol" w:hAnsi="Symbol"/>
    </w:rPr>
  </w:style>
  <w:style w:type="character" w:customStyle="1" w:styleId="WW8Num77z0">
    <w:name w:val="WW8Num77z0"/>
    <w:rsid w:val="007205FE"/>
    <w:rPr>
      <w:rFonts w:ascii="Courier New" w:hAnsi="Courier New" w:cs="Courier New"/>
    </w:rPr>
  </w:style>
  <w:style w:type="character" w:customStyle="1" w:styleId="WW8Num77z2">
    <w:name w:val="WW8Num77z2"/>
    <w:rsid w:val="007205FE"/>
    <w:rPr>
      <w:rFonts w:ascii="Wingdings" w:hAnsi="Wingdings"/>
    </w:rPr>
  </w:style>
  <w:style w:type="character" w:customStyle="1" w:styleId="WW8Num77z6">
    <w:name w:val="WW8Num77z6"/>
    <w:rsid w:val="007205FE"/>
    <w:rPr>
      <w:rFonts w:ascii="Symbol" w:hAnsi="Symbol"/>
    </w:rPr>
  </w:style>
  <w:style w:type="character" w:customStyle="1" w:styleId="WW8Num78z0">
    <w:name w:val="WW8Num78z0"/>
    <w:rsid w:val="007205FE"/>
    <w:rPr>
      <w:rFonts w:ascii="Courier New" w:hAnsi="Courier New" w:cs="Courier New"/>
    </w:rPr>
  </w:style>
  <w:style w:type="character" w:customStyle="1" w:styleId="WW8Num78z1">
    <w:name w:val="WW8Num78z1"/>
    <w:rsid w:val="007205FE"/>
    <w:rPr>
      <w:rFonts w:ascii="Wingdings 2" w:hAnsi="Wingdings 2" w:cs="StarSymbol"/>
      <w:sz w:val="18"/>
      <w:szCs w:val="18"/>
    </w:rPr>
  </w:style>
  <w:style w:type="character" w:customStyle="1" w:styleId="WW8Num78z2">
    <w:name w:val="WW8Num78z2"/>
    <w:rsid w:val="007205FE"/>
    <w:rPr>
      <w:rFonts w:ascii="Wingdings" w:hAnsi="Wingdings"/>
    </w:rPr>
  </w:style>
  <w:style w:type="character" w:customStyle="1" w:styleId="WW8Num79z0">
    <w:name w:val="WW8Num79z0"/>
    <w:rsid w:val="007205FE"/>
    <w:rPr>
      <w:rFonts w:ascii="Wingdings" w:hAnsi="Wingdings"/>
    </w:rPr>
  </w:style>
  <w:style w:type="character" w:customStyle="1" w:styleId="WW8Num79z1">
    <w:name w:val="WW8Num79z1"/>
    <w:rsid w:val="007205FE"/>
    <w:rPr>
      <w:rFonts w:ascii="Wingdings 2" w:hAnsi="Wingdings 2" w:cs="StarSymbol"/>
      <w:sz w:val="18"/>
      <w:szCs w:val="18"/>
    </w:rPr>
  </w:style>
  <w:style w:type="character" w:customStyle="1" w:styleId="WW8Num79z2">
    <w:name w:val="WW8Num79z2"/>
    <w:rsid w:val="007205FE"/>
    <w:rPr>
      <w:rFonts w:ascii="StarSymbol" w:hAnsi="StarSymbol"/>
    </w:rPr>
  </w:style>
  <w:style w:type="character" w:customStyle="1" w:styleId="WW8Num80z0">
    <w:name w:val="WW8Num80z0"/>
    <w:rsid w:val="007205FE"/>
    <w:rPr>
      <w:rFonts w:ascii="Courier New" w:hAnsi="Courier New" w:cs="Courier New"/>
    </w:rPr>
  </w:style>
  <w:style w:type="character" w:customStyle="1" w:styleId="WW8Num80z2">
    <w:name w:val="WW8Num80z2"/>
    <w:rsid w:val="007205FE"/>
    <w:rPr>
      <w:rFonts w:ascii="Wingdings" w:hAnsi="Wingdings"/>
    </w:rPr>
  </w:style>
  <w:style w:type="character" w:customStyle="1" w:styleId="WW8Num80z3">
    <w:name w:val="WW8Num80z3"/>
    <w:rsid w:val="007205FE"/>
    <w:rPr>
      <w:rFonts w:ascii="Symbol" w:hAnsi="Symbol"/>
    </w:rPr>
  </w:style>
  <w:style w:type="character" w:customStyle="1" w:styleId="WW8Num81z0">
    <w:name w:val="WW8Num81z0"/>
    <w:rsid w:val="007205FE"/>
    <w:rPr>
      <w:rFonts w:ascii="Courier New" w:hAnsi="Courier New" w:cs="Courier New"/>
    </w:rPr>
  </w:style>
  <w:style w:type="character" w:customStyle="1" w:styleId="WW8Num81z2">
    <w:name w:val="WW8Num81z2"/>
    <w:rsid w:val="007205FE"/>
    <w:rPr>
      <w:rFonts w:ascii="Wingdings" w:hAnsi="Wingdings"/>
    </w:rPr>
  </w:style>
  <w:style w:type="character" w:customStyle="1" w:styleId="WW8Num81z3">
    <w:name w:val="WW8Num81z3"/>
    <w:rsid w:val="007205FE"/>
    <w:rPr>
      <w:rFonts w:ascii="Symbol" w:hAnsi="Symbol"/>
    </w:rPr>
  </w:style>
  <w:style w:type="character" w:customStyle="1" w:styleId="WW8Num82z0">
    <w:name w:val="WW8Num82z0"/>
    <w:rsid w:val="007205FE"/>
    <w:rPr>
      <w:rFonts w:ascii="Wingdings" w:hAnsi="Wingdings"/>
    </w:rPr>
  </w:style>
  <w:style w:type="character" w:customStyle="1" w:styleId="WW8Num82z2">
    <w:name w:val="WW8Num82z2"/>
    <w:rsid w:val="007205FE"/>
    <w:rPr>
      <w:rFonts w:ascii="Wingdings" w:hAnsi="Wingdings"/>
    </w:rPr>
  </w:style>
  <w:style w:type="character" w:customStyle="1" w:styleId="WW8Num82z3">
    <w:name w:val="WW8Num82z3"/>
    <w:rsid w:val="007205FE"/>
    <w:rPr>
      <w:rFonts w:ascii="Symbol" w:hAnsi="Symbol"/>
    </w:rPr>
  </w:style>
  <w:style w:type="character" w:customStyle="1" w:styleId="WW8Num83z0">
    <w:name w:val="WW8Num83z0"/>
    <w:rsid w:val="007205FE"/>
    <w:rPr>
      <w:rFonts w:ascii="Courier New" w:hAnsi="Courier New" w:cs="Courier New"/>
    </w:rPr>
  </w:style>
  <w:style w:type="character" w:customStyle="1" w:styleId="WW8Num83z1">
    <w:name w:val="WW8Num83z1"/>
    <w:rsid w:val="007205FE"/>
    <w:rPr>
      <w:rFonts w:ascii="Courier New" w:hAnsi="Courier New" w:cs="Courier New"/>
    </w:rPr>
  </w:style>
  <w:style w:type="character" w:customStyle="1" w:styleId="WW8Num83z2">
    <w:name w:val="WW8Num83z2"/>
    <w:rsid w:val="007205FE"/>
    <w:rPr>
      <w:rFonts w:ascii="Wingdings" w:hAnsi="Wingdings"/>
    </w:rPr>
  </w:style>
  <w:style w:type="character" w:customStyle="1" w:styleId="WW8Num84z0">
    <w:name w:val="WW8Num84z0"/>
    <w:rsid w:val="007205FE"/>
    <w:rPr>
      <w:rFonts w:ascii="Wingdings" w:hAnsi="Wingdings"/>
    </w:rPr>
  </w:style>
  <w:style w:type="character" w:customStyle="1" w:styleId="WW8Num84z2">
    <w:name w:val="WW8Num84z2"/>
    <w:rsid w:val="007205FE"/>
    <w:rPr>
      <w:rFonts w:ascii="Wingdings" w:hAnsi="Wingdings"/>
    </w:rPr>
  </w:style>
  <w:style w:type="character" w:customStyle="1" w:styleId="WW8Num84z3">
    <w:name w:val="WW8Num84z3"/>
    <w:rsid w:val="007205FE"/>
    <w:rPr>
      <w:rFonts w:ascii="Symbol" w:hAnsi="Symbol"/>
    </w:rPr>
  </w:style>
  <w:style w:type="character" w:customStyle="1" w:styleId="WW8Num85z0">
    <w:name w:val="WW8Num85z0"/>
    <w:rsid w:val="007205FE"/>
    <w:rPr>
      <w:rFonts w:ascii="Courier New" w:hAnsi="Courier New" w:cs="Courier New"/>
    </w:rPr>
  </w:style>
  <w:style w:type="character" w:customStyle="1" w:styleId="WW8Num85z2">
    <w:name w:val="WW8Num85z2"/>
    <w:rsid w:val="007205FE"/>
    <w:rPr>
      <w:rFonts w:ascii="Wingdings" w:hAnsi="Wingdings"/>
    </w:rPr>
  </w:style>
  <w:style w:type="character" w:customStyle="1" w:styleId="WW8Num85z3">
    <w:name w:val="WW8Num85z3"/>
    <w:rsid w:val="007205FE"/>
    <w:rPr>
      <w:rFonts w:ascii="Symbol" w:hAnsi="Symbol"/>
    </w:rPr>
  </w:style>
  <w:style w:type="character" w:customStyle="1" w:styleId="WW8Num86z0">
    <w:name w:val="WW8Num86z0"/>
    <w:rsid w:val="007205FE"/>
    <w:rPr>
      <w:rFonts w:ascii="Courier New" w:hAnsi="Courier New" w:cs="Arial"/>
    </w:rPr>
  </w:style>
  <w:style w:type="character" w:customStyle="1" w:styleId="WW8Num86z2">
    <w:name w:val="WW8Num86z2"/>
    <w:rsid w:val="007205FE"/>
    <w:rPr>
      <w:rFonts w:ascii="Wingdings" w:hAnsi="Wingdings"/>
    </w:rPr>
  </w:style>
  <w:style w:type="character" w:customStyle="1" w:styleId="WW8Num86z3">
    <w:name w:val="WW8Num86z3"/>
    <w:rsid w:val="007205FE"/>
    <w:rPr>
      <w:rFonts w:ascii="Symbol" w:hAnsi="Symbol"/>
    </w:rPr>
  </w:style>
  <w:style w:type="character" w:customStyle="1" w:styleId="WW8Num87z0">
    <w:name w:val="WW8Num87z0"/>
    <w:rsid w:val="007205FE"/>
    <w:rPr>
      <w:rFonts w:ascii="Courier New" w:hAnsi="Courier New"/>
    </w:rPr>
  </w:style>
  <w:style w:type="character" w:customStyle="1" w:styleId="WW8Num87z2">
    <w:name w:val="WW8Num87z2"/>
    <w:rsid w:val="007205FE"/>
    <w:rPr>
      <w:rFonts w:ascii="Wingdings" w:hAnsi="Wingdings"/>
    </w:rPr>
  </w:style>
  <w:style w:type="character" w:customStyle="1" w:styleId="WW8Num87z3">
    <w:name w:val="WW8Num87z3"/>
    <w:rsid w:val="007205FE"/>
    <w:rPr>
      <w:rFonts w:ascii="Symbol" w:hAnsi="Symbol"/>
    </w:rPr>
  </w:style>
  <w:style w:type="character" w:customStyle="1" w:styleId="WW8Num88z0">
    <w:name w:val="WW8Num88z0"/>
    <w:rsid w:val="007205FE"/>
    <w:rPr>
      <w:rFonts w:ascii="Courier New" w:hAnsi="Courier New"/>
    </w:rPr>
  </w:style>
  <w:style w:type="character" w:customStyle="1" w:styleId="WW8Num88z1">
    <w:name w:val="WW8Num88z1"/>
    <w:rsid w:val="007205FE"/>
    <w:rPr>
      <w:rFonts w:ascii="Courier New" w:hAnsi="Courier New" w:cs="Courier New"/>
    </w:rPr>
  </w:style>
  <w:style w:type="character" w:customStyle="1" w:styleId="WW8Num88z2">
    <w:name w:val="WW8Num88z2"/>
    <w:rsid w:val="007205FE"/>
    <w:rPr>
      <w:rFonts w:ascii="Wingdings" w:hAnsi="Wingdings"/>
    </w:rPr>
  </w:style>
  <w:style w:type="character" w:customStyle="1" w:styleId="WW8Num89z0">
    <w:name w:val="WW8Num89z0"/>
    <w:rsid w:val="007205FE"/>
    <w:rPr>
      <w:rFonts w:ascii="Wingdings" w:hAnsi="Wingdings" w:cs="StarSymbol"/>
      <w:sz w:val="18"/>
      <w:szCs w:val="18"/>
    </w:rPr>
  </w:style>
  <w:style w:type="character" w:customStyle="1" w:styleId="WW8Num89z2">
    <w:name w:val="WW8Num89z2"/>
    <w:rsid w:val="007205FE"/>
    <w:rPr>
      <w:rFonts w:ascii="StarSymbol" w:hAnsi="StarSymbol" w:cs="StarSymbol"/>
      <w:sz w:val="18"/>
      <w:szCs w:val="18"/>
    </w:rPr>
  </w:style>
  <w:style w:type="character" w:customStyle="1" w:styleId="WW8Num89z3">
    <w:name w:val="WW8Num89z3"/>
    <w:rsid w:val="007205FE"/>
    <w:rPr>
      <w:rFonts w:ascii="Symbol" w:hAnsi="Symbol"/>
    </w:rPr>
  </w:style>
  <w:style w:type="character" w:customStyle="1" w:styleId="WW8Num90z0">
    <w:name w:val="WW8Num90z0"/>
    <w:rsid w:val="007205FE"/>
    <w:rPr>
      <w:rFonts w:ascii="Courier New" w:hAnsi="Courier New" w:cs="Courier New"/>
    </w:rPr>
  </w:style>
  <w:style w:type="character" w:customStyle="1" w:styleId="WW8Num90z2">
    <w:name w:val="WW8Num90z2"/>
    <w:rsid w:val="007205FE"/>
    <w:rPr>
      <w:rFonts w:ascii="Wingdings" w:hAnsi="Wingdings"/>
    </w:rPr>
  </w:style>
  <w:style w:type="character" w:customStyle="1" w:styleId="WW8Num90z3">
    <w:name w:val="WW8Num90z3"/>
    <w:rsid w:val="007205FE"/>
    <w:rPr>
      <w:rFonts w:ascii="Symbol" w:hAnsi="Symbol"/>
    </w:rPr>
  </w:style>
  <w:style w:type="character" w:customStyle="1" w:styleId="WW8Num91z0">
    <w:name w:val="WW8Num91z0"/>
    <w:rsid w:val="007205FE"/>
    <w:rPr>
      <w:rFonts w:ascii="Courier New" w:hAnsi="Courier New" w:cs="Courier New"/>
    </w:rPr>
  </w:style>
  <w:style w:type="character" w:customStyle="1" w:styleId="WW8Num91z2">
    <w:name w:val="WW8Num91z2"/>
    <w:rsid w:val="007205FE"/>
    <w:rPr>
      <w:rFonts w:ascii="Wingdings" w:hAnsi="Wingdings"/>
    </w:rPr>
  </w:style>
  <w:style w:type="character" w:customStyle="1" w:styleId="WW8Num91z3">
    <w:name w:val="WW8Num91z3"/>
    <w:rsid w:val="007205FE"/>
    <w:rPr>
      <w:rFonts w:ascii="Symbol" w:hAnsi="Symbol"/>
    </w:rPr>
  </w:style>
  <w:style w:type="character" w:customStyle="1" w:styleId="WW8Num92z0">
    <w:name w:val="WW8Num92z0"/>
    <w:rsid w:val="007205FE"/>
    <w:rPr>
      <w:rFonts w:ascii="Courier New" w:hAnsi="Courier New" w:cs="Courier New"/>
    </w:rPr>
  </w:style>
  <w:style w:type="character" w:customStyle="1" w:styleId="WW8Num92z2">
    <w:name w:val="WW8Num92z2"/>
    <w:rsid w:val="007205FE"/>
    <w:rPr>
      <w:rFonts w:ascii="Wingdings" w:hAnsi="Wingdings"/>
    </w:rPr>
  </w:style>
  <w:style w:type="character" w:customStyle="1" w:styleId="WW8Num92z3">
    <w:name w:val="WW8Num92z3"/>
    <w:rsid w:val="007205FE"/>
    <w:rPr>
      <w:rFonts w:ascii="Symbol" w:hAnsi="Symbol"/>
    </w:rPr>
  </w:style>
  <w:style w:type="character" w:customStyle="1" w:styleId="WW8Num93z0">
    <w:name w:val="WW8Num93z0"/>
    <w:rsid w:val="007205FE"/>
    <w:rPr>
      <w:rFonts w:ascii="Courier New" w:hAnsi="Courier New" w:cs="Courier New"/>
    </w:rPr>
  </w:style>
  <w:style w:type="character" w:customStyle="1" w:styleId="WW8Num93z2">
    <w:name w:val="WW8Num93z2"/>
    <w:rsid w:val="007205FE"/>
    <w:rPr>
      <w:rFonts w:ascii="Wingdings" w:hAnsi="Wingdings"/>
    </w:rPr>
  </w:style>
  <w:style w:type="character" w:customStyle="1" w:styleId="WW8Num93z3">
    <w:name w:val="WW8Num93z3"/>
    <w:rsid w:val="007205FE"/>
    <w:rPr>
      <w:rFonts w:ascii="Symbol" w:hAnsi="Symbol"/>
    </w:rPr>
  </w:style>
  <w:style w:type="character" w:customStyle="1" w:styleId="WW8Num94z0">
    <w:name w:val="WW8Num94z0"/>
    <w:rsid w:val="007205FE"/>
    <w:rPr>
      <w:rFonts w:ascii="Courier New" w:hAnsi="Courier New" w:cs="Courier New"/>
    </w:rPr>
  </w:style>
  <w:style w:type="character" w:customStyle="1" w:styleId="WW8Num94z2">
    <w:name w:val="WW8Num94z2"/>
    <w:rsid w:val="007205FE"/>
    <w:rPr>
      <w:rFonts w:ascii="Wingdings" w:hAnsi="Wingdings"/>
    </w:rPr>
  </w:style>
  <w:style w:type="character" w:customStyle="1" w:styleId="WW8Num94z3">
    <w:name w:val="WW8Num94z3"/>
    <w:rsid w:val="007205FE"/>
    <w:rPr>
      <w:rFonts w:ascii="Symbol" w:hAnsi="Symbol"/>
    </w:rPr>
  </w:style>
  <w:style w:type="character" w:customStyle="1" w:styleId="WW8Num95z0">
    <w:name w:val="WW8Num95z0"/>
    <w:rsid w:val="007205FE"/>
    <w:rPr>
      <w:rFonts w:ascii="Courier New" w:hAnsi="Courier New" w:cs="Courier New"/>
    </w:rPr>
  </w:style>
  <w:style w:type="character" w:customStyle="1" w:styleId="WW8Num95z2">
    <w:name w:val="WW8Num95z2"/>
    <w:rsid w:val="007205FE"/>
    <w:rPr>
      <w:rFonts w:ascii="Wingdings" w:hAnsi="Wingdings"/>
    </w:rPr>
  </w:style>
  <w:style w:type="character" w:customStyle="1" w:styleId="WW8Num95z3">
    <w:name w:val="WW8Num95z3"/>
    <w:rsid w:val="007205FE"/>
    <w:rPr>
      <w:rFonts w:ascii="Symbol" w:hAnsi="Symbol"/>
    </w:rPr>
  </w:style>
  <w:style w:type="character" w:customStyle="1" w:styleId="WW8Num96z0">
    <w:name w:val="WW8Num96z0"/>
    <w:rsid w:val="007205FE"/>
    <w:rPr>
      <w:rFonts w:ascii="Courier New" w:hAnsi="Courier New" w:cs="Courier New"/>
    </w:rPr>
  </w:style>
  <w:style w:type="character" w:customStyle="1" w:styleId="WW8Num96z2">
    <w:name w:val="WW8Num96z2"/>
    <w:rsid w:val="007205FE"/>
    <w:rPr>
      <w:rFonts w:ascii="Wingdings" w:hAnsi="Wingdings"/>
    </w:rPr>
  </w:style>
  <w:style w:type="character" w:customStyle="1" w:styleId="WW8Num96z3">
    <w:name w:val="WW8Num96z3"/>
    <w:rsid w:val="007205FE"/>
    <w:rPr>
      <w:rFonts w:ascii="Symbol" w:hAnsi="Symbol"/>
    </w:rPr>
  </w:style>
  <w:style w:type="character" w:customStyle="1" w:styleId="WW8Num23z3">
    <w:name w:val="WW8Num23z3"/>
    <w:rsid w:val="007205FE"/>
    <w:rPr>
      <w:rFonts w:ascii="Wingdings" w:hAnsi="Wingdings"/>
    </w:rPr>
  </w:style>
  <w:style w:type="character" w:customStyle="1" w:styleId="WW8Num23z6">
    <w:name w:val="WW8Num23z6"/>
    <w:rsid w:val="007205FE"/>
    <w:rPr>
      <w:rFonts w:ascii="Symbol" w:hAnsi="Symbol"/>
    </w:rPr>
  </w:style>
  <w:style w:type="character" w:customStyle="1" w:styleId="WW8Num27z2">
    <w:name w:val="WW8Num27z2"/>
    <w:rsid w:val="007205FE"/>
    <w:rPr>
      <w:rFonts w:ascii="Wingdings" w:hAnsi="Wingdings"/>
    </w:rPr>
  </w:style>
  <w:style w:type="character" w:customStyle="1" w:styleId="WW8Num27z6">
    <w:name w:val="WW8Num27z6"/>
    <w:rsid w:val="007205FE"/>
    <w:rPr>
      <w:rFonts w:ascii="Symbol" w:hAnsi="Symbol"/>
    </w:rPr>
  </w:style>
  <w:style w:type="character" w:customStyle="1" w:styleId="WW8Num59z3">
    <w:name w:val="WW8Num59z3"/>
    <w:rsid w:val="007205FE"/>
    <w:rPr>
      <w:rFonts w:ascii="Symbol" w:hAnsi="Symbol"/>
    </w:rPr>
  </w:style>
  <w:style w:type="character" w:customStyle="1" w:styleId="WW8Num75z2">
    <w:name w:val="WW8Num75z2"/>
    <w:rsid w:val="007205FE"/>
    <w:rPr>
      <w:rFonts w:ascii="Wingdings" w:hAnsi="Wingdings"/>
    </w:rPr>
  </w:style>
  <w:style w:type="character" w:customStyle="1" w:styleId="WW8Num75z3">
    <w:name w:val="WW8Num75z3"/>
    <w:rsid w:val="007205FE"/>
    <w:rPr>
      <w:rFonts w:ascii="Symbol" w:hAnsi="Symbol"/>
    </w:rPr>
  </w:style>
  <w:style w:type="character" w:customStyle="1" w:styleId="WW8Num78z6">
    <w:name w:val="WW8Num78z6"/>
    <w:rsid w:val="007205FE"/>
    <w:rPr>
      <w:rFonts w:ascii="Symbol" w:hAnsi="Symbol"/>
    </w:rPr>
  </w:style>
  <w:style w:type="character" w:customStyle="1" w:styleId="WW8Num15z3">
    <w:name w:val="WW8Num15z3"/>
    <w:rsid w:val="007205FE"/>
    <w:rPr>
      <w:rFonts w:ascii="Symbol" w:hAnsi="Symbol"/>
    </w:rPr>
  </w:style>
  <w:style w:type="character" w:customStyle="1" w:styleId="WW8Num15z4">
    <w:name w:val="WW8Num15z4"/>
    <w:rsid w:val="007205FE"/>
    <w:rPr>
      <w:rFonts w:ascii="Courier New" w:hAnsi="Courier New"/>
    </w:rPr>
  </w:style>
  <w:style w:type="character" w:customStyle="1" w:styleId="WW8Num17z3">
    <w:name w:val="WW8Num17z3"/>
    <w:rsid w:val="007205FE"/>
    <w:rPr>
      <w:rFonts w:ascii="Symbol" w:hAnsi="Symbol"/>
    </w:rPr>
  </w:style>
  <w:style w:type="character" w:customStyle="1" w:styleId="WW8Num25z6">
    <w:name w:val="WW8Num25z6"/>
    <w:rsid w:val="007205FE"/>
    <w:rPr>
      <w:rFonts w:ascii="Symbol" w:hAnsi="Symbol"/>
    </w:rPr>
  </w:style>
  <w:style w:type="character" w:customStyle="1" w:styleId="WW8Num29z6">
    <w:name w:val="WW8Num29z6"/>
    <w:rsid w:val="007205FE"/>
    <w:rPr>
      <w:rFonts w:ascii="Symbol" w:hAnsi="Symbol"/>
    </w:rPr>
  </w:style>
  <w:style w:type="character" w:customStyle="1" w:styleId="WW8Num63z1">
    <w:name w:val="WW8Num63z1"/>
    <w:rsid w:val="007205FE"/>
    <w:rPr>
      <w:rFonts w:ascii="Courier New" w:hAnsi="Courier New"/>
      <w:b/>
      <w:i w:val="0"/>
    </w:rPr>
  </w:style>
  <w:style w:type="character" w:customStyle="1" w:styleId="WW8Num63z2">
    <w:name w:val="WW8Num63z2"/>
    <w:rsid w:val="007205FE"/>
    <w:rPr>
      <w:rFonts w:ascii="Wingdings" w:hAnsi="Wingdings"/>
    </w:rPr>
  </w:style>
  <w:style w:type="character" w:customStyle="1" w:styleId="WW8Num63z3">
    <w:name w:val="WW8Num63z3"/>
    <w:rsid w:val="007205FE"/>
    <w:rPr>
      <w:rFonts w:ascii="Symbol" w:hAnsi="Symbol"/>
    </w:rPr>
  </w:style>
  <w:style w:type="character" w:customStyle="1" w:styleId="WW8Num83z6">
    <w:name w:val="WW8Num83z6"/>
    <w:rsid w:val="007205FE"/>
    <w:rPr>
      <w:rFonts w:ascii="Symbol" w:hAnsi="Symbol"/>
    </w:rPr>
  </w:style>
  <w:style w:type="character" w:customStyle="1" w:styleId="WW8Num84z6">
    <w:name w:val="WW8Num84z6"/>
    <w:rsid w:val="007205FE"/>
    <w:rPr>
      <w:rFonts w:ascii="Symbol" w:hAnsi="Symbol"/>
    </w:rPr>
  </w:style>
  <w:style w:type="character" w:customStyle="1" w:styleId="WW8Num85z1">
    <w:name w:val="WW8Num85z1"/>
    <w:rsid w:val="007205FE"/>
    <w:rPr>
      <w:rFonts w:ascii="Wingdings 2" w:hAnsi="Wingdings 2" w:cs="StarSymbol"/>
      <w:sz w:val="18"/>
      <w:szCs w:val="18"/>
    </w:rPr>
  </w:style>
  <w:style w:type="character" w:customStyle="1" w:styleId="WW8Num16z4">
    <w:name w:val="WW8Num16z4"/>
    <w:rsid w:val="007205FE"/>
    <w:rPr>
      <w:rFonts w:ascii="Courier New" w:hAnsi="Courier New"/>
    </w:rPr>
  </w:style>
  <w:style w:type="character" w:customStyle="1" w:styleId="WW8Num18z3">
    <w:name w:val="WW8Num18z3"/>
    <w:rsid w:val="007205FE"/>
    <w:rPr>
      <w:rFonts w:ascii="Symbol" w:hAnsi="Symbol"/>
    </w:rPr>
  </w:style>
  <w:style w:type="character" w:customStyle="1" w:styleId="WW8Num24z3">
    <w:name w:val="WW8Num24z3"/>
    <w:rsid w:val="007205FE"/>
    <w:rPr>
      <w:rFonts w:ascii="Symbol" w:hAnsi="Symbol"/>
    </w:rPr>
  </w:style>
  <w:style w:type="character" w:customStyle="1" w:styleId="WW8Num28z2">
    <w:name w:val="WW8Num28z2"/>
    <w:rsid w:val="007205FE"/>
    <w:rPr>
      <w:rFonts w:ascii="Wingdings" w:hAnsi="Wingdings"/>
    </w:rPr>
  </w:style>
  <w:style w:type="character" w:customStyle="1" w:styleId="WW8Num31z6">
    <w:name w:val="WW8Num31z6"/>
    <w:rsid w:val="007205FE"/>
    <w:rPr>
      <w:rFonts w:ascii="Symbol" w:hAnsi="Symbol"/>
    </w:rPr>
  </w:style>
  <w:style w:type="character" w:customStyle="1" w:styleId="WW8Num65z3">
    <w:name w:val="WW8Num65z3"/>
    <w:rsid w:val="007205FE"/>
    <w:rPr>
      <w:rFonts w:ascii="Symbol" w:hAnsi="Symbol"/>
    </w:rPr>
  </w:style>
  <w:style w:type="character" w:customStyle="1" w:styleId="WW8Num83z3">
    <w:name w:val="WW8Num83z3"/>
    <w:rsid w:val="007205FE"/>
    <w:rPr>
      <w:rFonts w:ascii="Symbol" w:hAnsi="Symbol"/>
    </w:rPr>
  </w:style>
  <w:style w:type="character" w:customStyle="1" w:styleId="WW8Num85z6">
    <w:name w:val="WW8Num85z6"/>
    <w:rsid w:val="007205FE"/>
    <w:rPr>
      <w:rFonts w:ascii="Symbol" w:hAnsi="Symbol"/>
    </w:rPr>
  </w:style>
  <w:style w:type="character" w:customStyle="1" w:styleId="WW8Num86z6">
    <w:name w:val="WW8Num86z6"/>
    <w:rsid w:val="007205FE"/>
    <w:rPr>
      <w:rFonts w:ascii="Symbol" w:hAnsi="Symbol"/>
    </w:rPr>
  </w:style>
  <w:style w:type="character" w:customStyle="1" w:styleId="WW8Num87z1">
    <w:name w:val="WW8Num87z1"/>
    <w:rsid w:val="007205FE"/>
    <w:rPr>
      <w:rFonts w:ascii="Wingdings 2" w:hAnsi="Wingdings 2" w:cs="StarSymbol"/>
      <w:sz w:val="18"/>
      <w:szCs w:val="18"/>
    </w:rPr>
  </w:style>
  <w:style w:type="character" w:customStyle="1" w:styleId="WW8Num87z6">
    <w:name w:val="WW8Num87z6"/>
    <w:rsid w:val="007205FE"/>
    <w:rPr>
      <w:rFonts w:ascii="Symbol" w:hAnsi="Symbol"/>
    </w:rPr>
  </w:style>
  <w:style w:type="character" w:customStyle="1" w:styleId="WW8Num88z6">
    <w:name w:val="WW8Num88z6"/>
    <w:rsid w:val="007205FE"/>
    <w:rPr>
      <w:rFonts w:ascii="Symbol" w:hAnsi="Symbol"/>
    </w:rPr>
  </w:style>
  <w:style w:type="character" w:customStyle="1" w:styleId="WW8Num89z1">
    <w:name w:val="WW8Num89z1"/>
    <w:rsid w:val="007205FE"/>
    <w:rPr>
      <w:rFonts w:ascii="Wingdings 2" w:hAnsi="Wingdings 2" w:cs="StarSymbol"/>
      <w:sz w:val="18"/>
      <w:szCs w:val="18"/>
    </w:rPr>
  </w:style>
  <w:style w:type="character" w:customStyle="1" w:styleId="WW-Absatz-Standardschriftart111">
    <w:name w:val="WW-Absatz-Standardschriftart111"/>
    <w:rsid w:val="007205FE"/>
  </w:style>
  <w:style w:type="character" w:customStyle="1" w:styleId="WW-Absatz-Standardschriftart1111">
    <w:name w:val="WW-Absatz-Standardschriftart1111"/>
    <w:rsid w:val="007205FE"/>
  </w:style>
  <w:style w:type="character" w:customStyle="1" w:styleId="WW-Absatz-Standardschriftart11111">
    <w:name w:val="WW-Absatz-Standardschriftart11111"/>
    <w:rsid w:val="007205FE"/>
  </w:style>
  <w:style w:type="character" w:customStyle="1" w:styleId="WW8Num14z4">
    <w:name w:val="WW8Num14z4"/>
    <w:rsid w:val="007205FE"/>
    <w:rPr>
      <w:rFonts w:ascii="Courier New" w:hAnsi="Courier New" w:cs="Courier New"/>
    </w:rPr>
  </w:style>
  <w:style w:type="character" w:customStyle="1" w:styleId="WW8Num14z5">
    <w:name w:val="WW8Num14z5"/>
    <w:rsid w:val="007205FE"/>
    <w:rPr>
      <w:rFonts w:ascii="Wingdings" w:hAnsi="Wingdings"/>
    </w:rPr>
  </w:style>
  <w:style w:type="character" w:customStyle="1" w:styleId="WW8Num17z4">
    <w:name w:val="WW8Num17z4"/>
    <w:rsid w:val="007205FE"/>
    <w:rPr>
      <w:rFonts w:ascii="Courier New" w:hAnsi="Courier New"/>
    </w:rPr>
  </w:style>
  <w:style w:type="character" w:customStyle="1" w:styleId="WW8Num18z6">
    <w:name w:val="WW8Num18z6"/>
    <w:rsid w:val="007205FE"/>
    <w:rPr>
      <w:rFonts w:ascii="Symbol" w:hAnsi="Symbol"/>
    </w:rPr>
  </w:style>
  <w:style w:type="character" w:customStyle="1" w:styleId="WW8Num20z3">
    <w:name w:val="WW8Num20z3"/>
    <w:rsid w:val="007205FE"/>
    <w:rPr>
      <w:rFonts w:ascii="Symbol" w:hAnsi="Symbol"/>
    </w:rPr>
  </w:style>
  <w:style w:type="character" w:customStyle="1" w:styleId="WW8Num30z3">
    <w:name w:val="WW8Num30z3"/>
    <w:rsid w:val="007205FE"/>
    <w:rPr>
      <w:rFonts w:ascii="Symbol" w:hAnsi="Symbol"/>
    </w:rPr>
  </w:style>
  <w:style w:type="character" w:customStyle="1" w:styleId="WW8Num30z6">
    <w:name w:val="WW8Num30z6"/>
    <w:rsid w:val="007205FE"/>
    <w:rPr>
      <w:rFonts w:ascii="Symbol" w:hAnsi="Symbol"/>
    </w:rPr>
  </w:style>
  <w:style w:type="character" w:customStyle="1" w:styleId="WW8Num34z6">
    <w:name w:val="WW8Num34z6"/>
    <w:rsid w:val="007205FE"/>
    <w:rPr>
      <w:rFonts w:ascii="Symbol" w:hAnsi="Symbol"/>
    </w:rPr>
  </w:style>
  <w:style w:type="character" w:customStyle="1" w:styleId="WW-Absatz-Standardschriftart111111">
    <w:name w:val="WW-Absatz-Standardschriftart111111"/>
    <w:rsid w:val="007205FE"/>
  </w:style>
  <w:style w:type="character" w:customStyle="1" w:styleId="WW8Num1z1">
    <w:name w:val="WW8Num1z1"/>
    <w:rsid w:val="007205FE"/>
    <w:rPr>
      <w:rFonts w:ascii="Wingdings" w:hAnsi="Wingdings"/>
    </w:rPr>
  </w:style>
  <w:style w:type="character" w:customStyle="1" w:styleId="WW8Num1z3">
    <w:name w:val="WW8Num1z3"/>
    <w:rsid w:val="007205FE"/>
    <w:rPr>
      <w:rFonts w:ascii="Symbol" w:hAnsi="Symbol"/>
    </w:rPr>
  </w:style>
  <w:style w:type="character" w:customStyle="1" w:styleId="WW8Num1z4">
    <w:name w:val="WW8Num1z4"/>
    <w:rsid w:val="007205FE"/>
    <w:rPr>
      <w:rFonts w:ascii="Courier New" w:hAnsi="Courier New" w:cs="Courier New"/>
    </w:rPr>
  </w:style>
  <w:style w:type="character" w:customStyle="1" w:styleId="WW8Num3z2">
    <w:name w:val="WW8Num3z2"/>
    <w:rsid w:val="007205FE"/>
    <w:rPr>
      <w:rFonts w:ascii="Wingdings" w:hAnsi="Wingdings"/>
    </w:rPr>
  </w:style>
  <w:style w:type="character" w:customStyle="1" w:styleId="WW8Num3z3">
    <w:name w:val="WW8Num3z3"/>
    <w:rsid w:val="007205FE"/>
    <w:rPr>
      <w:rFonts w:ascii="Symbol" w:hAnsi="Symbol"/>
    </w:rPr>
  </w:style>
  <w:style w:type="character" w:customStyle="1" w:styleId="WW8Num4z6">
    <w:name w:val="WW8Num4z6"/>
    <w:rsid w:val="007205FE"/>
    <w:rPr>
      <w:rFonts w:ascii="Symbol" w:hAnsi="Symbol"/>
    </w:rPr>
  </w:style>
  <w:style w:type="character" w:customStyle="1" w:styleId="WW8Num5z3">
    <w:name w:val="WW8Num5z3"/>
    <w:rsid w:val="007205FE"/>
    <w:rPr>
      <w:rFonts w:ascii="Symbol" w:hAnsi="Symbol"/>
    </w:rPr>
  </w:style>
  <w:style w:type="character" w:customStyle="1" w:styleId="WW8Num8z2">
    <w:name w:val="WW8Num8z2"/>
    <w:rsid w:val="007205FE"/>
    <w:rPr>
      <w:rFonts w:ascii="Wingdings" w:hAnsi="Wingdings"/>
    </w:rPr>
  </w:style>
  <w:style w:type="character" w:customStyle="1" w:styleId="WW8Num11z2">
    <w:name w:val="WW8Num11z2"/>
    <w:rsid w:val="007205FE"/>
    <w:rPr>
      <w:rFonts w:ascii="Wingdings" w:hAnsi="Wingdings"/>
    </w:rPr>
  </w:style>
  <w:style w:type="character" w:customStyle="1" w:styleId="WW8Num11z3">
    <w:name w:val="WW8Num11z3"/>
    <w:rsid w:val="007205FE"/>
    <w:rPr>
      <w:rFonts w:ascii="Symbol" w:hAnsi="Symbol"/>
    </w:rPr>
  </w:style>
  <w:style w:type="character" w:customStyle="1" w:styleId="WW8Num12z3">
    <w:name w:val="WW8Num12z3"/>
    <w:rsid w:val="007205FE"/>
    <w:rPr>
      <w:b/>
      <w:i w:val="0"/>
    </w:rPr>
  </w:style>
  <w:style w:type="character" w:customStyle="1" w:styleId="WW8Num13z3">
    <w:name w:val="WW8Num13z3"/>
    <w:rsid w:val="007205FE"/>
    <w:rPr>
      <w:rFonts w:ascii="Symbol" w:hAnsi="Symbol"/>
    </w:rPr>
  </w:style>
  <w:style w:type="character" w:customStyle="1" w:styleId="WW8Num15z6">
    <w:name w:val="WW8Num15z6"/>
    <w:rsid w:val="007205FE"/>
    <w:rPr>
      <w:rFonts w:ascii="Symbol" w:hAnsi="Symbol"/>
    </w:rPr>
  </w:style>
  <w:style w:type="character" w:customStyle="1" w:styleId="WW8Num21z2">
    <w:name w:val="WW8Num21z2"/>
    <w:rsid w:val="007205FE"/>
    <w:rPr>
      <w:rFonts w:ascii="Wingdings" w:hAnsi="Wingdings"/>
    </w:rPr>
  </w:style>
  <w:style w:type="character" w:customStyle="1" w:styleId="WW8Num21z3">
    <w:name w:val="WW8Num21z3"/>
    <w:rsid w:val="007205FE"/>
    <w:rPr>
      <w:rFonts w:ascii="Symbol" w:hAnsi="Symbol"/>
    </w:rPr>
  </w:style>
  <w:style w:type="character" w:customStyle="1" w:styleId="WW8Num21z4">
    <w:name w:val="WW8Num21z4"/>
    <w:rsid w:val="007205FE"/>
    <w:rPr>
      <w:rFonts w:ascii="Courier New" w:hAnsi="Courier New"/>
    </w:rPr>
  </w:style>
  <w:style w:type="character" w:customStyle="1" w:styleId="WW8Num24z4">
    <w:name w:val="WW8Num24z4"/>
    <w:rsid w:val="007205FE"/>
    <w:rPr>
      <w:rFonts w:ascii="Courier New" w:hAnsi="Courier New" w:cs="Courier New"/>
    </w:rPr>
  </w:style>
  <w:style w:type="character" w:customStyle="1" w:styleId="WW8Num24z5">
    <w:name w:val="WW8Num24z5"/>
    <w:rsid w:val="007205FE"/>
    <w:rPr>
      <w:rFonts w:ascii="Wingdings" w:hAnsi="Wingdings"/>
    </w:rPr>
  </w:style>
  <w:style w:type="character" w:customStyle="1" w:styleId="WW8Num30z4">
    <w:name w:val="WW8Num30z4"/>
    <w:rsid w:val="007205FE"/>
    <w:rPr>
      <w:rFonts w:ascii="Courier New" w:hAnsi="Courier New"/>
    </w:rPr>
  </w:style>
  <w:style w:type="character" w:customStyle="1" w:styleId="WW8Num32z3">
    <w:name w:val="WW8Num32z3"/>
    <w:rsid w:val="007205FE"/>
    <w:rPr>
      <w:rFonts w:ascii="Symbol" w:hAnsi="Symbol"/>
    </w:rPr>
  </w:style>
  <w:style w:type="character" w:customStyle="1" w:styleId="WW8Num35z3">
    <w:name w:val="WW8Num35z3"/>
    <w:rsid w:val="007205FE"/>
    <w:rPr>
      <w:rFonts w:ascii="Symbol" w:hAnsi="Symbol"/>
    </w:rPr>
  </w:style>
  <w:style w:type="character" w:customStyle="1" w:styleId="WW8Num38z3">
    <w:name w:val="WW8Num38z3"/>
    <w:rsid w:val="007205FE"/>
    <w:rPr>
      <w:rFonts w:ascii="Symbol" w:hAnsi="Symbol"/>
    </w:rPr>
  </w:style>
  <w:style w:type="character" w:customStyle="1" w:styleId="WW8Num41z6">
    <w:name w:val="WW8Num41z6"/>
    <w:rsid w:val="007205FE"/>
    <w:rPr>
      <w:rFonts w:ascii="Symbol" w:hAnsi="Symbol"/>
    </w:rPr>
  </w:style>
  <w:style w:type="character" w:customStyle="1" w:styleId="WW8Num42z3">
    <w:name w:val="WW8Num42z3"/>
    <w:rsid w:val="007205FE"/>
    <w:rPr>
      <w:rFonts w:ascii="Symbol" w:hAnsi="Symbol"/>
    </w:rPr>
  </w:style>
  <w:style w:type="character" w:customStyle="1" w:styleId="WW8Num46z6">
    <w:name w:val="WW8Num46z6"/>
    <w:rsid w:val="007205FE"/>
    <w:rPr>
      <w:rFonts w:ascii="Symbol" w:hAnsi="Symbol"/>
    </w:rPr>
  </w:style>
  <w:style w:type="character" w:customStyle="1" w:styleId="WW8Num49z5">
    <w:name w:val="WW8Num49z5"/>
    <w:rsid w:val="007205FE"/>
    <w:rPr>
      <w:rFonts w:ascii="Wingdings" w:hAnsi="Wingdings"/>
    </w:rPr>
  </w:style>
  <w:style w:type="character" w:customStyle="1" w:styleId="WW8Num52z3">
    <w:name w:val="WW8Num52z3"/>
    <w:rsid w:val="007205FE"/>
    <w:rPr>
      <w:rFonts w:ascii="Wingdings" w:hAnsi="Wingdings"/>
    </w:rPr>
  </w:style>
  <w:style w:type="character" w:customStyle="1" w:styleId="WW8Num52z6">
    <w:name w:val="WW8Num52z6"/>
    <w:rsid w:val="007205FE"/>
    <w:rPr>
      <w:rFonts w:ascii="Symbol" w:hAnsi="Symbol"/>
    </w:rPr>
  </w:style>
  <w:style w:type="character" w:customStyle="1" w:styleId="WW8Num53z2">
    <w:name w:val="WW8Num53z2"/>
    <w:rsid w:val="007205FE"/>
    <w:rPr>
      <w:rFonts w:ascii="Wingdings" w:hAnsi="Wingdings"/>
    </w:rPr>
  </w:style>
  <w:style w:type="character" w:customStyle="1" w:styleId="WW8Num57z3">
    <w:name w:val="WW8Num57z3"/>
    <w:rsid w:val="007205FE"/>
    <w:rPr>
      <w:rFonts w:ascii="Symbol" w:hAnsi="Symbol"/>
    </w:rPr>
  </w:style>
  <w:style w:type="character" w:customStyle="1" w:styleId="WW8Num59z6">
    <w:name w:val="WW8Num59z6"/>
    <w:rsid w:val="007205FE"/>
    <w:rPr>
      <w:rFonts w:ascii="Symbol" w:hAnsi="Symbol"/>
    </w:rPr>
  </w:style>
  <w:style w:type="character" w:customStyle="1" w:styleId="WW8Num62z2">
    <w:name w:val="WW8Num62z2"/>
    <w:rsid w:val="007205FE"/>
    <w:rPr>
      <w:rFonts w:ascii="Wingdings" w:hAnsi="Wingdings"/>
    </w:rPr>
  </w:style>
  <w:style w:type="character" w:customStyle="1" w:styleId="WW8Num64z3">
    <w:name w:val="WW8Num64z3"/>
    <w:rsid w:val="007205FE"/>
    <w:rPr>
      <w:rFonts w:ascii="Symbol" w:hAnsi="Symbol"/>
    </w:rPr>
  </w:style>
  <w:style w:type="character" w:customStyle="1" w:styleId="WW8Num66z2">
    <w:name w:val="WW8Num66z2"/>
    <w:rsid w:val="007205FE"/>
    <w:rPr>
      <w:rFonts w:ascii="Wingdings" w:hAnsi="Wingdings"/>
    </w:rPr>
  </w:style>
  <w:style w:type="character" w:customStyle="1" w:styleId="WW8Num66z3">
    <w:name w:val="WW8Num66z3"/>
    <w:rsid w:val="007205FE"/>
    <w:rPr>
      <w:rFonts w:ascii="Symbol" w:hAnsi="Symbol"/>
    </w:rPr>
  </w:style>
  <w:style w:type="character" w:customStyle="1" w:styleId="WW8Num67z1">
    <w:name w:val="WW8Num67z1"/>
    <w:rsid w:val="007205FE"/>
    <w:rPr>
      <w:b/>
    </w:rPr>
  </w:style>
  <w:style w:type="character" w:customStyle="1" w:styleId="WW8Num67z2">
    <w:name w:val="WW8Num67z2"/>
    <w:rsid w:val="007205FE"/>
    <w:rPr>
      <w:rFonts w:ascii="Wingdings" w:hAnsi="Wingdings"/>
    </w:rPr>
  </w:style>
  <w:style w:type="character" w:customStyle="1" w:styleId="WW8Num67z3">
    <w:name w:val="WW8Num67z3"/>
    <w:rsid w:val="007205FE"/>
    <w:rPr>
      <w:rFonts w:ascii="Symbol" w:hAnsi="Symbol"/>
    </w:rPr>
  </w:style>
  <w:style w:type="character" w:customStyle="1" w:styleId="Vietas">
    <w:name w:val="Viñetas"/>
    <w:rsid w:val="007205FE"/>
    <w:rPr>
      <w:rFonts w:ascii="StarSymbol" w:eastAsia="StarSymbol" w:hAnsi="StarSymbol" w:cs="StarSymbol"/>
      <w:sz w:val="18"/>
      <w:szCs w:val="18"/>
    </w:rPr>
  </w:style>
  <w:style w:type="character" w:customStyle="1" w:styleId="Refdecomentario2">
    <w:name w:val="Ref. de comentario2"/>
    <w:rsid w:val="007205FE"/>
    <w:rPr>
      <w:sz w:val="16"/>
      <w:szCs w:val="16"/>
    </w:rPr>
  </w:style>
  <w:style w:type="paragraph" w:customStyle="1" w:styleId="EmailStyle22">
    <w:name w:val="EmailStyle22"/>
    <w:basedOn w:val="Normal"/>
    <w:next w:val="Sangradetextonormal"/>
    <w:rsid w:val="007205FE"/>
    <w:pPr>
      <w:widowControl w:val="0"/>
      <w:suppressAutoHyphens/>
      <w:overflowPunct w:val="0"/>
      <w:autoSpaceDE w:val="0"/>
      <w:spacing w:after="120"/>
      <w:ind w:left="283"/>
      <w:textAlignment w:val="baseline"/>
    </w:pPr>
    <w:rPr>
      <w:rFonts w:ascii="Times New Roman" w:hAnsi="Times New Roman"/>
      <w:szCs w:val="20"/>
      <w:lang w:val="en-US" w:eastAsia="ar-SA"/>
    </w:rPr>
  </w:style>
  <w:style w:type="paragraph" w:styleId="TDC4">
    <w:name w:val="toc 4"/>
    <w:basedOn w:val="Normal"/>
    <w:next w:val="Normal"/>
    <w:rsid w:val="007205FE"/>
    <w:pPr>
      <w:widowControl w:val="0"/>
      <w:suppressAutoHyphens/>
      <w:overflowPunct w:val="0"/>
      <w:autoSpaceDE w:val="0"/>
      <w:ind w:left="480"/>
      <w:textAlignment w:val="baseline"/>
    </w:pPr>
    <w:rPr>
      <w:rFonts w:ascii="Times New Roman" w:hAnsi="Times New Roman"/>
      <w:sz w:val="20"/>
      <w:szCs w:val="20"/>
      <w:lang w:val="en-US" w:eastAsia="ar-SA"/>
    </w:rPr>
  </w:style>
  <w:style w:type="paragraph" w:customStyle="1" w:styleId="p0">
    <w:name w:val="p0"/>
    <w:basedOn w:val="Normal"/>
    <w:rsid w:val="007205FE"/>
    <w:pPr>
      <w:widowControl w:val="0"/>
      <w:suppressAutoHyphens/>
      <w:autoSpaceDE w:val="0"/>
      <w:spacing w:line="240" w:lineRule="atLeast"/>
      <w:jc w:val="both"/>
    </w:pPr>
    <w:rPr>
      <w:rFonts w:ascii="Arial" w:hAnsi="Arial" w:cs="Arial"/>
      <w:lang w:val="es-MX" w:eastAsia="ar-SA"/>
    </w:rPr>
  </w:style>
  <w:style w:type="paragraph" w:customStyle="1" w:styleId="n1Car">
    <w:name w:val="n1 Car"/>
    <w:basedOn w:val="Normal"/>
    <w:rsid w:val="007205FE"/>
    <w:pPr>
      <w:suppressAutoHyphens/>
      <w:autoSpaceDE w:val="0"/>
      <w:jc w:val="both"/>
    </w:pPr>
    <w:rPr>
      <w:rFonts w:ascii="Verdana" w:hAnsi="Verdana"/>
      <w:sz w:val="20"/>
      <w:szCs w:val="20"/>
      <w:lang w:eastAsia="ar-SA"/>
    </w:rPr>
  </w:style>
  <w:style w:type="paragraph" w:customStyle="1" w:styleId="c2">
    <w:name w:val="c2"/>
    <w:basedOn w:val="Normal"/>
    <w:rsid w:val="007205FE"/>
    <w:pPr>
      <w:widowControl w:val="0"/>
      <w:suppressAutoHyphens/>
      <w:autoSpaceDE w:val="0"/>
      <w:spacing w:line="240" w:lineRule="atLeast"/>
      <w:jc w:val="center"/>
    </w:pPr>
    <w:rPr>
      <w:rFonts w:ascii="Arial" w:hAnsi="Arial" w:cs="Arial"/>
      <w:lang w:val="es-MX" w:eastAsia="ar-SA"/>
    </w:rPr>
  </w:style>
  <w:style w:type="paragraph" w:customStyle="1" w:styleId="aTexto">
    <w:name w:val="aTexto"/>
    <w:basedOn w:val="Normal"/>
    <w:rsid w:val="007205FE"/>
    <w:pPr>
      <w:suppressAutoHyphens/>
    </w:pPr>
    <w:rPr>
      <w:rFonts w:ascii="Times New Roman" w:hAnsi="Times New Roman"/>
      <w:sz w:val="22"/>
      <w:szCs w:val="20"/>
      <w:lang w:val="en-US" w:eastAsia="ar-SA"/>
    </w:rPr>
  </w:style>
  <w:style w:type="paragraph" w:styleId="TDC5">
    <w:name w:val="toc 5"/>
    <w:basedOn w:val="Normal"/>
    <w:next w:val="Normal"/>
    <w:rsid w:val="007205FE"/>
    <w:pPr>
      <w:widowControl w:val="0"/>
      <w:suppressAutoHyphens/>
      <w:overflowPunct w:val="0"/>
      <w:autoSpaceDE w:val="0"/>
      <w:ind w:left="720"/>
      <w:textAlignment w:val="baseline"/>
    </w:pPr>
    <w:rPr>
      <w:rFonts w:ascii="Times New Roman" w:hAnsi="Times New Roman"/>
      <w:sz w:val="20"/>
      <w:szCs w:val="20"/>
      <w:lang w:val="en-US" w:eastAsia="ar-SA"/>
    </w:rPr>
  </w:style>
  <w:style w:type="paragraph" w:styleId="TDC6">
    <w:name w:val="toc 6"/>
    <w:basedOn w:val="Normal"/>
    <w:next w:val="Normal"/>
    <w:rsid w:val="007205FE"/>
    <w:pPr>
      <w:widowControl w:val="0"/>
      <w:suppressAutoHyphens/>
      <w:overflowPunct w:val="0"/>
      <w:autoSpaceDE w:val="0"/>
      <w:ind w:left="960"/>
      <w:textAlignment w:val="baseline"/>
    </w:pPr>
    <w:rPr>
      <w:rFonts w:ascii="Times New Roman" w:hAnsi="Times New Roman"/>
      <w:sz w:val="20"/>
      <w:szCs w:val="20"/>
      <w:lang w:val="en-US" w:eastAsia="ar-SA"/>
    </w:rPr>
  </w:style>
  <w:style w:type="paragraph" w:styleId="TDC7">
    <w:name w:val="toc 7"/>
    <w:basedOn w:val="Normal"/>
    <w:next w:val="Normal"/>
    <w:rsid w:val="007205FE"/>
    <w:pPr>
      <w:widowControl w:val="0"/>
      <w:suppressAutoHyphens/>
      <w:overflowPunct w:val="0"/>
      <w:autoSpaceDE w:val="0"/>
      <w:ind w:left="1200"/>
      <w:textAlignment w:val="baseline"/>
    </w:pPr>
    <w:rPr>
      <w:rFonts w:ascii="Times New Roman" w:hAnsi="Times New Roman"/>
      <w:sz w:val="20"/>
      <w:szCs w:val="20"/>
      <w:lang w:val="en-US" w:eastAsia="ar-SA"/>
    </w:rPr>
  </w:style>
  <w:style w:type="paragraph" w:styleId="TDC8">
    <w:name w:val="toc 8"/>
    <w:basedOn w:val="Normal"/>
    <w:next w:val="Normal"/>
    <w:rsid w:val="007205FE"/>
    <w:pPr>
      <w:widowControl w:val="0"/>
      <w:suppressAutoHyphens/>
      <w:overflowPunct w:val="0"/>
      <w:autoSpaceDE w:val="0"/>
      <w:ind w:left="1440"/>
      <w:textAlignment w:val="baseline"/>
    </w:pPr>
    <w:rPr>
      <w:rFonts w:ascii="Times New Roman" w:hAnsi="Times New Roman"/>
      <w:sz w:val="20"/>
      <w:szCs w:val="20"/>
      <w:lang w:val="en-US" w:eastAsia="ar-SA"/>
    </w:rPr>
  </w:style>
  <w:style w:type="paragraph" w:styleId="TDC9">
    <w:name w:val="toc 9"/>
    <w:basedOn w:val="Normal"/>
    <w:next w:val="Normal"/>
    <w:rsid w:val="007205FE"/>
    <w:pPr>
      <w:widowControl w:val="0"/>
      <w:suppressAutoHyphens/>
      <w:overflowPunct w:val="0"/>
      <w:autoSpaceDE w:val="0"/>
      <w:ind w:left="1680"/>
      <w:textAlignment w:val="baseline"/>
    </w:pPr>
    <w:rPr>
      <w:rFonts w:ascii="Times New Roman" w:hAnsi="Times New Roman"/>
      <w:sz w:val="20"/>
      <w:szCs w:val="20"/>
      <w:lang w:val="en-US" w:eastAsia="ar-SA"/>
    </w:rPr>
  </w:style>
  <w:style w:type="paragraph" w:styleId="ndice1">
    <w:name w:val="index 1"/>
    <w:basedOn w:val="Normal"/>
    <w:next w:val="Normal"/>
    <w:uiPriority w:val="99"/>
    <w:rsid w:val="007205FE"/>
    <w:pPr>
      <w:widowControl w:val="0"/>
      <w:suppressAutoHyphens/>
      <w:overflowPunct w:val="0"/>
      <w:autoSpaceDE w:val="0"/>
      <w:ind w:left="240" w:hanging="240"/>
      <w:textAlignment w:val="baseline"/>
    </w:pPr>
    <w:rPr>
      <w:rFonts w:ascii="Times New Roman" w:hAnsi="Times New Roman"/>
      <w:sz w:val="20"/>
      <w:szCs w:val="20"/>
      <w:lang w:val="en-US" w:eastAsia="ar-SA"/>
    </w:rPr>
  </w:style>
  <w:style w:type="paragraph" w:styleId="ndice2">
    <w:name w:val="index 2"/>
    <w:basedOn w:val="Normal"/>
    <w:next w:val="Normal"/>
    <w:rsid w:val="007205FE"/>
    <w:pPr>
      <w:widowControl w:val="0"/>
      <w:suppressAutoHyphens/>
      <w:overflowPunct w:val="0"/>
      <w:autoSpaceDE w:val="0"/>
      <w:ind w:left="480" w:hanging="240"/>
      <w:textAlignment w:val="baseline"/>
    </w:pPr>
    <w:rPr>
      <w:rFonts w:ascii="Times New Roman" w:hAnsi="Times New Roman"/>
      <w:sz w:val="20"/>
      <w:szCs w:val="20"/>
      <w:lang w:val="en-US" w:eastAsia="ar-SA"/>
    </w:rPr>
  </w:style>
  <w:style w:type="paragraph" w:styleId="ndice3">
    <w:name w:val="index 3"/>
    <w:basedOn w:val="Normal"/>
    <w:next w:val="Normal"/>
    <w:rsid w:val="007205FE"/>
    <w:pPr>
      <w:widowControl w:val="0"/>
      <w:suppressAutoHyphens/>
      <w:overflowPunct w:val="0"/>
      <w:autoSpaceDE w:val="0"/>
      <w:ind w:left="720" w:hanging="240"/>
      <w:textAlignment w:val="baseline"/>
    </w:pPr>
    <w:rPr>
      <w:rFonts w:ascii="Times New Roman" w:hAnsi="Times New Roman"/>
      <w:sz w:val="20"/>
      <w:szCs w:val="20"/>
      <w:lang w:val="en-US" w:eastAsia="ar-SA"/>
    </w:rPr>
  </w:style>
  <w:style w:type="paragraph" w:customStyle="1" w:styleId="WW-ndice4">
    <w:name w:val="WW-Índice 4"/>
    <w:basedOn w:val="Normal"/>
    <w:next w:val="Normal"/>
    <w:rsid w:val="007205FE"/>
    <w:pPr>
      <w:widowControl w:val="0"/>
      <w:suppressAutoHyphens/>
      <w:overflowPunct w:val="0"/>
      <w:autoSpaceDE w:val="0"/>
      <w:ind w:left="960" w:hanging="240"/>
      <w:textAlignment w:val="baseline"/>
    </w:pPr>
    <w:rPr>
      <w:rFonts w:ascii="Times New Roman" w:hAnsi="Times New Roman"/>
      <w:sz w:val="20"/>
      <w:szCs w:val="20"/>
      <w:lang w:val="en-US" w:eastAsia="ar-SA"/>
    </w:rPr>
  </w:style>
  <w:style w:type="paragraph" w:customStyle="1" w:styleId="WW-ndice5">
    <w:name w:val="WW-Índice 5"/>
    <w:basedOn w:val="Normal"/>
    <w:next w:val="Normal"/>
    <w:rsid w:val="007205FE"/>
    <w:pPr>
      <w:widowControl w:val="0"/>
      <w:suppressAutoHyphens/>
      <w:overflowPunct w:val="0"/>
      <w:autoSpaceDE w:val="0"/>
      <w:ind w:left="1200" w:hanging="240"/>
      <w:textAlignment w:val="baseline"/>
    </w:pPr>
    <w:rPr>
      <w:rFonts w:ascii="Times New Roman" w:hAnsi="Times New Roman"/>
      <w:sz w:val="20"/>
      <w:szCs w:val="20"/>
      <w:lang w:val="en-US" w:eastAsia="ar-SA"/>
    </w:rPr>
  </w:style>
  <w:style w:type="paragraph" w:customStyle="1" w:styleId="WW-ndice6">
    <w:name w:val="WW-Índice 6"/>
    <w:basedOn w:val="Normal"/>
    <w:next w:val="Normal"/>
    <w:rsid w:val="007205FE"/>
    <w:pPr>
      <w:widowControl w:val="0"/>
      <w:suppressAutoHyphens/>
      <w:overflowPunct w:val="0"/>
      <w:autoSpaceDE w:val="0"/>
      <w:ind w:left="1440" w:hanging="240"/>
      <w:textAlignment w:val="baseline"/>
    </w:pPr>
    <w:rPr>
      <w:rFonts w:ascii="Times New Roman" w:hAnsi="Times New Roman"/>
      <w:sz w:val="20"/>
      <w:szCs w:val="20"/>
      <w:lang w:val="en-US" w:eastAsia="ar-SA"/>
    </w:rPr>
  </w:style>
  <w:style w:type="paragraph" w:customStyle="1" w:styleId="WW-ndice7">
    <w:name w:val="WW-Índice 7"/>
    <w:basedOn w:val="Normal"/>
    <w:next w:val="Normal"/>
    <w:rsid w:val="007205FE"/>
    <w:pPr>
      <w:widowControl w:val="0"/>
      <w:suppressAutoHyphens/>
      <w:overflowPunct w:val="0"/>
      <w:autoSpaceDE w:val="0"/>
      <w:ind w:left="1680" w:hanging="240"/>
      <w:textAlignment w:val="baseline"/>
    </w:pPr>
    <w:rPr>
      <w:rFonts w:ascii="Times New Roman" w:hAnsi="Times New Roman"/>
      <w:sz w:val="20"/>
      <w:szCs w:val="20"/>
      <w:lang w:val="en-US" w:eastAsia="ar-SA"/>
    </w:rPr>
  </w:style>
  <w:style w:type="paragraph" w:customStyle="1" w:styleId="WW-ndice8">
    <w:name w:val="WW-Índice 8"/>
    <w:basedOn w:val="Normal"/>
    <w:next w:val="Normal"/>
    <w:rsid w:val="007205FE"/>
    <w:pPr>
      <w:widowControl w:val="0"/>
      <w:suppressAutoHyphens/>
      <w:overflowPunct w:val="0"/>
      <w:autoSpaceDE w:val="0"/>
      <w:ind w:left="1920" w:hanging="240"/>
      <w:textAlignment w:val="baseline"/>
    </w:pPr>
    <w:rPr>
      <w:rFonts w:ascii="Times New Roman" w:hAnsi="Times New Roman"/>
      <w:sz w:val="20"/>
      <w:szCs w:val="20"/>
      <w:lang w:val="en-US" w:eastAsia="ar-SA"/>
    </w:rPr>
  </w:style>
  <w:style w:type="paragraph" w:customStyle="1" w:styleId="WW-ndice9">
    <w:name w:val="WW-Índice 9"/>
    <w:basedOn w:val="Normal"/>
    <w:next w:val="Normal"/>
    <w:rsid w:val="007205FE"/>
    <w:pPr>
      <w:widowControl w:val="0"/>
      <w:suppressAutoHyphens/>
      <w:overflowPunct w:val="0"/>
      <w:autoSpaceDE w:val="0"/>
      <w:ind w:left="2160" w:hanging="240"/>
      <w:textAlignment w:val="baseline"/>
    </w:pPr>
    <w:rPr>
      <w:rFonts w:ascii="Times New Roman" w:hAnsi="Times New Roman"/>
      <w:sz w:val="20"/>
      <w:szCs w:val="20"/>
      <w:lang w:val="en-US" w:eastAsia="ar-SA"/>
    </w:rPr>
  </w:style>
  <w:style w:type="paragraph" w:styleId="Ttulodendice">
    <w:name w:val="index heading"/>
    <w:basedOn w:val="Normal"/>
    <w:next w:val="ndice1"/>
    <w:rsid w:val="007205FE"/>
    <w:pPr>
      <w:widowControl w:val="0"/>
      <w:suppressAutoHyphens/>
      <w:overflowPunct w:val="0"/>
      <w:autoSpaceDE w:val="0"/>
      <w:textAlignment w:val="baseline"/>
    </w:pPr>
    <w:rPr>
      <w:rFonts w:ascii="Times New Roman" w:hAnsi="Times New Roman"/>
      <w:sz w:val="20"/>
      <w:szCs w:val="20"/>
      <w:lang w:val="en-US" w:eastAsia="ar-SA"/>
    </w:rPr>
  </w:style>
  <w:style w:type="paragraph" w:customStyle="1" w:styleId="Prrafodelista11">
    <w:name w:val="Párrafo de lista11"/>
    <w:basedOn w:val="Normal"/>
    <w:rsid w:val="007205FE"/>
    <w:pPr>
      <w:widowControl w:val="0"/>
      <w:suppressAutoHyphens/>
      <w:overflowPunct w:val="0"/>
      <w:autoSpaceDE w:val="0"/>
      <w:ind w:left="708"/>
      <w:textAlignment w:val="baseline"/>
    </w:pPr>
    <w:rPr>
      <w:rFonts w:ascii="Times New Roman" w:hAnsi="Times New Roman"/>
      <w:szCs w:val="20"/>
      <w:lang w:val="en-US" w:eastAsia="ar-SA"/>
    </w:rPr>
  </w:style>
  <w:style w:type="paragraph" w:customStyle="1" w:styleId="ndicel10">
    <w:name w:val="Índicel 10"/>
    <w:basedOn w:val="ndice"/>
    <w:rsid w:val="007205FE"/>
    <w:pPr>
      <w:widowControl w:val="0"/>
      <w:tabs>
        <w:tab w:val="right" w:leader="dot" w:pos="15066"/>
      </w:tabs>
      <w:overflowPunct w:val="0"/>
      <w:autoSpaceDE w:val="0"/>
      <w:ind w:left="2547"/>
      <w:textAlignment w:val="baseline"/>
    </w:pPr>
    <w:rPr>
      <w:rFonts w:cs="Tahoma"/>
      <w:lang w:val="en-US"/>
    </w:rPr>
  </w:style>
  <w:style w:type="table" w:styleId="Tablabsica2">
    <w:name w:val="Table Simple 2"/>
    <w:basedOn w:val="Tablanormal"/>
    <w:rsid w:val="007205FE"/>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7205FE"/>
    <w:pPr>
      <w:widowControl w:val="0"/>
      <w:suppressAutoHyphens/>
      <w:overflowPunct w:val="0"/>
      <w:autoSpaceDE w:val="0"/>
      <w:spacing w:after="120"/>
      <w:ind w:left="283"/>
      <w:textAlignment w:val="baseline"/>
    </w:pPr>
    <w:rPr>
      <w:rFonts w:ascii="Times New Roman" w:hAnsi="Times New Roman"/>
      <w:szCs w:val="20"/>
      <w:lang w:val="en-US" w:eastAsia="ar-SA"/>
    </w:rPr>
  </w:style>
  <w:style w:type="paragraph" w:customStyle="1" w:styleId="TtulodeTDC1">
    <w:name w:val="Título de TDC1"/>
    <w:basedOn w:val="Ttulo1"/>
    <w:next w:val="Normal"/>
    <w:semiHidden/>
    <w:rsid w:val="007205FE"/>
    <w:pPr>
      <w:spacing w:line="276" w:lineRule="auto"/>
      <w:outlineLvl w:val="9"/>
    </w:pPr>
    <w:rPr>
      <w:rFonts w:ascii="Cambria" w:hAnsi="Cambria"/>
      <w:lang w:val="es-ES"/>
    </w:rPr>
  </w:style>
  <w:style w:type="paragraph" w:customStyle="1" w:styleId="pchartheadcmt">
    <w:name w:val="pchart_headcmt"/>
    <w:basedOn w:val="Normal"/>
    <w:rsid w:val="007205FE"/>
    <w:pPr>
      <w:spacing w:before="100" w:beforeAutospacing="1" w:after="100" w:afterAutospacing="1"/>
    </w:pPr>
    <w:rPr>
      <w:rFonts w:ascii="Times New Roman" w:hAnsi="Times New Roman"/>
      <w:lang w:val="es-ES" w:eastAsia="es-ES"/>
    </w:rPr>
  </w:style>
  <w:style w:type="paragraph" w:customStyle="1" w:styleId="pchartsubheadcmt">
    <w:name w:val="pchart_subheadcmt"/>
    <w:basedOn w:val="Normal"/>
    <w:rsid w:val="007205FE"/>
    <w:pPr>
      <w:spacing w:before="100" w:beforeAutospacing="1" w:after="100" w:afterAutospacing="1"/>
    </w:pPr>
    <w:rPr>
      <w:rFonts w:ascii="Times New Roman" w:hAnsi="Times New Roman"/>
      <w:lang w:val="es-ES" w:eastAsia="es-ES"/>
    </w:rPr>
  </w:style>
  <w:style w:type="paragraph" w:customStyle="1" w:styleId="pchartbodycmt">
    <w:name w:val="pchart_bodycmt"/>
    <w:basedOn w:val="Normal"/>
    <w:rsid w:val="007205FE"/>
    <w:pPr>
      <w:spacing w:before="100" w:beforeAutospacing="1" w:after="100" w:afterAutospacing="1"/>
    </w:pPr>
    <w:rPr>
      <w:rFonts w:ascii="Times New Roman" w:hAnsi="Times New Roman"/>
      <w:lang w:val="es-ES" w:eastAsia="es-ES"/>
    </w:rPr>
  </w:style>
  <w:style w:type="character" w:customStyle="1" w:styleId="ccmtdefault">
    <w:name w:val="ccmtdefault"/>
    <w:rsid w:val="007205FE"/>
    <w:rPr>
      <w:rFonts w:cs="Times New Roman"/>
    </w:rPr>
  </w:style>
  <w:style w:type="paragraph" w:customStyle="1" w:styleId="Sinespaciado1">
    <w:name w:val="Sin espaciado1"/>
    <w:qFormat/>
    <w:rsid w:val="007205FE"/>
    <w:pPr>
      <w:spacing w:after="0" w:line="240" w:lineRule="auto"/>
    </w:pPr>
    <w:rPr>
      <w:rFonts w:ascii="Calibri" w:eastAsia="Times New Roman" w:hAnsi="Calibri" w:cs="Times New Roman"/>
    </w:rPr>
  </w:style>
  <w:style w:type="paragraph" w:customStyle="1" w:styleId="Encabezadodetabladecontenido">
    <w:name w:val="Encabezado de tabla de contenido"/>
    <w:basedOn w:val="Ttulo1"/>
    <w:next w:val="Normal"/>
    <w:uiPriority w:val="39"/>
    <w:semiHidden/>
    <w:unhideWhenUsed/>
    <w:qFormat/>
    <w:rsid w:val="007205FE"/>
    <w:pPr>
      <w:spacing w:line="276" w:lineRule="auto"/>
      <w:outlineLvl w:val="9"/>
    </w:pPr>
    <w:rPr>
      <w:rFonts w:ascii="Cambria" w:hAnsi="Cambria"/>
      <w:lang w:val="es-ES"/>
    </w:rPr>
  </w:style>
  <w:style w:type="paragraph" w:customStyle="1" w:styleId="Prrafodelista3">
    <w:name w:val="Párrafo de lista3"/>
    <w:basedOn w:val="Normal"/>
    <w:rsid w:val="007205FE"/>
    <w:pPr>
      <w:ind w:left="720"/>
      <w:contextualSpacing/>
    </w:pPr>
    <w:rPr>
      <w:rFonts w:ascii="Times New Roman" w:hAnsi="Times New Roman"/>
      <w:lang w:val="es-MX" w:eastAsia="es-ES"/>
    </w:rPr>
  </w:style>
  <w:style w:type="paragraph" w:customStyle="1" w:styleId="Contents">
    <w:name w:val="Contents"/>
    <w:rsid w:val="007205FE"/>
    <w:pPr>
      <w:spacing w:after="360" w:line="240" w:lineRule="auto"/>
    </w:pPr>
    <w:rPr>
      <w:rFonts w:ascii="Verdana" w:eastAsia="Times New Roman" w:hAnsi="Verdana" w:cs="Times New Roman"/>
      <w:b/>
      <w:color w:val="000080"/>
      <w:sz w:val="30"/>
      <w:szCs w:val="30"/>
      <w:lang w:val="en-GB"/>
    </w:rPr>
  </w:style>
  <w:style w:type="paragraph" w:customStyle="1" w:styleId="Tabletext">
    <w:name w:val="Tabletext"/>
    <w:basedOn w:val="Normal"/>
    <w:rsid w:val="007205FE"/>
    <w:pPr>
      <w:keepLines/>
      <w:widowControl w:val="0"/>
      <w:spacing w:after="120" w:line="240" w:lineRule="atLeast"/>
    </w:pPr>
    <w:rPr>
      <w:rFonts w:ascii="Times New Roman" w:hAnsi="Times New Roman"/>
      <w:sz w:val="20"/>
      <w:szCs w:val="20"/>
      <w:lang w:val="es-ES"/>
    </w:rPr>
  </w:style>
  <w:style w:type="paragraph" w:customStyle="1" w:styleId="BodyText24">
    <w:name w:val="Body Text 24"/>
    <w:basedOn w:val="Normal"/>
    <w:rsid w:val="007205FE"/>
    <w:pPr>
      <w:tabs>
        <w:tab w:val="left" w:pos="709"/>
        <w:tab w:val="left" w:pos="1276"/>
      </w:tabs>
      <w:suppressAutoHyphens/>
      <w:ind w:firstLine="1276"/>
      <w:jc w:val="both"/>
    </w:pPr>
    <w:rPr>
      <w:rFonts w:ascii="Arial" w:hAnsi="Arial" w:cs="Arial"/>
      <w:lang w:val="es-ES" w:eastAsia="ar-SA"/>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7205FE"/>
    <w:pPr>
      <w:spacing w:after="120"/>
      <w:jc w:val="both"/>
    </w:pPr>
    <w:rPr>
      <w:rFonts w:ascii="Arial" w:hAnsi="Arial"/>
      <w:sz w:val="20"/>
      <w:szCs w:val="20"/>
      <w:lang w:val="es-ES" w:eastAsia="es-ES"/>
    </w:rPr>
  </w:style>
  <w:style w:type="character" w:customStyle="1" w:styleId="EstiloArial10ptJustificadoAntes14ptoDespus28ptoCar">
    <w:name w:val="Estilo Arial 10 pt Justificado Antes:  1.4 pto Después:  2.8 pto Car"/>
    <w:link w:val="EstiloArial10ptJustificadoAntes14ptoDespus28pto"/>
    <w:rsid w:val="007205FE"/>
    <w:rPr>
      <w:rFonts w:ascii="Arial" w:eastAsia="Times New Roman" w:hAnsi="Arial" w:cs="Times New Roman"/>
      <w:sz w:val="20"/>
      <w:szCs w:val="20"/>
      <w:lang w:val="es-ES" w:eastAsia="es-ES"/>
    </w:rPr>
  </w:style>
  <w:style w:type="table" w:styleId="Cuadrculaclara-nfasis3">
    <w:name w:val="Light Grid Accent 3"/>
    <w:basedOn w:val="Tablanormal"/>
    <w:uiPriority w:val="67"/>
    <w:rsid w:val="007205F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Sombreadovistoso-nfasis3">
    <w:name w:val="Colorful Shading Accent 3"/>
    <w:basedOn w:val="Tablanormal"/>
    <w:unhideWhenUsed/>
    <w:rsid w:val="007205FE"/>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Car1CarCar">
    <w:name w:val="Car1 Car Car"/>
    <w:locked/>
    <w:rsid w:val="007205FE"/>
    <w:rPr>
      <w:rFonts w:ascii="Arial" w:eastAsia="Times New Roman" w:hAnsi="Arial" w:cs="Times New Roman"/>
      <w:sz w:val="20"/>
      <w:szCs w:val="20"/>
      <w:lang w:val="es-ES" w:eastAsia="ar-SA"/>
    </w:rPr>
  </w:style>
  <w:style w:type="character" w:customStyle="1" w:styleId="PuestoCar">
    <w:name w:val="Puesto Car"/>
    <w:basedOn w:val="Fuentedeprrafopredeter"/>
    <w:rsid w:val="007205FE"/>
    <w:rPr>
      <w:rFonts w:asciiTheme="majorHAnsi" w:eastAsiaTheme="majorEastAsia" w:hAnsiTheme="majorHAnsi" w:cstheme="majorBidi"/>
      <w:spacing w:val="-10"/>
      <w:kern w:val="28"/>
      <w:sz w:val="56"/>
      <w:szCs w:val="56"/>
      <w:lang w:val="es-ES" w:eastAsia="ar-SA"/>
    </w:rPr>
  </w:style>
  <w:style w:type="numbering" w:customStyle="1" w:styleId="Sinlista1">
    <w:name w:val="Sin lista1"/>
    <w:next w:val="Sinlista"/>
    <w:uiPriority w:val="99"/>
    <w:semiHidden/>
    <w:unhideWhenUsed/>
    <w:rsid w:val="007205FE"/>
  </w:style>
  <w:style w:type="paragraph" w:customStyle="1" w:styleId="IncisoParr">
    <w:name w:val="IncisoParr"/>
    <w:basedOn w:val="Normal"/>
    <w:rsid w:val="007205FE"/>
    <w:pPr>
      <w:widowControl w:val="0"/>
      <w:overflowPunct w:val="0"/>
      <w:autoSpaceDE w:val="0"/>
      <w:autoSpaceDN w:val="0"/>
      <w:adjustRightInd w:val="0"/>
      <w:spacing w:after="200"/>
      <w:ind w:left="992"/>
      <w:jc w:val="both"/>
      <w:textAlignment w:val="baseline"/>
    </w:pPr>
    <w:rPr>
      <w:rFonts w:ascii="Arial" w:hAnsi="Arial"/>
      <w:sz w:val="22"/>
      <w:szCs w:val="20"/>
      <w:lang w:eastAsia="es-ES"/>
    </w:rPr>
  </w:style>
  <w:style w:type="paragraph" w:customStyle="1" w:styleId="CarCarCarCharChar">
    <w:name w:val="Car Car Car Char Char"/>
    <w:basedOn w:val="Normal"/>
    <w:rsid w:val="007205FE"/>
    <w:pPr>
      <w:spacing w:after="160" w:line="240" w:lineRule="exact"/>
    </w:pPr>
    <w:rPr>
      <w:rFonts w:ascii="Tahoma" w:hAnsi="Tahoma"/>
      <w:sz w:val="20"/>
      <w:szCs w:val="20"/>
      <w:lang w:val="en-US"/>
    </w:rPr>
  </w:style>
  <w:style w:type="paragraph" w:customStyle="1" w:styleId="EstiloTtulo14ptIzquierda">
    <w:name w:val="Estilo Título + 14 pt Izquierda"/>
    <w:basedOn w:val="Ttulo"/>
    <w:rsid w:val="007205FE"/>
    <w:pPr>
      <w:tabs>
        <w:tab w:val="num" w:pos="432"/>
      </w:tabs>
      <w:suppressAutoHyphens/>
      <w:spacing w:before="240" w:after="60"/>
      <w:ind w:left="432" w:hanging="432"/>
      <w:jc w:val="left"/>
    </w:pPr>
    <w:rPr>
      <w:rFonts w:ascii="Calibri" w:hAnsi="Calibri"/>
      <w:bCs/>
      <w:i w:val="0"/>
      <w:iCs w:val="0"/>
      <w:kern w:val="1"/>
      <w:sz w:val="28"/>
      <w:lang w:val="es-ES" w:eastAsia="ar-SA"/>
    </w:rPr>
  </w:style>
  <w:style w:type="character" w:customStyle="1" w:styleId="apple-style-span">
    <w:name w:val="apple-style-span"/>
    <w:rsid w:val="007205FE"/>
  </w:style>
  <w:style w:type="character" w:customStyle="1" w:styleId="Car10CarCar">
    <w:name w:val="Car10 Car Car"/>
    <w:link w:val="Sangra2detindependiente1"/>
    <w:rsid w:val="007205FE"/>
    <w:rPr>
      <w:rFonts w:ascii="Arial" w:eastAsia="Times New Roman" w:hAnsi="Arial" w:cs="Times New Roman"/>
      <w:szCs w:val="20"/>
      <w:lang w:val="es-ES" w:eastAsia="es-MX"/>
    </w:rPr>
  </w:style>
  <w:style w:type="character" w:customStyle="1" w:styleId="hps">
    <w:name w:val="hps"/>
    <w:rsid w:val="007205FE"/>
  </w:style>
  <w:style w:type="paragraph" w:styleId="Epgrafe">
    <w:name w:val="caption"/>
    <w:basedOn w:val="Normal"/>
    <w:next w:val="Normal"/>
    <w:qFormat/>
    <w:rsid w:val="007205FE"/>
    <w:pPr>
      <w:jc w:val="right"/>
    </w:pPr>
    <w:rPr>
      <w:rFonts w:ascii="Comic Sans MS" w:hAnsi="Comic Sans MS"/>
      <w:b/>
      <w:sz w:val="20"/>
      <w:szCs w:val="20"/>
      <w:lang w:val="es-ES" w:eastAsia="es-ES"/>
    </w:rPr>
  </w:style>
  <w:style w:type="character" w:styleId="Textodelmarcadordeposicin">
    <w:name w:val="Placeholder Text"/>
    <w:uiPriority w:val="99"/>
    <w:semiHidden/>
    <w:rsid w:val="007205FE"/>
    <w:rPr>
      <w:color w:val="808080"/>
    </w:rPr>
  </w:style>
  <w:style w:type="paragraph" w:customStyle="1" w:styleId="MMNotes">
    <w:name w:val="MM Notes"/>
    <w:basedOn w:val="Textoindependiente"/>
    <w:link w:val="MMNotesCar"/>
    <w:rsid w:val="007205FE"/>
    <w:pPr>
      <w:spacing w:line="259" w:lineRule="auto"/>
    </w:pPr>
    <w:rPr>
      <w:lang w:val="es-ES"/>
    </w:rPr>
  </w:style>
  <w:style w:type="character" w:customStyle="1" w:styleId="MMNotesCar">
    <w:name w:val="MM Notes Car"/>
    <w:link w:val="MMNotes"/>
    <w:rsid w:val="007205FE"/>
    <w:rPr>
      <w:rFonts w:ascii="Calibri" w:eastAsia="Calibri" w:hAnsi="Calibri" w:cs="Times New Roman"/>
      <w:lang w:val="es-ES"/>
    </w:rPr>
  </w:style>
  <w:style w:type="table" w:customStyle="1" w:styleId="Sombreadoclaro1">
    <w:name w:val="Sombreado claro1"/>
    <w:basedOn w:val="Tablanormal"/>
    <w:uiPriority w:val="60"/>
    <w:rsid w:val="007205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independiente24">
    <w:name w:val="Texto independiente 24"/>
    <w:basedOn w:val="Normal"/>
    <w:uiPriority w:val="99"/>
    <w:rsid w:val="007205FE"/>
    <w:pPr>
      <w:widowControl w:val="0"/>
      <w:suppressAutoHyphens/>
      <w:overflowPunct w:val="0"/>
      <w:autoSpaceDE w:val="0"/>
      <w:jc w:val="both"/>
      <w:textAlignment w:val="baseline"/>
    </w:pPr>
    <w:rPr>
      <w:rFonts w:ascii="Arial" w:hAnsi="Arial"/>
      <w:sz w:val="20"/>
      <w:szCs w:val="20"/>
      <w:lang w:val="es-ES" w:eastAsia="ar-SA"/>
    </w:rPr>
  </w:style>
  <w:style w:type="paragraph" w:customStyle="1" w:styleId="font7">
    <w:name w:val="font7"/>
    <w:basedOn w:val="Normal"/>
    <w:rsid w:val="007205FE"/>
    <w:pPr>
      <w:spacing w:before="100" w:beforeAutospacing="1" w:after="100" w:afterAutospacing="1"/>
    </w:pPr>
    <w:rPr>
      <w:rFonts w:ascii="Times New Roman" w:hAnsi="Times New Roman"/>
      <w:color w:val="000000"/>
      <w:sz w:val="14"/>
      <w:szCs w:val="14"/>
      <w:lang w:val="es-MX" w:eastAsia="es-MX"/>
    </w:rPr>
  </w:style>
  <w:style w:type="paragraph" w:customStyle="1" w:styleId="font8">
    <w:name w:val="font8"/>
    <w:basedOn w:val="Normal"/>
    <w:rsid w:val="007205FE"/>
    <w:pPr>
      <w:spacing w:before="100" w:beforeAutospacing="1" w:after="100" w:afterAutospacing="1"/>
    </w:pPr>
    <w:rPr>
      <w:rFonts w:ascii="Arial" w:hAnsi="Arial" w:cs="Arial"/>
      <w:b/>
      <w:bCs/>
      <w:color w:val="000000"/>
      <w:sz w:val="14"/>
      <w:szCs w:val="14"/>
      <w:lang w:val="es-MX" w:eastAsia="es-MX"/>
    </w:rPr>
  </w:style>
  <w:style w:type="paragraph" w:customStyle="1" w:styleId="font9">
    <w:name w:val="font9"/>
    <w:basedOn w:val="Normal"/>
    <w:rsid w:val="007205FE"/>
    <w:pPr>
      <w:spacing w:before="100" w:beforeAutospacing="1" w:after="100" w:afterAutospacing="1"/>
    </w:pPr>
    <w:rPr>
      <w:rFonts w:ascii="Arial" w:hAnsi="Arial" w:cs="Arial"/>
      <w:color w:val="000000"/>
      <w:sz w:val="14"/>
      <w:szCs w:val="14"/>
      <w:lang w:val="es-MX" w:eastAsia="es-MX"/>
    </w:rPr>
  </w:style>
  <w:style w:type="paragraph" w:customStyle="1" w:styleId="font10">
    <w:name w:val="font10"/>
    <w:basedOn w:val="Normal"/>
    <w:rsid w:val="007205FE"/>
    <w:pPr>
      <w:spacing w:before="100" w:beforeAutospacing="1" w:after="100" w:afterAutospacing="1"/>
    </w:pPr>
    <w:rPr>
      <w:rFonts w:ascii="Calibri" w:hAnsi="Calibri" w:cs="Calibri"/>
      <w:color w:val="000000"/>
      <w:sz w:val="14"/>
      <w:szCs w:val="14"/>
      <w:lang w:val="es-MX" w:eastAsia="es-MX"/>
    </w:rPr>
  </w:style>
  <w:style w:type="paragraph" w:customStyle="1" w:styleId="font11">
    <w:name w:val="font11"/>
    <w:basedOn w:val="Normal"/>
    <w:rsid w:val="007205FE"/>
    <w:pPr>
      <w:spacing w:before="100" w:beforeAutospacing="1" w:after="100" w:afterAutospacing="1"/>
    </w:pPr>
    <w:rPr>
      <w:rFonts w:ascii="Helvetica" w:hAnsi="Helvetica"/>
      <w:color w:val="000000"/>
      <w:sz w:val="18"/>
      <w:szCs w:val="18"/>
      <w:lang w:val="es-MX" w:eastAsia="es-MX"/>
    </w:rPr>
  </w:style>
  <w:style w:type="paragraph" w:customStyle="1" w:styleId="Tabladecuadrcula31">
    <w:name w:val="Tabla de cuadrícula 31"/>
    <w:basedOn w:val="Ttulo1"/>
    <w:next w:val="Normal"/>
    <w:uiPriority w:val="39"/>
    <w:unhideWhenUsed/>
    <w:qFormat/>
    <w:rsid w:val="007205FE"/>
    <w:pPr>
      <w:spacing w:line="276" w:lineRule="auto"/>
      <w:outlineLvl w:val="9"/>
    </w:pPr>
    <w:rPr>
      <w:rFonts w:ascii="Cambria" w:hAnsi="Cambria"/>
      <w:lang w:val="es-ES"/>
    </w:rPr>
  </w:style>
  <w:style w:type="character" w:customStyle="1" w:styleId="tooltip1">
    <w:name w:val="tooltip1"/>
    <w:rsid w:val="007205FE"/>
    <w:rPr>
      <w:b/>
      <w:bCs/>
      <w:color w:val="B70000"/>
    </w:rPr>
  </w:style>
  <w:style w:type="table" w:customStyle="1" w:styleId="Listaclara1">
    <w:name w:val="Lista clara1"/>
    <w:basedOn w:val="Tablanormal"/>
    <w:uiPriority w:val="61"/>
    <w:rsid w:val="007205FE"/>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inespaciado2">
    <w:name w:val="Sin espaciado2"/>
    <w:rsid w:val="007205FE"/>
    <w:pPr>
      <w:spacing w:after="0" w:line="240" w:lineRule="auto"/>
    </w:pPr>
    <w:rPr>
      <w:rFonts w:ascii="Calibri" w:eastAsia="Times New Roman" w:hAnsi="Calibri" w:cs="Times New Roman"/>
    </w:rPr>
  </w:style>
  <w:style w:type="paragraph" w:customStyle="1" w:styleId="Normal2">
    <w:name w:val="Normal2"/>
    <w:basedOn w:val="Normal"/>
    <w:rsid w:val="007205FE"/>
    <w:pPr>
      <w:spacing w:before="100" w:beforeAutospacing="1" w:after="100" w:afterAutospacing="1"/>
    </w:pPr>
    <w:rPr>
      <w:rFonts w:ascii="Times New Roman" w:hAnsi="Times New Roman"/>
      <w:color w:val="000000"/>
      <w:sz w:val="20"/>
      <w:szCs w:val="20"/>
      <w:lang w:val="es-ES" w:eastAsia="es-ES"/>
    </w:rPr>
  </w:style>
  <w:style w:type="character" w:customStyle="1" w:styleId="w8qarf">
    <w:name w:val="w8qarf"/>
    <w:rsid w:val="007205FE"/>
  </w:style>
  <w:style w:type="character" w:customStyle="1" w:styleId="lrzxr">
    <w:name w:val="lrzxr"/>
    <w:rsid w:val="007205FE"/>
  </w:style>
  <w:style w:type="paragraph" w:customStyle="1" w:styleId="Ttulo10">
    <w:name w:val="Título1"/>
    <w:basedOn w:val="Normal"/>
    <w:next w:val="Normal"/>
    <w:qFormat/>
    <w:rsid w:val="007205FE"/>
    <w:pPr>
      <w:spacing w:before="240" w:after="60"/>
      <w:jc w:val="center"/>
      <w:outlineLvl w:val="0"/>
    </w:pPr>
    <w:rPr>
      <w:b/>
      <w:bCs/>
      <w:kern w:val="28"/>
      <w:sz w:val="32"/>
      <w:szCs w:val="32"/>
      <w:lang w:val="es-ES" w:eastAsia="es-ES"/>
    </w:rPr>
  </w:style>
  <w:style w:type="character" w:customStyle="1" w:styleId="ListParagraphChar">
    <w:name w:val="List Paragraph Char"/>
    <w:aliases w:val="lp1 Char,Listas Char"/>
    <w:locked/>
    <w:rsid w:val="007205FE"/>
    <w:rPr>
      <w:sz w:val="24"/>
      <w:lang w:val="x-none" w:eastAsia="es-ES"/>
    </w:rPr>
  </w:style>
  <w:style w:type="paragraph" w:customStyle="1" w:styleId="Ttulo11">
    <w:name w:val="Título 11"/>
    <w:basedOn w:val="Normal"/>
    <w:next w:val="Normal"/>
    <w:qFormat/>
    <w:rsid w:val="007205FE"/>
    <w:pPr>
      <w:keepNext/>
      <w:keepLines/>
      <w:spacing w:before="240"/>
      <w:outlineLvl w:val="0"/>
    </w:pPr>
    <w:rPr>
      <w:rFonts w:ascii="Calibri" w:eastAsia="MS Gothic" w:hAnsi="Calibri"/>
      <w:color w:val="365F91"/>
      <w:sz w:val="32"/>
      <w:szCs w:val="32"/>
    </w:rPr>
  </w:style>
  <w:style w:type="paragraph" w:customStyle="1" w:styleId="Standard">
    <w:name w:val="Standard"/>
    <w:rsid w:val="007205FE"/>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character" w:customStyle="1" w:styleId="Hipervnculo151">
    <w:name w:val="Hipervínculo151"/>
    <w:basedOn w:val="Fuentedeprrafopredeter"/>
    <w:uiPriority w:val="99"/>
    <w:unhideWhenUsed/>
    <w:rsid w:val="007205FE"/>
    <w:rPr>
      <w:color w:val="0000FF"/>
      <w:u w:val="single"/>
    </w:rPr>
  </w:style>
  <w:style w:type="table" w:customStyle="1" w:styleId="Cuadrculamedia3-nfasis51">
    <w:name w:val="Cuadrícula media 3 - Énfasis 51"/>
    <w:basedOn w:val="Tablanormal"/>
    <w:next w:val="Cuadrculamedia3-nfasis5"/>
    <w:uiPriority w:val="69"/>
    <w:rsid w:val="007205FE"/>
    <w:pPr>
      <w:spacing w:after="0" w:line="240" w:lineRule="auto"/>
    </w:pPr>
    <w:rPr>
      <w:rFonts w:eastAsia="MS Mincho"/>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1">
    <w:name w:val="Sin lista11"/>
    <w:next w:val="Sinlista"/>
    <w:uiPriority w:val="99"/>
    <w:semiHidden/>
    <w:unhideWhenUsed/>
    <w:rsid w:val="007205FE"/>
  </w:style>
  <w:style w:type="table" w:customStyle="1" w:styleId="Tablaconcuadrcula11">
    <w:name w:val="Tabla con cuadrícula11"/>
    <w:basedOn w:val="Tablanormal"/>
    <w:next w:val="Tablaconcuadrcula"/>
    <w:rsid w:val="007205F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11">
    <w:name w:val="Texto de globo11"/>
    <w:basedOn w:val="Normal"/>
    <w:uiPriority w:val="99"/>
    <w:rsid w:val="007205FE"/>
    <w:pPr>
      <w:suppressAutoHyphens/>
    </w:pPr>
    <w:rPr>
      <w:rFonts w:ascii="Tahoma" w:hAnsi="Tahoma" w:cs="Tahoma"/>
      <w:sz w:val="16"/>
      <w:szCs w:val="20"/>
      <w:lang w:val="es-MX" w:eastAsia="ar-SA"/>
    </w:rPr>
  </w:style>
  <w:style w:type="character" w:styleId="Nmerodelnea">
    <w:name w:val="line number"/>
    <w:uiPriority w:val="99"/>
    <w:rsid w:val="007205FE"/>
    <w:rPr>
      <w:rFonts w:cs="Times New Roman"/>
    </w:rPr>
  </w:style>
  <w:style w:type="paragraph" w:customStyle="1" w:styleId="CharCharCarCarCharCharCarCarCharCharCarCarCharChar2">
    <w:name w:val="Char Char Car Car Char Char Car Car Char Char Car Car Char Char2"/>
    <w:basedOn w:val="Normal"/>
    <w:rsid w:val="007205FE"/>
    <w:pPr>
      <w:spacing w:before="60" w:after="160" w:line="240" w:lineRule="exact"/>
    </w:pPr>
    <w:rPr>
      <w:rFonts w:ascii="Verdana" w:hAnsi="Verdana" w:cs="Verdana"/>
      <w:color w:val="FF00FF"/>
      <w:sz w:val="20"/>
      <w:szCs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7205FE"/>
    <w:pPr>
      <w:spacing w:after="160" w:line="240" w:lineRule="exact"/>
    </w:pPr>
    <w:rPr>
      <w:rFonts w:ascii="Tahoma" w:hAnsi="Tahoma" w:cs="Tahoma"/>
      <w:sz w:val="20"/>
      <w:szCs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7205FE"/>
    <w:pPr>
      <w:spacing w:after="160" w:line="240" w:lineRule="exact"/>
    </w:pPr>
    <w:rPr>
      <w:rFonts w:ascii="Tahoma" w:hAnsi="Tahoma" w:cs="Tahoma"/>
      <w:sz w:val="20"/>
      <w:szCs w:val="20"/>
      <w:lang w:val="en-US"/>
    </w:rPr>
  </w:style>
  <w:style w:type="paragraph" w:customStyle="1" w:styleId="CharCharCarCarCharCharCarCarCharCharCarCarCharChar3">
    <w:name w:val="Char Char Car Car Char Char Car Car Char Char Car Car Char Char3"/>
    <w:basedOn w:val="Normal"/>
    <w:rsid w:val="007205FE"/>
    <w:pPr>
      <w:spacing w:before="60" w:after="160" w:line="240" w:lineRule="exact"/>
    </w:pPr>
    <w:rPr>
      <w:rFonts w:ascii="Verdana" w:hAnsi="Verdana" w:cs="Verdana"/>
      <w:color w:val="FF00FF"/>
      <w:sz w:val="20"/>
      <w:szCs w:val="20"/>
      <w:lang w:val="en-US"/>
    </w:rPr>
  </w:style>
  <w:style w:type="character" w:customStyle="1" w:styleId="Listavistosa-nfasis1Car">
    <w:name w:val="Lista vistosa - Énfasis 1 Car"/>
    <w:link w:val="Listavistosa-nfasis1"/>
    <w:locked/>
    <w:rsid w:val="007205FE"/>
    <w:rPr>
      <w:sz w:val="24"/>
      <w:lang w:eastAsia="ar-SA"/>
    </w:rPr>
  </w:style>
  <w:style w:type="table" w:styleId="Listavistosa-nfasis1">
    <w:name w:val="Colorful List Accent 1"/>
    <w:basedOn w:val="Tablanormal"/>
    <w:link w:val="Listavistosa-nfasis1Car"/>
    <w:rsid w:val="007205FE"/>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7205FE"/>
    <w:rPr>
      <w:rFonts w:ascii="Consolas" w:eastAsiaTheme="minorEastAsia" w:hAnsi="Consolas" w:cs="Consolas"/>
      <w:sz w:val="21"/>
      <w:szCs w:val="21"/>
      <w:lang w:val="es-ES_tradnl"/>
    </w:rPr>
  </w:style>
  <w:style w:type="character" w:customStyle="1" w:styleId="Ttulo1Car1">
    <w:name w:val="Título 1 Car1"/>
    <w:basedOn w:val="Fuentedeprrafopredeter"/>
    <w:uiPriority w:val="9"/>
    <w:rsid w:val="007205FE"/>
    <w:rPr>
      <w:rFonts w:asciiTheme="majorHAnsi" w:eastAsiaTheme="majorEastAsia" w:hAnsiTheme="majorHAnsi" w:cstheme="majorBidi"/>
      <w:b/>
      <w:bCs/>
      <w:color w:val="365F91" w:themeColor="accent1" w:themeShade="BF"/>
      <w:sz w:val="28"/>
      <w:szCs w:val="28"/>
      <w:lang w:val="es-ES_tradnl"/>
    </w:rPr>
  </w:style>
  <w:style w:type="table" w:styleId="Cuadrculamedia3-nfasis5">
    <w:name w:val="Medium Grid 3 Accent 5"/>
    <w:basedOn w:val="Tablanormal"/>
    <w:uiPriority w:val="69"/>
    <w:rsid w:val="007205F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1">
    <w:name w:val="Medium Grid 3 Accent 1"/>
    <w:basedOn w:val="Tablanormal"/>
    <w:uiPriority w:val="69"/>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0">
    <w:name w:val="Tabla con cuadrícula8"/>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F1224"/>
  </w:style>
  <w:style w:type="character" w:customStyle="1" w:styleId="PiedepginaCar1">
    <w:name w:val="Pie de página Car1"/>
    <w:locked/>
    <w:rsid w:val="00FF1224"/>
    <w:rPr>
      <w:rFonts w:ascii="Times New Roman" w:eastAsia="Times New Roman" w:hAnsi="Times New Roman" w:cs="Times New Roman"/>
      <w:sz w:val="24"/>
      <w:szCs w:val="20"/>
      <w:lang w:eastAsia="ar-SA"/>
    </w:rPr>
  </w:style>
  <w:style w:type="table" w:styleId="Listavistosa-nfasis4">
    <w:name w:val="Colorful List Accent 4"/>
    <w:basedOn w:val="Tablanormal"/>
    <w:uiPriority w:val="72"/>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aconvietas">
    <w:name w:val="List Bullet"/>
    <w:basedOn w:val="Normal"/>
    <w:uiPriority w:val="99"/>
    <w:unhideWhenUsed/>
    <w:rsid w:val="00FF1224"/>
    <w:pPr>
      <w:numPr>
        <w:numId w:val="47"/>
      </w:numPr>
      <w:contextualSpacing/>
    </w:pPr>
    <w:rPr>
      <w:rFonts w:ascii="Times New Roman" w:hAnsi="Times New Roman"/>
      <w:lang w:val="es-ES" w:eastAsia="es-ES"/>
    </w:rPr>
  </w:style>
  <w:style w:type="paragraph" w:customStyle="1" w:styleId="TtuloE1">
    <w:name w:val="Título E1"/>
    <w:basedOn w:val="Ttulo"/>
    <w:link w:val="TtuloE1Car"/>
    <w:qFormat/>
    <w:rsid w:val="00FF1224"/>
    <w:pPr>
      <w:numPr>
        <w:numId w:val="48"/>
      </w:numPr>
      <w:suppressAutoHyphens/>
      <w:ind w:left="284" w:hanging="284"/>
      <w:jc w:val="left"/>
    </w:pPr>
    <w:rPr>
      <w:rFonts w:ascii="Cambria" w:hAnsi="Cambria" w:cs="Arial"/>
      <w:i w:val="0"/>
      <w:iCs w:val="0"/>
      <w:color w:val="000000"/>
      <w:spacing w:val="-10"/>
      <w:kern w:val="28"/>
      <w:sz w:val="28"/>
      <w:szCs w:val="56"/>
      <w:lang w:val="es-ES" w:eastAsia="ar-SA"/>
    </w:rPr>
  </w:style>
  <w:style w:type="paragraph" w:customStyle="1" w:styleId="TtuloE2">
    <w:name w:val="Título E2"/>
    <w:basedOn w:val="Ttulo2"/>
    <w:link w:val="TtuloE2Car"/>
    <w:qFormat/>
    <w:rsid w:val="00FF1224"/>
    <w:pPr>
      <w:numPr>
        <w:ilvl w:val="1"/>
      </w:numPr>
      <w:spacing w:before="0" w:after="120" w:line="240" w:lineRule="auto"/>
      <w:ind w:left="709" w:right="-142" w:hanging="567"/>
      <w:jc w:val="both"/>
    </w:pPr>
    <w:rPr>
      <w:rFonts w:ascii="Calibri" w:eastAsia="MS Gothic" w:hAnsi="Calibri"/>
      <w:color w:val="auto"/>
      <w:sz w:val="22"/>
      <w:lang w:val="es-ES_tradnl" w:eastAsia="es-ES"/>
    </w:rPr>
  </w:style>
  <w:style w:type="character" w:customStyle="1" w:styleId="TtuloE1Car">
    <w:name w:val="Título E1 Car"/>
    <w:link w:val="TtuloE1"/>
    <w:rsid w:val="00FF1224"/>
    <w:rPr>
      <w:rFonts w:ascii="Cambria" w:eastAsia="Times New Roman" w:hAnsi="Cambria" w:cs="Arial"/>
      <w:b/>
      <w:color w:val="000000"/>
      <w:spacing w:val="-10"/>
      <w:kern w:val="28"/>
      <w:sz w:val="28"/>
      <w:szCs w:val="56"/>
      <w:lang w:val="es-ES" w:eastAsia="ar-SA"/>
    </w:rPr>
  </w:style>
  <w:style w:type="character" w:customStyle="1" w:styleId="TtuloE2Car">
    <w:name w:val="Título E2 Car"/>
    <w:link w:val="TtuloE2"/>
    <w:rsid w:val="00FF1224"/>
    <w:rPr>
      <w:rFonts w:ascii="Calibri" w:eastAsia="MS Gothic" w:hAnsi="Calibri" w:cs="Times New Roman"/>
      <w:b/>
      <w:bCs/>
      <w:szCs w:val="26"/>
      <w:lang w:val="es-ES_tradnl" w:eastAsia="es-ES"/>
    </w:rPr>
  </w:style>
  <w:style w:type="paragraph" w:customStyle="1" w:styleId="TtuloE3">
    <w:name w:val="Título E3"/>
    <w:basedOn w:val="TtuloE2"/>
    <w:link w:val="TtuloE3Car"/>
    <w:qFormat/>
    <w:rsid w:val="00FF1224"/>
    <w:pPr>
      <w:numPr>
        <w:ilvl w:val="0"/>
      </w:numPr>
      <w:tabs>
        <w:tab w:val="num" w:pos="360"/>
      </w:tabs>
      <w:ind w:left="709" w:hanging="567"/>
    </w:pPr>
    <w:rPr>
      <w:noProof/>
    </w:rPr>
  </w:style>
  <w:style w:type="character" w:customStyle="1" w:styleId="Ttulo2Car1">
    <w:name w:val="Título 2 Car1"/>
    <w:aliases w:val="h2 Car1"/>
    <w:uiPriority w:val="9"/>
    <w:semiHidden/>
    <w:rsid w:val="00FF1224"/>
    <w:rPr>
      <w:rFonts w:ascii="Cambria" w:hAnsi="Cambria" w:hint="default"/>
      <w:b/>
      <w:bCs/>
      <w:color w:val="4F81BD"/>
      <w:lang w:eastAsia="ar-SA"/>
    </w:rPr>
  </w:style>
  <w:style w:type="paragraph" w:customStyle="1" w:styleId="CarCarCarCar1">
    <w:name w:val="Car Car Car Car1"/>
    <w:basedOn w:val="Normal"/>
    <w:uiPriority w:val="99"/>
    <w:semiHidden/>
    <w:rsid w:val="00FF122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semiHidden/>
    <w:rsid w:val="00FF122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FF1224"/>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FF1224"/>
    <w:rPr>
      <w:color w:val="000000"/>
    </w:rPr>
  </w:style>
  <w:style w:type="paragraph" w:customStyle="1" w:styleId="font0">
    <w:name w:val="font0"/>
    <w:basedOn w:val="Normal"/>
    <w:rsid w:val="00FF1224"/>
    <w:pPr>
      <w:spacing w:before="100" w:beforeAutospacing="1" w:after="100" w:afterAutospacing="1"/>
    </w:pPr>
    <w:rPr>
      <w:rFonts w:ascii="Calibri" w:hAnsi="Calibri" w:cs="Calibri"/>
      <w:color w:val="000000"/>
      <w:sz w:val="22"/>
      <w:szCs w:val="22"/>
      <w:lang w:val="es-MX" w:eastAsia="es-MX"/>
    </w:rPr>
  </w:style>
  <w:style w:type="paragraph" w:customStyle="1" w:styleId="xl3523">
    <w:name w:val="xl3523"/>
    <w:basedOn w:val="Normal"/>
    <w:rsid w:val="00FF1224"/>
    <w:pPr>
      <w:spacing w:before="100" w:beforeAutospacing="1" w:after="100" w:afterAutospacing="1"/>
    </w:pPr>
    <w:rPr>
      <w:rFonts w:ascii="Times New Roman" w:hAnsi="Times New Roman"/>
      <w:lang w:val="es-MX" w:eastAsia="es-MX"/>
    </w:rPr>
  </w:style>
  <w:style w:type="paragraph" w:customStyle="1" w:styleId="xl3524">
    <w:name w:val="xl3524"/>
    <w:basedOn w:val="Normal"/>
    <w:rsid w:val="00FF1224"/>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25">
    <w:name w:val="xl3525"/>
    <w:basedOn w:val="Normal"/>
    <w:rsid w:val="00FF1224"/>
    <w:pPr>
      <w:pBdr>
        <w:lef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26">
    <w:name w:val="xl3526"/>
    <w:basedOn w:val="Normal"/>
    <w:rsid w:val="00FF1224"/>
    <w:pPr>
      <w:shd w:val="clear" w:color="000000" w:fill="FFFFFF"/>
      <w:spacing w:before="100" w:beforeAutospacing="1" w:after="100" w:afterAutospacing="1"/>
    </w:pPr>
    <w:rPr>
      <w:rFonts w:ascii="Times New Roman" w:hAnsi="Times New Roman"/>
      <w:lang w:val="es-MX" w:eastAsia="es-MX"/>
    </w:rPr>
  </w:style>
  <w:style w:type="paragraph" w:customStyle="1" w:styleId="xl3527">
    <w:name w:val="xl3527"/>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3528">
    <w:name w:val="xl352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3529">
    <w:name w:val="xl3529"/>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color w:val="000000"/>
      <w:sz w:val="20"/>
      <w:szCs w:val="20"/>
      <w:lang w:val="es-MX" w:eastAsia="es-MX"/>
    </w:rPr>
  </w:style>
  <w:style w:type="paragraph" w:customStyle="1" w:styleId="xl3530">
    <w:name w:val="xl3530"/>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0"/>
      <w:szCs w:val="20"/>
      <w:lang w:val="es-MX" w:eastAsia="es-MX"/>
    </w:rPr>
  </w:style>
  <w:style w:type="paragraph" w:customStyle="1" w:styleId="xl3531">
    <w:name w:val="xl3531"/>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32">
    <w:name w:val="xl3532"/>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sz w:val="20"/>
      <w:szCs w:val="20"/>
      <w:lang w:val="es-MX" w:eastAsia="es-MX"/>
    </w:rPr>
  </w:style>
  <w:style w:type="paragraph" w:customStyle="1" w:styleId="xl3533">
    <w:name w:val="xl3533"/>
    <w:basedOn w:val="Normal"/>
    <w:rsid w:val="00FF1224"/>
    <w:pPr>
      <w:pBdr>
        <w:top w:val="single" w:sz="4" w:space="0" w:color="auto"/>
        <w:left w:val="single" w:sz="4" w:space="0" w:color="auto"/>
        <w:bottom w:val="single" w:sz="4" w:space="0" w:color="auto"/>
      </w:pBdr>
      <w:spacing w:before="100" w:beforeAutospacing="1" w:after="100" w:afterAutospacing="1"/>
    </w:pPr>
    <w:rPr>
      <w:rFonts w:ascii="Times New Roman" w:hAnsi="Times New Roman"/>
      <w:lang w:val="es-MX" w:eastAsia="es-MX"/>
    </w:rPr>
  </w:style>
  <w:style w:type="paragraph" w:customStyle="1" w:styleId="xl3534">
    <w:name w:val="xl3534"/>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0"/>
      <w:szCs w:val="20"/>
      <w:lang w:val="es-MX" w:eastAsia="es-MX"/>
    </w:rPr>
  </w:style>
  <w:style w:type="paragraph" w:customStyle="1" w:styleId="xl3535">
    <w:name w:val="xl3535"/>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lang w:val="es-MX" w:eastAsia="es-MX"/>
    </w:rPr>
  </w:style>
  <w:style w:type="paragraph" w:customStyle="1" w:styleId="xl3536">
    <w:name w:val="xl3536"/>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37">
    <w:name w:val="xl3537"/>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38">
    <w:name w:val="xl3538"/>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lang w:val="es-MX" w:eastAsia="es-MX"/>
    </w:rPr>
  </w:style>
  <w:style w:type="paragraph" w:customStyle="1" w:styleId="xl3539">
    <w:name w:val="xl3539"/>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color w:val="000000"/>
      <w:sz w:val="20"/>
      <w:szCs w:val="20"/>
      <w:lang w:val="es-MX" w:eastAsia="es-MX"/>
    </w:rPr>
  </w:style>
  <w:style w:type="paragraph" w:customStyle="1" w:styleId="xl3540">
    <w:name w:val="xl3540"/>
    <w:basedOn w:val="Normal"/>
    <w:rsid w:val="00FF1224"/>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lang w:val="es-MX" w:eastAsia="es-MX"/>
    </w:rPr>
  </w:style>
  <w:style w:type="paragraph" w:customStyle="1" w:styleId="xl3541">
    <w:name w:val="xl3541"/>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MX" w:eastAsia="es-MX"/>
    </w:rPr>
  </w:style>
  <w:style w:type="paragraph" w:customStyle="1" w:styleId="xl3542">
    <w:name w:val="xl3542"/>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0"/>
      <w:szCs w:val="20"/>
      <w:lang w:val="es-MX" w:eastAsia="es-MX"/>
    </w:rPr>
  </w:style>
  <w:style w:type="paragraph" w:customStyle="1" w:styleId="xl3543">
    <w:name w:val="xl3543"/>
    <w:basedOn w:val="Normal"/>
    <w:rsid w:val="00FF1224"/>
    <w:pPr>
      <w:pBdr>
        <w:top w:val="single" w:sz="4" w:space="0" w:color="auto"/>
        <w:left w:val="single" w:sz="4" w:space="0" w:color="auto"/>
        <w:bottom w:val="single" w:sz="4" w:space="0" w:color="auto"/>
      </w:pBdr>
      <w:spacing w:before="100" w:beforeAutospacing="1" w:after="100" w:afterAutospacing="1"/>
    </w:pPr>
    <w:rPr>
      <w:rFonts w:ascii="Times New Roman" w:hAnsi="Times New Roman"/>
      <w:lang w:val="es-MX" w:eastAsia="es-MX"/>
    </w:rPr>
  </w:style>
  <w:style w:type="paragraph" w:customStyle="1" w:styleId="xl3544">
    <w:name w:val="xl3544"/>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3545">
    <w:name w:val="xl3545"/>
    <w:basedOn w:val="Normal"/>
    <w:rsid w:val="00FF122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lang w:val="es-MX" w:eastAsia="es-MX"/>
    </w:rPr>
  </w:style>
  <w:style w:type="paragraph" w:customStyle="1" w:styleId="xl3546">
    <w:name w:val="xl3546"/>
    <w:basedOn w:val="Normal"/>
    <w:rsid w:val="00FF1224"/>
    <w:pPr>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lang w:val="es-MX" w:eastAsia="es-MX"/>
    </w:rPr>
  </w:style>
  <w:style w:type="paragraph" w:customStyle="1" w:styleId="xl3547">
    <w:name w:val="xl354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es-MX" w:eastAsia="es-MX"/>
    </w:rPr>
  </w:style>
  <w:style w:type="paragraph" w:customStyle="1" w:styleId="xl3548">
    <w:name w:val="xl354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49">
    <w:name w:val="xl354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0">
    <w:name w:val="xl3550"/>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1">
    <w:name w:val="xl355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2">
    <w:name w:val="xl355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3">
    <w:name w:val="xl3553"/>
    <w:basedOn w:val="Normal"/>
    <w:rsid w:val="00FF122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ascii="Times New Roman" w:hAnsi="Times New Roman"/>
      <w:lang w:val="es-MX" w:eastAsia="es-MX"/>
    </w:rPr>
  </w:style>
  <w:style w:type="paragraph" w:customStyle="1" w:styleId="xl3554">
    <w:name w:val="xl3554"/>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55">
    <w:name w:val="xl3555"/>
    <w:basedOn w:val="Normal"/>
    <w:rsid w:val="00FF12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6">
    <w:name w:val="xl3556"/>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7">
    <w:name w:val="xl355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8">
    <w:name w:val="xl3558"/>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9">
    <w:name w:val="xl355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0">
    <w:name w:val="xl3560"/>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1">
    <w:name w:val="xl3561"/>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2">
    <w:name w:val="xl3562"/>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sz w:val="20"/>
      <w:szCs w:val="20"/>
      <w:lang w:val="es-MX" w:eastAsia="es-MX"/>
    </w:rPr>
  </w:style>
  <w:style w:type="paragraph" w:customStyle="1" w:styleId="xl3563">
    <w:name w:val="xl356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64">
    <w:name w:val="xl3564"/>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65">
    <w:name w:val="xl356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s-MX" w:eastAsia="es-MX"/>
    </w:rPr>
  </w:style>
  <w:style w:type="paragraph" w:customStyle="1" w:styleId="xl3566">
    <w:name w:val="xl356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67">
    <w:name w:val="xl3567"/>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8">
    <w:name w:val="xl356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69">
    <w:name w:val="xl356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0">
    <w:name w:val="xl3570"/>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1">
    <w:name w:val="xl357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2">
    <w:name w:val="xl357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3">
    <w:name w:val="xl3573"/>
    <w:basedOn w:val="Normal"/>
    <w:rsid w:val="00FF12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4">
    <w:name w:val="xl3574"/>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5">
    <w:name w:val="xl357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6">
    <w:name w:val="xl357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7">
    <w:name w:val="xl357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8">
    <w:name w:val="xl357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9">
    <w:name w:val="xl357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80">
    <w:name w:val="xl3580"/>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81">
    <w:name w:val="xl358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2">
    <w:name w:val="xl358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3">
    <w:name w:val="xl3583"/>
    <w:basedOn w:val="Normal"/>
    <w:rsid w:val="00FF1224"/>
    <w:pPr>
      <w:shd w:val="clear" w:color="000000" w:fill="9BBB59"/>
      <w:spacing w:before="100" w:beforeAutospacing="1" w:after="100" w:afterAutospacing="1"/>
    </w:pPr>
    <w:rPr>
      <w:rFonts w:ascii="Times New Roman" w:hAnsi="Times New Roman"/>
      <w:lang w:val="es-MX" w:eastAsia="es-MX"/>
    </w:rPr>
  </w:style>
  <w:style w:type="paragraph" w:customStyle="1" w:styleId="xl3584">
    <w:name w:val="xl3584"/>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lang w:val="es-MX" w:eastAsia="es-MX"/>
    </w:rPr>
  </w:style>
  <w:style w:type="paragraph" w:customStyle="1" w:styleId="xl3585">
    <w:name w:val="xl3585"/>
    <w:basedOn w:val="Normal"/>
    <w:rsid w:val="00FF1224"/>
    <w:pPr>
      <w:shd w:val="clear" w:color="000000" w:fill="9BBB59"/>
      <w:spacing w:before="100" w:beforeAutospacing="1" w:after="100" w:afterAutospacing="1"/>
    </w:pPr>
    <w:rPr>
      <w:rFonts w:ascii="Times New Roman" w:hAnsi="Times New Roman"/>
      <w:lang w:val="es-MX" w:eastAsia="es-MX"/>
    </w:rPr>
  </w:style>
  <w:style w:type="paragraph" w:customStyle="1" w:styleId="xl3586">
    <w:name w:val="xl358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7">
    <w:name w:val="xl3587"/>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3588">
    <w:name w:val="xl3588"/>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9">
    <w:name w:val="xl3589"/>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0">
    <w:name w:val="xl3590"/>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91">
    <w:name w:val="xl359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92">
    <w:name w:val="xl359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93">
    <w:name w:val="xl359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94">
    <w:name w:val="xl3594"/>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5">
    <w:name w:val="xl3595"/>
    <w:basedOn w:val="Normal"/>
    <w:rsid w:val="00FF122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6">
    <w:name w:val="xl3596"/>
    <w:basedOn w:val="Normal"/>
    <w:rsid w:val="00FF1224"/>
    <w:pPr>
      <w:pBdr>
        <w:top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7">
    <w:name w:val="xl3597"/>
    <w:basedOn w:val="Normal"/>
    <w:rsid w:val="00FF1224"/>
    <w:pPr>
      <w:pBdr>
        <w:bottom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8">
    <w:name w:val="xl3598"/>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99">
    <w:name w:val="xl3599"/>
    <w:basedOn w:val="Normal"/>
    <w:rsid w:val="00FF122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7134">
    <w:name w:val="xl7134"/>
    <w:basedOn w:val="Normal"/>
    <w:rsid w:val="00FF1224"/>
    <w:pPr>
      <w:shd w:val="clear" w:color="000000" w:fill="FFFFFF"/>
      <w:spacing w:before="100" w:beforeAutospacing="1" w:after="100" w:afterAutospacing="1"/>
    </w:pPr>
    <w:rPr>
      <w:rFonts w:ascii="Times New Roman" w:hAnsi="Times New Roman"/>
      <w:lang w:val="es-MX" w:eastAsia="es-MX"/>
    </w:rPr>
  </w:style>
  <w:style w:type="paragraph" w:customStyle="1" w:styleId="xl7135">
    <w:name w:val="xl7135"/>
    <w:basedOn w:val="Normal"/>
    <w:rsid w:val="00FF1224"/>
    <w:pPr>
      <w:spacing w:before="100" w:beforeAutospacing="1" w:after="100" w:afterAutospacing="1"/>
    </w:pPr>
    <w:rPr>
      <w:rFonts w:ascii="Times New Roman" w:hAnsi="Times New Roman"/>
      <w:lang w:val="es-MX" w:eastAsia="es-MX"/>
    </w:rPr>
  </w:style>
  <w:style w:type="paragraph" w:customStyle="1" w:styleId="xl7136">
    <w:name w:val="xl713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7137">
    <w:name w:val="xl713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7138">
    <w:name w:val="xl7138"/>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7139">
    <w:name w:val="xl7139"/>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7140">
    <w:name w:val="xl7140"/>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hAnsi="Arial" w:cs="Arial"/>
      <w:sz w:val="20"/>
      <w:szCs w:val="20"/>
      <w:lang w:val="es-MX" w:eastAsia="es-MX"/>
    </w:rPr>
  </w:style>
  <w:style w:type="paragraph" w:customStyle="1" w:styleId="xl7141">
    <w:name w:val="xl714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hAnsi="Arial" w:cs="Arial"/>
      <w:color w:val="000000"/>
      <w:sz w:val="20"/>
      <w:szCs w:val="20"/>
      <w:lang w:val="es-MX" w:eastAsia="es-MX"/>
    </w:rPr>
  </w:style>
  <w:style w:type="paragraph" w:customStyle="1" w:styleId="xl7142">
    <w:name w:val="xl7142"/>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7143">
    <w:name w:val="xl714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7144">
    <w:name w:val="xl7144"/>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lang w:val="es-MX" w:eastAsia="es-MX"/>
    </w:rPr>
  </w:style>
  <w:style w:type="paragraph" w:customStyle="1" w:styleId="xl7145">
    <w:name w:val="xl7145"/>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7146">
    <w:name w:val="xl7146"/>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7147">
    <w:name w:val="xl7147"/>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lang w:val="es-MX" w:eastAsia="es-MX"/>
    </w:rPr>
  </w:style>
  <w:style w:type="paragraph" w:customStyle="1" w:styleId="xl7148">
    <w:name w:val="xl714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7149">
    <w:name w:val="xl7149"/>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hAnsi="Arial" w:cs="Arial"/>
      <w:sz w:val="20"/>
      <w:szCs w:val="20"/>
      <w:lang w:val="es-MX" w:eastAsia="es-MX"/>
    </w:rPr>
  </w:style>
  <w:style w:type="paragraph" w:customStyle="1" w:styleId="xl7150">
    <w:name w:val="xl7150"/>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lang w:val="es-MX" w:eastAsia="es-MX"/>
    </w:rPr>
  </w:style>
  <w:style w:type="paragraph" w:customStyle="1" w:styleId="xl7151">
    <w:name w:val="xl7151"/>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MX" w:eastAsia="es-MX"/>
    </w:rPr>
  </w:style>
  <w:style w:type="paragraph" w:customStyle="1" w:styleId="xl7152">
    <w:name w:val="xl7152"/>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MX" w:eastAsia="es-MX"/>
    </w:rPr>
  </w:style>
  <w:style w:type="paragraph" w:customStyle="1" w:styleId="xl7153">
    <w:name w:val="xl715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7154">
    <w:name w:val="xl7154"/>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7155">
    <w:name w:val="xl715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7156">
    <w:name w:val="xl7156"/>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7157">
    <w:name w:val="xl7157"/>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lang w:val="es-MX" w:eastAsia="es-MX"/>
    </w:rPr>
  </w:style>
  <w:style w:type="paragraph" w:customStyle="1" w:styleId="xl7158">
    <w:name w:val="xl7158"/>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7132">
    <w:name w:val="xl7132"/>
    <w:basedOn w:val="Normal"/>
    <w:rsid w:val="00FF1224"/>
    <w:pPr>
      <w:shd w:val="clear" w:color="000000" w:fill="FFFFFF"/>
      <w:spacing w:before="100" w:beforeAutospacing="1" w:after="100" w:afterAutospacing="1"/>
    </w:pPr>
    <w:rPr>
      <w:rFonts w:ascii="Times New Roman" w:hAnsi="Times New Roman"/>
      <w:lang w:val="es-MX" w:eastAsia="es-MX"/>
    </w:rPr>
  </w:style>
  <w:style w:type="paragraph" w:customStyle="1" w:styleId="xl7133">
    <w:name w:val="xl7133"/>
    <w:basedOn w:val="Normal"/>
    <w:rsid w:val="00FF1224"/>
    <w:pPr>
      <w:spacing w:before="100" w:beforeAutospacing="1" w:after="100" w:afterAutospacing="1"/>
    </w:pPr>
    <w:rPr>
      <w:rFonts w:ascii="Times New Roman" w:hAnsi="Times New Roman"/>
      <w:lang w:val="es-MX" w:eastAsia="es-MX"/>
    </w:rPr>
  </w:style>
  <w:style w:type="paragraph" w:customStyle="1" w:styleId="xl7159">
    <w:name w:val="xl7159"/>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hAnsi="Times New Roman"/>
      <w:color w:val="000000"/>
      <w:lang w:val="es-MX" w:eastAsia="es-MX"/>
    </w:rPr>
  </w:style>
  <w:style w:type="paragraph" w:customStyle="1" w:styleId="xl7160">
    <w:name w:val="xl7160"/>
    <w:basedOn w:val="Normal"/>
    <w:rsid w:val="00FF1224"/>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ascii="Times New Roman" w:hAnsi="Times New Roman"/>
      <w:color w:val="000000"/>
      <w:lang w:val="es-MX" w:eastAsia="es-MX"/>
    </w:rPr>
  </w:style>
  <w:style w:type="paragraph" w:customStyle="1" w:styleId="xl7161">
    <w:name w:val="xl7161"/>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7162">
    <w:name w:val="xl7162"/>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hAnsi="Times New Roman"/>
      <w:b/>
      <w:bCs/>
      <w:color w:val="000000"/>
      <w:lang w:val="es-MX" w:eastAsia="es-MX"/>
    </w:rPr>
  </w:style>
  <w:style w:type="paragraph" w:customStyle="1" w:styleId="xl7163">
    <w:name w:val="xl7163"/>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hAnsi="Times New Roman"/>
      <w:b/>
      <w:bCs/>
      <w:color w:val="000000"/>
      <w:lang w:val="es-MX" w:eastAsia="es-MX"/>
    </w:rPr>
  </w:style>
  <w:style w:type="paragraph" w:customStyle="1" w:styleId="xl7164">
    <w:name w:val="xl7164"/>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es-MX" w:eastAsia="es-MX"/>
    </w:rPr>
  </w:style>
  <w:style w:type="paragraph" w:customStyle="1" w:styleId="xl7165">
    <w:name w:val="xl716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7166">
    <w:name w:val="xl7166"/>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ascii="Times New Roman" w:hAnsi="Times New Roman"/>
      <w:lang w:val="es-MX" w:eastAsia="es-MX"/>
    </w:rPr>
  </w:style>
  <w:style w:type="paragraph" w:customStyle="1" w:styleId="xl7167">
    <w:name w:val="xl7167"/>
    <w:basedOn w:val="Normal"/>
    <w:rsid w:val="00FF1224"/>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hAnsi="Times New Roman"/>
      <w:lang w:val="es-MX" w:eastAsia="es-MX"/>
    </w:rPr>
  </w:style>
  <w:style w:type="paragraph" w:customStyle="1" w:styleId="xl15731">
    <w:name w:val="xl15731"/>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15732">
    <w:name w:val="xl1573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15733">
    <w:name w:val="xl15733"/>
    <w:basedOn w:val="Normal"/>
    <w:rsid w:val="00FF1224"/>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4">
    <w:name w:val="xl15734"/>
    <w:basedOn w:val="Normal"/>
    <w:rsid w:val="00FF1224"/>
    <w:pPr>
      <w:pBdr>
        <w:top w:val="single" w:sz="8" w:space="0" w:color="auto"/>
        <w:bottom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5">
    <w:name w:val="xl15735"/>
    <w:basedOn w:val="Normal"/>
    <w:rsid w:val="00FF1224"/>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6">
    <w:name w:val="xl15736"/>
    <w:basedOn w:val="Normal"/>
    <w:rsid w:val="00FF1224"/>
    <w:pPr>
      <w:pBdr>
        <w:top w:val="single" w:sz="8" w:space="0" w:color="auto"/>
        <w:left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7">
    <w:name w:val="xl15737"/>
    <w:basedOn w:val="Normal"/>
    <w:rsid w:val="00FF1224"/>
    <w:pPr>
      <w:pBdr>
        <w:top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8">
    <w:name w:val="xl15738"/>
    <w:basedOn w:val="Normal"/>
    <w:rsid w:val="00FF1224"/>
    <w:pPr>
      <w:pBdr>
        <w:top w:val="single" w:sz="8" w:space="0" w:color="auto"/>
        <w:right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9">
    <w:name w:val="xl15739"/>
    <w:basedOn w:val="Normal"/>
    <w:rsid w:val="00FF1224"/>
    <w:pPr>
      <w:pBdr>
        <w:top w:val="single" w:sz="8" w:space="0" w:color="auto"/>
        <w:left w:val="single" w:sz="8"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0">
    <w:name w:val="xl15740"/>
    <w:basedOn w:val="Normal"/>
    <w:rsid w:val="00FF1224"/>
    <w:pPr>
      <w:pBdr>
        <w:top w:val="single" w:sz="8"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1">
    <w:name w:val="xl15741"/>
    <w:basedOn w:val="Normal"/>
    <w:rsid w:val="00FF1224"/>
    <w:pPr>
      <w:pBdr>
        <w:top w:val="single" w:sz="8" w:space="0" w:color="auto"/>
        <w:right w:val="single" w:sz="8"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2">
    <w:name w:val="xl15742"/>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3">
    <w:name w:val="xl15743"/>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4"/>
      <w:szCs w:val="14"/>
      <w:lang w:val="es-MX" w:eastAsia="es-MX"/>
    </w:rPr>
  </w:style>
  <w:style w:type="paragraph" w:customStyle="1" w:styleId="xl15744">
    <w:name w:val="xl15744"/>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2"/>
      <w:szCs w:val="12"/>
      <w:lang w:val="es-MX" w:eastAsia="es-MX"/>
    </w:rPr>
  </w:style>
  <w:style w:type="paragraph" w:customStyle="1" w:styleId="xl15745">
    <w:name w:val="xl15745"/>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2"/>
      <w:szCs w:val="12"/>
      <w:lang w:val="es-MX" w:eastAsia="es-MX"/>
    </w:rPr>
  </w:style>
  <w:style w:type="paragraph" w:customStyle="1" w:styleId="xl15746">
    <w:name w:val="xl15746"/>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7">
    <w:name w:val="xl15747"/>
    <w:basedOn w:val="Normal"/>
    <w:rsid w:val="00FF1224"/>
    <w:pPr>
      <w:spacing w:before="100" w:beforeAutospacing="1" w:after="100" w:afterAutospacing="1"/>
      <w:textAlignment w:val="center"/>
    </w:pPr>
    <w:rPr>
      <w:rFonts w:ascii="Times New Roman" w:hAnsi="Times New Roman"/>
      <w:lang w:val="es-MX" w:eastAsia="es-MX"/>
    </w:rPr>
  </w:style>
  <w:style w:type="paragraph" w:customStyle="1" w:styleId="xl15748">
    <w:name w:val="xl15748"/>
    <w:basedOn w:val="Normal"/>
    <w:rsid w:val="00FF1224"/>
    <w:pPr>
      <w:spacing w:before="100" w:beforeAutospacing="1" w:after="100" w:afterAutospacing="1"/>
      <w:textAlignment w:val="center"/>
    </w:pPr>
    <w:rPr>
      <w:rFonts w:ascii="Times New Roman" w:hAnsi="Times New Roman"/>
      <w:lang w:val="es-MX" w:eastAsia="es-MX"/>
    </w:rPr>
  </w:style>
  <w:style w:type="paragraph" w:customStyle="1" w:styleId="xl15749">
    <w:name w:val="xl1574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15729">
    <w:name w:val="xl15729"/>
    <w:basedOn w:val="Normal"/>
    <w:rsid w:val="00FF1224"/>
    <w:pPr>
      <w:spacing w:before="100" w:beforeAutospacing="1" w:after="100" w:afterAutospacing="1"/>
    </w:pPr>
    <w:rPr>
      <w:rFonts w:ascii="Times New Roman" w:hAnsi="Times New Roman"/>
      <w:lang w:val="es-MX" w:eastAsia="es-MX"/>
    </w:rPr>
  </w:style>
  <w:style w:type="paragraph" w:customStyle="1" w:styleId="xl15730">
    <w:name w:val="xl15730"/>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es-MX" w:eastAsia="es-MX"/>
    </w:rPr>
  </w:style>
  <w:style w:type="paragraph" w:styleId="Textonotaalfinal">
    <w:name w:val="endnote text"/>
    <w:basedOn w:val="Normal"/>
    <w:link w:val="TextonotaalfinalCar"/>
    <w:uiPriority w:val="99"/>
    <w:semiHidden/>
    <w:unhideWhenUsed/>
    <w:rsid w:val="00FF1224"/>
    <w:pPr>
      <w:suppressAutoHyphens/>
    </w:pPr>
    <w:rPr>
      <w:rFonts w:ascii="Times New Roman" w:hAnsi="Times New Roman"/>
      <w:sz w:val="20"/>
      <w:szCs w:val="20"/>
      <w:lang w:val="es-ES" w:eastAsia="ar-SA"/>
    </w:rPr>
  </w:style>
  <w:style w:type="character" w:customStyle="1" w:styleId="TextonotaalfinalCar">
    <w:name w:val="Texto nota al final Car"/>
    <w:basedOn w:val="Fuentedeprrafopredeter"/>
    <w:link w:val="Textonotaalfinal"/>
    <w:uiPriority w:val="99"/>
    <w:semiHidden/>
    <w:rsid w:val="00FF1224"/>
    <w:rPr>
      <w:rFonts w:ascii="Times New Roman" w:eastAsia="Times New Roman" w:hAnsi="Times New Roman" w:cs="Times New Roman"/>
      <w:sz w:val="20"/>
      <w:szCs w:val="20"/>
      <w:lang w:val="es-ES" w:eastAsia="ar-SA"/>
    </w:rPr>
  </w:style>
  <w:style w:type="character" w:styleId="Refdenotaalfinal">
    <w:name w:val="endnote reference"/>
    <w:uiPriority w:val="99"/>
    <w:semiHidden/>
    <w:unhideWhenUsed/>
    <w:rsid w:val="00FF1224"/>
    <w:rPr>
      <w:vertAlign w:val="superscript"/>
    </w:rPr>
  </w:style>
  <w:style w:type="table" w:styleId="Sombreadovistoso-nfasis6">
    <w:name w:val="Colorful Shading Accent 6"/>
    <w:basedOn w:val="Tablanormal"/>
    <w:uiPriority w:val="72"/>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FF1224"/>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FF1224"/>
    <w:rPr>
      <w:rFonts w:ascii="Calibri" w:eastAsia="Calibri" w:hAnsi="Calibri" w:cs="Times New Roman"/>
      <w:lang w:val="es-ES_tradnl"/>
    </w:rPr>
  </w:style>
  <w:style w:type="table" w:customStyle="1" w:styleId="Tablaconcuadrcula4">
    <w:name w:val="Tabla con cuadrícula4"/>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FF1224"/>
    <w:pPr>
      <w:spacing w:before="100" w:beforeAutospacing="1" w:after="100" w:afterAutospacing="1"/>
    </w:pPr>
    <w:rPr>
      <w:rFonts w:ascii="Times New Roman" w:hAnsi="Times New Roman"/>
      <w:lang w:val="es-MX" w:eastAsia="es-MX"/>
    </w:rPr>
  </w:style>
  <w:style w:type="table" w:styleId="Sombreadoclaro-nfasis1">
    <w:name w:val="Light Shading Accent 1"/>
    <w:basedOn w:val="Tablanormal"/>
    <w:uiPriority w:val="60"/>
    <w:rsid w:val="00FF1224"/>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FF122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F122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clara-nfasis5">
    <w:name w:val="Light Grid Accent 5"/>
    <w:basedOn w:val="Tablanormal"/>
    <w:uiPriority w:val="62"/>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
    <w:name w:val="Tabla con cuadrícula5"/>
    <w:basedOn w:val="Tablanormal"/>
    <w:next w:val="Tablaconcuadrcula"/>
    <w:uiPriority w:val="59"/>
    <w:unhideWhenUsed/>
    <w:rsid w:val="00FF1224"/>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ombreadoclaro">
    <w:name w:val="Light Shading"/>
    <w:basedOn w:val="Tablanormal"/>
    <w:uiPriority w:val="60"/>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FF1224"/>
  </w:style>
  <w:style w:type="table" w:customStyle="1" w:styleId="Tablaconcuadrcula7">
    <w:name w:val="Tabla con cuadrícula7"/>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FF1224"/>
    <w:pPr>
      <w:widowControl w:val="0"/>
      <w:suppressLineNumbers/>
      <w:autoSpaceDN/>
      <w:textAlignment w:val="baseline"/>
    </w:pPr>
    <w:rPr>
      <w:rFonts w:eastAsia="Lucida Sans Unicode" w:cs="Calibri"/>
      <w:kern w:val="1"/>
    </w:rPr>
  </w:style>
  <w:style w:type="character" w:customStyle="1" w:styleId="TtuloE3Car">
    <w:name w:val="Título E3 Car"/>
    <w:link w:val="TtuloE3"/>
    <w:rsid w:val="00FF1224"/>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FF1224"/>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oserrat1Car">
    <w:name w:val="Moserrat 1 Car"/>
    <w:link w:val="Moserrat1"/>
    <w:uiPriority w:val="99"/>
    <w:locked/>
    <w:rsid w:val="00FF1224"/>
    <w:rPr>
      <w:rFonts w:ascii="Montserrat Medium" w:eastAsia="Times New Roman" w:hAnsi="Montserrat Medium" w:cs="Arial"/>
      <w:b/>
      <w:lang w:eastAsia="es-MX"/>
    </w:rPr>
  </w:style>
  <w:style w:type="paragraph" w:customStyle="1" w:styleId="Moserrat1">
    <w:name w:val="Moserrat 1"/>
    <w:basedOn w:val="Normal"/>
    <w:link w:val="Moserrat1Car"/>
    <w:uiPriority w:val="99"/>
    <w:qFormat/>
    <w:rsid w:val="00FF1224"/>
    <w:pPr>
      <w:numPr>
        <w:numId w:val="50"/>
      </w:numPr>
      <w:ind w:left="0" w:firstLine="0"/>
      <w:jc w:val="both"/>
    </w:pPr>
    <w:rPr>
      <w:rFonts w:ascii="Montserrat Medium" w:hAnsi="Montserrat Medium" w:cs="Arial"/>
      <w:b/>
      <w:sz w:val="22"/>
      <w:szCs w:val="22"/>
      <w:lang w:val="es-MX" w:eastAsia="es-MX"/>
    </w:rPr>
  </w:style>
  <w:style w:type="character" w:customStyle="1" w:styleId="Monserrat1Car">
    <w:name w:val="Monserrat 1 Car"/>
    <w:link w:val="Monserrat1"/>
    <w:uiPriority w:val="99"/>
    <w:locked/>
    <w:rsid w:val="00FF1224"/>
    <w:rPr>
      <w:rFonts w:ascii="Montserrat Medium" w:eastAsia="Times New Roman" w:hAnsi="Montserrat Medium" w:cs="Arial"/>
      <w:b/>
      <w:lang w:eastAsia="es-MX"/>
    </w:rPr>
  </w:style>
  <w:style w:type="paragraph" w:customStyle="1" w:styleId="Monserrat1">
    <w:name w:val="Monserrat 1"/>
    <w:basedOn w:val="Moserrat1"/>
    <w:link w:val="Monserrat1Car"/>
    <w:uiPriority w:val="99"/>
    <w:qFormat/>
    <w:rsid w:val="00FF1224"/>
    <w:pPr>
      <w:ind w:left="720" w:hanging="360"/>
    </w:pPr>
  </w:style>
  <w:style w:type="paragraph" w:customStyle="1" w:styleId="Monserrat2">
    <w:name w:val="Monserrat 2"/>
    <w:basedOn w:val="Normal"/>
    <w:uiPriority w:val="99"/>
    <w:qFormat/>
    <w:rsid w:val="00FF1224"/>
    <w:pPr>
      <w:numPr>
        <w:ilvl w:val="1"/>
        <w:numId w:val="51"/>
      </w:numPr>
      <w:suppressAutoHyphens/>
      <w:ind w:right="191"/>
      <w:contextualSpacing/>
      <w:jc w:val="both"/>
    </w:pPr>
    <w:rPr>
      <w:rFonts w:ascii="Montserrat Medium" w:hAnsi="Montserrat Medium" w:cs="Arial"/>
      <w:b/>
      <w:sz w:val="20"/>
      <w:szCs w:val="20"/>
      <w:lang w:val="es-MX" w:eastAsia="es-MX"/>
    </w:rPr>
  </w:style>
  <w:style w:type="character" w:customStyle="1" w:styleId="Mionserrat2Car">
    <w:name w:val="Mionserrat 2 Car"/>
    <w:link w:val="Mionserrat2"/>
    <w:uiPriority w:val="99"/>
    <w:locked/>
    <w:rsid w:val="00FF1224"/>
    <w:rPr>
      <w:rFonts w:ascii="Montserrat Medium" w:eastAsia="Times New Roman" w:hAnsi="Montserrat Medium" w:cs="Arial"/>
      <w:b/>
      <w:lang w:eastAsia="es-MX"/>
    </w:rPr>
  </w:style>
  <w:style w:type="paragraph" w:customStyle="1" w:styleId="Mionserrat2">
    <w:name w:val="Mionserrat 2"/>
    <w:basedOn w:val="Monserrat2"/>
    <w:link w:val="Mionserrat2Car"/>
    <w:uiPriority w:val="99"/>
    <w:qFormat/>
    <w:rsid w:val="00FF1224"/>
    <w:rPr>
      <w:sz w:val="22"/>
      <w:szCs w:val="22"/>
    </w:rPr>
  </w:style>
  <w:style w:type="table" w:styleId="Listaclara">
    <w:name w:val="Light List"/>
    <w:basedOn w:val="Tablanormal"/>
    <w:uiPriority w:val="61"/>
    <w:rsid w:val="00FF122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FF1224"/>
  </w:style>
  <w:style w:type="character" w:customStyle="1" w:styleId="kx21rb">
    <w:name w:val="kx21rb"/>
    <w:rsid w:val="00FF1224"/>
  </w:style>
  <w:style w:type="character" w:customStyle="1" w:styleId="A2">
    <w:name w:val="A2"/>
    <w:uiPriority w:val="99"/>
    <w:rsid w:val="002B6131"/>
    <w:rPr>
      <w:rFonts w:cs="Palatino"/>
      <w:b/>
      <w:bCs/>
      <w:color w:val="000000"/>
      <w:sz w:val="28"/>
      <w:szCs w:val="28"/>
    </w:rPr>
  </w:style>
  <w:style w:type="paragraph" w:customStyle="1" w:styleId="Ttulo91">
    <w:name w:val="Título 91"/>
    <w:basedOn w:val="Normal"/>
    <w:next w:val="Normal"/>
    <w:unhideWhenUsed/>
    <w:qFormat/>
    <w:rsid w:val="002B6131"/>
    <w:pPr>
      <w:keepNext/>
      <w:keepLines/>
      <w:suppressAutoHyphens/>
      <w:spacing w:before="40"/>
      <w:outlineLvl w:val="8"/>
    </w:pPr>
    <w:rPr>
      <w:i/>
      <w:iCs/>
      <w:color w:val="272727"/>
      <w:sz w:val="21"/>
      <w:szCs w:val="21"/>
      <w:lang w:val="es-ES" w:eastAsia="ar-SA"/>
    </w:rPr>
  </w:style>
  <w:style w:type="character" w:customStyle="1" w:styleId="nfasissutil1">
    <w:name w:val="Énfasis sutil1"/>
    <w:basedOn w:val="Fuentedeprrafopredeter"/>
    <w:uiPriority w:val="19"/>
    <w:qFormat/>
    <w:rsid w:val="002B6131"/>
    <w:rPr>
      <w:i/>
      <w:iCs/>
      <w:color w:val="808080"/>
    </w:rPr>
  </w:style>
  <w:style w:type="paragraph" w:styleId="Lista3">
    <w:name w:val="List 3"/>
    <w:basedOn w:val="Normal"/>
    <w:uiPriority w:val="99"/>
    <w:semiHidden/>
    <w:unhideWhenUsed/>
    <w:rsid w:val="002B6131"/>
    <w:pPr>
      <w:suppressAutoHyphens/>
      <w:ind w:left="849" w:hanging="283"/>
      <w:contextualSpacing/>
    </w:pPr>
    <w:rPr>
      <w:rFonts w:ascii="Times New Roman" w:hAnsi="Times New Roman"/>
      <w:sz w:val="20"/>
      <w:szCs w:val="20"/>
      <w:lang w:val="es-ES" w:eastAsia="ar-SA"/>
    </w:rPr>
  </w:style>
  <w:style w:type="character" w:customStyle="1" w:styleId="Ttulo9Car1">
    <w:name w:val="Título 9 Car1"/>
    <w:basedOn w:val="Fuentedeprrafopredeter"/>
    <w:uiPriority w:val="9"/>
    <w:semiHidden/>
    <w:rsid w:val="002B6131"/>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2B6131"/>
    <w:rPr>
      <w:i/>
      <w:iCs/>
      <w:color w:val="808080" w:themeColor="text1" w:themeTint="7F"/>
    </w:rPr>
  </w:style>
  <w:style w:type="paragraph" w:styleId="Textoindependienteprimerasangra2">
    <w:name w:val="Body Text First Indent 2"/>
    <w:basedOn w:val="Sangradetextonormal"/>
    <w:link w:val="Textoindependienteprimerasangra2Car"/>
    <w:uiPriority w:val="99"/>
    <w:unhideWhenUsed/>
    <w:rsid w:val="002B6131"/>
    <w:pPr>
      <w:spacing w:after="200" w:line="276" w:lineRule="auto"/>
      <w:ind w:left="360" w:firstLine="360"/>
    </w:pPr>
    <w:rPr>
      <w:rFonts w:ascii="Calibri" w:eastAsia="Calibri" w:hAnsi="Calibr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B6131"/>
    <w:rPr>
      <w:rFonts w:ascii="Calibri" w:eastAsia="Calibri" w:hAnsi="Calibri" w:cs="Times New Roman"/>
      <w:sz w:val="20"/>
      <w:szCs w:val="20"/>
      <w:lang w:val="es-ES_tradnl" w:eastAsia="es-ES"/>
    </w:rPr>
  </w:style>
  <w:style w:type="character" w:customStyle="1" w:styleId="HeaderChar">
    <w:name w:val="Header Char"/>
    <w:uiPriority w:val="99"/>
    <w:locked/>
    <w:rsid w:val="0028535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page number" w:uiPriority="0"/>
    <w:lsdException w:name="List" w:uiPriority="0" w:qFormat="1"/>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nhideWhenUsed="0" w:qFormat="1"/>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7"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FE"/>
    <w:pPr>
      <w:spacing w:after="0" w:line="240" w:lineRule="auto"/>
    </w:pPr>
    <w:rPr>
      <w:rFonts w:ascii="Cambria" w:eastAsia="Times New Roman" w:hAnsi="Cambria" w:cs="Times New Roman"/>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7205FE"/>
    <w:pPr>
      <w:keepNext/>
      <w:keepLines/>
      <w:spacing w:before="480"/>
      <w:outlineLvl w:val="0"/>
    </w:pPr>
    <w:rPr>
      <w:rFonts w:ascii="Calibri" w:hAnsi="Calibri"/>
      <w:b/>
      <w:bCs/>
      <w:color w:val="365F91"/>
      <w:sz w:val="28"/>
      <w:szCs w:val="28"/>
    </w:rPr>
  </w:style>
  <w:style w:type="paragraph" w:styleId="Ttulo2">
    <w:name w:val="heading 2"/>
    <w:aliases w:val="h2"/>
    <w:basedOn w:val="Normal"/>
    <w:next w:val="Normal"/>
    <w:link w:val="Ttulo2Car"/>
    <w:qFormat/>
    <w:rsid w:val="007205FE"/>
    <w:pPr>
      <w:keepNext/>
      <w:keepLines/>
      <w:spacing w:before="200" w:line="276" w:lineRule="auto"/>
      <w:outlineLvl w:val="1"/>
    </w:pPr>
    <w:rPr>
      <w:b/>
      <w:bCs/>
      <w:color w:val="4F81BD"/>
      <w:sz w:val="26"/>
      <w:szCs w:val="26"/>
      <w:lang w:val="es-MX"/>
    </w:rPr>
  </w:style>
  <w:style w:type="paragraph" w:styleId="Ttulo3">
    <w:name w:val="heading 3"/>
    <w:aliases w:val="H3,Titulo 3,Level 1 - 1,h3,Level 3 Topic Heading,Section"/>
    <w:basedOn w:val="Normal"/>
    <w:next w:val="Normal"/>
    <w:link w:val="Ttulo3Car"/>
    <w:qFormat/>
    <w:rsid w:val="007205FE"/>
    <w:pPr>
      <w:keepNext/>
      <w:tabs>
        <w:tab w:val="left" w:pos="4120"/>
      </w:tabs>
      <w:overflowPunct w:val="0"/>
      <w:autoSpaceDE w:val="0"/>
      <w:autoSpaceDN w:val="0"/>
      <w:adjustRightInd w:val="0"/>
      <w:jc w:val="both"/>
      <w:textAlignment w:val="baseline"/>
      <w:outlineLvl w:val="2"/>
    </w:pPr>
    <w:rPr>
      <w:rFonts w:ascii="Arial" w:hAnsi="Arial"/>
      <w:b/>
      <w:sz w:val="20"/>
      <w:szCs w:val="20"/>
      <w:lang w:eastAsia="es-ES"/>
    </w:rPr>
  </w:style>
  <w:style w:type="paragraph" w:styleId="Ttulo4">
    <w:name w:val="heading 4"/>
    <w:basedOn w:val="Normal"/>
    <w:next w:val="Normal"/>
    <w:link w:val="Ttulo4Car"/>
    <w:qFormat/>
    <w:rsid w:val="007205FE"/>
    <w:pPr>
      <w:keepNext/>
      <w:keepLines/>
      <w:spacing w:before="200"/>
      <w:outlineLvl w:val="3"/>
    </w:pPr>
    <w:rPr>
      <w:rFonts w:ascii="Calibri" w:hAnsi="Calibri"/>
      <w:b/>
      <w:bCs/>
      <w:i/>
      <w:iCs/>
      <w:color w:val="4F81BD"/>
      <w:sz w:val="20"/>
      <w:szCs w:val="20"/>
    </w:rPr>
  </w:style>
  <w:style w:type="paragraph" w:styleId="Ttulo5">
    <w:name w:val="heading 5"/>
    <w:basedOn w:val="Normal"/>
    <w:next w:val="Normal"/>
    <w:link w:val="Ttulo5Car"/>
    <w:uiPriority w:val="99"/>
    <w:qFormat/>
    <w:rsid w:val="007205FE"/>
    <w:pPr>
      <w:keepNext/>
      <w:keepLines/>
      <w:spacing w:before="200" w:line="276" w:lineRule="auto"/>
      <w:outlineLvl w:val="4"/>
    </w:pPr>
    <w:rPr>
      <w:color w:val="243F60"/>
      <w:sz w:val="22"/>
      <w:szCs w:val="22"/>
      <w:lang w:val="es-MX"/>
    </w:rPr>
  </w:style>
  <w:style w:type="paragraph" w:styleId="Ttulo6">
    <w:name w:val="heading 6"/>
    <w:basedOn w:val="Normal"/>
    <w:next w:val="Normal"/>
    <w:link w:val="Ttulo6Car"/>
    <w:qFormat/>
    <w:rsid w:val="007205FE"/>
    <w:pPr>
      <w:keepNext/>
      <w:keepLines/>
      <w:spacing w:before="200" w:line="276" w:lineRule="auto"/>
      <w:outlineLvl w:val="5"/>
    </w:pPr>
    <w:rPr>
      <w:i/>
      <w:iCs/>
      <w:color w:val="243F60"/>
      <w:sz w:val="22"/>
      <w:szCs w:val="22"/>
      <w:lang w:val="es-MX"/>
    </w:rPr>
  </w:style>
  <w:style w:type="paragraph" w:styleId="Ttulo7">
    <w:name w:val="heading 7"/>
    <w:basedOn w:val="Normal"/>
    <w:next w:val="Normal"/>
    <w:link w:val="Ttulo7Car"/>
    <w:uiPriority w:val="99"/>
    <w:qFormat/>
    <w:rsid w:val="007205FE"/>
    <w:pPr>
      <w:keepNext/>
      <w:keepLines/>
      <w:spacing w:before="200"/>
      <w:outlineLvl w:val="6"/>
    </w:pPr>
    <w:rPr>
      <w:rFonts w:ascii="Calibri" w:hAnsi="Calibri"/>
      <w:i/>
      <w:iCs/>
      <w:color w:val="404040"/>
      <w:sz w:val="20"/>
      <w:szCs w:val="20"/>
    </w:rPr>
  </w:style>
  <w:style w:type="paragraph" w:styleId="Ttulo8">
    <w:name w:val="heading 8"/>
    <w:basedOn w:val="Normal"/>
    <w:next w:val="Normal"/>
    <w:link w:val="Ttulo8Car"/>
    <w:uiPriority w:val="99"/>
    <w:qFormat/>
    <w:rsid w:val="007205FE"/>
    <w:pPr>
      <w:tabs>
        <w:tab w:val="num" w:pos="0"/>
      </w:tabs>
      <w:suppressAutoHyphens/>
      <w:spacing w:before="240" w:after="60"/>
      <w:ind w:left="1440" w:hanging="1440"/>
      <w:outlineLvl w:val="7"/>
    </w:pPr>
    <w:rPr>
      <w:rFonts w:ascii="Calibri" w:hAnsi="Calibri"/>
      <w:i/>
      <w:iCs/>
      <w:sz w:val="20"/>
      <w:szCs w:val="20"/>
      <w:lang w:val="es-ES" w:eastAsia="ar-SA"/>
    </w:rPr>
  </w:style>
  <w:style w:type="paragraph" w:styleId="Ttulo9">
    <w:name w:val="heading 9"/>
    <w:basedOn w:val="Normal"/>
    <w:next w:val="Normal"/>
    <w:link w:val="Ttulo9Car"/>
    <w:qFormat/>
    <w:rsid w:val="007205FE"/>
    <w:pPr>
      <w:spacing w:before="240" w:after="60"/>
      <w:outlineLvl w:val="8"/>
    </w:pPr>
    <w:rPr>
      <w:rFonts w:ascii="Arial" w:hAnsi="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7205FE"/>
    <w:rPr>
      <w:rFonts w:ascii="Calibri" w:eastAsia="Times New Roman" w:hAnsi="Calibri" w:cs="Times New Roman"/>
      <w:b/>
      <w:bCs/>
      <w:color w:val="365F91"/>
      <w:sz w:val="28"/>
      <w:szCs w:val="28"/>
      <w:lang w:val="es-ES_tradnl"/>
    </w:rPr>
  </w:style>
  <w:style w:type="character" w:customStyle="1" w:styleId="Ttulo2Car">
    <w:name w:val="Título 2 Car"/>
    <w:aliases w:val="h2 Car"/>
    <w:basedOn w:val="Fuentedeprrafopredeter"/>
    <w:link w:val="Ttulo2"/>
    <w:rsid w:val="007205FE"/>
    <w:rPr>
      <w:rFonts w:ascii="Cambria" w:eastAsia="Times New Roman" w:hAnsi="Cambria" w:cs="Times New Roman"/>
      <w:b/>
      <w:bCs/>
      <w:color w:val="4F81BD"/>
      <w:sz w:val="26"/>
      <w:szCs w:val="26"/>
    </w:rPr>
  </w:style>
  <w:style w:type="character" w:customStyle="1" w:styleId="Ttulo3Car">
    <w:name w:val="Título 3 Car"/>
    <w:aliases w:val="H3 Car,Titulo 3 Car,Level 1 - 1 Car,h3 Car,Level 3 Topic Heading Car,Section Car"/>
    <w:basedOn w:val="Fuentedeprrafopredeter"/>
    <w:link w:val="Ttulo3"/>
    <w:rsid w:val="007205FE"/>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7205FE"/>
    <w:rPr>
      <w:rFonts w:ascii="Calibri" w:eastAsia="Times New Roman" w:hAnsi="Calibri" w:cs="Times New Roman"/>
      <w:b/>
      <w:bCs/>
      <w:i/>
      <w:iCs/>
      <w:color w:val="4F81BD"/>
      <w:sz w:val="20"/>
      <w:szCs w:val="20"/>
      <w:lang w:val="es-ES_tradnl"/>
    </w:rPr>
  </w:style>
  <w:style w:type="character" w:customStyle="1" w:styleId="Ttulo5Car">
    <w:name w:val="Título 5 Car"/>
    <w:basedOn w:val="Fuentedeprrafopredeter"/>
    <w:link w:val="Ttulo5"/>
    <w:uiPriority w:val="99"/>
    <w:rsid w:val="007205FE"/>
    <w:rPr>
      <w:rFonts w:ascii="Cambria" w:eastAsia="Times New Roman" w:hAnsi="Cambria" w:cs="Times New Roman"/>
      <w:color w:val="243F60"/>
    </w:rPr>
  </w:style>
  <w:style w:type="character" w:customStyle="1" w:styleId="Ttulo6Car">
    <w:name w:val="Título 6 Car"/>
    <w:basedOn w:val="Fuentedeprrafopredeter"/>
    <w:link w:val="Ttulo6"/>
    <w:rsid w:val="007205FE"/>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7205FE"/>
    <w:rPr>
      <w:rFonts w:ascii="Calibri" w:eastAsia="Times New Roman" w:hAnsi="Calibri" w:cs="Times New Roman"/>
      <w:i/>
      <w:iCs/>
      <w:color w:val="404040"/>
      <w:sz w:val="20"/>
      <w:szCs w:val="20"/>
      <w:lang w:val="es-ES_tradnl"/>
    </w:rPr>
  </w:style>
  <w:style w:type="character" w:customStyle="1" w:styleId="Ttulo8Car">
    <w:name w:val="Título 8 Car"/>
    <w:basedOn w:val="Fuentedeprrafopredeter"/>
    <w:link w:val="Ttulo8"/>
    <w:uiPriority w:val="99"/>
    <w:rsid w:val="007205FE"/>
    <w:rPr>
      <w:rFonts w:ascii="Calibri" w:eastAsia="Times New Roman" w:hAnsi="Calibri" w:cs="Times New Roman"/>
      <w:i/>
      <w:iCs/>
      <w:sz w:val="20"/>
      <w:szCs w:val="20"/>
      <w:lang w:val="es-ES" w:eastAsia="ar-SA"/>
    </w:rPr>
  </w:style>
  <w:style w:type="character" w:customStyle="1" w:styleId="Ttulo9Car">
    <w:name w:val="Título 9 Car"/>
    <w:basedOn w:val="Fuentedeprrafopredeter"/>
    <w:link w:val="Ttulo9"/>
    <w:rsid w:val="007205FE"/>
    <w:rPr>
      <w:rFonts w:ascii="Arial" w:eastAsia="Times New Roman" w:hAnsi="Arial" w:cs="Times New Roman"/>
      <w:lang w:val="es-ES_tradnl" w:eastAsia="es-ES"/>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nhideWhenUsed/>
    <w:rsid w:val="007205FE"/>
    <w:pPr>
      <w:tabs>
        <w:tab w:val="center" w:pos="4153"/>
        <w:tab w:val="right" w:pos="8306"/>
      </w:tabs>
    </w:p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7205FE"/>
    <w:rPr>
      <w:rFonts w:ascii="Cambria" w:eastAsia="Times New Roman" w:hAnsi="Cambria" w:cs="Times New Roman"/>
      <w:sz w:val="24"/>
      <w:szCs w:val="24"/>
      <w:lang w:val="es-ES_tradnl"/>
    </w:rPr>
  </w:style>
  <w:style w:type="paragraph" w:styleId="Piedepgina">
    <w:name w:val="footer"/>
    <w:basedOn w:val="Normal"/>
    <w:link w:val="PiedepginaCar"/>
    <w:uiPriority w:val="99"/>
    <w:unhideWhenUsed/>
    <w:rsid w:val="007205FE"/>
    <w:pPr>
      <w:tabs>
        <w:tab w:val="center" w:pos="4153"/>
        <w:tab w:val="right" w:pos="8306"/>
      </w:tabs>
    </w:pPr>
  </w:style>
  <w:style w:type="character" w:customStyle="1" w:styleId="PiedepginaCar">
    <w:name w:val="Pie de página Car"/>
    <w:basedOn w:val="Fuentedeprrafopredeter"/>
    <w:link w:val="Piedepgina"/>
    <w:uiPriority w:val="99"/>
    <w:rsid w:val="007205FE"/>
    <w:rPr>
      <w:rFonts w:ascii="Cambria" w:eastAsia="Times New Roman" w:hAnsi="Cambria" w:cs="Times New Roman"/>
      <w:sz w:val="24"/>
      <w:szCs w:val="24"/>
      <w:lang w:val="es-ES_tradnl"/>
    </w:rPr>
  </w:style>
  <w:style w:type="paragraph" w:styleId="Textodeglobo">
    <w:name w:val="Balloon Text"/>
    <w:basedOn w:val="Normal"/>
    <w:link w:val="TextodegloboCar"/>
    <w:unhideWhenUsed/>
    <w:rsid w:val="007205FE"/>
    <w:rPr>
      <w:rFonts w:ascii="Lucida Grande" w:hAnsi="Lucida Grande"/>
      <w:sz w:val="18"/>
      <w:szCs w:val="18"/>
    </w:rPr>
  </w:style>
  <w:style w:type="character" w:customStyle="1" w:styleId="TextodegloboCar">
    <w:name w:val="Texto de globo Car"/>
    <w:basedOn w:val="Fuentedeprrafopredeter"/>
    <w:link w:val="Textodeglobo"/>
    <w:rsid w:val="007205FE"/>
    <w:rPr>
      <w:rFonts w:ascii="Lucida Grande" w:eastAsia="Times New Roman" w:hAnsi="Lucida Grande" w:cs="Times New Roman"/>
      <w:sz w:val="18"/>
      <w:szCs w:val="18"/>
      <w:lang w:val="es-ES_tradnl"/>
    </w:rPr>
  </w:style>
  <w:style w:type="paragraph" w:styleId="Sinespaciado">
    <w:name w:val="No Spacing"/>
    <w:link w:val="SinespaciadoCar"/>
    <w:uiPriority w:val="1"/>
    <w:qFormat/>
    <w:rsid w:val="007205FE"/>
    <w:pPr>
      <w:spacing w:after="0" w:line="240" w:lineRule="auto"/>
    </w:pPr>
    <w:rPr>
      <w:rFonts w:ascii="Calibri" w:eastAsia="Calibri" w:hAnsi="Calibri" w:cs="Times New Roman"/>
    </w:rPr>
  </w:style>
  <w:style w:type="paragraph" w:styleId="Textoindependiente2">
    <w:name w:val="Body Text 2"/>
    <w:aliases w:val="Sangría de t. independiente Car Car"/>
    <w:basedOn w:val="Normal"/>
    <w:link w:val="Textoindependiente2Car"/>
    <w:rsid w:val="007205FE"/>
    <w:pPr>
      <w:jc w:val="both"/>
    </w:pPr>
    <w:rPr>
      <w:rFonts w:ascii="Times New Roman" w:hAnsi="Times New Roman"/>
      <w:sz w:val="28"/>
      <w:szCs w:val="20"/>
      <w:lang w:val="es-ES" w:eastAsia="es-ES"/>
    </w:rPr>
  </w:style>
  <w:style w:type="character" w:customStyle="1" w:styleId="Textoindependiente2Car">
    <w:name w:val="Texto independiente 2 Car"/>
    <w:aliases w:val="Sangría de t. independiente Car Car Car"/>
    <w:basedOn w:val="Fuentedeprrafopredeter"/>
    <w:link w:val="Textoindependiente2"/>
    <w:rsid w:val="007205FE"/>
    <w:rPr>
      <w:rFonts w:ascii="Times New Roman" w:eastAsia="Times New Roman" w:hAnsi="Times New Roman" w:cs="Times New Roman"/>
      <w:sz w:val="28"/>
      <w:szCs w:val="20"/>
      <w:lang w:val="es-ES" w:eastAsia="es-ES"/>
    </w:rPr>
  </w:style>
  <w:style w:type="table" w:styleId="Tablaconcuadrcula">
    <w:name w:val="Table Grid"/>
    <w:basedOn w:val="Tablanormal"/>
    <w:uiPriority w:val="59"/>
    <w:rsid w:val="007205FE"/>
    <w:pPr>
      <w:spacing w:after="0" w:line="240" w:lineRule="auto"/>
    </w:pPr>
    <w:rPr>
      <w:rFonts w:ascii="Calibri" w:eastAsia="Calibri" w:hAnsi="Calibri" w:cs="Times New Roman"/>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nhideWhenUsed/>
    <w:rsid w:val="007205FE"/>
    <w:pPr>
      <w:spacing w:after="120"/>
    </w:pPr>
    <w:rPr>
      <w:sz w:val="16"/>
      <w:szCs w:val="16"/>
    </w:rPr>
  </w:style>
  <w:style w:type="character" w:customStyle="1" w:styleId="Textoindependiente3Car">
    <w:name w:val="Texto independiente 3 Car"/>
    <w:basedOn w:val="Fuentedeprrafopredeter"/>
    <w:link w:val="Textoindependiente3"/>
    <w:rsid w:val="007205FE"/>
    <w:rPr>
      <w:rFonts w:ascii="Cambria" w:eastAsia="Times New Roman" w:hAnsi="Cambria" w:cs="Times New Roman"/>
      <w:sz w:val="16"/>
      <w:szCs w:val="16"/>
      <w:lang w:val="es-ES_tradnl"/>
    </w:rPr>
  </w:style>
  <w:style w:type="paragraph" w:styleId="Sangra3detindependiente">
    <w:name w:val="Body Text Indent 3"/>
    <w:basedOn w:val="Normal"/>
    <w:link w:val="Sangra3detindependienteCar"/>
    <w:uiPriority w:val="99"/>
    <w:unhideWhenUsed/>
    <w:rsid w:val="007205F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205FE"/>
    <w:rPr>
      <w:rFonts w:ascii="Cambria" w:eastAsia="Times New Roman" w:hAnsi="Cambria" w:cs="Times New Roman"/>
      <w:sz w:val="16"/>
      <w:szCs w:val="16"/>
      <w:lang w:val="es-ES_tradnl"/>
    </w:rPr>
  </w:style>
  <w:style w:type="paragraph" w:styleId="Ttulo">
    <w:name w:val="Title"/>
    <w:basedOn w:val="Normal"/>
    <w:link w:val="TtuloCar"/>
    <w:uiPriority w:val="99"/>
    <w:qFormat/>
    <w:rsid w:val="007205FE"/>
    <w:pPr>
      <w:jc w:val="center"/>
    </w:pPr>
    <w:rPr>
      <w:rFonts w:ascii="Arial" w:hAnsi="Arial"/>
      <w:b/>
      <w:i/>
      <w:iCs/>
      <w:sz w:val="36"/>
      <w:szCs w:val="20"/>
      <w:lang w:eastAsia="es-ES"/>
    </w:rPr>
  </w:style>
  <w:style w:type="character" w:customStyle="1" w:styleId="TtuloCar">
    <w:name w:val="Título Car"/>
    <w:basedOn w:val="Fuentedeprrafopredeter"/>
    <w:link w:val="Ttulo"/>
    <w:uiPriority w:val="99"/>
    <w:rsid w:val="007205FE"/>
    <w:rPr>
      <w:rFonts w:ascii="Arial" w:eastAsia="Times New Roman" w:hAnsi="Arial" w:cs="Times New Roman"/>
      <w:b/>
      <w:i/>
      <w:iCs/>
      <w:sz w:val="36"/>
      <w:szCs w:val="20"/>
      <w:lang w:val="es-ES_tradnl" w:eastAsia="es-ES"/>
    </w:rPr>
  </w:style>
  <w:style w:type="paragraph" w:customStyle="1" w:styleId="Textoindependiente21">
    <w:name w:val="Texto independiente 21"/>
    <w:basedOn w:val="Normal"/>
    <w:rsid w:val="007205FE"/>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1">
    <w:name w:val="Sangría 2 de t. independiente1"/>
    <w:aliases w:val=" Car10,Car10"/>
    <w:basedOn w:val="Normal"/>
    <w:link w:val="Car10CarCar"/>
    <w:rsid w:val="007205FE"/>
    <w:pPr>
      <w:overflowPunct w:val="0"/>
      <w:autoSpaceDE w:val="0"/>
      <w:autoSpaceDN w:val="0"/>
      <w:adjustRightInd w:val="0"/>
      <w:spacing w:before="100"/>
      <w:ind w:left="1985"/>
      <w:jc w:val="both"/>
      <w:textAlignment w:val="baseline"/>
    </w:pPr>
    <w:rPr>
      <w:rFonts w:ascii="Arial" w:hAnsi="Arial"/>
      <w:sz w:val="22"/>
      <w:szCs w:val="20"/>
      <w:lang w:val="es-ES" w:eastAsia="es-MX"/>
    </w:rPr>
  </w:style>
  <w:style w:type="paragraph" w:styleId="Prrafodelista">
    <w:name w:val="List Paragraph"/>
    <w:aliases w:val="lp1,List Paragraph11,Bullet List,FooterText,numbered,Paragraphe de liste1,Bulletr List Paragraph,列出段落,列出段落1,Scitum normal,Listas,Colorful List - Accent 11,TítuloB,4 Párrafo de lista,Figuras,b1,List Paragraph1,List Paragraph Char Char,He"/>
    <w:basedOn w:val="Normal"/>
    <w:link w:val="PrrafodelistaCar"/>
    <w:uiPriority w:val="34"/>
    <w:qFormat/>
    <w:rsid w:val="007205FE"/>
    <w:pPr>
      <w:ind w:left="708"/>
    </w:pPr>
    <w:rPr>
      <w:rFonts w:ascii="Times New Roman" w:hAnsi="Times New Roman"/>
      <w:sz w:val="20"/>
      <w:szCs w:val="20"/>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TítuloB Car,Figuras Car"/>
    <w:link w:val="Prrafodelista"/>
    <w:uiPriority w:val="34"/>
    <w:qFormat/>
    <w:rsid w:val="007205FE"/>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7205FE"/>
    <w:pPr>
      <w:suppressAutoHyphens/>
      <w:autoSpaceDE w:val="0"/>
      <w:ind w:left="284" w:hanging="284"/>
      <w:jc w:val="both"/>
    </w:pPr>
    <w:rPr>
      <w:rFonts w:ascii="Arial" w:hAnsi="Arial" w:cs="Arial"/>
      <w:sz w:val="20"/>
      <w:szCs w:val="20"/>
      <w:lang w:eastAsia="ar-SA"/>
    </w:rPr>
  </w:style>
  <w:style w:type="paragraph" w:customStyle="1" w:styleId="ROMANOS">
    <w:name w:val="ROMANOS"/>
    <w:basedOn w:val="Normal"/>
    <w:link w:val="ROMANOSCar"/>
    <w:rsid w:val="007205FE"/>
    <w:pPr>
      <w:tabs>
        <w:tab w:val="left" w:pos="6480"/>
      </w:tabs>
      <w:suppressAutoHyphens/>
      <w:autoSpaceDE w:val="0"/>
      <w:spacing w:after="101" w:line="216" w:lineRule="atLeast"/>
      <w:ind w:left="720" w:hanging="432"/>
      <w:jc w:val="both"/>
    </w:pPr>
    <w:rPr>
      <w:rFonts w:ascii="Arial" w:hAnsi="Arial"/>
      <w:sz w:val="18"/>
      <w:szCs w:val="20"/>
      <w:lang w:eastAsia="ar-SA"/>
    </w:rPr>
  </w:style>
  <w:style w:type="paragraph" w:styleId="Sangradetextonormal">
    <w:name w:val="Body Text Indent"/>
    <w:basedOn w:val="Normal"/>
    <w:link w:val="SangradetextonormalCar"/>
    <w:rsid w:val="007205FE"/>
    <w:pPr>
      <w:spacing w:after="120"/>
      <w:ind w:left="283"/>
    </w:pPr>
    <w:rPr>
      <w:rFonts w:ascii="Times New Roman" w:hAnsi="Times New Roman"/>
      <w:sz w:val="20"/>
      <w:szCs w:val="20"/>
      <w:lang w:eastAsia="es-ES"/>
    </w:rPr>
  </w:style>
  <w:style w:type="character" w:customStyle="1" w:styleId="SangradetextonormalCar">
    <w:name w:val="Sangría de texto normal Car"/>
    <w:basedOn w:val="Fuentedeprrafopredeter"/>
    <w:link w:val="Sangradetextonormal"/>
    <w:rsid w:val="007205FE"/>
    <w:rPr>
      <w:rFonts w:ascii="Times New Roman" w:eastAsia="Times New Roman" w:hAnsi="Times New Roman" w:cs="Times New Roman"/>
      <w:sz w:val="20"/>
      <w:szCs w:val="20"/>
      <w:lang w:val="es-ES_tradnl" w:eastAsia="es-ES"/>
    </w:rPr>
  </w:style>
  <w:style w:type="paragraph" w:customStyle="1" w:styleId="Lista21">
    <w:name w:val="Lista 21"/>
    <w:basedOn w:val="Normal"/>
    <w:uiPriority w:val="99"/>
    <w:rsid w:val="007205FE"/>
    <w:pPr>
      <w:suppressAutoHyphens/>
      <w:spacing w:after="120"/>
    </w:pPr>
    <w:rPr>
      <w:rFonts w:ascii="Times New Roman" w:hAnsi="Times New Roman"/>
      <w:szCs w:val="20"/>
      <w:lang w:val="es-ES" w:eastAsia="ar-SA"/>
    </w:rPr>
  </w:style>
  <w:style w:type="paragraph" w:customStyle="1" w:styleId="Texto">
    <w:name w:val="Texto"/>
    <w:basedOn w:val="Normal"/>
    <w:rsid w:val="007205FE"/>
    <w:pPr>
      <w:spacing w:after="101" w:line="216" w:lineRule="exact"/>
      <w:ind w:firstLine="288"/>
      <w:jc w:val="both"/>
    </w:pPr>
    <w:rPr>
      <w:rFonts w:ascii="Arial" w:hAnsi="Arial"/>
      <w:sz w:val="18"/>
      <w:szCs w:val="20"/>
      <w:lang w:val="es-MX" w:eastAsia="es-ES"/>
    </w:rPr>
  </w:style>
  <w:style w:type="paragraph" w:styleId="Textoindependiente">
    <w:name w:val="Body Text"/>
    <w:basedOn w:val="Normal"/>
    <w:link w:val="TextoindependienteCar"/>
    <w:qFormat/>
    <w:rsid w:val="007205FE"/>
    <w:pPr>
      <w:spacing w:after="120" w:line="276" w:lineRule="auto"/>
    </w:pPr>
    <w:rPr>
      <w:rFonts w:ascii="Calibri" w:eastAsia="Calibri" w:hAnsi="Calibri"/>
      <w:sz w:val="22"/>
      <w:szCs w:val="22"/>
      <w:lang w:val="es-MX"/>
    </w:rPr>
  </w:style>
  <w:style w:type="character" w:customStyle="1" w:styleId="TextoindependienteCar">
    <w:name w:val="Texto independiente Car"/>
    <w:basedOn w:val="Fuentedeprrafopredeter"/>
    <w:link w:val="Textoindependiente"/>
    <w:rsid w:val="007205FE"/>
    <w:rPr>
      <w:rFonts w:ascii="Calibri" w:eastAsia="Calibri" w:hAnsi="Calibri" w:cs="Times New Roman"/>
    </w:rPr>
  </w:style>
  <w:style w:type="paragraph" w:customStyle="1" w:styleId="Normal1">
    <w:name w:val="Normal1"/>
    <w:basedOn w:val="Normal"/>
    <w:rsid w:val="007205FE"/>
    <w:pPr>
      <w:spacing w:before="100" w:beforeAutospacing="1" w:after="100" w:afterAutospacing="1"/>
    </w:pPr>
    <w:rPr>
      <w:rFonts w:ascii="Times New Roman" w:hAnsi="Times New Roman"/>
      <w:color w:val="000000"/>
      <w:sz w:val="20"/>
      <w:szCs w:val="20"/>
      <w:lang w:val="es-ES" w:eastAsia="es-ES"/>
    </w:rPr>
  </w:style>
  <w:style w:type="paragraph" w:customStyle="1" w:styleId="Sangra2detindependiente2">
    <w:name w:val="Sangría 2 de t. independiente2"/>
    <w:basedOn w:val="Normal"/>
    <w:rsid w:val="007205FE"/>
    <w:pPr>
      <w:overflowPunct w:val="0"/>
      <w:autoSpaceDE w:val="0"/>
      <w:autoSpaceDN w:val="0"/>
      <w:adjustRightInd w:val="0"/>
      <w:spacing w:before="100"/>
      <w:ind w:left="1985"/>
      <w:jc w:val="both"/>
      <w:textAlignment w:val="baseline"/>
    </w:pPr>
    <w:rPr>
      <w:rFonts w:ascii="Arial" w:hAnsi="Arial"/>
      <w:sz w:val="22"/>
      <w:szCs w:val="20"/>
      <w:lang w:val="es-ES" w:eastAsia="es-MX"/>
    </w:rPr>
  </w:style>
  <w:style w:type="paragraph" w:customStyle="1" w:styleId="Textoindependiente22">
    <w:name w:val="Texto independiente 22"/>
    <w:basedOn w:val="Normal"/>
    <w:uiPriority w:val="99"/>
    <w:rsid w:val="007205FE"/>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3">
    <w:name w:val="Sangría 2 de t. independiente3"/>
    <w:basedOn w:val="Normal"/>
    <w:rsid w:val="007205FE"/>
    <w:pPr>
      <w:overflowPunct w:val="0"/>
      <w:autoSpaceDE w:val="0"/>
      <w:autoSpaceDN w:val="0"/>
      <w:adjustRightInd w:val="0"/>
      <w:spacing w:before="100"/>
      <w:ind w:left="1985"/>
      <w:jc w:val="both"/>
      <w:textAlignment w:val="baseline"/>
    </w:pPr>
    <w:rPr>
      <w:rFonts w:ascii="Arial" w:hAnsi="Arial"/>
      <w:sz w:val="22"/>
      <w:szCs w:val="20"/>
      <w:lang w:val="es-ES" w:eastAsia="es-MX"/>
    </w:rPr>
  </w:style>
  <w:style w:type="paragraph" w:customStyle="1" w:styleId="Prrafodelista1">
    <w:name w:val="Párrafo de lista1"/>
    <w:basedOn w:val="Normal"/>
    <w:rsid w:val="007205FE"/>
    <w:pPr>
      <w:ind w:left="708"/>
    </w:pPr>
    <w:rPr>
      <w:rFonts w:ascii="Times New Roman" w:eastAsia="Calibri" w:hAnsi="Times New Roman"/>
      <w:lang w:val="es-ES" w:eastAsia="es-ES"/>
    </w:rPr>
  </w:style>
  <w:style w:type="character" w:customStyle="1" w:styleId="CarCar4">
    <w:name w:val="Car Car4"/>
    <w:rsid w:val="007205FE"/>
    <w:rPr>
      <w:rFonts w:ascii="Arial" w:hAnsi="Arial" w:cs="Times New Roman"/>
      <w:b/>
      <w:i/>
      <w:iCs/>
      <w:sz w:val="36"/>
      <w:lang w:val="es-ES_tradnl"/>
    </w:rPr>
  </w:style>
  <w:style w:type="character" w:customStyle="1" w:styleId="CarCar5">
    <w:name w:val="Car Car5"/>
    <w:rsid w:val="007205FE"/>
    <w:rPr>
      <w:rFonts w:cs="Times New Roman"/>
      <w:sz w:val="24"/>
      <w:szCs w:val="24"/>
    </w:rPr>
  </w:style>
  <w:style w:type="paragraph" w:customStyle="1" w:styleId="Textoindependiente32">
    <w:name w:val="Texto independiente 32"/>
    <w:basedOn w:val="Normal"/>
    <w:uiPriority w:val="99"/>
    <w:rsid w:val="007205FE"/>
    <w:pPr>
      <w:suppressAutoHyphens/>
      <w:overflowPunct w:val="0"/>
      <w:autoSpaceDE w:val="0"/>
      <w:jc w:val="both"/>
      <w:textAlignment w:val="baseline"/>
    </w:pPr>
    <w:rPr>
      <w:rFonts w:ascii="Times New Roman" w:hAnsi="Times New Roman"/>
      <w:szCs w:val="20"/>
      <w:lang w:val="es-ES" w:eastAsia="ar-SA"/>
    </w:rPr>
  </w:style>
  <w:style w:type="character" w:styleId="Hipervnculo">
    <w:name w:val="Hyperlink"/>
    <w:aliases w:val="Hipervínculo1,Hipervínculo11,Hipervínculo12,Hipervínculo13,Hipervínculo14,Hipervínculo15"/>
    <w:uiPriority w:val="99"/>
    <w:unhideWhenUsed/>
    <w:rsid w:val="007205FE"/>
    <w:rPr>
      <w:color w:val="0000FF"/>
      <w:u w:val="single"/>
    </w:rPr>
  </w:style>
  <w:style w:type="character" w:styleId="Hipervnculovisitado">
    <w:name w:val="FollowedHyperlink"/>
    <w:uiPriority w:val="99"/>
    <w:unhideWhenUsed/>
    <w:rsid w:val="007205FE"/>
    <w:rPr>
      <w:color w:val="800080"/>
      <w:u w:val="single"/>
    </w:rPr>
  </w:style>
  <w:style w:type="paragraph" w:customStyle="1" w:styleId="xl64">
    <w:name w:val="xl64"/>
    <w:basedOn w:val="Normal"/>
    <w:rsid w:val="007205FE"/>
    <w:pPr>
      <w:pBdr>
        <w:bottom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5">
    <w:name w:val="xl65"/>
    <w:basedOn w:val="Normal"/>
    <w:rsid w:val="007205FE"/>
    <w:pPr>
      <w:pBdr>
        <w:top w:val="single" w:sz="8" w:space="0" w:color="auto"/>
        <w:left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6">
    <w:name w:val="xl66"/>
    <w:basedOn w:val="Normal"/>
    <w:rsid w:val="007205FE"/>
    <w:pPr>
      <w:pBdr>
        <w:left w:val="single" w:sz="8" w:space="0" w:color="auto"/>
        <w:bottom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7">
    <w:name w:val="xl67"/>
    <w:basedOn w:val="Normal"/>
    <w:rsid w:val="007205FE"/>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8">
    <w:name w:val="xl68"/>
    <w:basedOn w:val="Normal"/>
    <w:rsid w:val="007205FE"/>
    <w:pPr>
      <w:pBdr>
        <w:top w:val="single" w:sz="8" w:space="0" w:color="auto"/>
        <w:bottom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69">
    <w:name w:val="xl69"/>
    <w:basedOn w:val="Normal"/>
    <w:rsid w:val="007205FE"/>
    <w:pPr>
      <w:pBdr>
        <w:top w:val="single" w:sz="8" w:space="0" w:color="auto"/>
        <w:bottom w:val="single" w:sz="8" w:space="0" w:color="auto"/>
        <w:right w:val="single" w:sz="8" w:space="0" w:color="auto"/>
      </w:pBdr>
      <w:shd w:val="clear" w:color="000000" w:fill="99CC00"/>
      <w:spacing w:before="100" w:beforeAutospacing="1" w:after="100" w:afterAutospacing="1"/>
      <w:jc w:val="center"/>
    </w:pPr>
    <w:rPr>
      <w:rFonts w:ascii="Arial" w:hAnsi="Arial" w:cs="Arial"/>
      <w:b/>
      <w:bCs/>
      <w:sz w:val="18"/>
      <w:szCs w:val="18"/>
      <w:lang w:val="es-ES" w:eastAsia="es-ES"/>
    </w:rPr>
  </w:style>
  <w:style w:type="paragraph" w:customStyle="1" w:styleId="xl70">
    <w:name w:val="xl70"/>
    <w:basedOn w:val="Normal"/>
    <w:rsid w:val="007205FE"/>
    <w:pPr>
      <w:pBdr>
        <w:top w:val="single" w:sz="8" w:space="0" w:color="auto"/>
        <w:left w:val="single" w:sz="8" w:space="0" w:color="auto"/>
        <w:right w:val="single" w:sz="8" w:space="0" w:color="auto"/>
      </w:pBdr>
      <w:shd w:val="clear" w:color="000000" w:fill="99CC00"/>
      <w:spacing w:before="100" w:beforeAutospacing="1" w:after="100" w:afterAutospacing="1"/>
      <w:jc w:val="center"/>
      <w:textAlignment w:val="top"/>
    </w:pPr>
    <w:rPr>
      <w:rFonts w:ascii="Arial" w:hAnsi="Arial" w:cs="Arial"/>
      <w:b/>
      <w:bCs/>
      <w:sz w:val="18"/>
      <w:szCs w:val="18"/>
      <w:lang w:val="es-ES" w:eastAsia="es-ES"/>
    </w:rPr>
  </w:style>
  <w:style w:type="paragraph" w:customStyle="1" w:styleId="xl71">
    <w:name w:val="xl71"/>
    <w:basedOn w:val="Normal"/>
    <w:rsid w:val="007205FE"/>
    <w:pPr>
      <w:pBdr>
        <w:left w:val="single" w:sz="8" w:space="0" w:color="auto"/>
        <w:bottom w:val="single" w:sz="8" w:space="0" w:color="auto"/>
        <w:right w:val="single" w:sz="8" w:space="0" w:color="auto"/>
      </w:pBdr>
      <w:shd w:val="clear" w:color="000000" w:fill="99CC00"/>
      <w:spacing w:before="100" w:beforeAutospacing="1" w:after="100" w:afterAutospacing="1"/>
      <w:jc w:val="center"/>
      <w:textAlignment w:val="top"/>
    </w:pPr>
    <w:rPr>
      <w:rFonts w:ascii="Arial" w:hAnsi="Arial" w:cs="Arial"/>
      <w:b/>
      <w:bCs/>
      <w:sz w:val="18"/>
      <w:szCs w:val="18"/>
      <w:lang w:val="es-ES" w:eastAsia="es-ES"/>
    </w:rPr>
  </w:style>
  <w:style w:type="paragraph" w:customStyle="1" w:styleId="xl72">
    <w:name w:val="xl72"/>
    <w:basedOn w:val="Normal"/>
    <w:rsid w:val="007205FE"/>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ascii="Arial" w:hAnsi="Arial" w:cs="Arial"/>
      <w:b/>
      <w:bCs/>
      <w:color w:val="000000"/>
      <w:sz w:val="18"/>
      <w:szCs w:val="18"/>
      <w:lang w:val="es-ES" w:eastAsia="es-ES"/>
    </w:rPr>
  </w:style>
  <w:style w:type="paragraph" w:customStyle="1" w:styleId="xl73">
    <w:name w:val="xl73"/>
    <w:basedOn w:val="Normal"/>
    <w:rsid w:val="007205FE"/>
    <w:pPr>
      <w:pBdr>
        <w:top w:val="single" w:sz="8" w:space="0" w:color="auto"/>
        <w:bottom w:val="single" w:sz="8" w:space="0" w:color="auto"/>
      </w:pBdr>
      <w:shd w:val="clear" w:color="000000" w:fill="99CC00"/>
      <w:spacing w:before="100" w:beforeAutospacing="1" w:after="100" w:afterAutospacing="1"/>
      <w:jc w:val="center"/>
    </w:pPr>
    <w:rPr>
      <w:rFonts w:ascii="Arial" w:hAnsi="Arial" w:cs="Arial"/>
      <w:b/>
      <w:bCs/>
      <w:color w:val="000000"/>
      <w:sz w:val="18"/>
      <w:szCs w:val="18"/>
      <w:lang w:val="es-ES" w:eastAsia="es-ES"/>
    </w:rPr>
  </w:style>
  <w:style w:type="paragraph" w:customStyle="1" w:styleId="xl74">
    <w:name w:val="xl74"/>
    <w:basedOn w:val="Normal"/>
    <w:rsid w:val="007205FE"/>
    <w:pPr>
      <w:pBdr>
        <w:top w:val="single" w:sz="8" w:space="0" w:color="auto"/>
        <w:bottom w:val="single" w:sz="8" w:space="0" w:color="auto"/>
        <w:right w:val="single" w:sz="8" w:space="0" w:color="auto"/>
      </w:pBdr>
      <w:shd w:val="clear" w:color="000000" w:fill="99CC00"/>
      <w:spacing w:before="100" w:beforeAutospacing="1" w:after="100" w:afterAutospacing="1"/>
      <w:jc w:val="center"/>
    </w:pPr>
    <w:rPr>
      <w:rFonts w:ascii="Arial" w:hAnsi="Arial" w:cs="Arial"/>
      <w:b/>
      <w:bCs/>
      <w:color w:val="000000"/>
      <w:sz w:val="18"/>
      <w:szCs w:val="18"/>
      <w:lang w:val="es-ES" w:eastAsia="es-ES"/>
    </w:rPr>
  </w:style>
  <w:style w:type="paragraph" w:customStyle="1" w:styleId="xl75">
    <w:name w:val="xl75"/>
    <w:basedOn w:val="Normal"/>
    <w:rsid w:val="007205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ES" w:eastAsia="es-ES"/>
    </w:rPr>
  </w:style>
  <w:style w:type="paragraph" w:customStyle="1" w:styleId="xl76">
    <w:name w:val="xl76"/>
    <w:basedOn w:val="Normal"/>
    <w:rsid w:val="007205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ES" w:eastAsia="es-ES"/>
    </w:rPr>
  </w:style>
  <w:style w:type="paragraph" w:customStyle="1" w:styleId="xl77">
    <w:name w:val="xl77"/>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78">
    <w:name w:val="xl78"/>
    <w:basedOn w:val="Normal"/>
    <w:rsid w:val="007205F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79">
    <w:name w:val="xl79"/>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80">
    <w:name w:val="xl80"/>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81">
    <w:name w:val="xl81"/>
    <w:basedOn w:val="Normal"/>
    <w:rsid w:val="007205F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82">
    <w:name w:val="xl82"/>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paragraph" w:customStyle="1" w:styleId="xl83">
    <w:name w:val="xl83"/>
    <w:basedOn w:val="Normal"/>
    <w:rsid w:val="007205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6"/>
      <w:szCs w:val="16"/>
      <w:lang w:val="es-ES" w:eastAsia="es-ES"/>
    </w:rPr>
  </w:style>
  <w:style w:type="paragraph" w:customStyle="1" w:styleId="xl84">
    <w:name w:val="xl84"/>
    <w:basedOn w:val="Normal"/>
    <w:rsid w:val="007205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eastAsia="es-ES"/>
    </w:rPr>
  </w:style>
  <w:style w:type="character" w:customStyle="1" w:styleId="WW8Num2z1">
    <w:name w:val="WW8Num2z1"/>
    <w:rsid w:val="007205FE"/>
  </w:style>
  <w:style w:type="character" w:customStyle="1" w:styleId="WW8Num3z0">
    <w:name w:val="WW8Num3z0"/>
    <w:rsid w:val="007205FE"/>
    <w:rPr>
      <w:rFonts w:ascii="Wingdings" w:hAnsi="Wingdings"/>
      <w:b/>
    </w:rPr>
  </w:style>
  <w:style w:type="character" w:customStyle="1" w:styleId="WW8Num4z0">
    <w:name w:val="WW8Num4z0"/>
    <w:rsid w:val="007205FE"/>
  </w:style>
  <w:style w:type="character" w:customStyle="1" w:styleId="WW8Num5z0">
    <w:name w:val="WW8Num5z0"/>
    <w:rsid w:val="007205FE"/>
    <w:rPr>
      <w:rFonts w:ascii="Symbol" w:hAnsi="Symbol"/>
    </w:rPr>
  </w:style>
  <w:style w:type="character" w:customStyle="1" w:styleId="WW8Num6z0">
    <w:name w:val="WW8Num6z0"/>
    <w:rsid w:val="007205FE"/>
    <w:rPr>
      <w:rFonts w:ascii="Symbol" w:hAnsi="Symbol"/>
    </w:rPr>
  </w:style>
  <w:style w:type="character" w:customStyle="1" w:styleId="WW8Num8z0">
    <w:name w:val="WW8Num8z0"/>
    <w:rsid w:val="007205FE"/>
    <w:rPr>
      <w:rFonts w:ascii="Wingdings" w:hAnsi="Wingdings"/>
    </w:rPr>
  </w:style>
  <w:style w:type="character" w:customStyle="1" w:styleId="WW8Num9z0">
    <w:name w:val="WW8Num9z0"/>
    <w:rsid w:val="007205FE"/>
    <w:rPr>
      <w:b/>
    </w:rPr>
  </w:style>
  <w:style w:type="character" w:customStyle="1" w:styleId="WW8Num10z0">
    <w:name w:val="WW8Num10z0"/>
    <w:rsid w:val="007205FE"/>
    <w:rPr>
      <w:rFonts w:ascii="Symbol" w:hAnsi="Symbol"/>
    </w:rPr>
  </w:style>
  <w:style w:type="character" w:customStyle="1" w:styleId="WW8Num10z1">
    <w:name w:val="WW8Num10z1"/>
    <w:rsid w:val="007205FE"/>
    <w:rPr>
      <w:rFonts w:ascii="Courier New" w:hAnsi="Courier New"/>
    </w:rPr>
  </w:style>
  <w:style w:type="character" w:customStyle="1" w:styleId="WW8Num10z2">
    <w:name w:val="WW8Num10z2"/>
    <w:rsid w:val="007205FE"/>
    <w:rPr>
      <w:rFonts w:ascii="Wingdings" w:hAnsi="Wingdings"/>
    </w:rPr>
  </w:style>
  <w:style w:type="character" w:customStyle="1" w:styleId="WW8Num12z0">
    <w:name w:val="WW8Num12z0"/>
    <w:rsid w:val="007205FE"/>
    <w:rPr>
      <w:rFonts w:ascii="Symbol" w:hAnsi="Symbol"/>
    </w:rPr>
  </w:style>
  <w:style w:type="character" w:customStyle="1" w:styleId="WW8Num12z1">
    <w:name w:val="WW8Num12z1"/>
    <w:rsid w:val="007205FE"/>
    <w:rPr>
      <w:rFonts w:ascii="Courier New" w:hAnsi="Courier New"/>
    </w:rPr>
  </w:style>
  <w:style w:type="character" w:customStyle="1" w:styleId="WW8Num12z2">
    <w:name w:val="WW8Num12z2"/>
    <w:rsid w:val="007205FE"/>
    <w:rPr>
      <w:rFonts w:ascii="Wingdings" w:hAnsi="Wingdings"/>
    </w:rPr>
  </w:style>
  <w:style w:type="character" w:customStyle="1" w:styleId="WW8Num13z0">
    <w:name w:val="WW8Num13z0"/>
    <w:rsid w:val="007205FE"/>
    <w:rPr>
      <w:rFonts w:ascii="Symbol" w:hAnsi="Symbol"/>
    </w:rPr>
  </w:style>
  <w:style w:type="character" w:customStyle="1" w:styleId="WW8Num13z1">
    <w:name w:val="WW8Num13z1"/>
    <w:uiPriority w:val="99"/>
    <w:rsid w:val="007205FE"/>
    <w:rPr>
      <w:rFonts w:ascii="Courier New" w:hAnsi="Courier New"/>
      <w:sz w:val="20"/>
    </w:rPr>
  </w:style>
  <w:style w:type="character" w:customStyle="1" w:styleId="WW8Num13z2">
    <w:name w:val="WW8Num13z2"/>
    <w:rsid w:val="007205FE"/>
    <w:rPr>
      <w:rFonts w:ascii="Wingdings" w:hAnsi="Wingdings"/>
      <w:sz w:val="20"/>
    </w:rPr>
  </w:style>
  <w:style w:type="character" w:customStyle="1" w:styleId="WW8Num14z0">
    <w:name w:val="WW8Num14z0"/>
    <w:rsid w:val="007205FE"/>
  </w:style>
  <w:style w:type="character" w:customStyle="1" w:styleId="WW8Num14z1">
    <w:name w:val="WW8Num14z1"/>
    <w:rsid w:val="007205FE"/>
    <w:rPr>
      <w:rFonts w:ascii="Courier New" w:hAnsi="Courier New"/>
      <w:sz w:val="20"/>
    </w:rPr>
  </w:style>
  <w:style w:type="character" w:customStyle="1" w:styleId="WW8Num14z2">
    <w:name w:val="WW8Num14z2"/>
    <w:rsid w:val="007205FE"/>
    <w:rPr>
      <w:rFonts w:ascii="Wingdings" w:hAnsi="Wingdings"/>
      <w:sz w:val="20"/>
    </w:rPr>
  </w:style>
  <w:style w:type="character" w:customStyle="1" w:styleId="WW8Num15z0">
    <w:name w:val="WW8Num15z0"/>
    <w:rsid w:val="007205FE"/>
    <w:rPr>
      <w:rFonts w:ascii="Symbol" w:hAnsi="Symbol"/>
    </w:rPr>
  </w:style>
  <w:style w:type="character" w:customStyle="1" w:styleId="WW8Num15z1">
    <w:name w:val="WW8Num15z1"/>
    <w:rsid w:val="007205FE"/>
    <w:rPr>
      <w:rFonts w:ascii="Courier New" w:hAnsi="Courier New"/>
    </w:rPr>
  </w:style>
  <w:style w:type="character" w:customStyle="1" w:styleId="WW8Num15z2">
    <w:name w:val="WW8Num15z2"/>
    <w:rsid w:val="007205FE"/>
    <w:rPr>
      <w:rFonts w:ascii="Wingdings" w:hAnsi="Wingdings"/>
    </w:rPr>
  </w:style>
  <w:style w:type="character" w:customStyle="1" w:styleId="WW8Num16z0">
    <w:name w:val="WW8Num16z0"/>
    <w:rsid w:val="007205FE"/>
  </w:style>
  <w:style w:type="character" w:customStyle="1" w:styleId="WW8Num17z0">
    <w:name w:val="WW8Num17z0"/>
    <w:rsid w:val="007205FE"/>
    <w:rPr>
      <w:rFonts w:ascii="Symbol" w:hAnsi="Symbol"/>
    </w:rPr>
  </w:style>
  <w:style w:type="character" w:customStyle="1" w:styleId="WW8Num18z0">
    <w:name w:val="WW8Num18z0"/>
    <w:rsid w:val="007205FE"/>
    <w:rPr>
      <w:rFonts w:ascii="Symbol" w:hAnsi="Symbol"/>
    </w:rPr>
  </w:style>
  <w:style w:type="character" w:customStyle="1" w:styleId="WW8Num18z1">
    <w:name w:val="WW8Num18z1"/>
    <w:rsid w:val="007205FE"/>
    <w:rPr>
      <w:rFonts w:ascii="Courier New" w:hAnsi="Courier New"/>
    </w:rPr>
  </w:style>
  <w:style w:type="character" w:customStyle="1" w:styleId="WW8Num18z2">
    <w:name w:val="WW8Num18z2"/>
    <w:rsid w:val="007205FE"/>
    <w:rPr>
      <w:rFonts w:ascii="Wingdings" w:hAnsi="Wingdings"/>
    </w:rPr>
  </w:style>
  <w:style w:type="character" w:customStyle="1" w:styleId="WW8Num19z0">
    <w:name w:val="WW8Num19z0"/>
    <w:rsid w:val="007205FE"/>
    <w:rPr>
      <w:rFonts w:ascii="Symbol" w:hAnsi="Symbol"/>
    </w:rPr>
  </w:style>
  <w:style w:type="character" w:customStyle="1" w:styleId="WW8Num20z1">
    <w:name w:val="WW8Num20z1"/>
    <w:rsid w:val="007205FE"/>
    <w:rPr>
      <w:rFonts w:ascii="Courier New" w:hAnsi="Courier New"/>
    </w:rPr>
  </w:style>
  <w:style w:type="character" w:customStyle="1" w:styleId="WW8Num21z0">
    <w:name w:val="WW8Num21z0"/>
    <w:rsid w:val="007205FE"/>
    <w:rPr>
      <w:rFonts w:ascii="Wingdings" w:hAnsi="Wingdings"/>
    </w:rPr>
  </w:style>
  <w:style w:type="character" w:customStyle="1" w:styleId="WW8Num22z0">
    <w:name w:val="WW8Num22z0"/>
    <w:rsid w:val="007205FE"/>
    <w:rPr>
      <w:b/>
    </w:rPr>
  </w:style>
  <w:style w:type="character" w:customStyle="1" w:styleId="WW8Num22z1">
    <w:name w:val="WW8Num22z1"/>
    <w:rsid w:val="007205FE"/>
    <w:rPr>
      <w:rFonts w:ascii="Wingdings" w:hAnsi="Wingdings"/>
      <w:b/>
    </w:rPr>
  </w:style>
  <w:style w:type="character" w:customStyle="1" w:styleId="WW8Num22z2">
    <w:name w:val="WW8Num22z2"/>
    <w:uiPriority w:val="99"/>
    <w:rsid w:val="007205FE"/>
    <w:rPr>
      <w:rFonts w:ascii="Arial" w:hAnsi="Arial"/>
      <w:b/>
      <w:color w:val="auto"/>
      <w:sz w:val="20"/>
    </w:rPr>
  </w:style>
  <w:style w:type="character" w:customStyle="1" w:styleId="WW8Num23z0">
    <w:name w:val="WW8Num23z0"/>
    <w:rsid w:val="007205FE"/>
    <w:rPr>
      <w:rFonts w:ascii="Wingdings" w:hAnsi="Wingdings"/>
    </w:rPr>
  </w:style>
  <w:style w:type="character" w:customStyle="1" w:styleId="WW8Num24z0">
    <w:name w:val="WW8Num24z0"/>
    <w:rsid w:val="007205FE"/>
    <w:rPr>
      <w:rFonts w:ascii="Symbol" w:hAnsi="Symbol"/>
    </w:rPr>
  </w:style>
  <w:style w:type="character" w:customStyle="1" w:styleId="WW8Num25z0">
    <w:name w:val="WW8Num25z0"/>
    <w:rsid w:val="007205FE"/>
    <w:rPr>
      <w:rFonts w:ascii="Wingdings" w:hAnsi="Wingdings"/>
    </w:rPr>
  </w:style>
  <w:style w:type="character" w:customStyle="1" w:styleId="WW8Num26z0">
    <w:name w:val="WW8Num26z0"/>
    <w:rsid w:val="007205FE"/>
    <w:rPr>
      <w:rFonts w:ascii="Symbol" w:hAnsi="Symbol"/>
    </w:rPr>
  </w:style>
  <w:style w:type="character" w:customStyle="1" w:styleId="WW8Num27z0">
    <w:name w:val="WW8Num27z0"/>
    <w:rsid w:val="007205FE"/>
    <w:rPr>
      <w:sz w:val="18"/>
    </w:rPr>
  </w:style>
  <w:style w:type="character" w:customStyle="1" w:styleId="WW8Num29z1">
    <w:name w:val="WW8Num29z1"/>
    <w:rsid w:val="007205FE"/>
    <w:rPr>
      <w:rFonts w:ascii="Courier New" w:hAnsi="Courier New"/>
    </w:rPr>
  </w:style>
  <w:style w:type="character" w:customStyle="1" w:styleId="WW8Num30z0">
    <w:name w:val="WW8Num30z0"/>
    <w:rsid w:val="007205FE"/>
    <w:rPr>
      <w:rFonts w:ascii="Symbol" w:hAnsi="Symbol"/>
    </w:rPr>
  </w:style>
  <w:style w:type="character" w:customStyle="1" w:styleId="WW8Num30z1">
    <w:name w:val="WW8Num30z1"/>
    <w:rsid w:val="007205FE"/>
    <w:rPr>
      <w:rFonts w:ascii="Courier New" w:hAnsi="Courier New"/>
    </w:rPr>
  </w:style>
  <w:style w:type="character" w:customStyle="1" w:styleId="WW8Num30z2">
    <w:name w:val="WW8Num30z2"/>
    <w:uiPriority w:val="99"/>
    <w:rsid w:val="007205FE"/>
    <w:rPr>
      <w:rFonts w:ascii="Wingdings" w:hAnsi="Wingdings"/>
    </w:rPr>
  </w:style>
  <w:style w:type="character" w:customStyle="1" w:styleId="WW8Num31z0">
    <w:name w:val="WW8Num31z0"/>
    <w:rsid w:val="007205FE"/>
    <w:rPr>
      <w:rFonts w:ascii="Symbol" w:hAnsi="Symbol"/>
      <w:sz w:val="20"/>
    </w:rPr>
  </w:style>
  <w:style w:type="character" w:customStyle="1" w:styleId="WW8Num31z1">
    <w:name w:val="WW8Num31z1"/>
    <w:rsid w:val="007205FE"/>
    <w:rPr>
      <w:rFonts w:ascii="Courier New" w:hAnsi="Courier New"/>
      <w:sz w:val="20"/>
    </w:rPr>
  </w:style>
  <w:style w:type="character" w:customStyle="1" w:styleId="WW8Num31z2">
    <w:name w:val="WW8Num31z2"/>
    <w:rsid w:val="007205FE"/>
    <w:rPr>
      <w:rFonts w:ascii="Wingdings" w:hAnsi="Wingdings"/>
      <w:sz w:val="20"/>
    </w:rPr>
  </w:style>
  <w:style w:type="character" w:customStyle="1" w:styleId="WW8Num34z0">
    <w:name w:val="WW8Num34z0"/>
    <w:rsid w:val="007205FE"/>
    <w:rPr>
      <w:rFonts w:ascii="Symbol" w:hAnsi="Symbol"/>
      <w:b/>
      <w:color w:val="auto"/>
    </w:rPr>
  </w:style>
  <w:style w:type="character" w:customStyle="1" w:styleId="WW8Num34z1">
    <w:name w:val="WW8Num34z1"/>
    <w:rsid w:val="007205FE"/>
    <w:rPr>
      <w:rFonts w:ascii="Wingdings" w:hAnsi="Wingdings"/>
      <w:b/>
    </w:rPr>
  </w:style>
  <w:style w:type="character" w:customStyle="1" w:styleId="WW8Num34z2">
    <w:name w:val="WW8Num34z2"/>
    <w:rsid w:val="007205FE"/>
    <w:rPr>
      <w:rFonts w:ascii="Wingdings" w:hAnsi="Wingdings"/>
      <w:sz w:val="20"/>
    </w:rPr>
  </w:style>
  <w:style w:type="character" w:customStyle="1" w:styleId="WW8Num35z0">
    <w:name w:val="WW8Num35z0"/>
    <w:rsid w:val="007205FE"/>
    <w:rPr>
      <w:rFonts w:ascii="Symbol" w:hAnsi="Symbol"/>
      <w:sz w:val="20"/>
    </w:rPr>
  </w:style>
  <w:style w:type="character" w:customStyle="1" w:styleId="WW8Num35z1">
    <w:name w:val="WW8Num35z1"/>
    <w:rsid w:val="007205FE"/>
    <w:rPr>
      <w:rFonts w:ascii="Courier New" w:hAnsi="Courier New"/>
      <w:sz w:val="20"/>
    </w:rPr>
  </w:style>
  <w:style w:type="character" w:customStyle="1" w:styleId="WW8Num35z2">
    <w:name w:val="WW8Num35z2"/>
    <w:rsid w:val="007205FE"/>
    <w:rPr>
      <w:rFonts w:ascii="Wingdings" w:hAnsi="Wingdings"/>
      <w:sz w:val="20"/>
    </w:rPr>
  </w:style>
  <w:style w:type="character" w:customStyle="1" w:styleId="WW8Num36z0">
    <w:name w:val="WW8Num36z0"/>
    <w:rsid w:val="007205FE"/>
    <w:rPr>
      <w:rFonts w:ascii="Arial" w:hAnsi="Arial"/>
      <w:b/>
      <w:sz w:val="22"/>
    </w:rPr>
  </w:style>
  <w:style w:type="character" w:customStyle="1" w:styleId="WW8Num36z1">
    <w:name w:val="WW8Num36z1"/>
    <w:rsid w:val="007205FE"/>
    <w:rPr>
      <w:rFonts w:ascii="Courier New" w:hAnsi="Courier New"/>
      <w:sz w:val="20"/>
    </w:rPr>
  </w:style>
  <w:style w:type="character" w:customStyle="1" w:styleId="WW8Num36z2">
    <w:name w:val="WW8Num36z2"/>
    <w:rsid w:val="007205FE"/>
    <w:rPr>
      <w:rFonts w:ascii="Wingdings" w:hAnsi="Wingdings"/>
      <w:sz w:val="20"/>
    </w:rPr>
  </w:style>
  <w:style w:type="character" w:customStyle="1" w:styleId="WW8Num40z0">
    <w:name w:val="WW8Num40z0"/>
    <w:rsid w:val="007205FE"/>
    <w:rPr>
      <w:rFonts w:ascii="Wingdings" w:hAnsi="Wingdings"/>
    </w:rPr>
  </w:style>
  <w:style w:type="character" w:customStyle="1" w:styleId="WW8Num40z1">
    <w:name w:val="WW8Num40z1"/>
    <w:rsid w:val="007205FE"/>
    <w:rPr>
      <w:b/>
    </w:rPr>
  </w:style>
  <w:style w:type="character" w:customStyle="1" w:styleId="WW8Num40z2">
    <w:name w:val="WW8Num40z2"/>
    <w:rsid w:val="007205FE"/>
    <w:rPr>
      <w:rFonts w:ascii="Wingdings" w:hAnsi="Wingdings"/>
      <w:sz w:val="20"/>
    </w:rPr>
  </w:style>
  <w:style w:type="character" w:customStyle="1" w:styleId="WW8Num41z0">
    <w:name w:val="WW8Num41z0"/>
    <w:rsid w:val="007205FE"/>
    <w:rPr>
      <w:b/>
    </w:rPr>
  </w:style>
  <w:style w:type="character" w:customStyle="1" w:styleId="WW8Num41z1">
    <w:name w:val="WW8Num41z1"/>
    <w:rsid w:val="007205FE"/>
    <w:rPr>
      <w:rFonts w:ascii="Courier New" w:hAnsi="Courier New"/>
      <w:sz w:val="20"/>
    </w:rPr>
  </w:style>
  <w:style w:type="character" w:customStyle="1" w:styleId="WW8Num41z2">
    <w:name w:val="WW8Num41z2"/>
    <w:rsid w:val="007205FE"/>
    <w:rPr>
      <w:rFonts w:ascii="Wingdings" w:hAnsi="Wingdings"/>
      <w:sz w:val="20"/>
    </w:rPr>
  </w:style>
  <w:style w:type="character" w:customStyle="1" w:styleId="WW8Num42z0">
    <w:name w:val="WW8Num42z0"/>
    <w:rsid w:val="007205FE"/>
    <w:rPr>
      <w:rFonts w:ascii="Symbol" w:hAnsi="Symbol"/>
    </w:rPr>
  </w:style>
  <w:style w:type="character" w:customStyle="1" w:styleId="WW8Num42z1">
    <w:name w:val="WW8Num42z1"/>
    <w:rsid w:val="007205FE"/>
    <w:rPr>
      <w:rFonts w:ascii="Courier New" w:hAnsi="Courier New"/>
    </w:rPr>
  </w:style>
  <w:style w:type="character" w:customStyle="1" w:styleId="WW8Num42z2">
    <w:name w:val="WW8Num42z2"/>
    <w:rsid w:val="007205FE"/>
    <w:rPr>
      <w:rFonts w:ascii="Wingdings" w:hAnsi="Wingdings"/>
    </w:rPr>
  </w:style>
  <w:style w:type="character" w:customStyle="1" w:styleId="WW8Num43z0">
    <w:name w:val="WW8Num43z0"/>
    <w:rsid w:val="007205FE"/>
    <w:rPr>
      <w:rFonts w:ascii="Wingdings" w:hAnsi="Wingdings"/>
    </w:rPr>
  </w:style>
  <w:style w:type="character" w:customStyle="1" w:styleId="WW8Num43z1">
    <w:name w:val="WW8Num43z1"/>
    <w:rsid w:val="007205FE"/>
    <w:rPr>
      <w:rFonts w:ascii="Courier New" w:hAnsi="Courier New"/>
    </w:rPr>
  </w:style>
  <w:style w:type="character" w:customStyle="1" w:styleId="WW8Num43z2">
    <w:name w:val="WW8Num43z2"/>
    <w:rsid w:val="007205FE"/>
    <w:rPr>
      <w:rFonts w:ascii="Wingdings" w:hAnsi="Wingdings"/>
      <w:sz w:val="20"/>
    </w:rPr>
  </w:style>
  <w:style w:type="character" w:customStyle="1" w:styleId="WW8Num44z0">
    <w:name w:val="WW8Num44z0"/>
    <w:rsid w:val="007205FE"/>
    <w:rPr>
      <w:b/>
      <w:u w:val="none"/>
    </w:rPr>
  </w:style>
  <w:style w:type="character" w:customStyle="1" w:styleId="WW8Num44z1">
    <w:name w:val="WW8Num44z1"/>
    <w:uiPriority w:val="99"/>
    <w:rsid w:val="007205FE"/>
    <w:rPr>
      <w:rFonts w:ascii="Courier New" w:hAnsi="Courier New"/>
      <w:sz w:val="20"/>
    </w:rPr>
  </w:style>
  <w:style w:type="character" w:customStyle="1" w:styleId="WW8Num44z2">
    <w:name w:val="WW8Num44z2"/>
    <w:uiPriority w:val="99"/>
    <w:rsid w:val="007205FE"/>
    <w:rPr>
      <w:rFonts w:ascii="Wingdings" w:hAnsi="Wingdings"/>
      <w:sz w:val="20"/>
    </w:rPr>
  </w:style>
  <w:style w:type="character" w:customStyle="1" w:styleId="WW8Num45z0">
    <w:name w:val="WW8Num45z0"/>
    <w:rsid w:val="007205FE"/>
    <w:rPr>
      <w:rFonts w:ascii="Wingdings" w:hAnsi="Wingdings"/>
    </w:rPr>
  </w:style>
  <w:style w:type="character" w:customStyle="1" w:styleId="WW8Num45z1">
    <w:name w:val="WW8Num45z1"/>
    <w:rsid w:val="007205FE"/>
    <w:rPr>
      <w:rFonts w:ascii="Courier New" w:hAnsi="Courier New"/>
    </w:rPr>
  </w:style>
  <w:style w:type="character" w:customStyle="1" w:styleId="WW8Num45z2">
    <w:name w:val="WW8Num45z2"/>
    <w:uiPriority w:val="99"/>
    <w:rsid w:val="007205FE"/>
    <w:rPr>
      <w:rFonts w:ascii="Wingdings" w:hAnsi="Wingdings"/>
      <w:sz w:val="20"/>
    </w:rPr>
  </w:style>
  <w:style w:type="character" w:customStyle="1" w:styleId="WW8Num46z0">
    <w:name w:val="WW8Num46z0"/>
    <w:rsid w:val="007205FE"/>
    <w:rPr>
      <w:b/>
    </w:rPr>
  </w:style>
  <w:style w:type="character" w:customStyle="1" w:styleId="WW8Num46z1">
    <w:name w:val="WW8Num46z1"/>
    <w:uiPriority w:val="99"/>
    <w:rsid w:val="007205FE"/>
    <w:rPr>
      <w:b/>
    </w:rPr>
  </w:style>
  <w:style w:type="character" w:customStyle="1" w:styleId="WW8Num46z2">
    <w:name w:val="WW8Num46z2"/>
    <w:rsid w:val="007205FE"/>
    <w:rPr>
      <w:rFonts w:ascii="Wingdings" w:hAnsi="Wingdings"/>
      <w:sz w:val="20"/>
    </w:rPr>
  </w:style>
  <w:style w:type="character" w:customStyle="1" w:styleId="WW8Num47z0">
    <w:name w:val="WW8Num47z0"/>
    <w:rsid w:val="007205FE"/>
    <w:rPr>
      <w:rFonts w:ascii="Wingdings" w:hAnsi="Wingdings"/>
    </w:rPr>
  </w:style>
  <w:style w:type="character" w:customStyle="1" w:styleId="WW8Num47z1">
    <w:name w:val="WW8Num47z1"/>
    <w:uiPriority w:val="99"/>
    <w:rsid w:val="007205FE"/>
    <w:rPr>
      <w:rFonts w:ascii="Courier New" w:hAnsi="Courier New"/>
    </w:rPr>
  </w:style>
  <w:style w:type="character" w:customStyle="1" w:styleId="WW8Num47z2">
    <w:name w:val="WW8Num47z2"/>
    <w:rsid w:val="007205FE"/>
    <w:rPr>
      <w:rFonts w:ascii="Wingdings" w:hAnsi="Wingdings"/>
    </w:rPr>
  </w:style>
  <w:style w:type="character" w:customStyle="1" w:styleId="WW8Num48z0">
    <w:name w:val="WW8Num48z0"/>
    <w:rsid w:val="007205FE"/>
    <w:rPr>
      <w:rFonts w:ascii="Symbol" w:hAnsi="Symbol"/>
    </w:rPr>
  </w:style>
  <w:style w:type="character" w:customStyle="1" w:styleId="WW8Num48z1">
    <w:name w:val="WW8Num48z1"/>
    <w:rsid w:val="007205FE"/>
    <w:rPr>
      <w:rFonts w:ascii="Courier New" w:hAnsi="Courier New"/>
      <w:sz w:val="20"/>
    </w:rPr>
  </w:style>
  <w:style w:type="character" w:customStyle="1" w:styleId="WW8Num48z2">
    <w:name w:val="WW8Num48z2"/>
    <w:rsid w:val="007205FE"/>
    <w:rPr>
      <w:rFonts w:ascii="Wingdings" w:hAnsi="Wingdings"/>
      <w:sz w:val="20"/>
    </w:rPr>
  </w:style>
  <w:style w:type="character" w:customStyle="1" w:styleId="WW8Num49z0">
    <w:name w:val="WW8Num49z0"/>
    <w:rsid w:val="007205FE"/>
  </w:style>
  <w:style w:type="character" w:customStyle="1" w:styleId="WW8Num49z1">
    <w:name w:val="WW8Num49z1"/>
    <w:rsid w:val="007205FE"/>
    <w:rPr>
      <w:rFonts w:ascii="Courier New" w:hAnsi="Courier New"/>
      <w:sz w:val="20"/>
    </w:rPr>
  </w:style>
  <w:style w:type="character" w:customStyle="1" w:styleId="WW8Num49z2">
    <w:name w:val="WW8Num49z2"/>
    <w:uiPriority w:val="99"/>
    <w:rsid w:val="007205FE"/>
    <w:rPr>
      <w:rFonts w:ascii="Wingdings" w:hAnsi="Wingdings"/>
      <w:sz w:val="20"/>
    </w:rPr>
  </w:style>
  <w:style w:type="character" w:customStyle="1" w:styleId="WW8Num50z0">
    <w:name w:val="WW8Num50z0"/>
    <w:rsid w:val="007205FE"/>
    <w:rPr>
      <w:rFonts w:ascii="Symbol" w:hAnsi="Symbol"/>
    </w:rPr>
  </w:style>
  <w:style w:type="character" w:customStyle="1" w:styleId="WW8Num50z1">
    <w:name w:val="WW8Num50z1"/>
    <w:uiPriority w:val="99"/>
    <w:rsid w:val="007205FE"/>
    <w:rPr>
      <w:rFonts w:ascii="Courier New" w:hAnsi="Courier New"/>
      <w:sz w:val="20"/>
    </w:rPr>
  </w:style>
  <w:style w:type="character" w:customStyle="1" w:styleId="WW8Num50z2">
    <w:name w:val="WW8Num50z2"/>
    <w:uiPriority w:val="99"/>
    <w:rsid w:val="007205FE"/>
    <w:rPr>
      <w:rFonts w:ascii="Wingdings" w:hAnsi="Wingdings"/>
      <w:sz w:val="20"/>
    </w:rPr>
  </w:style>
  <w:style w:type="character" w:customStyle="1" w:styleId="WW8Num51z0">
    <w:name w:val="WW8Num51z0"/>
    <w:rsid w:val="007205FE"/>
    <w:rPr>
      <w:rFonts w:ascii="Symbol" w:hAnsi="Symbol"/>
    </w:rPr>
  </w:style>
  <w:style w:type="character" w:customStyle="1" w:styleId="WW8Num51z1">
    <w:name w:val="WW8Num51z1"/>
    <w:rsid w:val="007205FE"/>
    <w:rPr>
      <w:rFonts w:ascii="Courier New" w:hAnsi="Courier New"/>
    </w:rPr>
  </w:style>
  <w:style w:type="character" w:customStyle="1" w:styleId="WW8Num51z3">
    <w:name w:val="WW8Num51z3"/>
    <w:uiPriority w:val="99"/>
    <w:rsid w:val="007205FE"/>
    <w:rPr>
      <w:rFonts w:ascii="Symbol" w:hAnsi="Symbol"/>
    </w:rPr>
  </w:style>
  <w:style w:type="character" w:customStyle="1" w:styleId="WW8Num52z0">
    <w:name w:val="WW8Num52z0"/>
    <w:rsid w:val="007205FE"/>
    <w:rPr>
      <w:rFonts w:ascii="Symbol" w:hAnsi="Symbol"/>
    </w:rPr>
  </w:style>
  <w:style w:type="character" w:customStyle="1" w:styleId="WW8Num52z1">
    <w:name w:val="WW8Num52z1"/>
    <w:rsid w:val="007205FE"/>
    <w:rPr>
      <w:rFonts w:ascii="Courier New" w:hAnsi="Courier New"/>
    </w:rPr>
  </w:style>
  <w:style w:type="character" w:customStyle="1" w:styleId="WW8Num52z2">
    <w:name w:val="WW8Num52z2"/>
    <w:uiPriority w:val="99"/>
    <w:rsid w:val="007205FE"/>
    <w:rPr>
      <w:rFonts w:ascii="Wingdings" w:hAnsi="Wingdings"/>
    </w:rPr>
  </w:style>
  <w:style w:type="character" w:customStyle="1" w:styleId="WW8Num54z0">
    <w:name w:val="WW8Num54z0"/>
    <w:rsid w:val="007205FE"/>
    <w:rPr>
      <w:rFonts w:ascii="Symbol" w:hAnsi="Symbol"/>
    </w:rPr>
  </w:style>
  <w:style w:type="character" w:customStyle="1" w:styleId="WW8Num54z1">
    <w:name w:val="WW8Num54z1"/>
    <w:rsid w:val="007205FE"/>
    <w:rPr>
      <w:rFonts w:ascii="Courier New" w:hAnsi="Courier New"/>
    </w:rPr>
  </w:style>
  <w:style w:type="character" w:customStyle="1" w:styleId="WW8Num54z2">
    <w:name w:val="WW8Num54z2"/>
    <w:rsid w:val="007205FE"/>
    <w:rPr>
      <w:rFonts w:ascii="Wingdings" w:hAnsi="Wingdings"/>
    </w:rPr>
  </w:style>
  <w:style w:type="character" w:customStyle="1" w:styleId="WW8Num55z0">
    <w:name w:val="WW8Num55z0"/>
    <w:rsid w:val="007205FE"/>
    <w:rPr>
      <w:rFonts w:ascii="Arial" w:hAnsi="Arial"/>
    </w:rPr>
  </w:style>
  <w:style w:type="character" w:customStyle="1" w:styleId="WW8Num55z1">
    <w:name w:val="WW8Num55z1"/>
    <w:uiPriority w:val="99"/>
    <w:rsid w:val="007205FE"/>
    <w:rPr>
      <w:rFonts w:ascii="Courier New" w:hAnsi="Courier New"/>
    </w:rPr>
  </w:style>
  <w:style w:type="character" w:customStyle="1" w:styleId="WW8Num55z2">
    <w:name w:val="WW8Num55z2"/>
    <w:uiPriority w:val="99"/>
    <w:rsid w:val="007205FE"/>
    <w:rPr>
      <w:rFonts w:ascii="Wingdings" w:hAnsi="Wingdings"/>
    </w:rPr>
  </w:style>
  <w:style w:type="character" w:customStyle="1" w:styleId="WW8Num56z0">
    <w:name w:val="WW8Num56z0"/>
    <w:rsid w:val="007205FE"/>
    <w:rPr>
      <w:b/>
    </w:rPr>
  </w:style>
  <w:style w:type="character" w:customStyle="1" w:styleId="WW8Num56z1">
    <w:name w:val="WW8Num56z1"/>
    <w:uiPriority w:val="99"/>
    <w:rsid w:val="007205FE"/>
    <w:rPr>
      <w:rFonts w:ascii="Symbol" w:hAnsi="Symbol"/>
    </w:rPr>
  </w:style>
  <w:style w:type="character" w:customStyle="1" w:styleId="WW8Num56z2">
    <w:name w:val="WW8Num56z2"/>
    <w:uiPriority w:val="99"/>
    <w:rsid w:val="007205FE"/>
    <w:rPr>
      <w:rFonts w:ascii="Wingdings" w:hAnsi="Wingdings"/>
    </w:rPr>
  </w:style>
  <w:style w:type="character" w:customStyle="1" w:styleId="WW8Num57z0">
    <w:name w:val="WW8Num57z0"/>
    <w:rsid w:val="007205FE"/>
    <w:rPr>
      <w:rFonts w:ascii="Symbol" w:hAnsi="Symbol"/>
      <w:b/>
      <w:color w:val="auto"/>
    </w:rPr>
  </w:style>
  <w:style w:type="character" w:customStyle="1" w:styleId="WW8Num57z1">
    <w:name w:val="WW8Num57z1"/>
    <w:rsid w:val="007205FE"/>
    <w:rPr>
      <w:rFonts w:ascii="Wingdings" w:hAnsi="Wingdings"/>
      <w:b/>
    </w:rPr>
  </w:style>
  <w:style w:type="character" w:customStyle="1" w:styleId="WW8Num57z2">
    <w:name w:val="WW8Num57z2"/>
    <w:uiPriority w:val="99"/>
    <w:rsid w:val="007205FE"/>
    <w:rPr>
      <w:rFonts w:ascii="Arial" w:hAnsi="Arial"/>
      <w:b/>
      <w:color w:val="auto"/>
      <w:sz w:val="20"/>
    </w:rPr>
  </w:style>
  <w:style w:type="character" w:customStyle="1" w:styleId="WW8Num58z0">
    <w:name w:val="WW8Num58z0"/>
    <w:rsid w:val="007205FE"/>
    <w:rPr>
      <w:rFonts w:ascii="Symbol" w:hAnsi="Symbol"/>
      <w:sz w:val="20"/>
    </w:rPr>
  </w:style>
  <w:style w:type="character" w:customStyle="1" w:styleId="WW8Num58z1">
    <w:name w:val="WW8Num58z1"/>
    <w:rsid w:val="007205FE"/>
    <w:rPr>
      <w:rFonts w:ascii="Courier New" w:hAnsi="Courier New"/>
      <w:sz w:val="20"/>
    </w:rPr>
  </w:style>
  <w:style w:type="character" w:customStyle="1" w:styleId="WW8Num58z2">
    <w:name w:val="WW8Num58z2"/>
    <w:rsid w:val="007205FE"/>
    <w:rPr>
      <w:rFonts w:ascii="Wingdings" w:hAnsi="Wingdings"/>
      <w:sz w:val="20"/>
    </w:rPr>
  </w:style>
  <w:style w:type="character" w:customStyle="1" w:styleId="WW8Num59z0">
    <w:name w:val="WW8Num59z0"/>
    <w:rsid w:val="007205FE"/>
    <w:rPr>
      <w:rFonts w:ascii="Symbol" w:hAnsi="Symbol"/>
    </w:rPr>
  </w:style>
  <w:style w:type="character" w:customStyle="1" w:styleId="WW8Num59z1">
    <w:name w:val="WW8Num59z1"/>
    <w:rsid w:val="007205FE"/>
    <w:rPr>
      <w:rFonts w:ascii="Courier New" w:hAnsi="Courier New"/>
    </w:rPr>
  </w:style>
  <w:style w:type="character" w:customStyle="1" w:styleId="WW8Num59z2">
    <w:name w:val="WW8Num59z2"/>
    <w:rsid w:val="007205FE"/>
    <w:rPr>
      <w:rFonts w:ascii="Wingdings" w:hAnsi="Wingdings"/>
    </w:rPr>
  </w:style>
  <w:style w:type="character" w:customStyle="1" w:styleId="WW8Num60z0">
    <w:name w:val="WW8Num60z0"/>
    <w:rsid w:val="007205FE"/>
    <w:rPr>
      <w:rFonts w:ascii="Wingdings" w:hAnsi="Wingdings"/>
    </w:rPr>
  </w:style>
  <w:style w:type="character" w:customStyle="1" w:styleId="WW8Num60z1">
    <w:name w:val="WW8Num60z1"/>
    <w:uiPriority w:val="99"/>
    <w:rsid w:val="007205FE"/>
    <w:rPr>
      <w:b/>
    </w:rPr>
  </w:style>
  <w:style w:type="character" w:customStyle="1" w:styleId="WW8Num60z2">
    <w:name w:val="WW8Num60z2"/>
    <w:uiPriority w:val="99"/>
    <w:rsid w:val="007205FE"/>
    <w:rPr>
      <w:rFonts w:ascii="Wingdings" w:hAnsi="Wingdings"/>
    </w:rPr>
  </w:style>
  <w:style w:type="character" w:customStyle="1" w:styleId="WW8Num61z0">
    <w:name w:val="WW8Num61z0"/>
    <w:rsid w:val="007205FE"/>
    <w:rPr>
      <w:rFonts w:ascii="Wingdings" w:hAnsi="Wingdings"/>
    </w:rPr>
  </w:style>
  <w:style w:type="character" w:customStyle="1" w:styleId="WW8Num61z1">
    <w:name w:val="WW8Num61z1"/>
    <w:uiPriority w:val="99"/>
    <w:rsid w:val="007205FE"/>
    <w:rPr>
      <w:rFonts w:ascii="Courier New" w:hAnsi="Courier New"/>
    </w:rPr>
  </w:style>
  <w:style w:type="character" w:customStyle="1" w:styleId="WW8Num61z2">
    <w:name w:val="WW8Num61z2"/>
    <w:rsid w:val="007205FE"/>
    <w:rPr>
      <w:rFonts w:ascii="Wingdings" w:hAnsi="Wingdings"/>
    </w:rPr>
  </w:style>
  <w:style w:type="character" w:customStyle="1" w:styleId="WW8Num64z0">
    <w:name w:val="WW8Num64z0"/>
    <w:rsid w:val="007205FE"/>
    <w:rPr>
      <w:rFonts w:ascii="Symbol" w:hAnsi="Symbol"/>
      <w:sz w:val="20"/>
    </w:rPr>
  </w:style>
  <w:style w:type="character" w:customStyle="1" w:styleId="WW8Num64z1">
    <w:name w:val="WW8Num64z1"/>
    <w:rsid w:val="007205FE"/>
    <w:rPr>
      <w:rFonts w:ascii="Courier New" w:hAnsi="Courier New"/>
      <w:sz w:val="20"/>
    </w:rPr>
  </w:style>
  <w:style w:type="character" w:customStyle="1" w:styleId="WW8Num64z2">
    <w:name w:val="WW8Num64z2"/>
    <w:uiPriority w:val="99"/>
    <w:rsid w:val="007205FE"/>
    <w:rPr>
      <w:rFonts w:ascii="Wingdings" w:hAnsi="Wingdings"/>
      <w:sz w:val="20"/>
    </w:rPr>
  </w:style>
  <w:style w:type="character" w:customStyle="1" w:styleId="WW8Num65z0">
    <w:name w:val="WW8Num65z0"/>
    <w:rsid w:val="007205FE"/>
    <w:rPr>
      <w:rFonts w:ascii="Symbol" w:hAnsi="Symbol"/>
      <w:sz w:val="20"/>
    </w:rPr>
  </w:style>
  <w:style w:type="character" w:customStyle="1" w:styleId="WW8Num65z1">
    <w:name w:val="WW8Num65z1"/>
    <w:rsid w:val="007205FE"/>
    <w:rPr>
      <w:rFonts w:ascii="Courier New" w:hAnsi="Courier New"/>
      <w:sz w:val="20"/>
    </w:rPr>
  </w:style>
  <w:style w:type="character" w:customStyle="1" w:styleId="WW8Num65z2">
    <w:name w:val="WW8Num65z2"/>
    <w:rsid w:val="007205FE"/>
    <w:rPr>
      <w:rFonts w:ascii="Wingdings" w:hAnsi="Wingdings"/>
      <w:sz w:val="20"/>
    </w:rPr>
  </w:style>
  <w:style w:type="character" w:customStyle="1" w:styleId="WW8Num68z0">
    <w:name w:val="WW8Num68z0"/>
    <w:rsid w:val="007205FE"/>
    <w:rPr>
      <w:rFonts w:ascii="Symbol" w:hAnsi="Symbol"/>
    </w:rPr>
  </w:style>
  <w:style w:type="character" w:customStyle="1" w:styleId="WW8Num68z1">
    <w:name w:val="WW8Num68z1"/>
    <w:uiPriority w:val="99"/>
    <w:rsid w:val="007205FE"/>
    <w:rPr>
      <w:rFonts w:ascii="Courier New" w:hAnsi="Courier New"/>
    </w:rPr>
  </w:style>
  <w:style w:type="character" w:customStyle="1" w:styleId="WW8Num68z2">
    <w:name w:val="WW8Num68z2"/>
    <w:uiPriority w:val="99"/>
    <w:rsid w:val="007205FE"/>
    <w:rPr>
      <w:rFonts w:ascii="Wingdings" w:hAnsi="Wingdings"/>
    </w:rPr>
  </w:style>
  <w:style w:type="character" w:customStyle="1" w:styleId="WW8Num69z0">
    <w:name w:val="WW8Num69z0"/>
    <w:rsid w:val="007205FE"/>
    <w:rPr>
      <w:rFonts w:ascii="Symbol" w:hAnsi="Symbol"/>
      <w:sz w:val="20"/>
    </w:rPr>
  </w:style>
  <w:style w:type="character" w:customStyle="1" w:styleId="WW8Num69z1">
    <w:name w:val="WW8Num69z1"/>
    <w:uiPriority w:val="99"/>
    <w:rsid w:val="007205FE"/>
    <w:rPr>
      <w:rFonts w:ascii="Courier New" w:hAnsi="Courier New"/>
      <w:sz w:val="20"/>
    </w:rPr>
  </w:style>
  <w:style w:type="character" w:customStyle="1" w:styleId="WW8Num69z2">
    <w:name w:val="WW8Num69z2"/>
    <w:uiPriority w:val="99"/>
    <w:rsid w:val="007205FE"/>
    <w:rPr>
      <w:rFonts w:ascii="Wingdings" w:hAnsi="Wingdings"/>
      <w:sz w:val="20"/>
    </w:rPr>
  </w:style>
  <w:style w:type="character" w:customStyle="1" w:styleId="WW8Num70z0">
    <w:name w:val="WW8Num70z0"/>
    <w:rsid w:val="007205FE"/>
    <w:rPr>
      <w:rFonts w:ascii="Symbol" w:hAnsi="Symbol"/>
      <w:sz w:val="20"/>
    </w:rPr>
  </w:style>
  <w:style w:type="character" w:customStyle="1" w:styleId="WW8Num70z1">
    <w:name w:val="WW8Num70z1"/>
    <w:uiPriority w:val="99"/>
    <w:rsid w:val="007205FE"/>
    <w:rPr>
      <w:rFonts w:ascii="Courier New" w:hAnsi="Courier New"/>
      <w:sz w:val="20"/>
    </w:rPr>
  </w:style>
  <w:style w:type="character" w:customStyle="1" w:styleId="WW8Num70z2">
    <w:name w:val="WW8Num70z2"/>
    <w:uiPriority w:val="99"/>
    <w:rsid w:val="007205FE"/>
    <w:rPr>
      <w:rFonts w:ascii="Wingdings" w:hAnsi="Wingdings"/>
      <w:sz w:val="20"/>
    </w:rPr>
  </w:style>
  <w:style w:type="character" w:customStyle="1" w:styleId="WW8Num71z0">
    <w:name w:val="WW8Num71z0"/>
    <w:rsid w:val="007205FE"/>
    <w:rPr>
      <w:rFonts w:ascii="Symbol" w:hAnsi="Symbol"/>
    </w:rPr>
  </w:style>
  <w:style w:type="character" w:customStyle="1" w:styleId="WW8Num71z1">
    <w:name w:val="WW8Num71z1"/>
    <w:uiPriority w:val="99"/>
    <w:rsid w:val="007205FE"/>
    <w:rPr>
      <w:rFonts w:ascii="Courier New" w:hAnsi="Courier New"/>
    </w:rPr>
  </w:style>
  <w:style w:type="character" w:customStyle="1" w:styleId="WW8Num71z2">
    <w:name w:val="WW8Num71z2"/>
    <w:uiPriority w:val="99"/>
    <w:rsid w:val="007205FE"/>
    <w:rPr>
      <w:rFonts w:ascii="Wingdings" w:hAnsi="Wingdings"/>
    </w:rPr>
  </w:style>
  <w:style w:type="character" w:customStyle="1" w:styleId="WW8Num72z0">
    <w:name w:val="WW8Num72z0"/>
    <w:rsid w:val="007205FE"/>
    <w:rPr>
      <w:rFonts w:ascii="Symbol" w:hAnsi="Symbol"/>
    </w:rPr>
  </w:style>
  <w:style w:type="character" w:customStyle="1" w:styleId="WW8Num72z1">
    <w:name w:val="WW8Num72z1"/>
    <w:uiPriority w:val="99"/>
    <w:rsid w:val="007205FE"/>
    <w:rPr>
      <w:rFonts w:ascii="Courier New" w:hAnsi="Courier New"/>
    </w:rPr>
  </w:style>
  <w:style w:type="character" w:customStyle="1" w:styleId="WW8Num72z2">
    <w:name w:val="WW8Num72z2"/>
    <w:uiPriority w:val="99"/>
    <w:rsid w:val="007205FE"/>
    <w:rPr>
      <w:rFonts w:ascii="Wingdings" w:hAnsi="Wingdings"/>
    </w:rPr>
  </w:style>
  <w:style w:type="character" w:customStyle="1" w:styleId="Fuentedeprrafopredeter6">
    <w:name w:val="Fuente de párrafo predeter.6"/>
    <w:uiPriority w:val="99"/>
    <w:rsid w:val="007205FE"/>
  </w:style>
  <w:style w:type="character" w:customStyle="1" w:styleId="WW8Num2z0">
    <w:name w:val="WW8Num2z0"/>
    <w:rsid w:val="007205FE"/>
    <w:rPr>
      <w:rFonts w:ascii="Arial" w:hAnsi="Arial"/>
      <w:b/>
      <w:sz w:val="24"/>
    </w:rPr>
  </w:style>
  <w:style w:type="character" w:customStyle="1" w:styleId="WW8Num3z1">
    <w:name w:val="WW8Num3z1"/>
    <w:rsid w:val="007205FE"/>
  </w:style>
  <w:style w:type="character" w:customStyle="1" w:styleId="WW8Num7z0">
    <w:name w:val="WW8Num7z0"/>
    <w:rsid w:val="007205FE"/>
    <w:rPr>
      <w:b/>
    </w:rPr>
  </w:style>
  <w:style w:type="character" w:customStyle="1" w:styleId="WW8Num11z0">
    <w:name w:val="WW8Num11z0"/>
    <w:rsid w:val="007205FE"/>
    <w:rPr>
      <w:b/>
    </w:rPr>
  </w:style>
  <w:style w:type="character" w:customStyle="1" w:styleId="WW8Num20z0">
    <w:name w:val="WW8Num20z0"/>
    <w:rsid w:val="007205FE"/>
    <w:rPr>
      <w:rFonts w:ascii="Symbol" w:hAnsi="Symbol"/>
    </w:rPr>
  </w:style>
  <w:style w:type="character" w:customStyle="1" w:styleId="WW8Num25z1">
    <w:name w:val="WW8Num25z1"/>
    <w:rsid w:val="007205FE"/>
    <w:rPr>
      <w:rFonts w:ascii="Courier New" w:hAnsi="Courier New"/>
    </w:rPr>
  </w:style>
  <w:style w:type="character" w:customStyle="1" w:styleId="WW8Num25z3">
    <w:name w:val="WW8Num25z3"/>
    <w:rsid w:val="007205FE"/>
    <w:rPr>
      <w:rFonts w:ascii="Symbol" w:hAnsi="Symbol"/>
    </w:rPr>
  </w:style>
  <w:style w:type="character" w:customStyle="1" w:styleId="WW8Num26z1">
    <w:name w:val="WW8Num26z1"/>
    <w:rsid w:val="007205FE"/>
    <w:rPr>
      <w:rFonts w:ascii="Courier New" w:hAnsi="Courier New"/>
    </w:rPr>
  </w:style>
  <w:style w:type="character" w:customStyle="1" w:styleId="WW8Num26z3">
    <w:name w:val="WW8Num26z3"/>
    <w:rsid w:val="007205FE"/>
    <w:rPr>
      <w:rFonts w:ascii="Symbol" w:hAnsi="Symbol"/>
    </w:rPr>
  </w:style>
  <w:style w:type="character" w:customStyle="1" w:styleId="WW8Num28z0">
    <w:name w:val="WW8Num28z0"/>
    <w:rsid w:val="007205FE"/>
    <w:rPr>
      <w:b/>
    </w:rPr>
  </w:style>
  <w:style w:type="character" w:customStyle="1" w:styleId="WW8Num28z1">
    <w:name w:val="WW8Num28z1"/>
    <w:rsid w:val="007205FE"/>
  </w:style>
  <w:style w:type="character" w:customStyle="1" w:styleId="WW8Num28z3">
    <w:name w:val="WW8Num28z3"/>
    <w:uiPriority w:val="99"/>
    <w:rsid w:val="007205FE"/>
    <w:rPr>
      <w:rFonts w:ascii="Symbol" w:hAnsi="Symbol"/>
    </w:rPr>
  </w:style>
  <w:style w:type="character" w:customStyle="1" w:styleId="WW8Num32z0">
    <w:name w:val="WW8Num32z0"/>
    <w:rsid w:val="007205FE"/>
    <w:rPr>
      <w:rFonts w:ascii="Symbol" w:hAnsi="Symbol"/>
    </w:rPr>
  </w:style>
  <w:style w:type="character" w:customStyle="1" w:styleId="WW8Num32z1">
    <w:name w:val="WW8Num32z1"/>
    <w:rsid w:val="007205FE"/>
    <w:rPr>
      <w:rFonts w:ascii="Courier New" w:hAnsi="Courier New"/>
    </w:rPr>
  </w:style>
  <w:style w:type="character" w:customStyle="1" w:styleId="WW8Num32z2">
    <w:name w:val="WW8Num32z2"/>
    <w:rsid w:val="007205FE"/>
    <w:rPr>
      <w:rFonts w:ascii="Wingdings" w:hAnsi="Wingdings"/>
    </w:rPr>
  </w:style>
  <w:style w:type="character" w:customStyle="1" w:styleId="WW8Num37z0">
    <w:name w:val="WW8Num37z0"/>
    <w:rsid w:val="007205FE"/>
    <w:rPr>
      <w:rFonts w:ascii="Symbol" w:hAnsi="Symbol"/>
    </w:rPr>
  </w:style>
  <w:style w:type="character" w:customStyle="1" w:styleId="WW8Num37z1">
    <w:name w:val="WW8Num37z1"/>
    <w:uiPriority w:val="99"/>
    <w:rsid w:val="007205FE"/>
    <w:rPr>
      <w:rFonts w:ascii="Courier New" w:hAnsi="Courier New"/>
    </w:rPr>
  </w:style>
  <w:style w:type="character" w:customStyle="1" w:styleId="WW8Num37z2">
    <w:name w:val="WW8Num37z2"/>
    <w:rsid w:val="007205FE"/>
    <w:rPr>
      <w:rFonts w:ascii="Wingdings" w:hAnsi="Wingdings"/>
    </w:rPr>
  </w:style>
  <w:style w:type="character" w:customStyle="1" w:styleId="WW8Num38z0">
    <w:name w:val="WW8Num38z0"/>
    <w:rsid w:val="007205FE"/>
    <w:rPr>
      <w:b/>
    </w:rPr>
  </w:style>
  <w:style w:type="character" w:customStyle="1" w:styleId="WW8Num38z1">
    <w:name w:val="WW8Num38z1"/>
    <w:rsid w:val="007205FE"/>
    <w:rPr>
      <w:rFonts w:ascii="Courier New" w:hAnsi="Courier New"/>
      <w:sz w:val="20"/>
    </w:rPr>
  </w:style>
  <w:style w:type="character" w:customStyle="1" w:styleId="WW8Num38z2">
    <w:name w:val="WW8Num38z2"/>
    <w:rsid w:val="007205FE"/>
    <w:rPr>
      <w:rFonts w:ascii="Wingdings" w:hAnsi="Wingdings"/>
      <w:sz w:val="20"/>
    </w:rPr>
  </w:style>
  <w:style w:type="character" w:customStyle="1" w:styleId="WW8Num39z0">
    <w:name w:val="WW8Num39z0"/>
    <w:rsid w:val="007205FE"/>
  </w:style>
  <w:style w:type="character" w:customStyle="1" w:styleId="WW8Num39z1">
    <w:name w:val="WW8Num39z1"/>
    <w:rsid w:val="007205FE"/>
    <w:rPr>
      <w:rFonts w:ascii="Courier New" w:hAnsi="Courier New"/>
      <w:sz w:val="20"/>
    </w:rPr>
  </w:style>
  <w:style w:type="character" w:customStyle="1" w:styleId="WW8Num39z2">
    <w:name w:val="WW8Num39z2"/>
    <w:rsid w:val="007205FE"/>
    <w:rPr>
      <w:rFonts w:ascii="Wingdings" w:hAnsi="Wingdings"/>
      <w:sz w:val="20"/>
    </w:rPr>
  </w:style>
  <w:style w:type="character" w:customStyle="1" w:styleId="WW8Num51z2">
    <w:name w:val="WW8Num51z2"/>
    <w:rsid w:val="007205FE"/>
    <w:rPr>
      <w:rFonts w:ascii="Wingdings" w:hAnsi="Wingdings"/>
    </w:rPr>
  </w:style>
  <w:style w:type="character" w:customStyle="1" w:styleId="WW8Num53z1">
    <w:name w:val="WW8Num53z1"/>
    <w:rsid w:val="007205FE"/>
    <w:rPr>
      <w:b/>
    </w:rPr>
  </w:style>
  <w:style w:type="character" w:customStyle="1" w:styleId="WW8Num55z3">
    <w:name w:val="WW8Num55z3"/>
    <w:uiPriority w:val="99"/>
    <w:rsid w:val="007205FE"/>
    <w:rPr>
      <w:rFonts w:ascii="Symbol" w:hAnsi="Symbol"/>
    </w:rPr>
  </w:style>
  <w:style w:type="character" w:customStyle="1" w:styleId="WW8Num60z3">
    <w:name w:val="WW8Num60z3"/>
    <w:uiPriority w:val="99"/>
    <w:rsid w:val="007205FE"/>
    <w:rPr>
      <w:rFonts w:ascii="Symbol" w:hAnsi="Symbol"/>
    </w:rPr>
  </w:style>
  <w:style w:type="character" w:customStyle="1" w:styleId="WW8Num60z4">
    <w:name w:val="WW8Num60z4"/>
    <w:uiPriority w:val="99"/>
    <w:rsid w:val="007205FE"/>
    <w:rPr>
      <w:rFonts w:ascii="Courier New" w:hAnsi="Courier New"/>
    </w:rPr>
  </w:style>
  <w:style w:type="character" w:customStyle="1" w:styleId="WW8Num61z3">
    <w:name w:val="WW8Num61z3"/>
    <w:rsid w:val="007205FE"/>
    <w:rPr>
      <w:rFonts w:ascii="Symbol" w:hAnsi="Symbol"/>
    </w:rPr>
  </w:style>
  <w:style w:type="character" w:customStyle="1" w:styleId="WW8Num62z0">
    <w:name w:val="WW8Num62z0"/>
    <w:rsid w:val="007205FE"/>
    <w:rPr>
      <w:rFonts w:ascii="Wingdings" w:hAnsi="Wingdings"/>
    </w:rPr>
  </w:style>
  <w:style w:type="character" w:customStyle="1" w:styleId="WW8Num62z1">
    <w:name w:val="WW8Num62z1"/>
    <w:uiPriority w:val="99"/>
    <w:rsid w:val="007205FE"/>
    <w:rPr>
      <w:rFonts w:ascii="Courier New" w:hAnsi="Courier New"/>
    </w:rPr>
  </w:style>
  <w:style w:type="character" w:customStyle="1" w:styleId="WW8Num62z3">
    <w:name w:val="WW8Num62z3"/>
    <w:rsid w:val="007205FE"/>
    <w:rPr>
      <w:rFonts w:ascii="Symbol" w:hAnsi="Symbol"/>
    </w:rPr>
  </w:style>
  <w:style w:type="character" w:customStyle="1" w:styleId="WW8Num63z0">
    <w:name w:val="WW8Num63z0"/>
    <w:rsid w:val="007205FE"/>
    <w:rPr>
      <w:b/>
    </w:rPr>
  </w:style>
  <w:style w:type="character" w:customStyle="1" w:styleId="Fuentedeprrafopredeter5">
    <w:name w:val="Fuente de párrafo predeter.5"/>
    <w:uiPriority w:val="99"/>
    <w:rsid w:val="007205FE"/>
  </w:style>
  <w:style w:type="character" w:customStyle="1" w:styleId="Absatz-Standardschriftart">
    <w:name w:val="Absatz-Standardschriftart"/>
    <w:rsid w:val="007205FE"/>
  </w:style>
  <w:style w:type="character" w:customStyle="1" w:styleId="Fuentedeprrafopredeter4">
    <w:name w:val="Fuente de párrafo predeter.4"/>
    <w:uiPriority w:val="99"/>
    <w:rsid w:val="007205FE"/>
  </w:style>
  <w:style w:type="character" w:customStyle="1" w:styleId="WW-Absatz-Standardschriftart">
    <w:name w:val="WW-Absatz-Standardschriftart"/>
    <w:rsid w:val="007205FE"/>
  </w:style>
  <w:style w:type="character" w:customStyle="1" w:styleId="WW-Absatz-Standardschriftart1">
    <w:name w:val="WW-Absatz-Standardschriftart1"/>
    <w:rsid w:val="007205FE"/>
  </w:style>
  <w:style w:type="character" w:customStyle="1" w:styleId="WW8Num27z1">
    <w:name w:val="WW8Num27z1"/>
    <w:rsid w:val="007205FE"/>
    <w:rPr>
      <w:b/>
      <w:sz w:val="22"/>
    </w:rPr>
  </w:style>
  <w:style w:type="character" w:customStyle="1" w:styleId="WW8Num27z3">
    <w:name w:val="WW8Num27z3"/>
    <w:rsid w:val="007205FE"/>
    <w:rPr>
      <w:rFonts w:ascii="Symbol" w:hAnsi="Symbol"/>
    </w:rPr>
  </w:style>
  <w:style w:type="character" w:customStyle="1" w:styleId="WW8Num29z0">
    <w:name w:val="WW8Num29z0"/>
    <w:rsid w:val="007205FE"/>
    <w:rPr>
      <w:b/>
    </w:rPr>
  </w:style>
  <w:style w:type="character" w:customStyle="1" w:styleId="WW8Num29z3">
    <w:name w:val="WW8Num29z3"/>
    <w:uiPriority w:val="99"/>
    <w:rsid w:val="007205FE"/>
    <w:rPr>
      <w:rFonts w:ascii="Symbol" w:hAnsi="Symbol"/>
    </w:rPr>
  </w:style>
  <w:style w:type="character" w:customStyle="1" w:styleId="Fuentedeprrafopredeter3">
    <w:name w:val="Fuente de párrafo predeter.3"/>
    <w:uiPriority w:val="99"/>
    <w:rsid w:val="007205FE"/>
  </w:style>
  <w:style w:type="character" w:customStyle="1" w:styleId="WW8Num29z2">
    <w:name w:val="WW8Num29z2"/>
    <w:rsid w:val="007205FE"/>
    <w:rPr>
      <w:rFonts w:ascii="Wingdings" w:hAnsi="Wingdings"/>
    </w:rPr>
  </w:style>
  <w:style w:type="character" w:customStyle="1" w:styleId="WW8Num33z0">
    <w:name w:val="WW8Num33z0"/>
    <w:rsid w:val="007205FE"/>
    <w:rPr>
      <w:b/>
    </w:rPr>
  </w:style>
  <w:style w:type="character" w:customStyle="1" w:styleId="WW8Num40z3">
    <w:name w:val="WW8Num40z3"/>
    <w:rsid w:val="007205FE"/>
    <w:rPr>
      <w:rFonts w:ascii="Symbol" w:hAnsi="Symbol"/>
    </w:rPr>
  </w:style>
  <w:style w:type="character" w:customStyle="1" w:styleId="WW8Num40z4">
    <w:name w:val="WW8Num40z4"/>
    <w:uiPriority w:val="99"/>
    <w:rsid w:val="007205FE"/>
    <w:rPr>
      <w:rFonts w:ascii="Courier New" w:hAnsi="Courier New"/>
    </w:rPr>
  </w:style>
  <w:style w:type="character" w:customStyle="1" w:styleId="WW8Num43z3">
    <w:name w:val="WW8Num43z3"/>
    <w:rsid w:val="007205FE"/>
    <w:rPr>
      <w:rFonts w:ascii="Symbol" w:hAnsi="Symbol"/>
    </w:rPr>
  </w:style>
  <w:style w:type="character" w:customStyle="1" w:styleId="WW8Num45z3">
    <w:name w:val="WW8Num45z3"/>
    <w:rsid w:val="007205FE"/>
    <w:rPr>
      <w:rFonts w:ascii="Symbol" w:hAnsi="Symbol"/>
    </w:rPr>
  </w:style>
  <w:style w:type="character" w:customStyle="1" w:styleId="WW8Num47z3">
    <w:name w:val="WW8Num47z3"/>
    <w:rsid w:val="007205FE"/>
    <w:rPr>
      <w:rFonts w:ascii="Symbol" w:hAnsi="Symbol"/>
    </w:rPr>
  </w:style>
  <w:style w:type="character" w:customStyle="1" w:styleId="Fuentedeprrafopredeter2">
    <w:name w:val="Fuente de párrafo predeter.2"/>
    <w:rsid w:val="007205FE"/>
  </w:style>
  <w:style w:type="character" w:customStyle="1" w:styleId="WW-Absatz-Standardschriftart11">
    <w:name w:val="WW-Absatz-Standardschriftart11"/>
    <w:rsid w:val="007205FE"/>
  </w:style>
  <w:style w:type="character" w:customStyle="1" w:styleId="WW8Num1z0">
    <w:name w:val="WW8Num1z0"/>
    <w:rsid w:val="007205FE"/>
    <w:rPr>
      <w:rFonts w:ascii="Arial" w:hAnsi="Arial"/>
      <w:b/>
      <w:sz w:val="24"/>
    </w:rPr>
  </w:style>
  <w:style w:type="character" w:customStyle="1" w:styleId="WW8Num4z1">
    <w:name w:val="WW8Num4z1"/>
    <w:rsid w:val="007205FE"/>
    <w:rPr>
      <w:rFonts w:ascii="Courier New" w:hAnsi="Courier New"/>
    </w:rPr>
  </w:style>
  <w:style w:type="character" w:customStyle="1" w:styleId="WW8Num4z2">
    <w:name w:val="WW8Num4z2"/>
    <w:rsid w:val="007205FE"/>
    <w:rPr>
      <w:rFonts w:ascii="Wingdings" w:hAnsi="Wingdings"/>
    </w:rPr>
  </w:style>
  <w:style w:type="character" w:customStyle="1" w:styleId="WW8Num4z3">
    <w:name w:val="WW8Num4z3"/>
    <w:rsid w:val="007205FE"/>
    <w:rPr>
      <w:rFonts w:ascii="Symbol" w:hAnsi="Symbol"/>
    </w:rPr>
  </w:style>
  <w:style w:type="character" w:customStyle="1" w:styleId="WW8Num5z1">
    <w:name w:val="WW8Num5z1"/>
    <w:rsid w:val="007205FE"/>
    <w:rPr>
      <w:rFonts w:ascii="Courier New" w:hAnsi="Courier New"/>
    </w:rPr>
  </w:style>
  <w:style w:type="character" w:customStyle="1" w:styleId="WW8Num5z2">
    <w:name w:val="WW8Num5z2"/>
    <w:rsid w:val="007205FE"/>
    <w:rPr>
      <w:rFonts w:ascii="Wingdings" w:hAnsi="Wingdings"/>
    </w:rPr>
  </w:style>
  <w:style w:type="character" w:customStyle="1" w:styleId="WW8Num6z1">
    <w:name w:val="WW8Num6z1"/>
    <w:rsid w:val="007205FE"/>
    <w:rPr>
      <w:rFonts w:ascii="Courier New" w:hAnsi="Courier New"/>
    </w:rPr>
  </w:style>
  <w:style w:type="character" w:customStyle="1" w:styleId="WW8Num6z2">
    <w:name w:val="WW8Num6z2"/>
    <w:rsid w:val="007205FE"/>
    <w:rPr>
      <w:rFonts w:ascii="Wingdings" w:hAnsi="Wingdings"/>
    </w:rPr>
  </w:style>
  <w:style w:type="character" w:customStyle="1" w:styleId="WW8Num8z1">
    <w:name w:val="WW8Num8z1"/>
    <w:rsid w:val="007205FE"/>
    <w:rPr>
      <w:rFonts w:ascii="Courier New" w:hAnsi="Courier New"/>
    </w:rPr>
  </w:style>
  <w:style w:type="character" w:customStyle="1" w:styleId="WW8Num8z3">
    <w:name w:val="WW8Num8z3"/>
    <w:rsid w:val="007205FE"/>
    <w:rPr>
      <w:rFonts w:ascii="Symbol" w:hAnsi="Symbol"/>
    </w:rPr>
  </w:style>
  <w:style w:type="character" w:customStyle="1" w:styleId="WW8Num17z1">
    <w:name w:val="WW8Num17z1"/>
    <w:rsid w:val="007205FE"/>
    <w:rPr>
      <w:rFonts w:ascii="Courier New" w:hAnsi="Courier New"/>
    </w:rPr>
  </w:style>
  <w:style w:type="character" w:customStyle="1" w:styleId="WW8Num17z2">
    <w:name w:val="WW8Num17z2"/>
    <w:rsid w:val="007205FE"/>
    <w:rPr>
      <w:rFonts w:ascii="Wingdings" w:hAnsi="Wingdings"/>
    </w:rPr>
  </w:style>
  <w:style w:type="character" w:customStyle="1" w:styleId="WW8Num19z1">
    <w:name w:val="WW8Num19z1"/>
    <w:rsid w:val="007205FE"/>
    <w:rPr>
      <w:rFonts w:ascii="Courier New" w:hAnsi="Courier New"/>
    </w:rPr>
  </w:style>
  <w:style w:type="character" w:customStyle="1" w:styleId="WW8Num19z2">
    <w:name w:val="WW8Num19z2"/>
    <w:rsid w:val="007205FE"/>
    <w:rPr>
      <w:rFonts w:ascii="Wingdings" w:hAnsi="Wingdings"/>
    </w:rPr>
  </w:style>
  <w:style w:type="character" w:customStyle="1" w:styleId="WW8Num20z2">
    <w:name w:val="WW8Num20z2"/>
    <w:rsid w:val="007205FE"/>
    <w:rPr>
      <w:rFonts w:ascii="Wingdings" w:hAnsi="Wingdings"/>
    </w:rPr>
  </w:style>
  <w:style w:type="character" w:customStyle="1" w:styleId="WW8Num23z1">
    <w:name w:val="WW8Num23z1"/>
    <w:rsid w:val="007205FE"/>
    <w:rPr>
      <w:b/>
    </w:rPr>
  </w:style>
  <w:style w:type="character" w:customStyle="1" w:styleId="WW8Num24z1">
    <w:name w:val="WW8Num24z1"/>
    <w:rsid w:val="007205FE"/>
    <w:rPr>
      <w:rFonts w:ascii="Courier New" w:hAnsi="Courier New"/>
    </w:rPr>
  </w:style>
  <w:style w:type="character" w:customStyle="1" w:styleId="WW8Num24z2">
    <w:name w:val="WW8Num24z2"/>
    <w:rsid w:val="007205FE"/>
    <w:rPr>
      <w:rFonts w:ascii="Wingdings" w:hAnsi="Wingdings"/>
    </w:rPr>
  </w:style>
  <w:style w:type="character" w:customStyle="1" w:styleId="WW8Num26z2">
    <w:name w:val="WW8Num26z2"/>
    <w:rsid w:val="007205FE"/>
    <w:rPr>
      <w:rFonts w:ascii="Wingdings" w:hAnsi="Wingdings"/>
    </w:rPr>
  </w:style>
  <w:style w:type="character" w:customStyle="1" w:styleId="Fuentedeprrafopredeter1">
    <w:name w:val="Fuente de párrafo predeter.1"/>
    <w:rsid w:val="007205FE"/>
  </w:style>
  <w:style w:type="character" w:customStyle="1" w:styleId="DeltaViewInsertion">
    <w:name w:val="DeltaView Insertion"/>
    <w:rsid w:val="007205FE"/>
    <w:rPr>
      <w:color w:val="0000FF"/>
      <w:spacing w:val="0"/>
      <w:u w:val="double"/>
    </w:rPr>
  </w:style>
  <w:style w:type="character" w:styleId="Nmerodepgina">
    <w:name w:val="page number"/>
    <w:rsid w:val="007205FE"/>
    <w:rPr>
      <w:rFonts w:cs="Times New Roman"/>
    </w:rPr>
  </w:style>
  <w:style w:type="character" w:styleId="Textoennegrita">
    <w:name w:val="Strong"/>
    <w:qFormat/>
    <w:rsid w:val="007205FE"/>
    <w:rPr>
      <w:b/>
    </w:rPr>
  </w:style>
  <w:style w:type="character" w:customStyle="1" w:styleId="Carcterdenumeracin">
    <w:name w:val="Carácter de numeración"/>
    <w:rsid w:val="007205FE"/>
  </w:style>
  <w:style w:type="paragraph" w:customStyle="1" w:styleId="Encabezado8">
    <w:name w:val="Encabezado8"/>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qFormat/>
    <w:rsid w:val="007205FE"/>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7205FE"/>
    <w:pPr>
      <w:suppressLineNumbers/>
      <w:suppressAutoHyphens/>
      <w:spacing w:before="120" w:after="120"/>
    </w:pPr>
    <w:rPr>
      <w:rFonts w:ascii="Times New Roman" w:hAnsi="Times New Roman"/>
      <w:i/>
      <w:szCs w:val="20"/>
      <w:lang w:val="es-ES" w:eastAsia="ar-SA"/>
    </w:rPr>
  </w:style>
  <w:style w:type="paragraph" w:customStyle="1" w:styleId="ndice">
    <w:name w:val="Índice"/>
    <w:basedOn w:val="Normal"/>
    <w:rsid w:val="007205FE"/>
    <w:pPr>
      <w:suppressLineNumbers/>
      <w:suppressAutoHyphens/>
    </w:pPr>
    <w:rPr>
      <w:rFonts w:ascii="Times New Roman" w:hAnsi="Times New Roman"/>
      <w:szCs w:val="20"/>
      <w:lang w:val="es-ES" w:eastAsia="ar-SA"/>
    </w:rPr>
  </w:style>
  <w:style w:type="paragraph" w:customStyle="1" w:styleId="Encabezado7">
    <w:name w:val="Encabezado7"/>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7205FE"/>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205FE"/>
    <w:pPr>
      <w:keepNext/>
      <w:suppressAutoHyphens/>
      <w:spacing w:before="240" w:after="120"/>
    </w:pPr>
    <w:rPr>
      <w:rFonts w:ascii="Arial" w:hAnsi="Arial" w:cs="Arial"/>
      <w:sz w:val="28"/>
      <w:szCs w:val="20"/>
      <w:lang w:val="es-ES" w:eastAsia="ar-SA"/>
    </w:rPr>
  </w:style>
  <w:style w:type="paragraph" w:customStyle="1" w:styleId="Textonormal">
    <w:name w:val="Texto normal"/>
    <w:basedOn w:val="Normal"/>
    <w:uiPriority w:val="99"/>
    <w:rsid w:val="007205FE"/>
    <w:pPr>
      <w:suppressAutoHyphens/>
      <w:spacing w:after="120"/>
    </w:pPr>
    <w:rPr>
      <w:rFonts w:ascii="Times New Roman" w:hAnsi="Times New Roman"/>
      <w:szCs w:val="20"/>
      <w:lang w:val="es-ES" w:eastAsia="ar-SA"/>
    </w:rPr>
  </w:style>
  <w:style w:type="paragraph" w:customStyle="1" w:styleId="Encabezado1">
    <w:name w:val="Encabezado1"/>
    <w:basedOn w:val="Normal"/>
    <w:next w:val="Textonormal"/>
    <w:rsid w:val="007205FE"/>
    <w:pPr>
      <w:keepNext/>
      <w:suppressAutoHyphens/>
      <w:spacing w:before="240" w:after="120"/>
    </w:pPr>
    <w:rPr>
      <w:rFonts w:ascii="Arial" w:hAnsi="Arial" w:cs="Arial"/>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7205FE"/>
    <w:pPr>
      <w:jc w:val="center"/>
    </w:pPr>
    <w:rPr>
      <w:rFonts w:ascii="Cambria" w:hAnsi="Cambria" w:cs="Times New Roman"/>
      <w:sz w:val="20"/>
    </w:rPr>
  </w:style>
  <w:style w:type="character" w:customStyle="1" w:styleId="SubttuloCar">
    <w:name w:val="Subtítulo Car"/>
    <w:aliases w:val="Car Car Car Car Car Car1, Car Car Car Car Car Car Car, Car Car Car Car Car Car1"/>
    <w:basedOn w:val="Fuentedeprrafopredeter"/>
    <w:link w:val="Subttulo"/>
    <w:uiPriority w:val="99"/>
    <w:rsid w:val="007205FE"/>
    <w:rPr>
      <w:rFonts w:ascii="Cambria" w:eastAsia="Times New Roman" w:hAnsi="Cambria" w:cs="Times New Roman"/>
      <w:sz w:val="20"/>
      <w:szCs w:val="20"/>
      <w:lang w:val="es-ES" w:eastAsia="ar-SA"/>
    </w:rPr>
  </w:style>
  <w:style w:type="paragraph" w:customStyle="1" w:styleId="BalloonText1">
    <w:name w:val="Balloon Text1"/>
    <w:basedOn w:val="Normal"/>
    <w:rsid w:val="007205FE"/>
    <w:pPr>
      <w:suppressAutoHyphens/>
    </w:pPr>
    <w:rPr>
      <w:rFonts w:ascii="Tahoma" w:hAnsi="Tahoma" w:cs="Tahoma"/>
      <w:sz w:val="16"/>
      <w:szCs w:val="20"/>
      <w:lang w:val="es-ES" w:eastAsia="ar-SA"/>
    </w:rPr>
  </w:style>
  <w:style w:type="paragraph" w:customStyle="1" w:styleId="Contenidodelatabla">
    <w:name w:val="Contenido de la tabla"/>
    <w:basedOn w:val="Normal"/>
    <w:rsid w:val="007205FE"/>
    <w:pPr>
      <w:suppressLineNumbers/>
      <w:suppressAutoHyphens/>
    </w:pPr>
    <w:rPr>
      <w:rFonts w:ascii="Times New Roman" w:hAnsi="Times New Roman"/>
      <w:szCs w:val="20"/>
      <w:lang w:val="es-ES" w:eastAsia="ar-SA"/>
    </w:rPr>
  </w:style>
  <w:style w:type="paragraph" w:customStyle="1" w:styleId="Encabezadodelatabla">
    <w:name w:val="Encabezado de la tabla"/>
    <w:basedOn w:val="Contenidodelatabla"/>
    <w:rsid w:val="007205FE"/>
    <w:pPr>
      <w:jc w:val="center"/>
    </w:pPr>
    <w:rPr>
      <w:b/>
    </w:rPr>
  </w:style>
  <w:style w:type="paragraph" w:customStyle="1" w:styleId="BodyTextIndent21">
    <w:name w:val="Body Text Indent 21"/>
    <w:basedOn w:val="Normal"/>
    <w:uiPriority w:val="99"/>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Car">
    <w:name w:val="Texto Car"/>
    <w:basedOn w:val="Normal"/>
    <w:uiPriority w:val="99"/>
    <w:rsid w:val="007205FE"/>
    <w:pPr>
      <w:suppressAutoHyphens/>
      <w:spacing w:after="101" w:line="216" w:lineRule="exact"/>
      <w:ind w:firstLine="288"/>
      <w:jc w:val="both"/>
    </w:pPr>
    <w:rPr>
      <w:rFonts w:ascii="Arial" w:hAnsi="Arial"/>
      <w:sz w:val="18"/>
      <w:szCs w:val="20"/>
      <w:lang w:val="es-MX" w:eastAsia="ar-SA"/>
    </w:rPr>
  </w:style>
  <w:style w:type="paragraph" w:customStyle="1" w:styleId="BodyText21">
    <w:name w:val="Body Text 21"/>
    <w:basedOn w:val="Normal"/>
    <w:rsid w:val="007205FE"/>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independiente31">
    <w:name w:val="Texto independiente 31"/>
    <w:basedOn w:val="Normal"/>
    <w:rsid w:val="007205FE"/>
    <w:pPr>
      <w:suppressAutoHyphens/>
      <w:autoSpaceDE w:val="0"/>
      <w:jc w:val="both"/>
    </w:pPr>
    <w:rPr>
      <w:rFonts w:ascii="Arial" w:hAnsi="Arial" w:cs="Arial"/>
      <w:sz w:val="20"/>
      <w:szCs w:val="20"/>
      <w:lang w:eastAsia="ar-SA"/>
    </w:rPr>
  </w:style>
  <w:style w:type="paragraph" w:customStyle="1" w:styleId="ACUERDO">
    <w:name w:val="ACUERDO"/>
    <w:basedOn w:val="Normal"/>
    <w:uiPriority w:val="99"/>
    <w:rsid w:val="007205FE"/>
    <w:pPr>
      <w:widowControl w:val="0"/>
      <w:suppressAutoHyphens/>
      <w:jc w:val="both"/>
    </w:pPr>
    <w:rPr>
      <w:rFonts w:ascii="Arial" w:hAnsi="Arial"/>
      <w:b/>
      <w:sz w:val="28"/>
      <w:szCs w:val="20"/>
      <w:lang w:val="en-US" w:eastAsia="ar-SA"/>
    </w:rPr>
  </w:style>
  <w:style w:type="paragraph" w:customStyle="1" w:styleId="BodyText31">
    <w:name w:val="Body Text 31"/>
    <w:basedOn w:val="Normal"/>
    <w:rsid w:val="007205FE"/>
    <w:pPr>
      <w:suppressAutoHyphens/>
      <w:overflowPunct w:val="0"/>
      <w:autoSpaceDE w:val="0"/>
      <w:jc w:val="both"/>
      <w:textAlignment w:val="baseline"/>
    </w:pPr>
    <w:rPr>
      <w:rFonts w:ascii="Times New Roman" w:hAnsi="Times New Roman"/>
      <w:szCs w:val="20"/>
      <w:lang w:val="es-ES" w:eastAsia="ar-SA"/>
    </w:rPr>
  </w:style>
  <w:style w:type="paragraph" w:styleId="NormalWeb">
    <w:name w:val="Normal (Web)"/>
    <w:basedOn w:val="Normal"/>
    <w:uiPriority w:val="99"/>
    <w:rsid w:val="007205FE"/>
    <w:pPr>
      <w:suppressAutoHyphens/>
      <w:spacing w:before="100" w:after="100"/>
    </w:pPr>
    <w:rPr>
      <w:rFonts w:ascii="Arial Unicode MS" w:eastAsia="Arial Unicode MS" w:hAnsi="Times New Roman" w:cs="Arial Unicode MS"/>
      <w:lang w:val="es-ES" w:eastAsia="ar-SA"/>
    </w:rPr>
  </w:style>
  <w:style w:type="paragraph" w:customStyle="1" w:styleId="xl25">
    <w:name w:val="xl25"/>
    <w:basedOn w:val="Normal"/>
    <w:uiPriority w:val="99"/>
    <w:rsid w:val="007205FE"/>
    <w:pPr>
      <w:pBdr>
        <w:left w:val="single" w:sz="4" w:space="0" w:color="000000"/>
        <w:bottom w:val="single" w:sz="4" w:space="0" w:color="000000"/>
        <w:right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26">
    <w:name w:val="xl26"/>
    <w:basedOn w:val="Normal"/>
    <w:uiPriority w:val="99"/>
    <w:rsid w:val="007205FE"/>
    <w:pPr>
      <w:pBdr>
        <w:left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27">
    <w:name w:val="xl27"/>
    <w:basedOn w:val="Normal"/>
    <w:uiPriority w:val="99"/>
    <w:rsid w:val="007205FE"/>
    <w:pPr>
      <w:pBdr>
        <w:top w:val="single" w:sz="4" w:space="0" w:color="000000"/>
        <w:left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28">
    <w:name w:val="xl28"/>
    <w:basedOn w:val="Normal"/>
    <w:uiPriority w:val="99"/>
    <w:rsid w:val="007205FE"/>
    <w:pPr>
      <w:pBdr>
        <w:left w:val="single" w:sz="4" w:space="0" w:color="000000"/>
        <w:right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29">
    <w:name w:val="xl29"/>
    <w:basedOn w:val="Normal"/>
    <w:uiPriority w:val="99"/>
    <w:rsid w:val="007205FE"/>
    <w:pPr>
      <w:pBdr>
        <w:top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0">
    <w:name w:val="xl30"/>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xl31">
    <w:name w:val="xl31"/>
    <w:basedOn w:val="Normal"/>
    <w:uiPriority w:val="99"/>
    <w:rsid w:val="007205FE"/>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hAnsi="Arial" w:cs="Arial"/>
      <w:b/>
      <w:bCs/>
      <w:sz w:val="14"/>
      <w:szCs w:val="14"/>
      <w:lang w:val="es-ES" w:eastAsia="ar-SA"/>
    </w:rPr>
  </w:style>
  <w:style w:type="paragraph" w:customStyle="1" w:styleId="xl32">
    <w:name w:val="xl32"/>
    <w:basedOn w:val="Normal"/>
    <w:uiPriority w:val="99"/>
    <w:rsid w:val="007205FE"/>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hAnsi="Arial" w:cs="Arial"/>
      <w:sz w:val="14"/>
      <w:szCs w:val="14"/>
      <w:lang w:val="es-ES" w:eastAsia="ar-SA"/>
    </w:rPr>
  </w:style>
  <w:style w:type="paragraph" w:customStyle="1" w:styleId="xl33">
    <w:name w:val="xl33"/>
    <w:basedOn w:val="Normal"/>
    <w:uiPriority w:val="99"/>
    <w:rsid w:val="007205FE"/>
    <w:pPr>
      <w:pBdr>
        <w:top w:val="single" w:sz="4" w:space="0" w:color="000000"/>
        <w:lef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4">
    <w:name w:val="xl34"/>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35">
    <w:name w:val="xl35"/>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36">
    <w:name w:val="xl36"/>
    <w:basedOn w:val="Normal"/>
    <w:uiPriority w:val="99"/>
    <w:rsid w:val="007205FE"/>
    <w:pPr>
      <w:pBdr>
        <w:lef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7">
    <w:name w:val="xl37"/>
    <w:basedOn w:val="Normal"/>
    <w:uiPriority w:val="99"/>
    <w:rsid w:val="007205FE"/>
    <w:pPr>
      <w:pBdr>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38">
    <w:name w:val="xl38"/>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41">
    <w:name w:val="xl41"/>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42">
    <w:name w:val="xl42"/>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43">
    <w:name w:val="xl43"/>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44">
    <w:name w:val="xl44"/>
    <w:basedOn w:val="Normal"/>
    <w:uiPriority w:val="99"/>
    <w:rsid w:val="007205FE"/>
    <w:pPr>
      <w:pBdr>
        <w:left w:val="single" w:sz="4" w:space="0" w:color="000000"/>
        <w:bottom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45">
    <w:name w:val="xl45"/>
    <w:basedOn w:val="Normal"/>
    <w:uiPriority w:val="99"/>
    <w:rsid w:val="007205FE"/>
    <w:pPr>
      <w:pBdr>
        <w:bottom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46">
    <w:name w:val="xl46"/>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47">
    <w:name w:val="xl47"/>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48">
    <w:name w:val="xl48"/>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49">
    <w:name w:val="xl49"/>
    <w:basedOn w:val="Normal"/>
    <w:uiPriority w:val="99"/>
    <w:rsid w:val="007205F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hAnsi="Arial" w:cs="Arial"/>
      <w:b/>
      <w:bCs/>
      <w:sz w:val="14"/>
      <w:szCs w:val="14"/>
      <w:lang w:val="es-ES" w:eastAsia="ar-SA"/>
    </w:rPr>
  </w:style>
  <w:style w:type="paragraph" w:customStyle="1" w:styleId="xl50">
    <w:name w:val="xl50"/>
    <w:basedOn w:val="Normal"/>
    <w:uiPriority w:val="99"/>
    <w:rsid w:val="007205FE"/>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hAnsi="Arial" w:cs="Arial"/>
      <w:b/>
      <w:bCs/>
      <w:sz w:val="14"/>
      <w:szCs w:val="14"/>
      <w:lang w:val="es-ES" w:eastAsia="ar-SA"/>
    </w:rPr>
  </w:style>
  <w:style w:type="paragraph" w:customStyle="1" w:styleId="xl51">
    <w:name w:val="xl51"/>
    <w:basedOn w:val="Normal"/>
    <w:uiPriority w:val="99"/>
    <w:rsid w:val="007205FE"/>
    <w:pPr>
      <w:pBdr>
        <w:top w:val="single" w:sz="4" w:space="0" w:color="000000"/>
        <w:left w:val="single" w:sz="4" w:space="0" w:color="000000"/>
      </w:pBdr>
      <w:suppressAutoHyphens/>
      <w:spacing w:before="100" w:after="100"/>
      <w:jc w:val="both"/>
      <w:textAlignment w:val="center"/>
    </w:pPr>
    <w:rPr>
      <w:rFonts w:ascii="Arial" w:hAnsi="Arial" w:cs="Arial"/>
      <w:sz w:val="14"/>
      <w:szCs w:val="14"/>
      <w:lang w:val="es-ES" w:eastAsia="ar-SA"/>
    </w:rPr>
  </w:style>
  <w:style w:type="paragraph" w:customStyle="1" w:styleId="xl52">
    <w:name w:val="xl52"/>
    <w:basedOn w:val="Normal"/>
    <w:uiPriority w:val="99"/>
    <w:rsid w:val="007205FE"/>
    <w:pPr>
      <w:pBdr>
        <w:top w:val="single" w:sz="4" w:space="0" w:color="000000"/>
      </w:pBdr>
      <w:suppressAutoHyphens/>
      <w:spacing w:before="100" w:after="100"/>
      <w:jc w:val="both"/>
      <w:textAlignment w:val="center"/>
    </w:pPr>
    <w:rPr>
      <w:rFonts w:ascii="Arial" w:hAnsi="Arial" w:cs="Arial"/>
      <w:sz w:val="14"/>
      <w:szCs w:val="14"/>
      <w:lang w:val="es-ES" w:eastAsia="ar-SA"/>
    </w:rPr>
  </w:style>
  <w:style w:type="paragraph" w:customStyle="1" w:styleId="xl53">
    <w:name w:val="xl53"/>
    <w:basedOn w:val="Normal"/>
    <w:uiPriority w:val="99"/>
    <w:rsid w:val="007205FE"/>
    <w:pPr>
      <w:pBdr>
        <w:top w:val="single" w:sz="4" w:space="0" w:color="000000"/>
      </w:pBdr>
      <w:suppressAutoHyphens/>
      <w:spacing w:before="100" w:after="100"/>
      <w:jc w:val="center"/>
      <w:textAlignment w:val="center"/>
    </w:pPr>
    <w:rPr>
      <w:rFonts w:ascii="Arial" w:hAnsi="Arial" w:cs="Arial"/>
      <w:sz w:val="14"/>
      <w:szCs w:val="14"/>
      <w:lang w:val="es-ES" w:eastAsia="ar-SA"/>
    </w:rPr>
  </w:style>
  <w:style w:type="paragraph" w:customStyle="1" w:styleId="xl54">
    <w:name w:val="xl54"/>
    <w:basedOn w:val="Normal"/>
    <w:uiPriority w:val="99"/>
    <w:rsid w:val="007205FE"/>
    <w:pPr>
      <w:pBdr>
        <w:top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55">
    <w:name w:val="xl55"/>
    <w:basedOn w:val="Normal"/>
    <w:uiPriority w:val="99"/>
    <w:rsid w:val="007205FE"/>
    <w:pPr>
      <w:pBdr>
        <w:top w:val="single" w:sz="4" w:space="0" w:color="000000"/>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56">
    <w:name w:val="xl56"/>
    <w:basedOn w:val="Normal"/>
    <w:uiPriority w:val="99"/>
    <w:rsid w:val="007205FE"/>
    <w:pPr>
      <w:suppressAutoHyphens/>
      <w:spacing w:before="100" w:after="100"/>
      <w:textAlignment w:val="center"/>
    </w:pPr>
    <w:rPr>
      <w:rFonts w:ascii="Arial" w:hAnsi="Arial" w:cs="Arial"/>
      <w:sz w:val="14"/>
      <w:szCs w:val="14"/>
      <w:lang w:val="es-ES" w:eastAsia="ar-SA"/>
    </w:rPr>
  </w:style>
  <w:style w:type="paragraph" w:customStyle="1" w:styleId="xl57">
    <w:name w:val="xl57"/>
    <w:basedOn w:val="Normal"/>
    <w:uiPriority w:val="99"/>
    <w:rsid w:val="007205FE"/>
    <w:pPr>
      <w:pBdr>
        <w:left w:val="single" w:sz="4" w:space="0" w:color="000000"/>
      </w:pBdr>
      <w:shd w:val="clear" w:color="auto" w:fill="808080"/>
      <w:suppressAutoHyphens/>
      <w:spacing w:before="100" w:after="100"/>
      <w:jc w:val="both"/>
      <w:textAlignment w:val="center"/>
    </w:pPr>
    <w:rPr>
      <w:rFonts w:ascii="Arial" w:hAnsi="Arial" w:cs="Arial"/>
      <w:sz w:val="14"/>
      <w:szCs w:val="14"/>
      <w:lang w:val="es-ES" w:eastAsia="ar-SA"/>
    </w:rPr>
  </w:style>
  <w:style w:type="paragraph" w:customStyle="1" w:styleId="xl58">
    <w:name w:val="xl58"/>
    <w:basedOn w:val="Normal"/>
    <w:uiPriority w:val="99"/>
    <w:rsid w:val="007205FE"/>
    <w:pPr>
      <w:suppressAutoHyphens/>
      <w:spacing w:before="100" w:after="100"/>
      <w:jc w:val="both"/>
      <w:textAlignment w:val="center"/>
    </w:pPr>
    <w:rPr>
      <w:rFonts w:ascii="Arial" w:hAnsi="Arial" w:cs="Arial"/>
      <w:sz w:val="14"/>
      <w:szCs w:val="14"/>
      <w:lang w:val="es-ES" w:eastAsia="ar-SA"/>
    </w:rPr>
  </w:style>
  <w:style w:type="paragraph" w:customStyle="1" w:styleId="xl59">
    <w:name w:val="xl59"/>
    <w:basedOn w:val="Normal"/>
    <w:uiPriority w:val="99"/>
    <w:rsid w:val="007205FE"/>
    <w:pPr>
      <w:suppressAutoHyphens/>
      <w:spacing w:before="100" w:after="100"/>
      <w:jc w:val="center"/>
      <w:textAlignment w:val="center"/>
    </w:pPr>
    <w:rPr>
      <w:rFonts w:ascii="Arial" w:hAnsi="Arial" w:cs="Arial"/>
      <w:sz w:val="14"/>
      <w:szCs w:val="14"/>
      <w:lang w:val="es-ES" w:eastAsia="ar-SA"/>
    </w:rPr>
  </w:style>
  <w:style w:type="paragraph" w:customStyle="1" w:styleId="xl60">
    <w:name w:val="xl60"/>
    <w:basedOn w:val="Normal"/>
    <w:uiPriority w:val="99"/>
    <w:rsid w:val="007205FE"/>
    <w:pPr>
      <w:pBdr>
        <w:right w:val="single" w:sz="4" w:space="0" w:color="000000"/>
      </w:pBdr>
      <w:suppressAutoHyphens/>
      <w:spacing w:before="100" w:after="100"/>
      <w:textAlignment w:val="center"/>
    </w:pPr>
    <w:rPr>
      <w:rFonts w:ascii="Arial" w:hAnsi="Arial" w:cs="Arial"/>
      <w:sz w:val="14"/>
      <w:szCs w:val="14"/>
      <w:lang w:val="es-ES" w:eastAsia="ar-SA"/>
    </w:rPr>
  </w:style>
  <w:style w:type="paragraph" w:customStyle="1" w:styleId="xl61">
    <w:name w:val="xl61"/>
    <w:basedOn w:val="Normal"/>
    <w:uiPriority w:val="99"/>
    <w:rsid w:val="007205FE"/>
    <w:pPr>
      <w:pBdr>
        <w:left w:val="single" w:sz="4" w:space="0" w:color="000000"/>
      </w:pBdr>
      <w:shd w:val="clear" w:color="auto" w:fill="C0C0C0"/>
      <w:suppressAutoHyphens/>
      <w:spacing w:before="100" w:after="100"/>
      <w:jc w:val="both"/>
      <w:textAlignment w:val="center"/>
    </w:pPr>
    <w:rPr>
      <w:rFonts w:ascii="Arial" w:hAnsi="Arial" w:cs="Arial"/>
      <w:sz w:val="14"/>
      <w:szCs w:val="14"/>
      <w:lang w:val="es-ES" w:eastAsia="ar-SA"/>
    </w:rPr>
  </w:style>
  <w:style w:type="paragraph" w:customStyle="1" w:styleId="xl62">
    <w:name w:val="xl62"/>
    <w:basedOn w:val="Normal"/>
    <w:uiPriority w:val="99"/>
    <w:rsid w:val="007205FE"/>
    <w:pPr>
      <w:pBdr>
        <w:left w:val="single" w:sz="4" w:space="0" w:color="000000"/>
        <w:bottom w:val="single" w:sz="4" w:space="0" w:color="000000"/>
      </w:pBdr>
      <w:shd w:val="clear" w:color="auto" w:fill="FF0000"/>
      <w:suppressAutoHyphens/>
      <w:spacing w:before="100" w:after="100"/>
      <w:jc w:val="both"/>
      <w:textAlignment w:val="center"/>
    </w:pPr>
    <w:rPr>
      <w:rFonts w:ascii="Arial" w:hAnsi="Arial" w:cs="Arial"/>
      <w:sz w:val="14"/>
      <w:szCs w:val="14"/>
      <w:lang w:val="es-ES" w:eastAsia="ar-SA"/>
    </w:rPr>
  </w:style>
  <w:style w:type="paragraph" w:customStyle="1" w:styleId="xl63">
    <w:name w:val="xl63"/>
    <w:basedOn w:val="Normal"/>
    <w:rsid w:val="007205FE"/>
    <w:pPr>
      <w:pBdr>
        <w:bottom w:val="single" w:sz="4" w:space="0" w:color="000000"/>
      </w:pBdr>
      <w:suppressAutoHyphens/>
      <w:spacing w:before="100" w:after="100"/>
      <w:jc w:val="both"/>
      <w:textAlignment w:val="center"/>
    </w:pPr>
    <w:rPr>
      <w:rFonts w:ascii="Arial" w:hAnsi="Arial" w:cs="Arial"/>
      <w:sz w:val="14"/>
      <w:szCs w:val="14"/>
      <w:lang w:val="es-ES" w:eastAsia="ar-SA"/>
    </w:rPr>
  </w:style>
  <w:style w:type="paragraph" w:customStyle="1" w:styleId="xl85">
    <w:name w:val="xl85"/>
    <w:basedOn w:val="Normal"/>
    <w:rsid w:val="007205FE"/>
    <w:pPr>
      <w:pBdr>
        <w:top w:val="single" w:sz="4" w:space="0" w:color="000000"/>
        <w:bottom w:val="single" w:sz="4" w:space="0" w:color="000000"/>
      </w:pBdr>
      <w:shd w:val="clear" w:color="auto" w:fill="FFFF00"/>
      <w:suppressAutoHyphens/>
      <w:spacing w:before="100" w:after="100"/>
      <w:jc w:val="center"/>
      <w:textAlignment w:val="center"/>
    </w:pPr>
    <w:rPr>
      <w:rFonts w:ascii="Arial" w:hAnsi="Arial" w:cs="Arial"/>
      <w:b/>
      <w:bCs/>
      <w:sz w:val="16"/>
      <w:szCs w:val="16"/>
      <w:lang w:val="es-ES" w:eastAsia="ar-SA"/>
    </w:rPr>
  </w:style>
  <w:style w:type="paragraph" w:customStyle="1" w:styleId="xl86">
    <w:name w:val="xl86"/>
    <w:basedOn w:val="Normal"/>
    <w:rsid w:val="007205FE"/>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16"/>
      <w:szCs w:val="16"/>
      <w:lang w:val="es-ES" w:eastAsia="ar-SA"/>
    </w:rPr>
  </w:style>
  <w:style w:type="paragraph" w:customStyle="1" w:styleId="xl87">
    <w:name w:val="xl87"/>
    <w:basedOn w:val="Normal"/>
    <w:rsid w:val="007205FE"/>
    <w:pPr>
      <w:pBdr>
        <w:left w:val="single" w:sz="4" w:space="0" w:color="000000"/>
        <w:bottom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xl88">
    <w:name w:val="xl88"/>
    <w:basedOn w:val="Normal"/>
    <w:rsid w:val="007205FE"/>
    <w:pPr>
      <w:pBdr>
        <w:bottom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xl89">
    <w:name w:val="xl89"/>
    <w:basedOn w:val="Normal"/>
    <w:rsid w:val="007205FE"/>
    <w:pPr>
      <w:pBdr>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14"/>
      <w:szCs w:val="14"/>
      <w:lang w:val="es-ES" w:eastAsia="ar-SA"/>
    </w:rPr>
  </w:style>
  <w:style w:type="paragraph" w:customStyle="1" w:styleId="CABEZA">
    <w:name w:val="CABEZA"/>
    <w:basedOn w:val="Ttulo1"/>
    <w:uiPriority w:val="99"/>
    <w:rsid w:val="007205FE"/>
    <w:pPr>
      <w:keepNext w:val="0"/>
      <w:keepLines w:val="0"/>
      <w:suppressAutoHyphens/>
      <w:autoSpaceDE w:val="0"/>
      <w:spacing w:before="0" w:line="216" w:lineRule="atLeast"/>
      <w:jc w:val="center"/>
    </w:pPr>
    <w:rPr>
      <w:rFonts w:ascii="CG Palacio (WN)" w:hAnsi="CG Palacio (WN)"/>
      <w:bCs w:val="0"/>
      <w:color w:val="auto"/>
      <w:kern w:val="32"/>
      <w:szCs w:val="20"/>
      <w:lang w:eastAsia="ar-SA"/>
    </w:rPr>
  </w:style>
  <w:style w:type="paragraph" w:customStyle="1" w:styleId="texto0">
    <w:name w:val="texto"/>
    <w:basedOn w:val="Normal"/>
    <w:uiPriority w:val="99"/>
    <w:rsid w:val="007205FE"/>
    <w:pPr>
      <w:suppressAutoHyphens/>
      <w:spacing w:after="101" w:line="216" w:lineRule="atLeast"/>
      <w:ind w:firstLine="288"/>
      <w:jc w:val="both"/>
    </w:pPr>
    <w:rPr>
      <w:rFonts w:ascii="Arial" w:hAnsi="Arial"/>
      <w:sz w:val="18"/>
      <w:szCs w:val="20"/>
      <w:lang w:eastAsia="ar-SA"/>
    </w:rPr>
  </w:style>
  <w:style w:type="paragraph" w:customStyle="1" w:styleId="ANOTACION">
    <w:name w:val="ANOTACION"/>
    <w:basedOn w:val="Normal"/>
    <w:uiPriority w:val="99"/>
    <w:rsid w:val="007205FE"/>
    <w:pPr>
      <w:suppressAutoHyphens/>
      <w:autoSpaceDE w:val="0"/>
      <w:spacing w:after="101" w:line="216" w:lineRule="atLeast"/>
      <w:jc w:val="center"/>
    </w:pPr>
    <w:rPr>
      <w:rFonts w:ascii="Arial" w:hAnsi="Arial"/>
      <w:b/>
      <w:sz w:val="18"/>
      <w:szCs w:val="20"/>
      <w:lang w:eastAsia="ar-SA"/>
    </w:rPr>
  </w:style>
  <w:style w:type="paragraph" w:customStyle="1" w:styleId="Car">
    <w:name w:val="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uiPriority w:val="99"/>
    <w:rsid w:val="007205FE"/>
    <w:pPr>
      <w:suppressAutoHyphens/>
    </w:pPr>
    <w:rPr>
      <w:rFonts w:ascii="Times New Roman" w:hAnsi="Times New Roman"/>
      <w:sz w:val="20"/>
      <w:szCs w:val="20"/>
      <w:lang w:val="es-ES" w:eastAsia="ar-SA"/>
    </w:rPr>
  </w:style>
  <w:style w:type="paragraph" w:customStyle="1" w:styleId="CarCarCarCarCarCarCar">
    <w:name w:val="Car Car Car 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7205FE"/>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uiPriority w:val="99"/>
    <w:rsid w:val="007205FE"/>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uiPriority w:val="99"/>
    <w:rsid w:val="007205FE"/>
    <w:pPr>
      <w:suppressAutoHyphens/>
      <w:spacing w:line="240" w:lineRule="auto"/>
    </w:pPr>
    <w:rPr>
      <w:rFonts w:ascii="Times New Roman" w:eastAsia="Times New Roman" w:hAnsi="Times New Roman"/>
      <w:sz w:val="24"/>
      <w:szCs w:val="20"/>
      <w:lang w:val="es-ES" w:eastAsia="ar-SA"/>
    </w:rPr>
  </w:style>
  <w:style w:type="paragraph" w:customStyle="1" w:styleId="Lista22">
    <w:name w:val="Lista 22"/>
    <w:basedOn w:val="Normal"/>
    <w:rsid w:val="007205FE"/>
    <w:pPr>
      <w:suppressAutoHyphens/>
      <w:ind w:left="566" w:hanging="283"/>
    </w:pPr>
    <w:rPr>
      <w:rFonts w:ascii="Times New Roman" w:hAnsi="Times New Roman"/>
      <w:szCs w:val="20"/>
      <w:lang w:val="es-ES" w:eastAsia="ar-SA"/>
    </w:rPr>
  </w:style>
  <w:style w:type="paragraph" w:customStyle="1" w:styleId="Sangra3detindependiente2">
    <w:name w:val="Sangría 3 de t. independiente2"/>
    <w:basedOn w:val="Normal"/>
    <w:uiPriority w:val="99"/>
    <w:rsid w:val="007205FE"/>
    <w:pPr>
      <w:suppressAutoHyphens/>
      <w:spacing w:after="120"/>
      <w:ind w:left="283"/>
    </w:pPr>
    <w:rPr>
      <w:rFonts w:ascii="Times New Roman" w:hAnsi="Times New Roman"/>
      <w:sz w:val="16"/>
      <w:szCs w:val="16"/>
      <w:lang w:val="es-ES" w:eastAsia="ar-SA"/>
    </w:rPr>
  </w:style>
  <w:style w:type="paragraph" w:customStyle="1" w:styleId="bodytextindent2">
    <w:name w:val="bodytextindent2"/>
    <w:basedOn w:val="Normal"/>
    <w:uiPriority w:val="99"/>
    <w:rsid w:val="007205FE"/>
    <w:pPr>
      <w:spacing w:before="100"/>
      <w:ind w:left="1985"/>
      <w:jc w:val="both"/>
    </w:pPr>
    <w:rPr>
      <w:rFonts w:ascii="Arial" w:hAnsi="Arial" w:cs="Arial"/>
      <w:sz w:val="22"/>
      <w:szCs w:val="22"/>
      <w:lang w:val="es-ES" w:eastAsia="ar-SA"/>
    </w:rPr>
  </w:style>
  <w:style w:type="paragraph" w:customStyle="1" w:styleId="Textocomentario2">
    <w:name w:val="Texto comentario2"/>
    <w:basedOn w:val="Normal"/>
    <w:rsid w:val="007205FE"/>
    <w:rPr>
      <w:rFonts w:ascii="Times New Roman" w:hAnsi="Times New Roman"/>
      <w:sz w:val="20"/>
      <w:szCs w:val="20"/>
      <w:lang w:val="es-ES" w:eastAsia="ar-SA"/>
    </w:rPr>
  </w:style>
  <w:style w:type="paragraph" w:customStyle="1" w:styleId="CarCarCarCarCarCarCarCarCarCarCarCarCar">
    <w:name w:val="Car Car Car Car Car Car Car Car Car Car Car Car Car"/>
    <w:basedOn w:val="Normal"/>
    <w:next w:val="Normal"/>
    <w:rsid w:val="007205FE"/>
    <w:pPr>
      <w:spacing w:after="160" w:line="240" w:lineRule="exact"/>
    </w:pPr>
    <w:rPr>
      <w:rFonts w:ascii="Tahoma" w:hAnsi="Tahoma"/>
      <w:sz w:val="20"/>
      <w:szCs w:val="20"/>
      <w:lang w:val="en-US" w:eastAsia="ar-SA"/>
    </w:rPr>
  </w:style>
  <w:style w:type="paragraph" w:customStyle="1" w:styleId="Listavistosa-nfasis11">
    <w:name w:val="Lista vistosa - Énfasis 11"/>
    <w:basedOn w:val="Normal"/>
    <w:uiPriority w:val="99"/>
    <w:rsid w:val="007205FE"/>
    <w:pPr>
      <w:ind w:left="708"/>
    </w:pPr>
    <w:rPr>
      <w:rFonts w:ascii="Times New Roman" w:hAnsi="Times New Roman"/>
      <w:lang w:val="es-MX" w:eastAsia="ar-SA"/>
    </w:rPr>
  </w:style>
  <w:style w:type="paragraph" w:customStyle="1" w:styleId="Sangra3detindependiente3">
    <w:name w:val="Sangría 3 de t. independiente3"/>
    <w:basedOn w:val="Normal"/>
    <w:uiPriority w:val="99"/>
    <w:rsid w:val="007205FE"/>
    <w:pPr>
      <w:suppressAutoHyphens/>
      <w:spacing w:after="120"/>
      <w:ind w:left="283"/>
    </w:pPr>
    <w:rPr>
      <w:rFonts w:ascii="Times New Roman" w:hAnsi="Times New Roman"/>
      <w:sz w:val="16"/>
      <w:szCs w:val="16"/>
      <w:lang w:val="es-ES" w:eastAsia="ar-SA"/>
    </w:rPr>
  </w:style>
  <w:style w:type="paragraph" w:customStyle="1" w:styleId="Lista23">
    <w:name w:val="Lista 23"/>
    <w:basedOn w:val="Normal"/>
    <w:uiPriority w:val="99"/>
    <w:rsid w:val="007205FE"/>
    <w:pPr>
      <w:ind w:left="566" w:hanging="283"/>
    </w:pPr>
    <w:rPr>
      <w:rFonts w:ascii="Times New Roman" w:hAnsi="Times New Roman"/>
      <w:lang w:val="es-ES" w:eastAsia="ar-SA"/>
    </w:rPr>
  </w:style>
  <w:style w:type="paragraph" w:customStyle="1" w:styleId="CarCarCarCarCarCar1Car">
    <w:name w:val="Car Car Car Car Car Car1 Car"/>
    <w:basedOn w:val="Normal"/>
    <w:uiPriority w:val="99"/>
    <w:rsid w:val="007205FE"/>
    <w:pPr>
      <w:spacing w:before="60" w:after="160" w:line="240" w:lineRule="exact"/>
    </w:pPr>
    <w:rPr>
      <w:rFonts w:ascii="Verdana" w:hAnsi="Verdana"/>
      <w:color w:val="FF00FF"/>
      <w:sz w:val="20"/>
      <w:szCs w:val="20"/>
      <w:lang w:val="en-US" w:eastAsia="ar-SA"/>
    </w:rPr>
  </w:style>
  <w:style w:type="paragraph" w:customStyle="1" w:styleId="Textocomentario3">
    <w:name w:val="Texto comentario3"/>
    <w:basedOn w:val="Normal"/>
    <w:uiPriority w:val="99"/>
    <w:rsid w:val="007205FE"/>
    <w:rPr>
      <w:rFonts w:ascii="Times New Roman" w:hAnsi="Times New Roman"/>
      <w:sz w:val="20"/>
      <w:szCs w:val="20"/>
      <w:lang w:val="es-ES" w:eastAsia="ar-SA"/>
    </w:rPr>
  </w:style>
  <w:style w:type="paragraph" w:styleId="Textocomentario">
    <w:name w:val="annotation text"/>
    <w:basedOn w:val="Normal"/>
    <w:link w:val="TextocomentarioCar"/>
    <w:uiPriority w:val="99"/>
    <w:rsid w:val="007205FE"/>
    <w:pPr>
      <w:suppressAutoHyphens/>
    </w:pPr>
    <w:rPr>
      <w:rFonts w:ascii="Times New Roman" w:hAnsi="Times New Roman"/>
      <w:sz w:val="20"/>
      <w:szCs w:val="20"/>
      <w:lang w:val="es-ES" w:eastAsia="ar-SA"/>
    </w:rPr>
  </w:style>
  <w:style w:type="character" w:customStyle="1" w:styleId="TextocomentarioCar">
    <w:name w:val="Texto comentario Car"/>
    <w:basedOn w:val="Fuentedeprrafopredeter"/>
    <w:link w:val="Textocomentario"/>
    <w:uiPriority w:val="99"/>
    <w:rsid w:val="007205FE"/>
    <w:rPr>
      <w:rFonts w:ascii="Times New Roman" w:eastAsia="Times New Roman" w:hAnsi="Times New Roman" w:cs="Times New Roman"/>
      <w:sz w:val="20"/>
      <w:szCs w:val="20"/>
      <w:lang w:val="es-ES" w:eastAsia="ar-SA"/>
    </w:rPr>
  </w:style>
  <w:style w:type="paragraph" w:styleId="Asuntodelcomentario">
    <w:name w:val="annotation subject"/>
    <w:basedOn w:val="Textocomentario3"/>
    <w:next w:val="Textocomentario3"/>
    <w:link w:val="AsuntodelcomentarioCar"/>
    <w:uiPriority w:val="99"/>
    <w:rsid w:val="007205FE"/>
    <w:rPr>
      <w:b/>
      <w:bCs/>
    </w:rPr>
  </w:style>
  <w:style w:type="character" w:customStyle="1" w:styleId="AsuntodelcomentarioCar">
    <w:name w:val="Asunto del comentario Car"/>
    <w:basedOn w:val="TextocomentarioCar"/>
    <w:link w:val="Asuntodelcomentario"/>
    <w:uiPriority w:val="99"/>
    <w:rsid w:val="007205FE"/>
    <w:rPr>
      <w:rFonts w:ascii="Times New Roman" w:eastAsia="Times New Roman" w:hAnsi="Times New Roman" w:cs="Times New Roman"/>
      <w:b/>
      <w:bCs/>
      <w:sz w:val="20"/>
      <w:szCs w:val="20"/>
      <w:lang w:val="es-ES" w:eastAsia="ar-SA"/>
    </w:rPr>
  </w:style>
  <w:style w:type="paragraph" w:customStyle="1" w:styleId="BodyTextIndent31">
    <w:name w:val="Body Text Indent 31"/>
    <w:basedOn w:val="Normal"/>
    <w:uiPriority w:val="99"/>
    <w:rsid w:val="007205FE"/>
    <w:pPr>
      <w:ind w:left="1800" w:hanging="720"/>
      <w:jc w:val="both"/>
    </w:pPr>
    <w:rPr>
      <w:rFonts w:ascii="Arial" w:hAnsi="Arial"/>
      <w:sz w:val="22"/>
      <w:szCs w:val="20"/>
      <w:lang w:val="es-ES" w:eastAsia="ar-SA"/>
    </w:rPr>
  </w:style>
  <w:style w:type="paragraph" w:customStyle="1" w:styleId="toa">
    <w:name w:val="toa"/>
    <w:basedOn w:val="Normal"/>
    <w:uiPriority w:val="99"/>
    <w:rsid w:val="007205FE"/>
    <w:pPr>
      <w:tabs>
        <w:tab w:val="left" w:pos="9000"/>
        <w:tab w:val="right" w:pos="9360"/>
      </w:tabs>
      <w:suppressAutoHyphens/>
    </w:pPr>
    <w:rPr>
      <w:rFonts w:ascii="Times New Roman" w:hAnsi="Times New Roman"/>
      <w:szCs w:val="20"/>
      <w:lang w:val="en-US" w:eastAsia="ar-SA"/>
    </w:rPr>
  </w:style>
  <w:style w:type="paragraph" w:customStyle="1" w:styleId="Mapadeldocumento1">
    <w:name w:val="Mapa del documento1"/>
    <w:basedOn w:val="Normal"/>
    <w:uiPriority w:val="99"/>
    <w:rsid w:val="007205FE"/>
    <w:pPr>
      <w:shd w:val="clear" w:color="auto" w:fill="000080"/>
      <w:suppressAutoHyphens/>
    </w:pPr>
    <w:rPr>
      <w:rFonts w:ascii="Tahoma" w:hAnsi="Tahoma" w:cs="Tahoma"/>
      <w:sz w:val="20"/>
      <w:szCs w:val="20"/>
      <w:lang w:val="es-ES" w:eastAsia="ar-SA"/>
    </w:rPr>
  </w:style>
  <w:style w:type="paragraph" w:customStyle="1" w:styleId="NormalARIAL">
    <w:name w:val="Normal  + ARIAL"/>
    <w:basedOn w:val="Texto"/>
    <w:uiPriority w:val="99"/>
    <w:rsid w:val="007205FE"/>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
    <w:uiPriority w:val="99"/>
    <w:rsid w:val="007205FE"/>
    <w:pPr>
      <w:tabs>
        <w:tab w:val="left" w:pos="11340"/>
      </w:tabs>
      <w:suppressAutoHyphens/>
      <w:spacing w:after="40" w:line="213" w:lineRule="exact"/>
      <w:ind w:left="567" w:right="1078" w:hanging="4"/>
    </w:pPr>
    <w:rPr>
      <w:rFonts w:cs="Arial"/>
      <w:sz w:val="24"/>
      <w:szCs w:val="24"/>
      <w:lang w:eastAsia="ar-SA"/>
    </w:rPr>
  </w:style>
  <w:style w:type="paragraph" w:customStyle="1" w:styleId="Textodebloque1">
    <w:name w:val="Texto de bloque1"/>
    <w:basedOn w:val="Normal"/>
    <w:uiPriority w:val="99"/>
    <w:rsid w:val="007205FE"/>
    <w:pPr>
      <w:tabs>
        <w:tab w:val="left" w:pos="4604"/>
        <w:tab w:val="left" w:pos="4735"/>
        <w:tab w:val="left" w:pos="8931"/>
        <w:tab w:val="left" w:pos="9356"/>
        <w:tab w:val="left" w:pos="9498"/>
      </w:tabs>
      <w:suppressAutoHyphens/>
      <w:ind w:left="142" w:right="191"/>
      <w:jc w:val="both"/>
    </w:pPr>
    <w:rPr>
      <w:rFonts w:ascii="Arial" w:hAnsi="Arial" w:cs="Arial"/>
      <w:b/>
      <w:bCs/>
      <w:sz w:val="22"/>
      <w:szCs w:val="22"/>
      <w:lang w:val="es-ES" w:eastAsia="ar-SA"/>
    </w:rPr>
  </w:style>
  <w:style w:type="paragraph" w:customStyle="1" w:styleId="western">
    <w:name w:val="western"/>
    <w:basedOn w:val="Normal"/>
    <w:rsid w:val="007205FE"/>
    <w:pPr>
      <w:spacing w:before="100" w:line="360" w:lineRule="auto"/>
      <w:jc w:val="center"/>
    </w:pPr>
    <w:rPr>
      <w:rFonts w:ascii="Arial" w:hAnsi="Arial" w:cs="Arial"/>
      <w:b/>
      <w:bCs/>
      <w:lang w:val="es-ES" w:eastAsia="ar-SA"/>
    </w:rPr>
  </w:style>
  <w:style w:type="paragraph" w:customStyle="1" w:styleId="CarCarCarCarCarCarCarCarCarCar">
    <w:name w:val="Car Car Car Car Car Car Car Car Car Car"/>
    <w:basedOn w:val="Normal"/>
    <w:uiPriority w:val="99"/>
    <w:rsid w:val="007205FE"/>
    <w:pPr>
      <w:spacing w:after="160" w:line="240" w:lineRule="exact"/>
    </w:pPr>
    <w:rPr>
      <w:rFonts w:ascii="Tahoma" w:hAnsi="Tahoma"/>
      <w:sz w:val="20"/>
      <w:szCs w:val="20"/>
      <w:lang w:val="en-US" w:eastAsia="ar-SA"/>
    </w:rPr>
  </w:style>
  <w:style w:type="paragraph" w:customStyle="1" w:styleId="Textoindependiente23">
    <w:name w:val="Texto independiente 23"/>
    <w:aliases w:val="Sangría de t. independiente,Body Text 2"/>
    <w:basedOn w:val="Normal"/>
    <w:uiPriority w:val="99"/>
    <w:rsid w:val="007205FE"/>
    <w:pPr>
      <w:suppressAutoHyphens/>
      <w:snapToGrid w:val="0"/>
      <w:jc w:val="both"/>
    </w:pPr>
    <w:rPr>
      <w:rFonts w:ascii="Arial" w:hAnsi="Arial" w:cs="Arial"/>
      <w:b/>
      <w:bCs/>
      <w:iCs/>
      <w:sz w:val="22"/>
      <w:szCs w:val="22"/>
      <w:lang w:eastAsia="ar-SA"/>
    </w:rPr>
  </w:style>
  <w:style w:type="paragraph" w:customStyle="1" w:styleId="Textoindependiente33">
    <w:name w:val="Texto independiente 33"/>
    <w:basedOn w:val="Normal"/>
    <w:uiPriority w:val="99"/>
    <w:rsid w:val="007205FE"/>
    <w:pPr>
      <w:spacing w:before="100"/>
      <w:ind w:right="49"/>
      <w:jc w:val="both"/>
    </w:pPr>
    <w:rPr>
      <w:rFonts w:ascii="Arial" w:hAnsi="Arial" w:cs="Arial"/>
      <w:sz w:val="22"/>
      <w:szCs w:val="22"/>
      <w:lang w:val="es-ES" w:eastAsia="ar-SA"/>
    </w:rPr>
  </w:style>
  <w:style w:type="character" w:styleId="nfasis">
    <w:name w:val="Emphasis"/>
    <w:uiPriority w:val="99"/>
    <w:qFormat/>
    <w:rsid w:val="007205FE"/>
    <w:rPr>
      <w:i/>
    </w:rPr>
  </w:style>
  <w:style w:type="paragraph" w:customStyle="1" w:styleId="INCISO">
    <w:name w:val="INCISO"/>
    <w:basedOn w:val="Normal"/>
    <w:uiPriority w:val="99"/>
    <w:rsid w:val="007205FE"/>
    <w:pPr>
      <w:tabs>
        <w:tab w:val="left" w:pos="1152"/>
      </w:tabs>
      <w:spacing w:after="101" w:line="216" w:lineRule="atLeast"/>
      <w:ind w:left="1152" w:hanging="432"/>
      <w:jc w:val="both"/>
    </w:pPr>
    <w:rPr>
      <w:rFonts w:ascii="Arial" w:hAnsi="Arial"/>
      <w:sz w:val="18"/>
      <w:szCs w:val="20"/>
      <w:lang w:eastAsia="es-ES"/>
    </w:rPr>
  </w:style>
  <w:style w:type="character" w:styleId="Refdecomentario">
    <w:name w:val="annotation reference"/>
    <w:uiPriority w:val="99"/>
    <w:unhideWhenUsed/>
    <w:rsid w:val="007205FE"/>
    <w:rPr>
      <w:rFonts w:cs="Times New Roman"/>
      <w:sz w:val="16"/>
      <w:szCs w:val="16"/>
    </w:rPr>
  </w:style>
  <w:style w:type="paragraph" w:customStyle="1" w:styleId="Textodeglobo1">
    <w:name w:val="Texto de globo1"/>
    <w:basedOn w:val="Normal"/>
    <w:uiPriority w:val="99"/>
    <w:rsid w:val="007205FE"/>
    <w:pPr>
      <w:suppressAutoHyphens/>
    </w:pPr>
    <w:rPr>
      <w:rFonts w:ascii="Tahoma" w:hAnsi="Tahoma" w:cs="Tahoma"/>
      <w:sz w:val="16"/>
      <w:szCs w:val="20"/>
      <w:lang w:val="es-ES" w:eastAsia="ar-SA"/>
    </w:rPr>
  </w:style>
  <w:style w:type="paragraph" w:styleId="Textosinformato">
    <w:name w:val="Plain Text"/>
    <w:basedOn w:val="Normal"/>
    <w:link w:val="TextosinformatoCar"/>
    <w:uiPriority w:val="99"/>
    <w:rsid w:val="007205FE"/>
    <w:rPr>
      <w:rFonts w:ascii="Courier New" w:hAnsi="Courier New"/>
      <w:sz w:val="20"/>
      <w:szCs w:val="20"/>
      <w:lang w:val="es-ES" w:eastAsia="es-ES"/>
    </w:rPr>
  </w:style>
  <w:style w:type="character" w:customStyle="1" w:styleId="TextosinformatoCar">
    <w:name w:val="Texto sin formato Car"/>
    <w:basedOn w:val="Fuentedeprrafopredeter"/>
    <w:link w:val="Textosinformato"/>
    <w:uiPriority w:val="99"/>
    <w:rsid w:val="007205FE"/>
    <w:rPr>
      <w:rFonts w:ascii="Courier New" w:eastAsia="Times New Roman" w:hAnsi="Courier New" w:cs="Times New Roman"/>
      <w:sz w:val="20"/>
      <w:szCs w:val="20"/>
      <w:lang w:val="es-ES" w:eastAsia="es-ES"/>
    </w:rPr>
  </w:style>
  <w:style w:type="paragraph" w:styleId="Lista2">
    <w:name w:val="List 2"/>
    <w:basedOn w:val="Normal"/>
    <w:uiPriority w:val="99"/>
    <w:rsid w:val="007205FE"/>
    <w:pPr>
      <w:suppressAutoHyphens/>
      <w:ind w:left="566" w:hanging="283"/>
    </w:pPr>
    <w:rPr>
      <w:rFonts w:ascii="Times New Roman" w:hAnsi="Times New Roman"/>
      <w:szCs w:val="20"/>
      <w:lang w:val="es-ES" w:eastAsia="ar-SA"/>
    </w:rPr>
  </w:style>
  <w:style w:type="character" w:customStyle="1" w:styleId="WW8Num34z3">
    <w:name w:val="WW8Num34z3"/>
    <w:rsid w:val="007205FE"/>
    <w:rPr>
      <w:rFonts w:ascii="Symbol" w:hAnsi="Symbol"/>
    </w:rPr>
  </w:style>
  <w:style w:type="character" w:customStyle="1" w:styleId="WW8Num48z3">
    <w:name w:val="WW8Num48z3"/>
    <w:rsid w:val="007205FE"/>
    <w:rPr>
      <w:rFonts w:ascii="Symbol" w:hAnsi="Symbol"/>
    </w:rPr>
  </w:style>
  <w:style w:type="paragraph" w:customStyle="1" w:styleId="Textosinformato2">
    <w:name w:val="Texto sin formato2"/>
    <w:basedOn w:val="Normal"/>
    <w:uiPriority w:val="99"/>
    <w:rsid w:val="007205FE"/>
    <w:rPr>
      <w:rFonts w:ascii="Courier New" w:hAnsi="Courier New" w:cs="Courier New"/>
      <w:sz w:val="20"/>
      <w:szCs w:val="20"/>
      <w:lang w:val="es-ES" w:eastAsia="ar-SA"/>
    </w:rPr>
  </w:style>
  <w:style w:type="paragraph" w:customStyle="1" w:styleId="Encabezado10">
    <w:name w:val="Encabezado 10"/>
    <w:basedOn w:val="Encabezado4"/>
    <w:next w:val="Textoindependiente"/>
    <w:uiPriority w:val="99"/>
    <w:rsid w:val="007205FE"/>
    <w:pPr>
      <w:tabs>
        <w:tab w:val="num" w:pos="1584"/>
      </w:tabs>
      <w:ind w:left="1584" w:hanging="1584"/>
      <w:outlineLvl w:val="8"/>
    </w:pPr>
    <w:rPr>
      <w:b/>
      <w:bCs/>
      <w:sz w:val="21"/>
      <w:szCs w:val="21"/>
    </w:rPr>
  </w:style>
  <w:style w:type="paragraph" w:customStyle="1" w:styleId="Default">
    <w:name w:val="Default"/>
    <w:rsid w:val="007205F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Revisin">
    <w:name w:val="Revision"/>
    <w:hidden/>
    <w:uiPriority w:val="99"/>
    <w:rsid w:val="007205FE"/>
    <w:pPr>
      <w:spacing w:after="0" w:line="240" w:lineRule="auto"/>
    </w:pPr>
    <w:rPr>
      <w:rFonts w:ascii="Times New Roman" w:eastAsia="Times New Roman" w:hAnsi="Times New Roman" w:cs="Times New Roman"/>
      <w:sz w:val="24"/>
      <w:szCs w:val="20"/>
      <w:lang w:val="es-ES" w:eastAsia="ar-SA"/>
    </w:rPr>
  </w:style>
  <w:style w:type="character" w:customStyle="1" w:styleId="EncabezadoCar1">
    <w:name w:val="Encabezado Car1"/>
    <w:locked/>
    <w:rsid w:val="007205FE"/>
    <w:rPr>
      <w:rFonts w:ascii="Arial" w:hAnsi="Arial"/>
      <w:lang w:val="es-ES_tradnl" w:eastAsia="ar-SA" w:bidi="ar-SA"/>
    </w:rPr>
  </w:style>
  <w:style w:type="paragraph" w:customStyle="1" w:styleId="Textodeglobo2">
    <w:name w:val="Texto de globo2"/>
    <w:basedOn w:val="Normal"/>
    <w:uiPriority w:val="99"/>
    <w:rsid w:val="007205FE"/>
    <w:pPr>
      <w:suppressAutoHyphens/>
    </w:pPr>
    <w:rPr>
      <w:rFonts w:ascii="Tahoma" w:hAnsi="Tahoma" w:cs="Tahoma"/>
      <w:sz w:val="16"/>
      <w:szCs w:val="20"/>
      <w:lang w:val="es-ES" w:eastAsia="ar-SA"/>
    </w:rPr>
  </w:style>
  <w:style w:type="paragraph" w:styleId="Textodebloque">
    <w:name w:val="Block Text"/>
    <w:basedOn w:val="Normal"/>
    <w:rsid w:val="007205FE"/>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2"/>
      <w:lang w:val="es-MX" w:eastAsia="es-ES"/>
    </w:rPr>
  </w:style>
  <w:style w:type="paragraph" w:customStyle="1" w:styleId="Textoindependiente321">
    <w:name w:val="Texto independiente 321"/>
    <w:basedOn w:val="Normal"/>
    <w:uiPriority w:val="99"/>
    <w:rsid w:val="007205FE"/>
    <w:pPr>
      <w:suppressAutoHyphens/>
      <w:overflowPunct w:val="0"/>
      <w:autoSpaceDE w:val="0"/>
      <w:jc w:val="both"/>
      <w:textAlignment w:val="baseline"/>
    </w:pPr>
    <w:rPr>
      <w:rFonts w:ascii="Times New Roman" w:hAnsi="Times New Roman"/>
      <w:szCs w:val="20"/>
      <w:lang w:val="es-ES" w:eastAsia="ar-SA"/>
    </w:rPr>
  </w:style>
  <w:style w:type="paragraph" w:styleId="Sangra2detindependiente">
    <w:name w:val="Body Text Indent 2"/>
    <w:basedOn w:val="Normal"/>
    <w:link w:val="Sangra2detindependienteCar"/>
    <w:rsid w:val="007205FE"/>
    <w:pPr>
      <w:suppressAutoHyphens/>
      <w:spacing w:after="120" w:line="480" w:lineRule="auto"/>
      <w:ind w:left="283"/>
    </w:pPr>
    <w:rPr>
      <w:rFonts w:ascii="Times New Roman" w:hAnsi="Times New Roman"/>
      <w:sz w:val="20"/>
      <w:szCs w:val="20"/>
      <w:lang w:val="es-MX" w:eastAsia="ar-SA"/>
    </w:rPr>
  </w:style>
  <w:style w:type="character" w:customStyle="1" w:styleId="Sangra2detindependienteCar">
    <w:name w:val="Sangría 2 de t. independiente Car"/>
    <w:basedOn w:val="Fuentedeprrafopredeter"/>
    <w:link w:val="Sangra2detindependiente"/>
    <w:rsid w:val="007205FE"/>
    <w:rPr>
      <w:rFonts w:ascii="Times New Roman" w:eastAsia="Times New Roman" w:hAnsi="Times New Roman" w:cs="Times New Roman"/>
      <w:sz w:val="20"/>
      <w:szCs w:val="20"/>
      <w:lang w:eastAsia="ar-SA"/>
    </w:rPr>
  </w:style>
  <w:style w:type="character" w:customStyle="1" w:styleId="WW8Num33z1">
    <w:name w:val="WW8Num33z1"/>
    <w:rsid w:val="007205FE"/>
    <w:rPr>
      <w:rFonts w:ascii="Courier New" w:hAnsi="Courier New"/>
    </w:rPr>
  </w:style>
  <w:style w:type="character" w:customStyle="1" w:styleId="WW8Num33z3">
    <w:name w:val="WW8Num33z3"/>
    <w:rsid w:val="007205FE"/>
    <w:rPr>
      <w:rFonts w:ascii="Symbol" w:hAnsi="Symbol"/>
    </w:rPr>
  </w:style>
  <w:style w:type="character" w:customStyle="1" w:styleId="WW8Num36z3">
    <w:name w:val="WW8Num36z3"/>
    <w:rsid w:val="007205FE"/>
    <w:rPr>
      <w:rFonts w:ascii="Symbol" w:hAnsi="Symbol"/>
    </w:rPr>
  </w:style>
  <w:style w:type="character" w:customStyle="1" w:styleId="WW8Num36z4">
    <w:name w:val="WW8Num36z4"/>
    <w:rsid w:val="007205FE"/>
    <w:rPr>
      <w:rFonts w:ascii="Courier New" w:hAnsi="Courier New"/>
    </w:rPr>
  </w:style>
  <w:style w:type="character" w:customStyle="1" w:styleId="WW8Num39z3">
    <w:name w:val="WW8Num39z3"/>
    <w:rsid w:val="007205FE"/>
    <w:rPr>
      <w:rFonts w:ascii="Symbol" w:hAnsi="Symbol"/>
    </w:rPr>
  </w:style>
  <w:style w:type="character" w:customStyle="1" w:styleId="CarCar21">
    <w:name w:val="Car Car21"/>
    <w:rsid w:val="007205FE"/>
    <w:rPr>
      <w:rFonts w:ascii="Arial" w:hAnsi="Arial"/>
      <w:b/>
      <w:kern w:val="1"/>
      <w:sz w:val="32"/>
      <w:lang w:val="es-ES"/>
    </w:rPr>
  </w:style>
  <w:style w:type="character" w:customStyle="1" w:styleId="CarCar20">
    <w:name w:val="Car Car20"/>
    <w:rsid w:val="007205FE"/>
    <w:rPr>
      <w:rFonts w:ascii="Arial" w:hAnsi="Arial"/>
      <w:b/>
      <w:i/>
      <w:sz w:val="28"/>
      <w:lang w:val="es-ES"/>
    </w:rPr>
  </w:style>
  <w:style w:type="character" w:customStyle="1" w:styleId="CarCar19">
    <w:name w:val="Car Car19"/>
    <w:rsid w:val="007205FE"/>
    <w:rPr>
      <w:rFonts w:ascii="Arial" w:hAnsi="Arial"/>
      <w:b/>
      <w:sz w:val="26"/>
      <w:lang w:val="es-ES"/>
    </w:rPr>
  </w:style>
  <w:style w:type="character" w:customStyle="1" w:styleId="CarCar18">
    <w:name w:val="Car Car18"/>
    <w:rsid w:val="007205FE"/>
    <w:rPr>
      <w:b/>
      <w:sz w:val="28"/>
      <w:lang w:val="es-ES"/>
    </w:rPr>
  </w:style>
  <w:style w:type="character" w:customStyle="1" w:styleId="CarCar17">
    <w:name w:val="Car Car17"/>
    <w:rsid w:val="007205FE"/>
    <w:rPr>
      <w:b/>
      <w:i/>
      <w:sz w:val="26"/>
      <w:lang w:val="es-ES"/>
    </w:rPr>
  </w:style>
  <w:style w:type="character" w:customStyle="1" w:styleId="CarCar16">
    <w:name w:val="Car Car16"/>
    <w:rsid w:val="007205FE"/>
    <w:rPr>
      <w:b/>
      <w:sz w:val="22"/>
      <w:lang w:val="es-ES"/>
    </w:rPr>
  </w:style>
  <w:style w:type="character" w:customStyle="1" w:styleId="CarCar15">
    <w:name w:val="Car Car15"/>
    <w:rsid w:val="007205FE"/>
    <w:rPr>
      <w:sz w:val="24"/>
      <w:lang w:val="es-ES"/>
    </w:rPr>
  </w:style>
  <w:style w:type="character" w:customStyle="1" w:styleId="CarCar14">
    <w:name w:val="Car Car14"/>
    <w:rsid w:val="007205FE"/>
    <w:rPr>
      <w:rFonts w:ascii="Arial" w:hAnsi="Arial"/>
      <w:i/>
      <w:lang w:val="es-ES_tradnl"/>
    </w:rPr>
  </w:style>
  <w:style w:type="character" w:customStyle="1" w:styleId="CarCar13">
    <w:name w:val="Car Car13"/>
    <w:rsid w:val="007205FE"/>
    <w:rPr>
      <w:rFonts w:ascii="Arial" w:hAnsi="Arial"/>
      <w:sz w:val="22"/>
      <w:lang w:val="es-ES"/>
    </w:rPr>
  </w:style>
  <w:style w:type="character" w:customStyle="1" w:styleId="CarCar12">
    <w:name w:val="Car Car12"/>
    <w:rsid w:val="007205FE"/>
    <w:rPr>
      <w:sz w:val="24"/>
      <w:lang w:val="es-ES" w:eastAsia="ar-SA" w:bidi="ar-SA"/>
    </w:rPr>
  </w:style>
  <w:style w:type="character" w:customStyle="1" w:styleId="CarCar11">
    <w:name w:val="Car Car11"/>
    <w:rsid w:val="007205FE"/>
    <w:rPr>
      <w:sz w:val="24"/>
      <w:lang w:val="es-ES" w:eastAsia="ar-SA" w:bidi="ar-SA"/>
    </w:rPr>
  </w:style>
  <w:style w:type="character" w:customStyle="1" w:styleId="CarCar10">
    <w:name w:val="Car Car10"/>
    <w:rsid w:val="007205FE"/>
    <w:rPr>
      <w:rFonts w:ascii="Arial" w:hAnsi="Arial"/>
      <w:lang w:val="es-ES_tradnl" w:eastAsia="ar-SA" w:bidi="ar-SA"/>
    </w:rPr>
  </w:style>
  <w:style w:type="character" w:customStyle="1" w:styleId="CarCar9">
    <w:name w:val="Car Car9"/>
    <w:rsid w:val="007205FE"/>
    <w:rPr>
      <w:b/>
      <w:sz w:val="28"/>
      <w:lang w:val="es-ES" w:eastAsia="ar-SA" w:bidi="ar-SA"/>
    </w:rPr>
  </w:style>
  <w:style w:type="character" w:customStyle="1" w:styleId="CarCar8">
    <w:name w:val="Car Car8"/>
    <w:rsid w:val="007205FE"/>
    <w:rPr>
      <w:sz w:val="24"/>
      <w:lang w:val="es-ES" w:eastAsia="ar-SA" w:bidi="ar-SA"/>
    </w:rPr>
  </w:style>
  <w:style w:type="character" w:customStyle="1" w:styleId="CarCar7">
    <w:name w:val="Car Car7"/>
    <w:rsid w:val="007205FE"/>
    <w:rPr>
      <w:rFonts w:ascii="Arial Narrow" w:hAnsi="Arial Narrow"/>
      <w:sz w:val="22"/>
      <w:lang w:val="es-ES_tradnl" w:eastAsia="ar-SA" w:bidi="ar-SA"/>
    </w:rPr>
  </w:style>
  <w:style w:type="character" w:customStyle="1" w:styleId="CarCar6">
    <w:name w:val="Car Car6"/>
    <w:rsid w:val="007205FE"/>
    <w:rPr>
      <w:rFonts w:ascii="Arial" w:hAnsi="Arial"/>
      <w:lang w:val="es-ES_tradnl" w:eastAsia="ar-SA" w:bidi="ar-SA"/>
    </w:rPr>
  </w:style>
  <w:style w:type="character" w:customStyle="1" w:styleId="CarCar3">
    <w:name w:val="Car Car3"/>
    <w:rsid w:val="007205FE"/>
    <w:rPr>
      <w:rFonts w:ascii="Tahoma" w:hAnsi="Tahoma"/>
      <w:sz w:val="16"/>
      <w:lang w:val="es-ES" w:eastAsia="ar-SA" w:bidi="ar-SA"/>
    </w:rPr>
  </w:style>
  <w:style w:type="character" w:customStyle="1" w:styleId="CarCar2">
    <w:name w:val="Car Car2"/>
    <w:rsid w:val="007205FE"/>
    <w:rPr>
      <w:lang w:val="es-ES" w:eastAsia="ar-SA" w:bidi="ar-SA"/>
    </w:rPr>
  </w:style>
  <w:style w:type="character" w:customStyle="1" w:styleId="CarCar1">
    <w:name w:val="Car Car1"/>
    <w:rsid w:val="007205FE"/>
    <w:rPr>
      <w:b/>
      <w:lang w:val="es-ES" w:eastAsia="ar-SA" w:bidi="ar-SA"/>
    </w:rPr>
  </w:style>
  <w:style w:type="character" w:customStyle="1" w:styleId="CarCar">
    <w:name w:val="Car Car"/>
    <w:rsid w:val="007205FE"/>
    <w:rPr>
      <w:rFonts w:ascii="Arial" w:hAnsi="Arial"/>
      <w:sz w:val="24"/>
      <w:lang w:val="es-ES" w:eastAsia="ar-SA" w:bidi="ar-SA"/>
    </w:rPr>
  </w:style>
  <w:style w:type="character" w:customStyle="1" w:styleId="Refdecomentario1">
    <w:name w:val="Ref. de comentario1"/>
    <w:rsid w:val="007205FE"/>
    <w:rPr>
      <w:sz w:val="16"/>
    </w:rPr>
  </w:style>
  <w:style w:type="paragraph" w:customStyle="1" w:styleId="BodyTextIndent23">
    <w:name w:val="Body Text Indent 23"/>
    <w:basedOn w:val="Normal"/>
    <w:rsid w:val="007205FE"/>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7205FE"/>
    <w:rPr>
      <w:rFonts w:ascii="Arial Unicode MS" w:eastAsia="Arial Unicode MS" w:hAnsi="Times New Roman" w:cs="Arial Unicode MS"/>
      <w:b/>
      <w:bCs/>
      <w:sz w:val="18"/>
      <w:szCs w:val="16"/>
      <w:lang w:val="es-MX" w:eastAsia="ar-SA"/>
    </w:rPr>
  </w:style>
  <w:style w:type="paragraph" w:customStyle="1" w:styleId="CharCharCarCarCharCharCarCarCharCharCarCarCharChar1">
    <w:name w:val="Char Char Car Car Char Char Car Car Char Char Car Car Char Char1"/>
    <w:basedOn w:val="Normal"/>
    <w:uiPriority w:val="99"/>
    <w:rsid w:val="007205FE"/>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205FE"/>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7205FE"/>
    <w:pPr>
      <w:jc w:val="both"/>
    </w:pPr>
    <w:rPr>
      <w:rFonts w:ascii="Arial" w:hAnsi="Arial" w:cs="Arial"/>
      <w:sz w:val="20"/>
      <w:szCs w:val="14"/>
      <w:lang w:eastAsia="ar-SA"/>
    </w:rPr>
  </w:style>
  <w:style w:type="paragraph" w:customStyle="1" w:styleId="Estilo1">
    <w:name w:val="Estilo1"/>
    <w:basedOn w:val="Normal"/>
    <w:link w:val="Estilo1Car"/>
    <w:qFormat/>
    <w:rsid w:val="007205FE"/>
    <w:rPr>
      <w:rFonts w:ascii="Tahoma" w:hAnsi="Tahoma"/>
      <w:sz w:val="22"/>
      <w:lang w:val="es-MX" w:eastAsia="ar-SA"/>
    </w:rPr>
  </w:style>
  <w:style w:type="paragraph" w:customStyle="1" w:styleId="CarCarCarCarCarCar1CarCarCarCarCarCarCarCarCarCar">
    <w:name w:val="Car Car Car Car Car Car1 Car Car Car Car Car Car Car Car Car Car"/>
    <w:basedOn w:val="Normal"/>
    <w:rsid w:val="007205FE"/>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7205FE"/>
    <w:pPr>
      <w:spacing w:after="240"/>
      <w:ind w:left="851" w:hanging="709"/>
      <w:jc w:val="both"/>
    </w:pPr>
    <w:rPr>
      <w:rFonts w:ascii="Arial" w:hAnsi="Arial" w:cs="Arial"/>
      <w:lang w:val="es-MX" w:eastAsia="ar-SA"/>
    </w:rPr>
  </w:style>
  <w:style w:type="paragraph" w:customStyle="1" w:styleId="Car1">
    <w:name w:val="Car1"/>
    <w:basedOn w:val="Normal"/>
    <w:uiPriority w:val="99"/>
    <w:rsid w:val="007205FE"/>
    <w:pPr>
      <w:spacing w:before="60" w:after="160" w:line="240" w:lineRule="exact"/>
    </w:pPr>
    <w:rPr>
      <w:rFonts w:ascii="Verdana" w:hAnsi="Verdana"/>
      <w:color w:val="FF00FF"/>
      <w:sz w:val="20"/>
      <w:szCs w:val="20"/>
      <w:lang w:val="en-US" w:eastAsia="ar-SA"/>
    </w:rPr>
  </w:style>
  <w:style w:type="paragraph" w:customStyle="1" w:styleId="estilo3">
    <w:name w:val="estilo3"/>
    <w:basedOn w:val="Normal"/>
    <w:rsid w:val="007205FE"/>
    <w:pPr>
      <w:spacing w:before="100" w:after="100"/>
    </w:pPr>
    <w:rPr>
      <w:rFonts w:ascii="Times New Roman" w:hAnsi="Times New Roman"/>
      <w:lang w:val="es-MX" w:eastAsia="ar-SA"/>
    </w:rPr>
  </w:style>
  <w:style w:type="paragraph" w:customStyle="1" w:styleId="estilo10">
    <w:name w:val="estilo1"/>
    <w:basedOn w:val="Normal"/>
    <w:rsid w:val="007205FE"/>
    <w:pPr>
      <w:spacing w:before="100" w:after="100"/>
    </w:pPr>
    <w:rPr>
      <w:rFonts w:ascii="Times New Roman" w:hAnsi="Times New Roman"/>
      <w:lang w:val="es-MX" w:eastAsia="ar-SA"/>
    </w:rPr>
  </w:style>
  <w:style w:type="paragraph" w:customStyle="1" w:styleId="Saludo1">
    <w:name w:val="Saludo1"/>
    <w:basedOn w:val="Normal"/>
    <w:next w:val="Normal"/>
    <w:rsid w:val="007205FE"/>
    <w:rPr>
      <w:rFonts w:ascii="Arial" w:hAnsi="Arial"/>
      <w:szCs w:val="20"/>
      <w:lang w:val="es-MX" w:eastAsia="ar-SA"/>
    </w:rPr>
  </w:style>
  <w:style w:type="paragraph" w:customStyle="1" w:styleId="Listaconvietas1">
    <w:name w:val="Lista con viñetas1"/>
    <w:basedOn w:val="Normal"/>
    <w:rsid w:val="007205FE"/>
    <w:pPr>
      <w:tabs>
        <w:tab w:val="num" w:pos="432"/>
      </w:tabs>
      <w:ind w:left="432" w:hanging="432"/>
    </w:pPr>
    <w:rPr>
      <w:rFonts w:ascii="Times New Roman" w:hAnsi="Times New Roman"/>
      <w:lang w:val="es-MX" w:eastAsia="ar-SA"/>
    </w:rPr>
  </w:style>
  <w:style w:type="paragraph" w:customStyle="1" w:styleId="font5">
    <w:name w:val="font5"/>
    <w:basedOn w:val="Normal"/>
    <w:rsid w:val="007205FE"/>
    <w:pPr>
      <w:spacing w:before="100" w:after="100"/>
    </w:pPr>
    <w:rPr>
      <w:rFonts w:ascii="Arial" w:hAnsi="Arial" w:cs="Arial"/>
      <w:sz w:val="16"/>
      <w:szCs w:val="16"/>
      <w:lang w:val="es-MX" w:eastAsia="ar-SA"/>
    </w:rPr>
  </w:style>
  <w:style w:type="paragraph" w:customStyle="1" w:styleId="font6">
    <w:name w:val="font6"/>
    <w:basedOn w:val="Normal"/>
    <w:rsid w:val="007205FE"/>
    <w:pPr>
      <w:spacing w:before="100" w:after="100"/>
    </w:pPr>
    <w:rPr>
      <w:rFonts w:ascii="Arial" w:hAnsi="Arial" w:cs="Arial"/>
      <w:color w:val="0000FF"/>
      <w:sz w:val="16"/>
      <w:szCs w:val="16"/>
      <w:lang w:val="es-MX" w:eastAsia="ar-SA"/>
    </w:rPr>
  </w:style>
  <w:style w:type="paragraph" w:customStyle="1" w:styleId="xl22">
    <w:name w:val="xl22"/>
    <w:basedOn w:val="Normal"/>
    <w:rsid w:val="007205FE"/>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23">
    <w:name w:val="xl23"/>
    <w:basedOn w:val="Normal"/>
    <w:rsid w:val="007205FE"/>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val="es-MX" w:eastAsia="ar-SA"/>
    </w:rPr>
  </w:style>
  <w:style w:type="paragraph" w:customStyle="1" w:styleId="xl24">
    <w:name w:val="xl24"/>
    <w:basedOn w:val="Normal"/>
    <w:rsid w:val="007205FE"/>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90">
    <w:name w:val="xl90"/>
    <w:basedOn w:val="Normal"/>
    <w:rsid w:val="007205FE"/>
    <w:pPr>
      <w:pBdr>
        <w:top w:val="single" w:sz="4" w:space="0" w:color="000000"/>
        <w:left w:val="single" w:sz="4" w:space="0" w:color="000000"/>
        <w:bottom w:val="single" w:sz="4" w:space="0" w:color="000000"/>
        <w:right w:val="single" w:sz="4" w:space="0" w:color="000000"/>
      </w:pBdr>
      <w:spacing w:before="100" w:after="100"/>
      <w:textAlignment w:val="center"/>
    </w:pPr>
    <w:rPr>
      <w:rFonts w:ascii="Times New Roman" w:hAnsi="Times New Roman"/>
      <w:sz w:val="16"/>
      <w:szCs w:val="16"/>
      <w:lang w:val="es-MX" w:eastAsia="ar-SA"/>
    </w:rPr>
  </w:style>
  <w:style w:type="paragraph" w:customStyle="1" w:styleId="xl91">
    <w:name w:val="xl91"/>
    <w:basedOn w:val="Normal"/>
    <w:rsid w:val="007205FE"/>
    <w:pPr>
      <w:pBdr>
        <w:top w:val="single" w:sz="4" w:space="0" w:color="000000"/>
        <w:left w:val="single" w:sz="4" w:space="0" w:color="000000"/>
        <w:bottom w:val="single" w:sz="4" w:space="0" w:color="000000"/>
        <w:right w:val="double" w:sz="2" w:space="0" w:color="000000"/>
      </w:pBdr>
      <w:spacing w:before="100" w:after="100"/>
      <w:textAlignment w:val="center"/>
    </w:pPr>
    <w:rPr>
      <w:rFonts w:ascii="Times New Roman" w:hAnsi="Times New Roman"/>
      <w:sz w:val="16"/>
      <w:szCs w:val="16"/>
      <w:lang w:val="es-MX" w:eastAsia="ar-SA"/>
    </w:rPr>
  </w:style>
  <w:style w:type="paragraph" w:customStyle="1" w:styleId="xl92">
    <w:name w:val="xl92"/>
    <w:basedOn w:val="Normal"/>
    <w:rsid w:val="007205FE"/>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93">
    <w:name w:val="xl93"/>
    <w:basedOn w:val="Normal"/>
    <w:rsid w:val="007205FE"/>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val="es-MX" w:eastAsia="ar-SA"/>
    </w:rPr>
  </w:style>
  <w:style w:type="paragraph" w:customStyle="1" w:styleId="xl94">
    <w:name w:val="xl94"/>
    <w:basedOn w:val="Normal"/>
    <w:rsid w:val="007205FE"/>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val="es-MX" w:eastAsia="ar-SA"/>
    </w:rPr>
  </w:style>
  <w:style w:type="paragraph" w:customStyle="1" w:styleId="xl95">
    <w:name w:val="xl95"/>
    <w:basedOn w:val="Normal"/>
    <w:rsid w:val="007205FE"/>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val="es-MX" w:eastAsia="ar-SA"/>
    </w:rPr>
  </w:style>
  <w:style w:type="paragraph" w:customStyle="1" w:styleId="xl96">
    <w:name w:val="xl96"/>
    <w:basedOn w:val="Normal"/>
    <w:rsid w:val="007205FE"/>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val="es-MX" w:eastAsia="ar-SA"/>
    </w:rPr>
  </w:style>
  <w:style w:type="paragraph" w:customStyle="1" w:styleId="xl97">
    <w:name w:val="xl97"/>
    <w:basedOn w:val="Normal"/>
    <w:rsid w:val="007205FE"/>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98">
    <w:name w:val="xl98"/>
    <w:basedOn w:val="Normal"/>
    <w:rsid w:val="007205FE"/>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99">
    <w:name w:val="xl99"/>
    <w:basedOn w:val="Normal"/>
    <w:rsid w:val="007205FE"/>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00">
    <w:name w:val="xl100"/>
    <w:basedOn w:val="Normal"/>
    <w:rsid w:val="007205FE"/>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01">
    <w:name w:val="xl101"/>
    <w:basedOn w:val="Normal"/>
    <w:rsid w:val="007205FE"/>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02">
    <w:name w:val="xl102"/>
    <w:basedOn w:val="Normal"/>
    <w:rsid w:val="007205FE"/>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val="es-MX" w:eastAsia="ar-SA"/>
    </w:rPr>
  </w:style>
  <w:style w:type="paragraph" w:customStyle="1" w:styleId="xl103">
    <w:name w:val="xl103"/>
    <w:basedOn w:val="Normal"/>
    <w:rsid w:val="007205FE"/>
    <w:pPr>
      <w:pBdr>
        <w:top w:val="double" w:sz="2"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04">
    <w:name w:val="xl104"/>
    <w:basedOn w:val="Normal"/>
    <w:rsid w:val="007205FE"/>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05">
    <w:name w:val="xl105"/>
    <w:basedOn w:val="Normal"/>
    <w:rsid w:val="007205FE"/>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06">
    <w:name w:val="xl106"/>
    <w:basedOn w:val="Normal"/>
    <w:rsid w:val="007205FE"/>
    <w:pPr>
      <w:pBdr>
        <w:left w:val="single" w:sz="8" w:space="0" w:color="000000"/>
        <w:bottom w:val="single" w:sz="4" w:space="0" w:color="000000"/>
        <w:right w:val="single" w:sz="8" w:space="0" w:color="000000"/>
      </w:pBdr>
      <w:spacing w:before="100" w:after="100"/>
    </w:pPr>
    <w:rPr>
      <w:rFonts w:ascii="Arial" w:hAnsi="Arial" w:cs="Arial"/>
      <w:sz w:val="16"/>
      <w:szCs w:val="16"/>
      <w:lang w:val="es-MX" w:eastAsia="ar-SA"/>
    </w:rPr>
  </w:style>
  <w:style w:type="paragraph" w:customStyle="1" w:styleId="xl107">
    <w:name w:val="xl107"/>
    <w:basedOn w:val="Normal"/>
    <w:rsid w:val="007205FE"/>
    <w:pPr>
      <w:pBdr>
        <w:top w:val="single" w:sz="4" w:space="0" w:color="000000"/>
        <w:left w:val="single" w:sz="8" w:space="0" w:color="000000"/>
        <w:right w:val="single" w:sz="8" w:space="0" w:color="000000"/>
      </w:pBdr>
      <w:spacing w:before="100" w:after="100"/>
    </w:pPr>
    <w:rPr>
      <w:rFonts w:ascii="Times New Roman" w:hAnsi="Times New Roman"/>
      <w:sz w:val="16"/>
      <w:szCs w:val="16"/>
      <w:lang w:val="es-MX" w:eastAsia="ar-SA"/>
    </w:rPr>
  </w:style>
  <w:style w:type="paragraph" w:customStyle="1" w:styleId="xl108">
    <w:name w:val="xl108"/>
    <w:basedOn w:val="Normal"/>
    <w:rsid w:val="007205FE"/>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val="es-MX" w:eastAsia="ar-SA"/>
    </w:rPr>
  </w:style>
  <w:style w:type="paragraph" w:customStyle="1" w:styleId="xl109">
    <w:name w:val="xl109"/>
    <w:basedOn w:val="Normal"/>
    <w:rsid w:val="007205FE"/>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10">
    <w:name w:val="xl110"/>
    <w:basedOn w:val="Normal"/>
    <w:rsid w:val="007205FE"/>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val="es-MX" w:eastAsia="ar-SA"/>
    </w:rPr>
  </w:style>
  <w:style w:type="paragraph" w:customStyle="1" w:styleId="xl111">
    <w:name w:val="xl111"/>
    <w:basedOn w:val="Normal"/>
    <w:rsid w:val="007205FE"/>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12">
    <w:name w:val="xl112"/>
    <w:basedOn w:val="Normal"/>
    <w:rsid w:val="007205FE"/>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val="es-MX" w:eastAsia="ar-SA"/>
    </w:rPr>
  </w:style>
  <w:style w:type="paragraph" w:customStyle="1" w:styleId="xl113">
    <w:name w:val="xl113"/>
    <w:basedOn w:val="Normal"/>
    <w:rsid w:val="007205FE"/>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14">
    <w:name w:val="xl114"/>
    <w:basedOn w:val="Normal"/>
    <w:rsid w:val="007205FE"/>
    <w:pPr>
      <w:pBdr>
        <w:top w:val="double" w:sz="2" w:space="0" w:color="000000"/>
        <w:left w:val="single" w:sz="4"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15">
    <w:name w:val="xl115"/>
    <w:basedOn w:val="Normal"/>
    <w:rsid w:val="007205FE"/>
    <w:pPr>
      <w:pBdr>
        <w:top w:val="double" w:sz="2" w:space="0" w:color="000000"/>
        <w:left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16">
    <w:name w:val="xl116"/>
    <w:basedOn w:val="Normal"/>
    <w:rsid w:val="007205FE"/>
    <w:pPr>
      <w:pBdr>
        <w:top w:val="double" w:sz="2" w:space="0" w:color="000000"/>
        <w:left w:val="single" w:sz="4" w:space="0" w:color="000000"/>
        <w:right w:val="double" w:sz="2" w:space="0" w:color="000000"/>
      </w:pBdr>
      <w:spacing w:before="100" w:after="100"/>
    </w:pPr>
    <w:rPr>
      <w:rFonts w:ascii="Arial" w:hAnsi="Arial" w:cs="Arial"/>
      <w:sz w:val="16"/>
      <w:szCs w:val="16"/>
      <w:lang w:val="es-MX" w:eastAsia="ar-SA"/>
    </w:rPr>
  </w:style>
  <w:style w:type="paragraph" w:customStyle="1" w:styleId="xl117">
    <w:name w:val="xl117"/>
    <w:basedOn w:val="Normal"/>
    <w:rsid w:val="007205FE"/>
    <w:pPr>
      <w:pBdr>
        <w:left w:val="single" w:sz="4" w:space="0" w:color="000000"/>
        <w:bottom w:val="double" w:sz="2" w:space="0" w:color="000000"/>
        <w:right w:val="single" w:sz="4" w:space="0" w:color="000000"/>
      </w:pBdr>
      <w:spacing w:before="100" w:after="100"/>
      <w:jc w:val="center"/>
      <w:textAlignment w:val="center"/>
    </w:pPr>
    <w:rPr>
      <w:rFonts w:ascii="Times New Roman" w:hAnsi="Times New Roman"/>
      <w:lang w:val="es-MX" w:eastAsia="ar-SA"/>
    </w:rPr>
  </w:style>
  <w:style w:type="paragraph" w:customStyle="1" w:styleId="xl118">
    <w:name w:val="xl118"/>
    <w:basedOn w:val="Normal"/>
    <w:rsid w:val="007205FE"/>
    <w:pPr>
      <w:pBdr>
        <w:left w:val="single" w:sz="4" w:space="0" w:color="000000"/>
        <w:bottom w:val="double" w:sz="2" w:space="0" w:color="000000"/>
        <w:right w:val="double" w:sz="2" w:space="0" w:color="000000"/>
      </w:pBdr>
      <w:spacing w:before="100" w:after="100"/>
      <w:jc w:val="center"/>
      <w:textAlignment w:val="center"/>
    </w:pPr>
    <w:rPr>
      <w:rFonts w:ascii="Times New Roman" w:hAnsi="Times New Roman"/>
      <w:lang w:val="es-MX" w:eastAsia="ar-SA"/>
    </w:rPr>
  </w:style>
  <w:style w:type="paragraph" w:customStyle="1" w:styleId="xl119">
    <w:name w:val="xl119"/>
    <w:basedOn w:val="Normal"/>
    <w:rsid w:val="007205FE"/>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20">
    <w:name w:val="xl120"/>
    <w:basedOn w:val="Normal"/>
    <w:rsid w:val="007205FE"/>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21">
    <w:name w:val="xl121"/>
    <w:basedOn w:val="Normal"/>
    <w:rsid w:val="007205FE"/>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22">
    <w:name w:val="xl122"/>
    <w:basedOn w:val="Normal"/>
    <w:rsid w:val="007205FE"/>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23">
    <w:name w:val="xl123"/>
    <w:basedOn w:val="Normal"/>
    <w:rsid w:val="007205FE"/>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24">
    <w:name w:val="xl124"/>
    <w:basedOn w:val="Normal"/>
    <w:rsid w:val="007205FE"/>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25">
    <w:name w:val="xl125"/>
    <w:basedOn w:val="Normal"/>
    <w:rsid w:val="007205FE"/>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val="es-MX" w:eastAsia="ar-SA"/>
    </w:rPr>
  </w:style>
  <w:style w:type="paragraph" w:customStyle="1" w:styleId="xl126">
    <w:name w:val="xl126"/>
    <w:basedOn w:val="Normal"/>
    <w:rsid w:val="007205FE"/>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27">
    <w:name w:val="xl127"/>
    <w:basedOn w:val="Normal"/>
    <w:rsid w:val="007205FE"/>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28">
    <w:name w:val="xl128"/>
    <w:basedOn w:val="Normal"/>
    <w:uiPriority w:val="99"/>
    <w:rsid w:val="007205FE"/>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29">
    <w:name w:val="xl129"/>
    <w:basedOn w:val="Normal"/>
    <w:uiPriority w:val="99"/>
    <w:rsid w:val="007205FE"/>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30">
    <w:name w:val="xl130"/>
    <w:basedOn w:val="Normal"/>
    <w:uiPriority w:val="99"/>
    <w:rsid w:val="007205FE"/>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31">
    <w:name w:val="xl131"/>
    <w:basedOn w:val="Normal"/>
    <w:uiPriority w:val="99"/>
    <w:rsid w:val="007205FE"/>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val="es-MX" w:eastAsia="ar-SA"/>
    </w:rPr>
  </w:style>
  <w:style w:type="paragraph" w:customStyle="1" w:styleId="xl132">
    <w:name w:val="xl132"/>
    <w:basedOn w:val="Normal"/>
    <w:uiPriority w:val="99"/>
    <w:rsid w:val="007205FE"/>
    <w:pPr>
      <w:pBdr>
        <w:top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33">
    <w:name w:val="xl133"/>
    <w:basedOn w:val="Normal"/>
    <w:uiPriority w:val="99"/>
    <w:rsid w:val="007205FE"/>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34">
    <w:name w:val="xl134"/>
    <w:basedOn w:val="Normal"/>
    <w:uiPriority w:val="99"/>
    <w:rsid w:val="007205FE"/>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5">
    <w:name w:val="xl135"/>
    <w:basedOn w:val="Normal"/>
    <w:uiPriority w:val="99"/>
    <w:rsid w:val="007205FE"/>
    <w:pPr>
      <w:pBdr>
        <w:left w:val="single" w:sz="4" w:space="0" w:color="000000"/>
        <w:bottom w:val="single" w:sz="4"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36">
    <w:name w:val="xl136"/>
    <w:basedOn w:val="Normal"/>
    <w:uiPriority w:val="99"/>
    <w:rsid w:val="007205FE"/>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7">
    <w:name w:val="xl137"/>
    <w:basedOn w:val="Normal"/>
    <w:uiPriority w:val="99"/>
    <w:rsid w:val="007205FE"/>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8">
    <w:name w:val="xl138"/>
    <w:basedOn w:val="Normal"/>
    <w:uiPriority w:val="99"/>
    <w:rsid w:val="007205FE"/>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39">
    <w:name w:val="xl139"/>
    <w:basedOn w:val="Normal"/>
    <w:uiPriority w:val="99"/>
    <w:rsid w:val="007205FE"/>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40">
    <w:name w:val="xl140"/>
    <w:basedOn w:val="Normal"/>
    <w:uiPriority w:val="99"/>
    <w:rsid w:val="007205FE"/>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41">
    <w:name w:val="xl141"/>
    <w:basedOn w:val="Normal"/>
    <w:uiPriority w:val="99"/>
    <w:rsid w:val="007205FE"/>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2">
    <w:name w:val="xl142"/>
    <w:basedOn w:val="Normal"/>
    <w:uiPriority w:val="99"/>
    <w:rsid w:val="007205FE"/>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3">
    <w:name w:val="xl143"/>
    <w:basedOn w:val="Normal"/>
    <w:uiPriority w:val="99"/>
    <w:rsid w:val="007205FE"/>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4">
    <w:name w:val="xl144"/>
    <w:basedOn w:val="Normal"/>
    <w:uiPriority w:val="99"/>
    <w:rsid w:val="007205FE"/>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val="es-MX" w:eastAsia="ar-SA"/>
    </w:rPr>
  </w:style>
  <w:style w:type="paragraph" w:customStyle="1" w:styleId="xl145">
    <w:name w:val="xl145"/>
    <w:basedOn w:val="Normal"/>
    <w:uiPriority w:val="99"/>
    <w:rsid w:val="007205FE"/>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6">
    <w:name w:val="xl146"/>
    <w:basedOn w:val="Normal"/>
    <w:uiPriority w:val="99"/>
    <w:rsid w:val="007205FE"/>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val="es-MX" w:eastAsia="ar-SA"/>
    </w:rPr>
  </w:style>
  <w:style w:type="paragraph" w:customStyle="1" w:styleId="xl147">
    <w:name w:val="xl147"/>
    <w:basedOn w:val="Normal"/>
    <w:uiPriority w:val="99"/>
    <w:rsid w:val="007205FE"/>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48">
    <w:name w:val="xl148"/>
    <w:basedOn w:val="Normal"/>
    <w:uiPriority w:val="99"/>
    <w:rsid w:val="007205FE"/>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49">
    <w:name w:val="xl149"/>
    <w:basedOn w:val="Normal"/>
    <w:uiPriority w:val="99"/>
    <w:rsid w:val="007205FE"/>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50">
    <w:name w:val="xl150"/>
    <w:basedOn w:val="Normal"/>
    <w:uiPriority w:val="99"/>
    <w:rsid w:val="007205FE"/>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51">
    <w:name w:val="xl151"/>
    <w:basedOn w:val="Normal"/>
    <w:uiPriority w:val="99"/>
    <w:rsid w:val="007205FE"/>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52">
    <w:name w:val="xl152"/>
    <w:basedOn w:val="Normal"/>
    <w:uiPriority w:val="99"/>
    <w:rsid w:val="007205FE"/>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val="es-MX" w:eastAsia="ar-SA"/>
    </w:rPr>
  </w:style>
  <w:style w:type="paragraph" w:customStyle="1" w:styleId="xl153">
    <w:name w:val="xl153"/>
    <w:basedOn w:val="Normal"/>
    <w:uiPriority w:val="99"/>
    <w:rsid w:val="007205FE"/>
    <w:pPr>
      <w:pBdr>
        <w:left w:val="single" w:sz="8" w:space="0" w:color="000000"/>
        <w:bottom w:val="single" w:sz="8" w:space="0" w:color="000000"/>
        <w:right w:val="single" w:sz="8" w:space="0" w:color="000000"/>
      </w:pBdr>
      <w:spacing w:before="100" w:after="100"/>
    </w:pPr>
    <w:rPr>
      <w:rFonts w:ascii="Tahoma" w:hAnsi="Tahoma" w:cs="Tahoma"/>
      <w:sz w:val="16"/>
      <w:szCs w:val="16"/>
      <w:lang w:val="es-MX" w:eastAsia="ar-SA"/>
    </w:rPr>
  </w:style>
  <w:style w:type="paragraph" w:customStyle="1" w:styleId="xl154">
    <w:name w:val="xl154"/>
    <w:basedOn w:val="Normal"/>
    <w:uiPriority w:val="99"/>
    <w:rsid w:val="007205FE"/>
    <w:pPr>
      <w:pBdr>
        <w:bottom w:val="single" w:sz="8" w:space="0" w:color="000000"/>
        <w:right w:val="single" w:sz="8" w:space="0" w:color="000000"/>
      </w:pBdr>
      <w:spacing w:before="100" w:after="100"/>
      <w:jc w:val="center"/>
    </w:pPr>
    <w:rPr>
      <w:rFonts w:ascii="Tahoma" w:hAnsi="Tahoma" w:cs="Tahoma"/>
      <w:sz w:val="16"/>
      <w:szCs w:val="16"/>
      <w:lang w:val="es-MX" w:eastAsia="ar-SA"/>
    </w:rPr>
  </w:style>
  <w:style w:type="paragraph" w:customStyle="1" w:styleId="xl155">
    <w:name w:val="xl155"/>
    <w:basedOn w:val="Normal"/>
    <w:uiPriority w:val="99"/>
    <w:rsid w:val="007205FE"/>
    <w:pPr>
      <w:pBdr>
        <w:top w:val="single" w:sz="4"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56">
    <w:name w:val="xl156"/>
    <w:basedOn w:val="Normal"/>
    <w:uiPriority w:val="99"/>
    <w:rsid w:val="007205FE"/>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57">
    <w:name w:val="xl157"/>
    <w:basedOn w:val="Normal"/>
    <w:uiPriority w:val="99"/>
    <w:rsid w:val="007205FE"/>
    <w:pPr>
      <w:pBdr>
        <w:top w:val="double" w:sz="2"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58">
    <w:name w:val="xl158"/>
    <w:basedOn w:val="Normal"/>
    <w:uiPriority w:val="99"/>
    <w:rsid w:val="007205FE"/>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val="es-MX" w:eastAsia="ar-SA"/>
    </w:rPr>
  </w:style>
  <w:style w:type="paragraph" w:customStyle="1" w:styleId="xl159">
    <w:name w:val="xl159"/>
    <w:basedOn w:val="Normal"/>
    <w:uiPriority w:val="99"/>
    <w:rsid w:val="007205FE"/>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60">
    <w:name w:val="xl160"/>
    <w:basedOn w:val="Normal"/>
    <w:uiPriority w:val="99"/>
    <w:rsid w:val="007205FE"/>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61">
    <w:name w:val="xl161"/>
    <w:basedOn w:val="Normal"/>
    <w:rsid w:val="007205FE"/>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62">
    <w:name w:val="xl162"/>
    <w:basedOn w:val="Normal"/>
    <w:rsid w:val="007205FE"/>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63">
    <w:name w:val="xl163"/>
    <w:basedOn w:val="Normal"/>
    <w:rsid w:val="007205FE"/>
    <w:pPr>
      <w:pBdr>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64">
    <w:name w:val="xl164"/>
    <w:basedOn w:val="Normal"/>
    <w:rsid w:val="007205FE"/>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65">
    <w:name w:val="xl165"/>
    <w:basedOn w:val="Normal"/>
    <w:rsid w:val="007205FE"/>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66">
    <w:name w:val="xl166"/>
    <w:basedOn w:val="Normal"/>
    <w:rsid w:val="007205FE"/>
    <w:pPr>
      <w:pBdr>
        <w:top w:val="single" w:sz="4" w:space="0" w:color="000000"/>
        <w:bottom w:val="single" w:sz="4" w:space="0" w:color="000000"/>
        <w:right w:val="single" w:sz="4" w:space="0" w:color="000000"/>
      </w:pBdr>
      <w:spacing w:before="100" w:after="100"/>
    </w:pPr>
    <w:rPr>
      <w:rFonts w:ascii="Times New Roman" w:hAnsi="Times New Roman"/>
      <w:lang w:val="es-MX" w:eastAsia="ar-SA"/>
    </w:rPr>
  </w:style>
  <w:style w:type="paragraph" w:customStyle="1" w:styleId="xl167">
    <w:name w:val="xl167"/>
    <w:basedOn w:val="Normal"/>
    <w:rsid w:val="007205FE"/>
    <w:pPr>
      <w:pBdr>
        <w:top w:val="single" w:sz="4" w:space="0" w:color="000000"/>
        <w:bottom w:val="double" w:sz="2" w:space="0" w:color="000000"/>
        <w:right w:val="single" w:sz="4" w:space="0" w:color="000000"/>
      </w:pBdr>
      <w:spacing w:before="100" w:after="100"/>
    </w:pPr>
    <w:rPr>
      <w:rFonts w:ascii="Times New Roman" w:hAnsi="Times New Roman"/>
      <w:lang w:val="es-MX" w:eastAsia="ar-SA"/>
    </w:rPr>
  </w:style>
  <w:style w:type="paragraph" w:customStyle="1" w:styleId="xl168">
    <w:name w:val="xl168"/>
    <w:basedOn w:val="Normal"/>
    <w:rsid w:val="007205FE"/>
    <w:pPr>
      <w:pBdr>
        <w:top w:val="single" w:sz="4" w:space="0" w:color="000000"/>
        <w:left w:val="single" w:sz="4" w:space="0" w:color="000000"/>
        <w:right w:val="single" w:sz="4" w:space="0" w:color="000000"/>
      </w:pBdr>
      <w:spacing w:before="100" w:after="100"/>
      <w:jc w:val="center"/>
    </w:pPr>
    <w:rPr>
      <w:rFonts w:ascii="Arial" w:hAnsi="Arial" w:cs="Arial"/>
      <w:sz w:val="16"/>
      <w:szCs w:val="16"/>
      <w:lang w:val="es-MX" w:eastAsia="ar-SA"/>
    </w:rPr>
  </w:style>
  <w:style w:type="paragraph" w:customStyle="1" w:styleId="xl169">
    <w:name w:val="xl169"/>
    <w:basedOn w:val="Normal"/>
    <w:rsid w:val="007205FE"/>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70">
    <w:name w:val="xl170"/>
    <w:basedOn w:val="Normal"/>
    <w:rsid w:val="007205FE"/>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71">
    <w:name w:val="xl171"/>
    <w:basedOn w:val="Normal"/>
    <w:rsid w:val="007205FE"/>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val="es-MX" w:eastAsia="ar-SA"/>
    </w:rPr>
  </w:style>
  <w:style w:type="paragraph" w:customStyle="1" w:styleId="xl172">
    <w:name w:val="xl172"/>
    <w:basedOn w:val="Normal"/>
    <w:rsid w:val="007205FE"/>
    <w:pPr>
      <w:pBdr>
        <w:left w:val="single" w:sz="4" w:space="0" w:color="000000"/>
        <w:bottom w:val="double" w:sz="2" w:space="0" w:color="000000"/>
        <w:right w:val="double" w:sz="2" w:space="0" w:color="000000"/>
      </w:pBdr>
      <w:spacing w:before="100" w:after="100"/>
      <w:jc w:val="center"/>
      <w:textAlignment w:val="center"/>
    </w:pPr>
    <w:rPr>
      <w:rFonts w:ascii="Times New Roman" w:hAnsi="Times New Roman"/>
      <w:lang w:val="es-MX" w:eastAsia="ar-SA"/>
    </w:rPr>
  </w:style>
  <w:style w:type="paragraph" w:customStyle="1" w:styleId="xl173">
    <w:name w:val="xl173"/>
    <w:basedOn w:val="Normal"/>
    <w:rsid w:val="007205FE"/>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74">
    <w:name w:val="xl174"/>
    <w:basedOn w:val="Normal"/>
    <w:rsid w:val="007205FE"/>
    <w:pPr>
      <w:pBdr>
        <w:left w:val="single" w:sz="4" w:space="0" w:color="000000"/>
        <w:bottom w:val="double" w:sz="2" w:space="0" w:color="000000"/>
        <w:right w:val="single" w:sz="4" w:space="0" w:color="000000"/>
      </w:pBdr>
      <w:spacing w:before="100" w:after="100"/>
      <w:jc w:val="center"/>
      <w:textAlignment w:val="center"/>
    </w:pPr>
    <w:rPr>
      <w:rFonts w:ascii="Times New Roman" w:hAnsi="Times New Roman"/>
      <w:lang w:val="es-MX" w:eastAsia="ar-SA"/>
    </w:rPr>
  </w:style>
  <w:style w:type="paragraph" w:customStyle="1" w:styleId="xl175">
    <w:name w:val="xl175"/>
    <w:basedOn w:val="Normal"/>
    <w:rsid w:val="007205FE"/>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76">
    <w:name w:val="xl176"/>
    <w:basedOn w:val="Normal"/>
    <w:rsid w:val="007205FE"/>
    <w:pPr>
      <w:pBdr>
        <w:left w:val="double" w:sz="2" w:space="0" w:color="000000"/>
        <w:bottom w:val="double" w:sz="2" w:space="0" w:color="000000"/>
        <w:right w:val="single" w:sz="4" w:space="0" w:color="000000"/>
      </w:pBdr>
      <w:spacing w:before="100" w:after="100"/>
      <w:jc w:val="center"/>
      <w:textAlignment w:val="center"/>
    </w:pPr>
    <w:rPr>
      <w:rFonts w:ascii="Times New Roman" w:hAnsi="Times New Roman"/>
      <w:lang w:val="es-MX" w:eastAsia="ar-SA"/>
    </w:rPr>
  </w:style>
  <w:style w:type="paragraph" w:customStyle="1" w:styleId="xl177">
    <w:name w:val="xl177"/>
    <w:basedOn w:val="Normal"/>
    <w:rsid w:val="007205FE"/>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val="es-MX" w:eastAsia="ar-SA"/>
    </w:rPr>
  </w:style>
  <w:style w:type="paragraph" w:customStyle="1" w:styleId="xl178">
    <w:name w:val="xl178"/>
    <w:basedOn w:val="Normal"/>
    <w:rsid w:val="007205FE"/>
    <w:pPr>
      <w:pBdr>
        <w:left w:val="single" w:sz="4" w:space="0" w:color="000000"/>
        <w:bottom w:val="double" w:sz="2" w:space="0" w:color="000000"/>
        <w:right w:val="single" w:sz="4" w:space="0" w:color="000000"/>
      </w:pBdr>
      <w:spacing w:before="100" w:after="100"/>
      <w:textAlignment w:val="center"/>
    </w:pPr>
    <w:rPr>
      <w:rFonts w:ascii="Times New Roman" w:hAnsi="Times New Roman"/>
      <w:lang w:val="es-MX" w:eastAsia="ar-SA"/>
    </w:rPr>
  </w:style>
  <w:style w:type="paragraph" w:customStyle="1" w:styleId="xl179">
    <w:name w:val="xl179"/>
    <w:basedOn w:val="Normal"/>
    <w:rsid w:val="007205FE"/>
    <w:pPr>
      <w:pBdr>
        <w:top w:val="double" w:sz="2" w:space="0" w:color="000000"/>
      </w:pBdr>
      <w:spacing w:before="100" w:after="100"/>
      <w:jc w:val="center"/>
      <w:textAlignment w:val="center"/>
    </w:pPr>
    <w:rPr>
      <w:rFonts w:ascii="Arial" w:hAnsi="Arial" w:cs="Arial"/>
      <w:sz w:val="16"/>
      <w:szCs w:val="16"/>
      <w:lang w:val="es-MX" w:eastAsia="ar-SA"/>
    </w:rPr>
  </w:style>
  <w:style w:type="paragraph" w:customStyle="1" w:styleId="xl180">
    <w:name w:val="xl180"/>
    <w:basedOn w:val="Normal"/>
    <w:rsid w:val="007205FE"/>
    <w:pPr>
      <w:pBdr>
        <w:bottom w:val="double" w:sz="2" w:space="0" w:color="000000"/>
      </w:pBdr>
      <w:spacing w:before="100" w:after="100"/>
      <w:jc w:val="center"/>
    </w:pPr>
    <w:rPr>
      <w:rFonts w:ascii="Times New Roman" w:hAnsi="Times New Roman"/>
      <w:lang w:val="es-MX" w:eastAsia="ar-SA"/>
    </w:rPr>
  </w:style>
  <w:style w:type="paragraph" w:customStyle="1" w:styleId="xl181">
    <w:name w:val="xl181"/>
    <w:basedOn w:val="Normal"/>
    <w:rsid w:val="007205FE"/>
    <w:pPr>
      <w:pBdr>
        <w:left w:val="double" w:sz="2" w:space="0" w:color="000000"/>
        <w:bottom w:val="double" w:sz="2" w:space="0" w:color="000000"/>
      </w:pBdr>
      <w:spacing w:before="100" w:after="100"/>
      <w:jc w:val="center"/>
      <w:textAlignment w:val="center"/>
    </w:pPr>
    <w:rPr>
      <w:rFonts w:ascii="Arial" w:hAnsi="Arial" w:cs="Arial"/>
      <w:sz w:val="16"/>
      <w:szCs w:val="16"/>
      <w:lang w:val="es-MX" w:eastAsia="ar-SA"/>
    </w:rPr>
  </w:style>
  <w:style w:type="paragraph" w:customStyle="1" w:styleId="xl182">
    <w:name w:val="xl182"/>
    <w:basedOn w:val="Normal"/>
    <w:rsid w:val="007205FE"/>
    <w:pPr>
      <w:pBdr>
        <w:bottom w:val="double" w:sz="2" w:space="0" w:color="000000"/>
      </w:pBdr>
      <w:spacing w:before="100" w:after="100"/>
      <w:jc w:val="center"/>
      <w:textAlignment w:val="center"/>
    </w:pPr>
    <w:rPr>
      <w:rFonts w:ascii="Times New Roman" w:hAnsi="Times New Roman"/>
      <w:lang w:val="es-MX" w:eastAsia="ar-SA"/>
    </w:rPr>
  </w:style>
  <w:style w:type="paragraph" w:customStyle="1" w:styleId="xl183">
    <w:name w:val="xl183"/>
    <w:basedOn w:val="Normal"/>
    <w:rsid w:val="007205FE"/>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184">
    <w:name w:val="xl184"/>
    <w:basedOn w:val="Normal"/>
    <w:rsid w:val="007205FE"/>
    <w:pPr>
      <w:pBdr>
        <w:top w:val="single" w:sz="8" w:space="0" w:color="000000"/>
        <w:bottom w:val="single" w:sz="8" w:space="0" w:color="000000"/>
      </w:pBdr>
      <w:shd w:val="clear" w:color="auto" w:fill="C0C0C0"/>
      <w:spacing w:before="100" w:after="100"/>
    </w:pPr>
    <w:rPr>
      <w:rFonts w:ascii="Arial" w:hAnsi="Arial" w:cs="Arial"/>
      <w:b/>
      <w:bCs/>
      <w:sz w:val="16"/>
      <w:szCs w:val="16"/>
      <w:lang w:val="es-MX" w:eastAsia="ar-SA"/>
    </w:rPr>
  </w:style>
  <w:style w:type="paragraph" w:customStyle="1" w:styleId="xl185">
    <w:name w:val="xl185"/>
    <w:basedOn w:val="Normal"/>
    <w:rsid w:val="007205FE"/>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val="es-MX" w:eastAsia="ar-SA"/>
    </w:rPr>
  </w:style>
  <w:style w:type="paragraph" w:customStyle="1" w:styleId="xl186">
    <w:name w:val="xl186"/>
    <w:basedOn w:val="Normal"/>
    <w:rsid w:val="007205FE"/>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val="es-MX" w:eastAsia="ar-SA"/>
    </w:rPr>
  </w:style>
  <w:style w:type="paragraph" w:customStyle="1" w:styleId="xl187">
    <w:name w:val="xl187"/>
    <w:basedOn w:val="Normal"/>
    <w:rsid w:val="007205FE"/>
    <w:pPr>
      <w:pBdr>
        <w:left w:val="single" w:sz="8" w:space="0" w:color="000000"/>
        <w:right w:val="single" w:sz="8" w:space="0" w:color="000000"/>
      </w:pBdr>
      <w:spacing w:before="100" w:after="100"/>
      <w:jc w:val="center"/>
      <w:textAlignment w:val="center"/>
    </w:pPr>
    <w:rPr>
      <w:rFonts w:ascii="Times New Roman" w:hAnsi="Times New Roman"/>
      <w:lang w:val="es-MX" w:eastAsia="ar-SA"/>
    </w:rPr>
  </w:style>
  <w:style w:type="paragraph" w:customStyle="1" w:styleId="xl188">
    <w:name w:val="xl188"/>
    <w:basedOn w:val="Normal"/>
    <w:rsid w:val="007205FE"/>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89">
    <w:name w:val="xl189"/>
    <w:basedOn w:val="Normal"/>
    <w:rsid w:val="007205FE"/>
    <w:pPr>
      <w:pBdr>
        <w:left w:val="single" w:sz="8" w:space="0" w:color="000000"/>
        <w:bottom w:val="single" w:sz="8" w:space="0" w:color="000000"/>
        <w:right w:val="single" w:sz="8" w:space="0" w:color="000000"/>
      </w:pBdr>
      <w:spacing w:before="100" w:after="100"/>
      <w:jc w:val="center"/>
      <w:textAlignment w:val="center"/>
    </w:pPr>
    <w:rPr>
      <w:rFonts w:ascii="Times New Roman" w:hAnsi="Times New Roman"/>
      <w:lang w:val="es-MX" w:eastAsia="ar-SA"/>
    </w:rPr>
  </w:style>
  <w:style w:type="paragraph" w:customStyle="1" w:styleId="xl190">
    <w:name w:val="xl190"/>
    <w:basedOn w:val="Normal"/>
    <w:rsid w:val="007205FE"/>
    <w:pPr>
      <w:pBdr>
        <w:left w:val="single" w:sz="8" w:space="0" w:color="000000"/>
        <w:right w:val="single" w:sz="8" w:space="0" w:color="000000"/>
      </w:pBdr>
      <w:spacing w:before="100" w:after="100"/>
      <w:jc w:val="center"/>
      <w:textAlignment w:val="center"/>
    </w:pPr>
    <w:rPr>
      <w:rFonts w:ascii="Arial" w:hAnsi="Arial" w:cs="Arial"/>
      <w:sz w:val="16"/>
      <w:szCs w:val="16"/>
      <w:lang w:val="es-MX" w:eastAsia="ar-SA"/>
    </w:rPr>
  </w:style>
  <w:style w:type="paragraph" w:customStyle="1" w:styleId="xl191">
    <w:name w:val="xl191"/>
    <w:basedOn w:val="Normal"/>
    <w:rsid w:val="007205FE"/>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val="es-MX" w:eastAsia="ar-SA"/>
    </w:rPr>
  </w:style>
  <w:style w:type="paragraph" w:customStyle="1" w:styleId="xl192">
    <w:name w:val="xl192"/>
    <w:basedOn w:val="Normal"/>
    <w:rsid w:val="007205FE"/>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val="es-MX" w:eastAsia="ar-SA"/>
    </w:rPr>
  </w:style>
  <w:style w:type="paragraph" w:customStyle="1" w:styleId="xl193">
    <w:name w:val="xl193"/>
    <w:basedOn w:val="Normal"/>
    <w:rsid w:val="007205FE"/>
    <w:pPr>
      <w:pBdr>
        <w:top w:val="single" w:sz="4" w:space="0" w:color="000000"/>
        <w:left w:val="single" w:sz="8" w:space="0" w:color="000000"/>
        <w:bottom w:val="single" w:sz="4" w:space="0" w:color="000000"/>
        <w:right w:val="single" w:sz="8" w:space="0" w:color="000000"/>
      </w:pBdr>
      <w:spacing w:before="100" w:after="100"/>
      <w:jc w:val="center"/>
    </w:pPr>
    <w:rPr>
      <w:rFonts w:ascii="Times New Roman" w:hAnsi="Times New Roman"/>
      <w:lang w:val="es-MX" w:eastAsia="ar-SA"/>
    </w:rPr>
  </w:style>
  <w:style w:type="paragraph" w:customStyle="1" w:styleId="xl194">
    <w:name w:val="xl194"/>
    <w:basedOn w:val="Normal"/>
    <w:rsid w:val="007205FE"/>
    <w:pPr>
      <w:pBdr>
        <w:top w:val="single" w:sz="4" w:space="0" w:color="000000"/>
        <w:left w:val="single" w:sz="8" w:space="0" w:color="000000"/>
        <w:right w:val="single" w:sz="8" w:space="0" w:color="000000"/>
      </w:pBdr>
      <w:spacing w:before="100" w:after="100"/>
      <w:jc w:val="center"/>
    </w:pPr>
    <w:rPr>
      <w:rFonts w:ascii="Times New Roman" w:hAnsi="Times New Roman"/>
      <w:lang w:val="es-MX" w:eastAsia="ar-SA"/>
    </w:rPr>
  </w:style>
  <w:style w:type="paragraph" w:customStyle="1" w:styleId="xl195">
    <w:name w:val="xl195"/>
    <w:basedOn w:val="Normal"/>
    <w:rsid w:val="007205FE"/>
    <w:pPr>
      <w:pBdr>
        <w:top w:val="single" w:sz="4" w:space="0" w:color="000000"/>
        <w:left w:val="single" w:sz="8" w:space="0" w:color="000000"/>
        <w:bottom w:val="single" w:sz="8" w:space="0" w:color="000000"/>
        <w:right w:val="single" w:sz="8" w:space="0" w:color="000000"/>
      </w:pBdr>
      <w:spacing w:before="100" w:after="100"/>
      <w:jc w:val="center"/>
    </w:pPr>
    <w:rPr>
      <w:rFonts w:ascii="Times New Roman" w:hAnsi="Times New Roman"/>
      <w:lang w:val="es-MX" w:eastAsia="ar-SA"/>
    </w:rPr>
  </w:style>
  <w:style w:type="paragraph" w:customStyle="1" w:styleId="xl196">
    <w:name w:val="xl196"/>
    <w:basedOn w:val="Normal"/>
    <w:rsid w:val="007205FE"/>
    <w:pPr>
      <w:pBdr>
        <w:bottom w:val="single" w:sz="4" w:space="0" w:color="000000"/>
        <w:right w:val="single" w:sz="4" w:space="0" w:color="000000"/>
      </w:pBdr>
      <w:spacing w:before="100" w:after="100"/>
    </w:pPr>
    <w:rPr>
      <w:rFonts w:ascii="Arial" w:hAnsi="Arial" w:cs="Arial"/>
      <w:sz w:val="16"/>
      <w:szCs w:val="16"/>
      <w:lang w:val="es-MX" w:eastAsia="ar-SA"/>
    </w:rPr>
  </w:style>
  <w:style w:type="paragraph" w:customStyle="1" w:styleId="xl197">
    <w:name w:val="xl197"/>
    <w:basedOn w:val="Normal"/>
    <w:rsid w:val="007205FE"/>
    <w:pPr>
      <w:pBdr>
        <w:top w:val="single" w:sz="4" w:space="0" w:color="000000"/>
        <w:bottom w:val="double" w:sz="2" w:space="0" w:color="000000"/>
        <w:right w:val="single" w:sz="4" w:space="0" w:color="000000"/>
      </w:pBdr>
      <w:spacing w:before="100" w:after="100"/>
    </w:pPr>
    <w:rPr>
      <w:rFonts w:ascii="Times New Roman" w:hAnsi="Times New Roman"/>
      <w:lang w:val="es-MX" w:eastAsia="ar-SA"/>
    </w:rPr>
  </w:style>
  <w:style w:type="paragraph" w:customStyle="1" w:styleId="xl198">
    <w:name w:val="xl198"/>
    <w:basedOn w:val="Normal"/>
    <w:rsid w:val="007205FE"/>
    <w:pPr>
      <w:spacing w:before="100" w:after="100"/>
      <w:jc w:val="center"/>
      <w:textAlignment w:val="center"/>
    </w:pPr>
    <w:rPr>
      <w:rFonts w:ascii="Arial" w:hAnsi="Arial" w:cs="Arial"/>
      <w:b/>
      <w:bCs/>
      <w:lang w:val="es-MX" w:eastAsia="ar-SA"/>
    </w:rPr>
  </w:style>
  <w:style w:type="paragraph" w:customStyle="1" w:styleId="xl199">
    <w:name w:val="xl199"/>
    <w:basedOn w:val="Normal"/>
    <w:rsid w:val="007205FE"/>
    <w:pPr>
      <w:pBdr>
        <w:bottom w:val="single" w:sz="8" w:space="0" w:color="000000"/>
      </w:pBdr>
      <w:spacing w:before="100" w:after="100"/>
      <w:jc w:val="center"/>
      <w:textAlignment w:val="center"/>
    </w:pPr>
    <w:rPr>
      <w:rFonts w:ascii="Arial" w:hAnsi="Arial" w:cs="Arial"/>
      <w:sz w:val="16"/>
      <w:szCs w:val="16"/>
      <w:lang w:val="es-MX" w:eastAsia="ar-SA"/>
    </w:rPr>
  </w:style>
  <w:style w:type="paragraph" w:customStyle="1" w:styleId="CharChar">
    <w:name w:val="Char Char"/>
    <w:basedOn w:val="Normal"/>
    <w:rsid w:val="007205FE"/>
    <w:pPr>
      <w:spacing w:after="160" w:line="240" w:lineRule="exact"/>
    </w:pPr>
    <w:rPr>
      <w:rFonts w:ascii="Tahoma" w:hAnsi="Tahoma"/>
      <w:sz w:val="20"/>
      <w:szCs w:val="20"/>
      <w:lang w:val="en-US" w:eastAsia="ar-SA"/>
    </w:rPr>
  </w:style>
  <w:style w:type="paragraph" w:styleId="Textonotapie">
    <w:name w:val="footnote text"/>
    <w:basedOn w:val="Normal"/>
    <w:link w:val="TextonotapieCar"/>
    <w:uiPriority w:val="99"/>
    <w:rsid w:val="007205FE"/>
    <w:pPr>
      <w:keepLines/>
      <w:spacing w:after="80"/>
      <w:jc w:val="both"/>
    </w:pPr>
    <w:rPr>
      <w:rFonts w:ascii="Arial" w:hAnsi="Arial"/>
      <w:sz w:val="18"/>
      <w:szCs w:val="20"/>
      <w:lang w:val="es-MX" w:eastAsia="es-ES"/>
    </w:rPr>
  </w:style>
  <w:style w:type="character" w:customStyle="1" w:styleId="TextonotapieCar">
    <w:name w:val="Texto nota pie Car"/>
    <w:basedOn w:val="Fuentedeprrafopredeter"/>
    <w:link w:val="Textonotapie"/>
    <w:uiPriority w:val="99"/>
    <w:rsid w:val="007205FE"/>
    <w:rPr>
      <w:rFonts w:ascii="Arial" w:eastAsia="Times New Roman" w:hAnsi="Arial" w:cs="Times New Roman"/>
      <w:sz w:val="18"/>
      <w:szCs w:val="20"/>
      <w:lang w:eastAsia="es-ES"/>
    </w:rPr>
  </w:style>
  <w:style w:type="character" w:customStyle="1" w:styleId="MapadeldocumentoCar">
    <w:name w:val="Mapa del documento Car"/>
    <w:link w:val="Mapadeldocumento"/>
    <w:uiPriority w:val="99"/>
    <w:rsid w:val="007205FE"/>
    <w:rPr>
      <w:rFonts w:ascii="Tahoma" w:eastAsia="Times New Roman" w:hAnsi="Tahoma" w:cs="Tahoma"/>
      <w:sz w:val="20"/>
      <w:szCs w:val="20"/>
      <w:shd w:val="clear" w:color="auto" w:fill="000080"/>
      <w:lang w:val="es-ES" w:eastAsia="ar-SA"/>
    </w:rPr>
  </w:style>
  <w:style w:type="paragraph" w:styleId="Mapadeldocumento">
    <w:name w:val="Document Map"/>
    <w:basedOn w:val="Normal"/>
    <w:link w:val="MapadeldocumentoCar"/>
    <w:uiPriority w:val="99"/>
    <w:rsid w:val="007205FE"/>
    <w:pPr>
      <w:shd w:val="clear" w:color="auto" w:fill="000080"/>
      <w:suppressAutoHyphens/>
    </w:pPr>
    <w:rPr>
      <w:rFonts w:ascii="Tahoma" w:hAnsi="Tahoma" w:cs="Tahoma"/>
      <w:sz w:val="20"/>
      <w:szCs w:val="20"/>
      <w:lang w:val="es-ES" w:eastAsia="ar-SA"/>
    </w:rPr>
  </w:style>
  <w:style w:type="character" w:customStyle="1" w:styleId="MapadeldocumentoCar1">
    <w:name w:val="Mapa del documento Car1"/>
    <w:basedOn w:val="Fuentedeprrafopredeter"/>
    <w:uiPriority w:val="99"/>
    <w:semiHidden/>
    <w:rsid w:val="007205FE"/>
    <w:rPr>
      <w:rFonts w:ascii="Tahoma" w:eastAsia="Times New Roman" w:hAnsi="Tahoma" w:cs="Tahoma"/>
      <w:sz w:val="16"/>
      <w:szCs w:val="16"/>
      <w:lang w:val="es-ES_tradnl"/>
    </w:rPr>
  </w:style>
  <w:style w:type="paragraph" w:customStyle="1" w:styleId="Sangra2detindependiente11">
    <w:name w:val="Sangría 2 de t. independiente11"/>
    <w:basedOn w:val="Normal"/>
    <w:rsid w:val="007205FE"/>
    <w:pPr>
      <w:suppressAutoHyphens/>
      <w:spacing w:after="120" w:line="480" w:lineRule="auto"/>
      <w:ind w:left="283"/>
    </w:pPr>
    <w:rPr>
      <w:rFonts w:ascii="Times New Roman" w:hAnsi="Times New Roman"/>
      <w:lang w:val="es-ES" w:eastAsia="ar-SA"/>
    </w:rPr>
  </w:style>
  <w:style w:type="paragraph" w:customStyle="1" w:styleId="Prrafodelista2">
    <w:name w:val="Párrafo de lista2"/>
    <w:basedOn w:val="Normal"/>
    <w:uiPriority w:val="34"/>
    <w:rsid w:val="007205FE"/>
    <w:pPr>
      <w:suppressAutoHyphens/>
      <w:ind w:left="720"/>
    </w:pPr>
    <w:rPr>
      <w:rFonts w:ascii="Arial" w:hAnsi="Arial" w:cs="Arial"/>
      <w:kern w:val="1"/>
      <w:lang w:eastAsia="ar-SA"/>
    </w:rPr>
  </w:style>
  <w:style w:type="paragraph" w:customStyle="1" w:styleId="Textodebloque2">
    <w:name w:val="Texto de bloque2"/>
    <w:basedOn w:val="Normal"/>
    <w:rsid w:val="007205FE"/>
    <w:pPr>
      <w:suppressAutoHyphens/>
      <w:ind w:left="540" w:right="1100"/>
      <w:jc w:val="center"/>
    </w:pPr>
    <w:rPr>
      <w:rFonts w:ascii="Arial" w:hAnsi="Arial"/>
      <w:bCs/>
      <w:sz w:val="32"/>
      <w:lang w:val="es-ES" w:eastAsia="ar-SA"/>
    </w:rPr>
  </w:style>
  <w:style w:type="character" w:customStyle="1" w:styleId="SangradetextonormalCar1">
    <w:name w:val="Sangría de texto normal Car1"/>
    <w:uiPriority w:val="99"/>
    <w:locked/>
    <w:rsid w:val="007205FE"/>
    <w:rPr>
      <w:sz w:val="24"/>
      <w:lang w:val="es-ES" w:eastAsia="ar-SA"/>
    </w:rPr>
  </w:style>
  <w:style w:type="paragraph" w:styleId="TDC1">
    <w:name w:val="toc 1"/>
    <w:basedOn w:val="Normal"/>
    <w:next w:val="Normal"/>
    <w:autoRedefine/>
    <w:uiPriority w:val="39"/>
    <w:qFormat/>
    <w:rsid w:val="007205FE"/>
    <w:pPr>
      <w:spacing w:before="100" w:after="100"/>
    </w:pPr>
    <w:rPr>
      <w:rFonts w:ascii="Times New Roman" w:hAnsi="Times New Roman"/>
      <w:color w:val="000000"/>
      <w:sz w:val="20"/>
      <w:szCs w:val="20"/>
      <w:lang w:val="es-MX" w:eastAsia="ar-SA"/>
    </w:rPr>
  </w:style>
  <w:style w:type="paragraph" w:styleId="TDC2">
    <w:name w:val="toc 2"/>
    <w:basedOn w:val="Normal"/>
    <w:next w:val="Normal"/>
    <w:autoRedefine/>
    <w:uiPriority w:val="39"/>
    <w:qFormat/>
    <w:rsid w:val="007205FE"/>
    <w:pPr>
      <w:spacing w:before="100" w:after="100"/>
      <w:ind w:left="200"/>
    </w:pPr>
    <w:rPr>
      <w:rFonts w:ascii="Times New Roman" w:hAnsi="Times New Roman"/>
      <w:color w:val="000000"/>
      <w:sz w:val="20"/>
      <w:szCs w:val="20"/>
      <w:lang w:val="es-MX" w:eastAsia="ar-SA"/>
    </w:rPr>
  </w:style>
  <w:style w:type="paragraph" w:styleId="TDC3">
    <w:name w:val="toc 3"/>
    <w:basedOn w:val="Normal"/>
    <w:next w:val="Normal"/>
    <w:autoRedefine/>
    <w:uiPriority w:val="39"/>
    <w:qFormat/>
    <w:rsid w:val="007205FE"/>
    <w:pPr>
      <w:spacing w:before="100" w:after="100"/>
      <w:ind w:left="400"/>
    </w:pPr>
    <w:rPr>
      <w:rFonts w:ascii="Times New Roman" w:hAnsi="Times New Roman"/>
      <w:color w:val="000000"/>
      <w:sz w:val="20"/>
      <w:szCs w:val="20"/>
      <w:lang w:val="es-MX" w:eastAsia="ar-SA"/>
    </w:rPr>
  </w:style>
  <w:style w:type="paragraph" w:customStyle="1" w:styleId="Sangra2detindependiente6">
    <w:name w:val="Sangría 2 de t. independiente6"/>
    <w:basedOn w:val="Normal"/>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Sangra2detindependiente5">
    <w:name w:val="Sangría 2 de t. independiente5"/>
    <w:basedOn w:val="Normal"/>
    <w:uiPriority w:val="99"/>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numbering" w:styleId="111111">
    <w:name w:val="Outline List 2"/>
    <w:basedOn w:val="Sinlista"/>
    <w:rsid w:val="007205FE"/>
    <w:pPr>
      <w:numPr>
        <w:numId w:val="4"/>
      </w:numPr>
    </w:pPr>
  </w:style>
  <w:style w:type="numbering" w:customStyle="1" w:styleId="Estilo2">
    <w:name w:val="Estilo2"/>
    <w:uiPriority w:val="99"/>
    <w:rsid w:val="007205FE"/>
    <w:pPr>
      <w:numPr>
        <w:numId w:val="5"/>
      </w:numPr>
    </w:pPr>
  </w:style>
  <w:style w:type="paragraph" w:customStyle="1" w:styleId="Sangra2detindependiente4">
    <w:name w:val="Sangría 2 de t. independiente4"/>
    <w:basedOn w:val="Normal"/>
    <w:uiPriority w:val="99"/>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Fuentedeprrafopredet">
    <w:name w:val="Fuente de párrafo predet"/>
    <w:next w:val="Normal"/>
    <w:rsid w:val="007205FE"/>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numbering" w:customStyle="1" w:styleId="1115">
    <w:name w:val="1.1.15"/>
    <w:rsid w:val="007205FE"/>
    <w:pPr>
      <w:numPr>
        <w:numId w:val="20"/>
      </w:numPr>
    </w:pPr>
  </w:style>
  <w:style w:type="character" w:customStyle="1" w:styleId="ROMANOSCar">
    <w:name w:val="ROMANOS Car"/>
    <w:link w:val="ROMANOS"/>
    <w:locked/>
    <w:rsid w:val="007205FE"/>
    <w:rPr>
      <w:rFonts w:ascii="Arial" w:eastAsia="Times New Roman" w:hAnsi="Arial" w:cs="Times New Roman"/>
      <w:sz w:val="18"/>
      <w:szCs w:val="20"/>
      <w:lang w:val="es-ES_tradnl" w:eastAsia="ar-SA"/>
    </w:rPr>
  </w:style>
  <w:style w:type="character" w:customStyle="1" w:styleId="SinespaciadoCar">
    <w:name w:val="Sin espaciado Car"/>
    <w:link w:val="Sinespaciado"/>
    <w:uiPriority w:val="1"/>
    <w:rsid w:val="007205FE"/>
    <w:rPr>
      <w:rFonts w:ascii="Calibri" w:eastAsia="Calibri" w:hAnsi="Calibri" w:cs="Times New Roman"/>
    </w:rPr>
  </w:style>
  <w:style w:type="character" w:customStyle="1" w:styleId="WW8NumSt2z0">
    <w:name w:val="WW8NumSt2z0"/>
    <w:rsid w:val="007205FE"/>
    <w:rPr>
      <w:rFonts w:ascii="Symbol" w:hAnsi="Symbol"/>
    </w:rPr>
  </w:style>
  <w:style w:type="paragraph" w:customStyle="1" w:styleId="Textoindependiente211">
    <w:name w:val="Texto independiente 211"/>
    <w:basedOn w:val="Normal"/>
    <w:uiPriority w:val="99"/>
    <w:rsid w:val="007205FE"/>
    <w:pPr>
      <w:widowControl w:val="0"/>
      <w:suppressAutoHyphens/>
      <w:overflowPunct w:val="0"/>
      <w:autoSpaceDE w:val="0"/>
      <w:jc w:val="both"/>
      <w:textAlignment w:val="baseline"/>
    </w:pPr>
    <w:rPr>
      <w:rFonts w:ascii="Arial" w:eastAsia="Calibri" w:hAnsi="Arial"/>
      <w:sz w:val="20"/>
      <w:szCs w:val="20"/>
      <w:lang w:val="es-ES" w:eastAsia="ar-SA"/>
    </w:rPr>
  </w:style>
  <w:style w:type="character" w:customStyle="1" w:styleId="fontstyle01">
    <w:name w:val="fontstyle01"/>
    <w:basedOn w:val="Fuentedeprrafopredeter"/>
    <w:rsid w:val="007205FE"/>
    <w:rPr>
      <w:rFonts w:ascii="Arial" w:hAnsi="Arial" w:cs="Arial" w:hint="default"/>
      <w:b w:val="0"/>
      <w:bCs w:val="0"/>
      <w:i w:val="0"/>
      <w:iCs w:val="0"/>
      <w:color w:val="000000"/>
    </w:rPr>
  </w:style>
  <w:style w:type="paragraph" w:customStyle="1" w:styleId="Sangra2detdecuerpo1">
    <w:name w:val="Sangría 2 de t. de cuerpo1"/>
    <w:basedOn w:val="Normal"/>
    <w:rsid w:val="007205FE"/>
    <w:pPr>
      <w:suppressAutoHyphens/>
      <w:overflowPunct w:val="0"/>
      <w:autoSpaceDE w:val="0"/>
      <w:spacing w:before="100"/>
      <w:ind w:left="1985"/>
      <w:jc w:val="both"/>
      <w:textAlignment w:val="baseline"/>
    </w:pPr>
    <w:rPr>
      <w:rFonts w:ascii="Arial" w:hAnsi="Arial"/>
      <w:sz w:val="22"/>
      <w:szCs w:val="20"/>
      <w:lang w:val="es-ES" w:eastAsia="ar-SA"/>
    </w:rPr>
  </w:style>
  <w:style w:type="character" w:customStyle="1" w:styleId="Estilo1Car">
    <w:name w:val="Estilo1 Car"/>
    <w:link w:val="Estilo1"/>
    <w:locked/>
    <w:rsid w:val="007205FE"/>
    <w:rPr>
      <w:rFonts w:ascii="Tahoma" w:eastAsia="Times New Roman" w:hAnsi="Tahoma" w:cs="Times New Roman"/>
      <w:szCs w:val="24"/>
      <w:lang w:eastAsia="ar-SA"/>
    </w:rPr>
  </w:style>
  <w:style w:type="paragraph" w:customStyle="1" w:styleId="Sombreadovistoso-nfasis31">
    <w:name w:val="Sombreado vistoso - Énfasis 31"/>
    <w:basedOn w:val="Normal"/>
    <w:uiPriority w:val="34"/>
    <w:qFormat/>
    <w:rsid w:val="007205FE"/>
    <w:pPr>
      <w:ind w:left="708"/>
    </w:pPr>
    <w:rPr>
      <w:rFonts w:ascii="Times New Roman" w:hAnsi="Times New Roman"/>
      <w:lang w:val="es-MX" w:eastAsia="es-ES"/>
    </w:rPr>
  </w:style>
  <w:style w:type="paragraph" w:customStyle="1" w:styleId="Cuadrculaclara-nfasis31">
    <w:name w:val="Cuadrícula clara - Énfasis 31"/>
    <w:basedOn w:val="Normal"/>
    <w:uiPriority w:val="72"/>
    <w:qFormat/>
    <w:rsid w:val="007205FE"/>
    <w:pPr>
      <w:ind w:left="708"/>
    </w:pPr>
    <w:rPr>
      <w:rFonts w:ascii="Times New Roman" w:hAnsi="Times New Roman"/>
      <w:lang w:val="es-MX" w:eastAsia="es-ES"/>
    </w:rPr>
  </w:style>
  <w:style w:type="paragraph" w:customStyle="1" w:styleId="Textodecuerpo21">
    <w:name w:val="Texto de cuerpo 21"/>
    <w:basedOn w:val="Normal"/>
    <w:rsid w:val="007205FE"/>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decuerpo31">
    <w:name w:val="Texto de cuerpo 31"/>
    <w:basedOn w:val="Normal"/>
    <w:rsid w:val="007205FE"/>
    <w:pPr>
      <w:suppressAutoHyphens/>
      <w:overflowPunct w:val="0"/>
      <w:autoSpaceDE w:val="0"/>
      <w:jc w:val="both"/>
      <w:textAlignment w:val="baseline"/>
    </w:pPr>
    <w:rPr>
      <w:rFonts w:ascii="Times New Roman" w:hAnsi="Times New Roman"/>
      <w:szCs w:val="20"/>
      <w:lang w:val="es-ES" w:eastAsia="ar-SA"/>
    </w:rPr>
  </w:style>
  <w:style w:type="paragraph" w:customStyle="1" w:styleId="bodytextindent3">
    <w:name w:val="bodytextindent3"/>
    <w:basedOn w:val="Normal"/>
    <w:rsid w:val="007205FE"/>
    <w:pPr>
      <w:overflowPunct w:val="0"/>
      <w:ind w:left="284"/>
      <w:jc w:val="both"/>
    </w:pPr>
    <w:rPr>
      <w:rFonts w:ascii="Helvetica" w:eastAsia="Arial Unicode MS" w:hAnsi="Helvetica" w:cs="Helvetica"/>
      <w:color w:val="000000"/>
      <w:sz w:val="22"/>
      <w:szCs w:val="22"/>
      <w:lang w:val="es-ES" w:eastAsia="es-ES"/>
    </w:rPr>
  </w:style>
  <w:style w:type="paragraph" w:customStyle="1" w:styleId="bodytext2">
    <w:name w:val="bodytext2"/>
    <w:basedOn w:val="Normal"/>
    <w:uiPriority w:val="99"/>
    <w:rsid w:val="007205FE"/>
    <w:pPr>
      <w:overflowPunct w:val="0"/>
      <w:jc w:val="both"/>
    </w:pPr>
    <w:rPr>
      <w:rFonts w:ascii="Arial" w:eastAsia="Arial Unicode MS" w:hAnsi="Arial" w:cs="Arial"/>
      <w:sz w:val="20"/>
      <w:szCs w:val="20"/>
      <w:lang w:val="es-ES" w:eastAsia="es-ES"/>
    </w:rPr>
  </w:style>
  <w:style w:type="paragraph" w:customStyle="1" w:styleId="BodyText22">
    <w:name w:val="Body Text 22"/>
    <w:basedOn w:val="Normal"/>
    <w:rsid w:val="007205FE"/>
    <w:pPr>
      <w:widowControl w:val="0"/>
      <w:pBdr>
        <w:top w:val="single" w:sz="4" w:space="2" w:color="000000"/>
        <w:left w:val="single" w:sz="4" w:space="1" w:color="000000"/>
        <w:bottom w:val="single" w:sz="4" w:space="1" w:color="000000"/>
        <w:right w:val="single" w:sz="4" w:space="1" w:color="000000"/>
      </w:pBdr>
      <w:suppressAutoHyphens/>
      <w:overflowPunct w:val="0"/>
      <w:autoSpaceDE w:val="0"/>
      <w:spacing w:line="360" w:lineRule="auto"/>
      <w:ind w:right="51"/>
      <w:textAlignment w:val="baseline"/>
    </w:pPr>
    <w:rPr>
      <w:rFonts w:ascii="Arial" w:hAnsi="Arial"/>
      <w:sz w:val="22"/>
      <w:szCs w:val="20"/>
      <w:lang w:val="es-MX" w:eastAsia="ar-SA"/>
    </w:rPr>
  </w:style>
  <w:style w:type="paragraph" w:customStyle="1" w:styleId="ecxmsonormal">
    <w:name w:val="ecxmsonormal"/>
    <w:basedOn w:val="Normal"/>
    <w:rsid w:val="007205FE"/>
    <w:pPr>
      <w:spacing w:after="324"/>
    </w:pPr>
    <w:rPr>
      <w:rFonts w:ascii="Times New Roman" w:hAnsi="Times New Roman"/>
      <w:lang w:val="es-MX" w:eastAsia="es-MX"/>
    </w:rPr>
  </w:style>
  <w:style w:type="paragraph" w:customStyle="1" w:styleId="TableParagraph">
    <w:name w:val="Table Paragraph"/>
    <w:basedOn w:val="Normal"/>
    <w:uiPriority w:val="1"/>
    <w:qFormat/>
    <w:rsid w:val="007205FE"/>
    <w:pPr>
      <w:widowControl w:val="0"/>
      <w:autoSpaceDE w:val="0"/>
      <w:autoSpaceDN w:val="0"/>
    </w:pPr>
    <w:rPr>
      <w:rFonts w:ascii="Arial" w:eastAsia="Arial" w:hAnsi="Arial" w:cs="Arial"/>
      <w:sz w:val="22"/>
      <w:szCs w:val="22"/>
      <w:lang w:val="en-US"/>
    </w:rPr>
  </w:style>
  <w:style w:type="character" w:customStyle="1" w:styleId="TtuloCar1">
    <w:name w:val="Título Car1"/>
    <w:rsid w:val="007205FE"/>
    <w:rPr>
      <w:b/>
      <w:sz w:val="28"/>
      <w:lang w:val="es-ES" w:eastAsia="ar-SA"/>
    </w:rPr>
  </w:style>
  <w:style w:type="table" w:customStyle="1" w:styleId="Tablaconcuadrcula1">
    <w:name w:val="Tabla con cuadrícula1"/>
    <w:basedOn w:val="Tablanormal"/>
    <w:next w:val="Tablaconcuadrcula"/>
    <w:rsid w:val="007205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205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7205FE"/>
    <w:pPr>
      <w:spacing w:before="240" w:after="60"/>
      <w:jc w:val="center"/>
      <w:outlineLvl w:val="0"/>
    </w:pPr>
    <w:rPr>
      <w:rFonts w:asciiTheme="majorHAnsi" w:eastAsiaTheme="majorEastAsia" w:hAnsiTheme="majorHAnsi" w:cstheme="majorBidi"/>
      <w:color w:val="17365D" w:themeColor="text2" w:themeShade="BF"/>
      <w:spacing w:val="5"/>
      <w:kern w:val="28"/>
      <w:sz w:val="52"/>
      <w:szCs w:val="52"/>
      <w:lang w:val="es-ES" w:eastAsia="ar-SA"/>
    </w:rPr>
  </w:style>
  <w:style w:type="character" w:customStyle="1" w:styleId="Heading1Char">
    <w:name w:val="Heading 1 Char"/>
    <w:locked/>
    <w:rsid w:val="007205FE"/>
    <w:rPr>
      <w:rFonts w:ascii="Cambria" w:hAnsi="Cambria" w:cs="Times New Roman"/>
      <w:b/>
      <w:bCs/>
      <w:kern w:val="32"/>
      <w:sz w:val="32"/>
      <w:szCs w:val="32"/>
      <w:lang w:val="es-ES" w:eastAsia="es-ES"/>
    </w:rPr>
  </w:style>
  <w:style w:type="table" w:styleId="Tablaconcuadrcula8">
    <w:name w:val="Table Grid 8"/>
    <w:basedOn w:val="Tablanormal"/>
    <w:rsid w:val="007205FE"/>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0">
    <w:name w:val="normal1"/>
    <w:rsid w:val="007205FE"/>
    <w:rPr>
      <w:rFonts w:cs="Times New Roman"/>
    </w:rPr>
  </w:style>
  <w:style w:type="paragraph" w:customStyle="1" w:styleId="noparagraphstyle">
    <w:name w:val="noparagraphstyle"/>
    <w:basedOn w:val="Normal"/>
    <w:rsid w:val="007205FE"/>
    <w:pPr>
      <w:spacing w:before="100" w:beforeAutospacing="1" w:after="100" w:afterAutospacing="1"/>
    </w:pPr>
    <w:rPr>
      <w:rFonts w:ascii="Times New Roman" w:hAnsi="Times New Roman"/>
      <w:color w:val="000000"/>
      <w:lang w:val="es-ES" w:eastAsia="es-ES"/>
    </w:rPr>
  </w:style>
  <w:style w:type="table" w:styleId="Tablaconcolumnas2">
    <w:name w:val="Table Columns 2"/>
    <w:basedOn w:val="Tablanormal"/>
    <w:rsid w:val="007205FE"/>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205FE"/>
    <w:pPr>
      <w:spacing w:before="167"/>
    </w:pPr>
    <w:rPr>
      <w:rFonts w:ascii="Verdana" w:hAnsi="Verdana" w:cs="Verdana"/>
      <w:b/>
      <w:bCs/>
      <w:color w:val="333333"/>
      <w:sz w:val="17"/>
      <w:szCs w:val="17"/>
      <w:lang w:val="es-ES" w:eastAsia="es-ES"/>
    </w:rPr>
  </w:style>
  <w:style w:type="paragraph" w:customStyle="1" w:styleId="CharCharCarCarCharChar">
    <w:name w:val="Char Char Car Car Char Char"/>
    <w:basedOn w:val="Normal"/>
    <w:rsid w:val="007205FE"/>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205FE"/>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7205FE"/>
    <w:pPr>
      <w:spacing w:after="160" w:line="240" w:lineRule="exact"/>
    </w:pPr>
    <w:rPr>
      <w:rFonts w:ascii="Tahoma" w:eastAsia="MS Mincho" w:hAnsi="Tahoma" w:cs="Tahoma"/>
      <w:sz w:val="20"/>
      <w:szCs w:val="20"/>
      <w:lang w:val="en-US"/>
    </w:rPr>
  </w:style>
  <w:style w:type="table" w:styleId="Tablaprofesional">
    <w:name w:val="Table Professional"/>
    <w:basedOn w:val="Tablanormal"/>
    <w:rsid w:val="007205FE"/>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deTDC">
    <w:name w:val="TOC Heading"/>
    <w:basedOn w:val="Ttulo1"/>
    <w:next w:val="Normal"/>
    <w:uiPriority w:val="39"/>
    <w:unhideWhenUsed/>
    <w:qFormat/>
    <w:rsid w:val="007205FE"/>
    <w:pPr>
      <w:spacing w:line="276" w:lineRule="auto"/>
      <w:outlineLvl w:val="9"/>
    </w:pPr>
    <w:rPr>
      <w:rFonts w:ascii="Cambria" w:hAnsi="Cambria"/>
      <w:lang w:val="es-ES"/>
    </w:rPr>
  </w:style>
  <w:style w:type="character" w:customStyle="1" w:styleId="WW8Num2z3">
    <w:name w:val="WW8Num2z3"/>
    <w:rsid w:val="007205FE"/>
    <w:rPr>
      <w:rFonts w:ascii="Symbol" w:hAnsi="Symbol"/>
    </w:rPr>
  </w:style>
  <w:style w:type="character" w:customStyle="1" w:styleId="WW8Num2z4">
    <w:name w:val="WW8Num2z4"/>
    <w:rsid w:val="007205FE"/>
    <w:rPr>
      <w:rFonts w:ascii="Courier New" w:hAnsi="Courier New" w:cs="Courier New"/>
    </w:rPr>
  </w:style>
  <w:style w:type="character" w:customStyle="1" w:styleId="WW8Num6z3">
    <w:name w:val="WW8Num6z3"/>
    <w:rsid w:val="007205FE"/>
    <w:rPr>
      <w:rFonts w:ascii="Symbol" w:hAnsi="Symbol"/>
    </w:rPr>
  </w:style>
  <w:style w:type="character" w:customStyle="1" w:styleId="WW8Num9z1">
    <w:name w:val="WW8Num9z1"/>
    <w:rsid w:val="007205FE"/>
    <w:rPr>
      <w:rFonts w:ascii="Arial" w:hAnsi="Arial"/>
      <w:b/>
      <w:i w:val="0"/>
    </w:rPr>
  </w:style>
  <w:style w:type="character" w:customStyle="1" w:styleId="WW8Num9z3">
    <w:name w:val="WW8Num9z3"/>
    <w:rsid w:val="007205FE"/>
    <w:rPr>
      <w:b/>
      <w:i w:val="0"/>
    </w:rPr>
  </w:style>
  <w:style w:type="character" w:customStyle="1" w:styleId="WW8Num10z3">
    <w:name w:val="WW8Num10z3"/>
    <w:rsid w:val="007205FE"/>
    <w:rPr>
      <w:rFonts w:ascii="Symbol" w:hAnsi="Symbol"/>
    </w:rPr>
  </w:style>
  <w:style w:type="character" w:customStyle="1" w:styleId="WW8Num14z3">
    <w:name w:val="WW8Num14z3"/>
    <w:rsid w:val="007205FE"/>
    <w:rPr>
      <w:rFonts w:ascii="Symbol" w:hAnsi="Symbol"/>
    </w:rPr>
  </w:style>
  <w:style w:type="character" w:customStyle="1" w:styleId="WW8Num16z1">
    <w:name w:val="WW8Num16z1"/>
    <w:rsid w:val="007205FE"/>
    <w:rPr>
      <w:rFonts w:ascii="Wingdings" w:hAnsi="Wingdings"/>
    </w:rPr>
  </w:style>
  <w:style w:type="character" w:customStyle="1" w:styleId="WW8Num16z2">
    <w:name w:val="WW8Num16z2"/>
    <w:rsid w:val="007205FE"/>
    <w:rPr>
      <w:rFonts w:ascii="Wingdings" w:hAnsi="Wingdings"/>
    </w:rPr>
  </w:style>
  <w:style w:type="character" w:customStyle="1" w:styleId="WW8Num16z3">
    <w:name w:val="WW8Num16z3"/>
    <w:rsid w:val="007205FE"/>
    <w:rPr>
      <w:rFonts w:ascii="Symbol" w:hAnsi="Symbol"/>
    </w:rPr>
  </w:style>
  <w:style w:type="character" w:customStyle="1" w:styleId="WW8Num22z3">
    <w:name w:val="WW8Num22z3"/>
    <w:rsid w:val="007205FE"/>
    <w:rPr>
      <w:rFonts w:ascii="Symbol" w:hAnsi="Symbol"/>
    </w:rPr>
  </w:style>
  <w:style w:type="character" w:customStyle="1" w:styleId="WW8Num22z6">
    <w:name w:val="WW8Num22z6"/>
    <w:rsid w:val="007205FE"/>
    <w:rPr>
      <w:rFonts w:ascii="Symbol" w:hAnsi="Symbol"/>
    </w:rPr>
  </w:style>
  <w:style w:type="character" w:customStyle="1" w:styleId="WW8Num23z2">
    <w:name w:val="WW8Num23z2"/>
    <w:rsid w:val="007205FE"/>
    <w:rPr>
      <w:rFonts w:ascii="Wingdings" w:hAnsi="Wingdings" w:cs="Courier New"/>
      <w:color w:val="000000"/>
      <w:sz w:val="24"/>
    </w:rPr>
  </w:style>
  <w:style w:type="character" w:customStyle="1" w:styleId="WW8Num26z6">
    <w:name w:val="WW8Num26z6"/>
    <w:rsid w:val="007205FE"/>
    <w:rPr>
      <w:rFonts w:ascii="Symbol" w:hAnsi="Symbol"/>
    </w:rPr>
  </w:style>
  <w:style w:type="character" w:customStyle="1" w:styleId="WW8Num53z0">
    <w:name w:val="WW8Num53z0"/>
    <w:rsid w:val="007205FE"/>
    <w:rPr>
      <w:rFonts w:ascii="Courier New" w:hAnsi="Courier New" w:cs="Courier New"/>
    </w:rPr>
  </w:style>
  <w:style w:type="character" w:customStyle="1" w:styleId="WW8Num58z3">
    <w:name w:val="WW8Num58z3"/>
    <w:rsid w:val="007205FE"/>
    <w:rPr>
      <w:rFonts w:ascii="Symbol" w:hAnsi="Symbol"/>
    </w:rPr>
  </w:style>
  <w:style w:type="character" w:customStyle="1" w:styleId="WW8Num66z0">
    <w:name w:val="WW8Num66z0"/>
    <w:rsid w:val="007205FE"/>
    <w:rPr>
      <w:rFonts w:ascii="Courier New" w:hAnsi="Courier New" w:cs="Courier New"/>
    </w:rPr>
  </w:style>
  <w:style w:type="character" w:customStyle="1" w:styleId="WW8Num67z0">
    <w:name w:val="WW8Num67z0"/>
    <w:rsid w:val="007205FE"/>
    <w:rPr>
      <w:rFonts w:ascii="Courier New" w:hAnsi="Courier New" w:cs="Courier New"/>
    </w:rPr>
  </w:style>
  <w:style w:type="character" w:customStyle="1" w:styleId="WW8Num73z0">
    <w:name w:val="WW8Num73z0"/>
    <w:rsid w:val="007205FE"/>
    <w:rPr>
      <w:rFonts w:ascii="Courier New" w:hAnsi="Courier New"/>
    </w:rPr>
  </w:style>
  <w:style w:type="character" w:customStyle="1" w:styleId="WW8Num74z0">
    <w:name w:val="WW8Num74z0"/>
    <w:rsid w:val="007205FE"/>
    <w:rPr>
      <w:rFonts w:ascii="Courier New" w:hAnsi="Courier New" w:cs="Courier New"/>
    </w:rPr>
  </w:style>
  <w:style w:type="character" w:customStyle="1" w:styleId="WW8Num74z2">
    <w:name w:val="WW8Num74z2"/>
    <w:rsid w:val="007205FE"/>
    <w:rPr>
      <w:rFonts w:ascii="Wingdings" w:hAnsi="Wingdings"/>
    </w:rPr>
  </w:style>
  <w:style w:type="character" w:customStyle="1" w:styleId="WW8Num74z3">
    <w:name w:val="WW8Num74z3"/>
    <w:rsid w:val="007205FE"/>
    <w:rPr>
      <w:rFonts w:ascii="Symbol" w:hAnsi="Symbol"/>
    </w:rPr>
  </w:style>
  <w:style w:type="character" w:customStyle="1" w:styleId="WW8Num75z0">
    <w:name w:val="WW8Num75z0"/>
    <w:rsid w:val="007205FE"/>
    <w:rPr>
      <w:rFonts w:ascii="Courier New" w:hAnsi="Courier New" w:cs="Courier New"/>
    </w:rPr>
  </w:style>
  <w:style w:type="character" w:customStyle="1" w:styleId="WW8Num76z0">
    <w:name w:val="WW8Num76z0"/>
    <w:rsid w:val="007205FE"/>
    <w:rPr>
      <w:rFonts w:ascii="Courier New" w:hAnsi="Courier New" w:cs="Courier New"/>
    </w:rPr>
  </w:style>
  <w:style w:type="character" w:customStyle="1" w:styleId="WW8Num76z2">
    <w:name w:val="WW8Num76z2"/>
    <w:rsid w:val="007205FE"/>
    <w:rPr>
      <w:rFonts w:ascii="Wingdings" w:hAnsi="Wingdings"/>
    </w:rPr>
  </w:style>
  <w:style w:type="character" w:customStyle="1" w:styleId="WW8Num76z6">
    <w:name w:val="WW8Num76z6"/>
    <w:rsid w:val="007205FE"/>
    <w:rPr>
      <w:rFonts w:ascii="Symbol" w:hAnsi="Symbol"/>
    </w:rPr>
  </w:style>
  <w:style w:type="character" w:customStyle="1" w:styleId="WW8Num77z0">
    <w:name w:val="WW8Num77z0"/>
    <w:rsid w:val="007205FE"/>
    <w:rPr>
      <w:rFonts w:ascii="Courier New" w:hAnsi="Courier New" w:cs="Courier New"/>
    </w:rPr>
  </w:style>
  <w:style w:type="character" w:customStyle="1" w:styleId="WW8Num77z2">
    <w:name w:val="WW8Num77z2"/>
    <w:rsid w:val="007205FE"/>
    <w:rPr>
      <w:rFonts w:ascii="Wingdings" w:hAnsi="Wingdings"/>
    </w:rPr>
  </w:style>
  <w:style w:type="character" w:customStyle="1" w:styleId="WW8Num77z6">
    <w:name w:val="WW8Num77z6"/>
    <w:rsid w:val="007205FE"/>
    <w:rPr>
      <w:rFonts w:ascii="Symbol" w:hAnsi="Symbol"/>
    </w:rPr>
  </w:style>
  <w:style w:type="character" w:customStyle="1" w:styleId="WW8Num78z0">
    <w:name w:val="WW8Num78z0"/>
    <w:rsid w:val="007205FE"/>
    <w:rPr>
      <w:rFonts w:ascii="Courier New" w:hAnsi="Courier New" w:cs="Courier New"/>
    </w:rPr>
  </w:style>
  <w:style w:type="character" w:customStyle="1" w:styleId="WW8Num78z1">
    <w:name w:val="WW8Num78z1"/>
    <w:rsid w:val="007205FE"/>
    <w:rPr>
      <w:rFonts w:ascii="Wingdings 2" w:hAnsi="Wingdings 2" w:cs="StarSymbol"/>
      <w:sz w:val="18"/>
      <w:szCs w:val="18"/>
    </w:rPr>
  </w:style>
  <w:style w:type="character" w:customStyle="1" w:styleId="WW8Num78z2">
    <w:name w:val="WW8Num78z2"/>
    <w:rsid w:val="007205FE"/>
    <w:rPr>
      <w:rFonts w:ascii="Wingdings" w:hAnsi="Wingdings"/>
    </w:rPr>
  </w:style>
  <w:style w:type="character" w:customStyle="1" w:styleId="WW8Num79z0">
    <w:name w:val="WW8Num79z0"/>
    <w:rsid w:val="007205FE"/>
    <w:rPr>
      <w:rFonts w:ascii="Wingdings" w:hAnsi="Wingdings"/>
    </w:rPr>
  </w:style>
  <w:style w:type="character" w:customStyle="1" w:styleId="WW8Num79z1">
    <w:name w:val="WW8Num79z1"/>
    <w:rsid w:val="007205FE"/>
    <w:rPr>
      <w:rFonts w:ascii="Wingdings 2" w:hAnsi="Wingdings 2" w:cs="StarSymbol"/>
      <w:sz w:val="18"/>
      <w:szCs w:val="18"/>
    </w:rPr>
  </w:style>
  <w:style w:type="character" w:customStyle="1" w:styleId="WW8Num79z2">
    <w:name w:val="WW8Num79z2"/>
    <w:rsid w:val="007205FE"/>
    <w:rPr>
      <w:rFonts w:ascii="StarSymbol" w:hAnsi="StarSymbol"/>
    </w:rPr>
  </w:style>
  <w:style w:type="character" w:customStyle="1" w:styleId="WW8Num80z0">
    <w:name w:val="WW8Num80z0"/>
    <w:rsid w:val="007205FE"/>
    <w:rPr>
      <w:rFonts w:ascii="Courier New" w:hAnsi="Courier New" w:cs="Courier New"/>
    </w:rPr>
  </w:style>
  <w:style w:type="character" w:customStyle="1" w:styleId="WW8Num80z2">
    <w:name w:val="WW8Num80z2"/>
    <w:rsid w:val="007205FE"/>
    <w:rPr>
      <w:rFonts w:ascii="Wingdings" w:hAnsi="Wingdings"/>
    </w:rPr>
  </w:style>
  <w:style w:type="character" w:customStyle="1" w:styleId="WW8Num80z3">
    <w:name w:val="WW8Num80z3"/>
    <w:rsid w:val="007205FE"/>
    <w:rPr>
      <w:rFonts w:ascii="Symbol" w:hAnsi="Symbol"/>
    </w:rPr>
  </w:style>
  <w:style w:type="character" w:customStyle="1" w:styleId="WW8Num81z0">
    <w:name w:val="WW8Num81z0"/>
    <w:rsid w:val="007205FE"/>
    <w:rPr>
      <w:rFonts w:ascii="Courier New" w:hAnsi="Courier New" w:cs="Courier New"/>
    </w:rPr>
  </w:style>
  <w:style w:type="character" w:customStyle="1" w:styleId="WW8Num81z2">
    <w:name w:val="WW8Num81z2"/>
    <w:rsid w:val="007205FE"/>
    <w:rPr>
      <w:rFonts w:ascii="Wingdings" w:hAnsi="Wingdings"/>
    </w:rPr>
  </w:style>
  <w:style w:type="character" w:customStyle="1" w:styleId="WW8Num81z3">
    <w:name w:val="WW8Num81z3"/>
    <w:rsid w:val="007205FE"/>
    <w:rPr>
      <w:rFonts w:ascii="Symbol" w:hAnsi="Symbol"/>
    </w:rPr>
  </w:style>
  <w:style w:type="character" w:customStyle="1" w:styleId="WW8Num82z0">
    <w:name w:val="WW8Num82z0"/>
    <w:rsid w:val="007205FE"/>
    <w:rPr>
      <w:rFonts w:ascii="Wingdings" w:hAnsi="Wingdings"/>
    </w:rPr>
  </w:style>
  <w:style w:type="character" w:customStyle="1" w:styleId="WW8Num82z2">
    <w:name w:val="WW8Num82z2"/>
    <w:rsid w:val="007205FE"/>
    <w:rPr>
      <w:rFonts w:ascii="Wingdings" w:hAnsi="Wingdings"/>
    </w:rPr>
  </w:style>
  <w:style w:type="character" w:customStyle="1" w:styleId="WW8Num82z3">
    <w:name w:val="WW8Num82z3"/>
    <w:rsid w:val="007205FE"/>
    <w:rPr>
      <w:rFonts w:ascii="Symbol" w:hAnsi="Symbol"/>
    </w:rPr>
  </w:style>
  <w:style w:type="character" w:customStyle="1" w:styleId="WW8Num83z0">
    <w:name w:val="WW8Num83z0"/>
    <w:rsid w:val="007205FE"/>
    <w:rPr>
      <w:rFonts w:ascii="Courier New" w:hAnsi="Courier New" w:cs="Courier New"/>
    </w:rPr>
  </w:style>
  <w:style w:type="character" w:customStyle="1" w:styleId="WW8Num83z1">
    <w:name w:val="WW8Num83z1"/>
    <w:rsid w:val="007205FE"/>
    <w:rPr>
      <w:rFonts w:ascii="Courier New" w:hAnsi="Courier New" w:cs="Courier New"/>
    </w:rPr>
  </w:style>
  <w:style w:type="character" w:customStyle="1" w:styleId="WW8Num83z2">
    <w:name w:val="WW8Num83z2"/>
    <w:rsid w:val="007205FE"/>
    <w:rPr>
      <w:rFonts w:ascii="Wingdings" w:hAnsi="Wingdings"/>
    </w:rPr>
  </w:style>
  <w:style w:type="character" w:customStyle="1" w:styleId="WW8Num84z0">
    <w:name w:val="WW8Num84z0"/>
    <w:rsid w:val="007205FE"/>
    <w:rPr>
      <w:rFonts w:ascii="Wingdings" w:hAnsi="Wingdings"/>
    </w:rPr>
  </w:style>
  <w:style w:type="character" w:customStyle="1" w:styleId="WW8Num84z2">
    <w:name w:val="WW8Num84z2"/>
    <w:rsid w:val="007205FE"/>
    <w:rPr>
      <w:rFonts w:ascii="Wingdings" w:hAnsi="Wingdings"/>
    </w:rPr>
  </w:style>
  <w:style w:type="character" w:customStyle="1" w:styleId="WW8Num84z3">
    <w:name w:val="WW8Num84z3"/>
    <w:rsid w:val="007205FE"/>
    <w:rPr>
      <w:rFonts w:ascii="Symbol" w:hAnsi="Symbol"/>
    </w:rPr>
  </w:style>
  <w:style w:type="character" w:customStyle="1" w:styleId="WW8Num85z0">
    <w:name w:val="WW8Num85z0"/>
    <w:rsid w:val="007205FE"/>
    <w:rPr>
      <w:rFonts w:ascii="Courier New" w:hAnsi="Courier New" w:cs="Courier New"/>
    </w:rPr>
  </w:style>
  <w:style w:type="character" w:customStyle="1" w:styleId="WW8Num85z2">
    <w:name w:val="WW8Num85z2"/>
    <w:rsid w:val="007205FE"/>
    <w:rPr>
      <w:rFonts w:ascii="Wingdings" w:hAnsi="Wingdings"/>
    </w:rPr>
  </w:style>
  <w:style w:type="character" w:customStyle="1" w:styleId="WW8Num85z3">
    <w:name w:val="WW8Num85z3"/>
    <w:rsid w:val="007205FE"/>
    <w:rPr>
      <w:rFonts w:ascii="Symbol" w:hAnsi="Symbol"/>
    </w:rPr>
  </w:style>
  <w:style w:type="character" w:customStyle="1" w:styleId="WW8Num86z0">
    <w:name w:val="WW8Num86z0"/>
    <w:rsid w:val="007205FE"/>
    <w:rPr>
      <w:rFonts w:ascii="Courier New" w:hAnsi="Courier New" w:cs="Arial"/>
    </w:rPr>
  </w:style>
  <w:style w:type="character" w:customStyle="1" w:styleId="WW8Num86z2">
    <w:name w:val="WW8Num86z2"/>
    <w:rsid w:val="007205FE"/>
    <w:rPr>
      <w:rFonts w:ascii="Wingdings" w:hAnsi="Wingdings"/>
    </w:rPr>
  </w:style>
  <w:style w:type="character" w:customStyle="1" w:styleId="WW8Num86z3">
    <w:name w:val="WW8Num86z3"/>
    <w:rsid w:val="007205FE"/>
    <w:rPr>
      <w:rFonts w:ascii="Symbol" w:hAnsi="Symbol"/>
    </w:rPr>
  </w:style>
  <w:style w:type="character" w:customStyle="1" w:styleId="WW8Num87z0">
    <w:name w:val="WW8Num87z0"/>
    <w:rsid w:val="007205FE"/>
    <w:rPr>
      <w:rFonts w:ascii="Courier New" w:hAnsi="Courier New"/>
    </w:rPr>
  </w:style>
  <w:style w:type="character" w:customStyle="1" w:styleId="WW8Num87z2">
    <w:name w:val="WW8Num87z2"/>
    <w:rsid w:val="007205FE"/>
    <w:rPr>
      <w:rFonts w:ascii="Wingdings" w:hAnsi="Wingdings"/>
    </w:rPr>
  </w:style>
  <w:style w:type="character" w:customStyle="1" w:styleId="WW8Num87z3">
    <w:name w:val="WW8Num87z3"/>
    <w:rsid w:val="007205FE"/>
    <w:rPr>
      <w:rFonts w:ascii="Symbol" w:hAnsi="Symbol"/>
    </w:rPr>
  </w:style>
  <w:style w:type="character" w:customStyle="1" w:styleId="WW8Num88z0">
    <w:name w:val="WW8Num88z0"/>
    <w:rsid w:val="007205FE"/>
    <w:rPr>
      <w:rFonts w:ascii="Courier New" w:hAnsi="Courier New"/>
    </w:rPr>
  </w:style>
  <w:style w:type="character" w:customStyle="1" w:styleId="WW8Num88z1">
    <w:name w:val="WW8Num88z1"/>
    <w:rsid w:val="007205FE"/>
    <w:rPr>
      <w:rFonts w:ascii="Courier New" w:hAnsi="Courier New" w:cs="Courier New"/>
    </w:rPr>
  </w:style>
  <w:style w:type="character" w:customStyle="1" w:styleId="WW8Num88z2">
    <w:name w:val="WW8Num88z2"/>
    <w:rsid w:val="007205FE"/>
    <w:rPr>
      <w:rFonts w:ascii="Wingdings" w:hAnsi="Wingdings"/>
    </w:rPr>
  </w:style>
  <w:style w:type="character" w:customStyle="1" w:styleId="WW8Num89z0">
    <w:name w:val="WW8Num89z0"/>
    <w:rsid w:val="007205FE"/>
    <w:rPr>
      <w:rFonts w:ascii="Wingdings" w:hAnsi="Wingdings" w:cs="StarSymbol"/>
      <w:sz w:val="18"/>
      <w:szCs w:val="18"/>
    </w:rPr>
  </w:style>
  <w:style w:type="character" w:customStyle="1" w:styleId="WW8Num89z2">
    <w:name w:val="WW8Num89z2"/>
    <w:rsid w:val="007205FE"/>
    <w:rPr>
      <w:rFonts w:ascii="StarSymbol" w:hAnsi="StarSymbol" w:cs="StarSymbol"/>
      <w:sz w:val="18"/>
      <w:szCs w:val="18"/>
    </w:rPr>
  </w:style>
  <w:style w:type="character" w:customStyle="1" w:styleId="WW8Num89z3">
    <w:name w:val="WW8Num89z3"/>
    <w:rsid w:val="007205FE"/>
    <w:rPr>
      <w:rFonts w:ascii="Symbol" w:hAnsi="Symbol"/>
    </w:rPr>
  </w:style>
  <w:style w:type="character" w:customStyle="1" w:styleId="WW8Num90z0">
    <w:name w:val="WW8Num90z0"/>
    <w:rsid w:val="007205FE"/>
    <w:rPr>
      <w:rFonts w:ascii="Courier New" w:hAnsi="Courier New" w:cs="Courier New"/>
    </w:rPr>
  </w:style>
  <w:style w:type="character" w:customStyle="1" w:styleId="WW8Num90z2">
    <w:name w:val="WW8Num90z2"/>
    <w:rsid w:val="007205FE"/>
    <w:rPr>
      <w:rFonts w:ascii="Wingdings" w:hAnsi="Wingdings"/>
    </w:rPr>
  </w:style>
  <w:style w:type="character" w:customStyle="1" w:styleId="WW8Num90z3">
    <w:name w:val="WW8Num90z3"/>
    <w:rsid w:val="007205FE"/>
    <w:rPr>
      <w:rFonts w:ascii="Symbol" w:hAnsi="Symbol"/>
    </w:rPr>
  </w:style>
  <w:style w:type="character" w:customStyle="1" w:styleId="WW8Num91z0">
    <w:name w:val="WW8Num91z0"/>
    <w:rsid w:val="007205FE"/>
    <w:rPr>
      <w:rFonts w:ascii="Courier New" w:hAnsi="Courier New" w:cs="Courier New"/>
    </w:rPr>
  </w:style>
  <w:style w:type="character" w:customStyle="1" w:styleId="WW8Num91z2">
    <w:name w:val="WW8Num91z2"/>
    <w:rsid w:val="007205FE"/>
    <w:rPr>
      <w:rFonts w:ascii="Wingdings" w:hAnsi="Wingdings"/>
    </w:rPr>
  </w:style>
  <w:style w:type="character" w:customStyle="1" w:styleId="WW8Num91z3">
    <w:name w:val="WW8Num91z3"/>
    <w:rsid w:val="007205FE"/>
    <w:rPr>
      <w:rFonts w:ascii="Symbol" w:hAnsi="Symbol"/>
    </w:rPr>
  </w:style>
  <w:style w:type="character" w:customStyle="1" w:styleId="WW8Num92z0">
    <w:name w:val="WW8Num92z0"/>
    <w:rsid w:val="007205FE"/>
    <w:rPr>
      <w:rFonts w:ascii="Courier New" w:hAnsi="Courier New" w:cs="Courier New"/>
    </w:rPr>
  </w:style>
  <w:style w:type="character" w:customStyle="1" w:styleId="WW8Num92z2">
    <w:name w:val="WW8Num92z2"/>
    <w:rsid w:val="007205FE"/>
    <w:rPr>
      <w:rFonts w:ascii="Wingdings" w:hAnsi="Wingdings"/>
    </w:rPr>
  </w:style>
  <w:style w:type="character" w:customStyle="1" w:styleId="WW8Num92z3">
    <w:name w:val="WW8Num92z3"/>
    <w:rsid w:val="007205FE"/>
    <w:rPr>
      <w:rFonts w:ascii="Symbol" w:hAnsi="Symbol"/>
    </w:rPr>
  </w:style>
  <w:style w:type="character" w:customStyle="1" w:styleId="WW8Num93z0">
    <w:name w:val="WW8Num93z0"/>
    <w:rsid w:val="007205FE"/>
    <w:rPr>
      <w:rFonts w:ascii="Courier New" w:hAnsi="Courier New" w:cs="Courier New"/>
    </w:rPr>
  </w:style>
  <w:style w:type="character" w:customStyle="1" w:styleId="WW8Num93z2">
    <w:name w:val="WW8Num93z2"/>
    <w:rsid w:val="007205FE"/>
    <w:rPr>
      <w:rFonts w:ascii="Wingdings" w:hAnsi="Wingdings"/>
    </w:rPr>
  </w:style>
  <w:style w:type="character" w:customStyle="1" w:styleId="WW8Num93z3">
    <w:name w:val="WW8Num93z3"/>
    <w:rsid w:val="007205FE"/>
    <w:rPr>
      <w:rFonts w:ascii="Symbol" w:hAnsi="Symbol"/>
    </w:rPr>
  </w:style>
  <w:style w:type="character" w:customStyle="1" w:styleId="WW8Num94z0">
    <w:name w:val="WW8Num94z0"/>
    <w:rsid w:val="007205FE"/>
    <w:rPr>
      <w:rFonts w:ascii="Courier New" w:hAnsi="Courier New" w:cs="Courier New"/>
    </w:rPr>
  </w:style>
  <w:style w:type="character" w:customStyle="1" w:styleId="WW8Num94z2">
    <w:name w:val="WW8Num94z2"/>
    <w:rsid w:val="007205FE"/>
    <w:rPr>
      <w:rFonts w:ascii="Wingdings" w:hAnsi="Wingdings"/>
    </w:rPr>
  </w:style>
  <w:style w:type="character" w:customStyle="1" w:styleId="WW8Num94z3">
    <w:name w:val="WW8Num94z3"/>
    <w:rsid w:val="007205FE"/>
    <w:rPr>
      <w:rFonts w:ascii="Symbol" w:hAnsi="Symbol"/>
    </w:rPr>
  </w:style>
  <w:style w:type="character" w:customStyle="1" w:styleId="WW8Num95z0">
    <w:name w:val="WW8Num95z0"/>
    <w:rsid w:val="007205FE"/>
    <w:rPr>
      <w:rFonts w:ascii="Courier New" w:hAnsi="Courier New" w:cs="Courier New"/>
    </w:rPr>
  </w:style>
  <w:style w:type="character" w:customStyle="1" w:styleId="WW8Num95z2">
    <w:name w:val="WW8Num95z2"/>
    <w:rsid w:val="007205FE"/>
    <w:rPr>
      <w:rFonts w:ascii="Wingdings" w:hAnsi="Wingdings"/>
    </w:rPr>
  </w:style>
  <w:style w:type="character" w:customStyle="1" w:styleId="WW8Num95z3">
    <w:name w:val="WW8Num95z3"/>
    <w:rsid w:val="007205FE"/>
    <w:rPr>
      <w:rFonts w:ascii="Symbol" w:hAnsi="Symbol"/>
    </w:rPr>
  </w:style>
  <w:style w:type="character" w:customStyle="1" w:styleId="WW8Num96z0">
    <w:name w:val="WW8Num96z0"/>
    <w:rsid w:val="007205FE"/>
    <w:rPr>
      <w:rFonts w:ascii="Courier New" w:hAnsi="Courier New" w:cs="Courier New"/>
    </w:rPr>
  </w:style>
  <w:style w:type="character" w:customStyle="1" w:styleId="WW8Num96z2">
    <w:name w:val="WW8Num96z2"/>
    <w:rsid w:val="007205FE"/>
    <w:rPr>
      <w:rFonts w:ascii="Wingdings" w:hAnsi="Wingdings"/>
    </w:rPr>
  </w:style>
  <w:style w:type="character" w:customStyle="1" w:styleId="WW8Num96z3">
    <w:name w:val="WW8Num96z3"/>
    <w:rsid w:val="007205FE"/>
    <w:rPr>
      <w:rFonts w:ascii="Symbol" w:hAnsi="Symbol"/>
    </w:rPr>
  </w:style>
  <w:style w:type="character" w:customStyle="1" w:styleId="WW8Num23z3">
    <w:name w:val="WW8Num23z3"/>
    <w:rsid w:val="007205FE"/>
    <w:rPr>
      <w:rFonts w:ascii="Wingdings" w:hAnsi="Wingdings"/>
    </w:rPr>
  </w:style>
  <w:style w:type="character" w:customStyle="1" w:styleId="WW8Num23z6">
    <w:name w:val="WW8Num23z6"/>
    <w:rsid w:val="007205FE"/>
    <w:rPr>
      <w:rFonts w:ascii="Symbol" w:hAnsi="Symbol"/>
    </w:rPr>
  </w:style>
  <w:style w:type="character" w:customStyle="1" w:styleId="WW8Num27z2">
    <w:name w:val="WW8Num27z2"/>
    <w:rsid w:val="007205FE"/>
    <w:rPr>
      <w:rFonts w:ascii="Wingdings" w:hAnsi="Wingdings"/>
    </w:rPr>
  </w:style>
  <w:style w:type="character" w:customStyle="1" w:styleId="WW8Num27z6">
    <w:name w:val="WW8Num27z6"/>
    <w:rsid w:val="007205FE"/>
    <w:rPr>
      <w:rFonts w:ascii="Symbol" w:hAnsi="Symbol"/>
    </w:rPr>
  </w:style>
  <w:style w:type="character" w:customStyle="1" w:styleId="WW8Num59z3">
    <w:name w:val="WW8Num59z3"/>
    <w:rsid w:val="007205FE"/>
    <w:rPr>
      <w:rFonts w:ascii="Symbol" w:hAnsi="Symbol"/>
    </w:rPr>
  </w:style>
  <w:style w:type="character" w:customStyle="1" w:styleId="WW8Num75z2">
    <w:name w:val="WW8Num75z2"/>
    <w:rsid w:val="007205FE"/>
    <w:rPr>
      <w:rFonts w:ascii="Wingdings" w:hAnsi="Wingdings"/>
    </w:rPr>
  </w:style>
  <w:style w:type="character" w:customStyle="1" w:styleId="WW8Num75z3">
    <w:name w:val="WW8Num75z3"/>
    <w:rsid w:val="007205FE"/>
    <w:rPr>
      <w:rFonts w:ascii="Symbol" w:hAnsi="Symbol"/>
    </w:rPr>
  </w:style>
  <w:style w:type="character" w:customStyle="1" w:styleId="WW8Num78z6">
    <w:name w:val="WW8Num78z6"/>
    <w:rsid w:val="007205FE"/>
    <w:rPr>
      <w:rFonts w:ascii="Symbol" w:hAnsi="Symbol"/>
    </w:rPr>
  </w:style>
  <w:style w:type="character" w:customStyle="1" w:styleId="WW8Num15z3">
    <w:name w:val="WW8Num15z3"/>
    <w:rsid w:val="007205FE"/>
    <w:rPr>
      <w:rFonts w:ascii="Symbol" w:hAnsi="Symbol"/>
    </w:rPr>
  </w:style>
  <w:style w:type="character" w:customStyle="1" w:styleId="WW8Num15z4">
    <w:name w:val="WW8Num15z4"/>
    <w:rsid w:val="007205FE"/>
    <w:rPr>
      <w:rFonts w:ascii="Courier New" w:hAnsi="Courier New"/>
    </w:rPr>
  </w:style>
  <w:style w:type="character" w:customStyle="1" w:styleId="WW8Num17z3">
    <w:name w:val="WW8Num17z3"/>
    <w:rsid w:val="007205FE"/>
    <w:rPr>
      <w:rFonts w:ascii="Symbol" w:hAnsi="Symbol"/>
    </w:rPr>
  </w:style>
  <w:style w:type="character" w:customStyle="1" w:styleId="WW8Num25z6">
    <w:name w:val="WW8Num25z6"/>
    <w:rsid w:val="007205FE"/>
    <w:rPr>
      <w:rFonts w:ascii="Symbol" w:hAnsi="Symbol"/>
    </w:rPr>
  </w:style>
  <w:style w:type="character" w:customStyle="1" w:styleId="WW8Num29z6">
    <w:name w:val="WW8Num29z6"/>
    <w:rsid w:val="007205FE"/>
    <w:rPr>
      <w:rFonts w:ascii="Symbol" w:hAnsi="Symbol"/>
    </w:rPr>
  </w:style>
  <w:style w:type="character" w:customStyle="1" w:styleId="WW8Num63z1">
    <w:name w:val="WW8Num63z1"/>
    <w:rsid w:val="007205FE"/>
    <w:rPr>
      <w:rFonts w:ascii="Courier New" w:hAnsi="Courier New"/>
      <w:b/>
      <w:i w:val="0"/>
    </w:rPr>
  </w:style>
  <w:style w:type="character" w:customStyle="1" w:styleId="WW8Num63z2">
    <w:name w:val="WW8Num63z2"/>
    <w:rsid w:val="007205FE"/>
    <w:rPr>
      <w:rFonts w:ascii="Wingdings" w:hAnsi="Wingdings"/>
    </w:rPr>
  </w:style>
  <w:style w:type="character" w:customStyle="1" w:styleId="WW8Num63z3">
    <w:name w:val="WW8Num63z3"/>
    <w:rsid w:val="007205FE"/>
    <w:rPr>
      <w:rFonts w:ascii="Symbol" w:hAnsi="Symbol"/>
    </w:rPr>
  </w:style>
  <w:style w:type="character" w:customStyle="1" w:styleId="WW8Num83z6">
    <w:name w:val="WW8Num83z6"/>
    <w:rsid w:val="007205FE"/>
    <w:rPr>
      <w:rFonts w:ascii="Symbol" w:hAnsi="Symbol"/>
    </w:rPr>
  </w:style>
  <w:style w:type="character" w:customStyle="1" w:styleId="WW8Num84z6">
    <w:name w:val="WW8Num84z6"/>
    <w:rsid w:val="007205FE"/>
    <w:rPr>
      <w:rFonts w:ascii="Symbol" w:hAnsi="Symbol"/>
    </w:rPr>
  </w:style>
  <w:style w:type="character" w:customStyle="1" w:styleId="WW8Num85z1">
    <w:name w:val="WW8Num85z1"/>
    <w:rsid w:val="007205FE"/>
    <w:rPr>
      <w:rFonts w:ascii="Wingdings 2" w:hAnsi="Wingdings 2" w:cs="StarSymbol"/>
      <w:sz w:val="18"/>
      <w:szCs w:val="18"/>
    </w:rPr>
  </w:style>
  <w:style w:type="character" w:customStyle="1" w:styleId="WW8Num16z4">
    <w:name w:val="WW8Num16z4"/>
    <w:rsid w:val="007205FE"/>
    <w:rPr>
      <w:rFonts w:ascii="Courier New" w:hAnsi="Courier New"/>
    </w:rPr>
  </w:style>
  <w:style w:type="character" w:customStyle="1" w:styleId="WW8Num18z3">
    <w:name w:val="WW8Num18z3"/>
    <w:rsid w:val="007205FE"/>
    <w:rPr>
      <w:rFonts w:ascii="Symbol" w:hAnsi="Symbol"/>
    </w:rPr>
  </w:style>
  <w:style w:type="character" w:customStyle="1" w:styleId="WW8Num24z3">
    <w:name w:val="WW8Num24z3"/>
    <w:rsid w:val="007205FE"/>
    <w:rPr>
      <w:rFonts w:ascii="Symbol" w:hAnsi="Symbol"/>
    </w:rPr>
  </w:style>
  <w:style w:type="character" w:customStyle="1" w:styleId="WW8Num28z2">
    <w:name w:val="WW8Num28z2"/>
    <w:rsid w:val="007205FE"/>
    <w:rPr>
      <w:rFonts w:ascii="Wingdings" w:hAnsi="Wingdings"/>
    </w:rPr>
  </w:style>
  <w:style w:type="character" w:customStyle="1" w:styleId="WW8Num31z6">
    <w:name w:val="WW8Num31z6"/>
    <w:rsid w:val="007205FE"/>
    <w:rPr>
      <w:rFonts w:ascii="Symbol" w:hAnsi="Symbol"/>
    </w:rPr>
  </w:style>
  <w:style w:type="character" w:customStyle="1" w:styleId="WW8Num65z3">
    <w:name w:val="WW8Num65z3"/>
    <w:rsid w:val="007205FE"/>
    <w:rPr>
      <w:rFonts w:ascii="Symbol" w:hAnsi="Symbol"/>
    </w:rPr>
  </w:style>
  <w:style w:type="character" w:customStyle="1" w:styleId="WW8Num83z3">
    <w:name w:val="WW8Num83z3"/>
    <w:rsid w:val="007205FE"/>
    <w:rPr>
      <w:rFonts w:ascii="Symbol" w:hAnsi="Symbol"/>
    </w:rPr>
  </w:style>
  <w:style w:type="character" w:customStyle="1" w:styleId="WW8Num85z6">
    <w:name w:val="WW8Num85z6"/>
    <w:rsid w:val="007205FE"/>
    <w:rPr>
      <w:rFonts w:ascii="Symbol" w:hAnsi="Symbol"/>
    </w:rPr>
  </w:style>
  <w:style w:type="character" w:customStyle="1" w:styleId="WW8Num86z6">
    <w:name w:val="WW8Num86z6"/>
    <w:rsid w:val="007205FE"/>
    <w:rPr>
      <w:rFonts w:ascii="Symbol" w:hAnsi="Symbol"/>
    </w:rPr>
  </w:style>
  <w:style w:type="character" w:customStyle="1" w:styleId="WW8Num87z1">
    <w:name w:val="WW8Num87z1"/>
    <w:rsid w:val="007205FE"/>
    <w:rPr>
      <w:rFonts w:ascii="Wingdings 2" w:hAnsi="Wingdings 2" w:cs="StarSymbol"/>
      <w:sz w:val="18"/>
      <w:szCs w:val="18"/>
    </w:rPr>
  </w:style>
  <w:style w:type="character" w:customStyle="1" w:styleId="WW8Num87z6">
    <w:name w:val="WW8Num87z6"/>
    <w:rsid w:val="007205FE"/>
    <w:rPr>
      <w:rFonts w:ascii="Symbol" w:hAnsi="Symbol"/>
    </w:rPr>
  </w:style>
  <w:style w:type="character" w:customStyle="1" w:styleId="WW8Num88z6">
    <w:name w:val="WW8Num88z6"/>
    <w:rsid w:val="007205FE"/>
    <w:rPr>
      <w:rFonts w:ascii="Symbol" w:hAnsi="Symbol"/>
    </w:rPr>
  </w:style>
  <w:style w:type="character" w:customStyle="1" w:styleId="WW8Num89z1">
    <w:name w:val="WW8Num89z1"/>
    <w:rsid w:val="007205FE"/>
    <w:rPr>
      <w:rFonts w:ascii="Wingdings 2" w:hAnsi="Wingdings 2" w:cs="StarSymbol"/>
      <w:sz w:val="18"/>
      <w:szCs w:val="18"/>
    </w:rPr>
  </w:style>
  <w:style w:type="character" w:customStyle="1" w:styleId="WW-Absatz-Standardschriftart111">
    <w:name w:val="WW-Absatz-Standardschriftart111"/>
    <w:rsid w:val="007205FE"/>
  </w:style>
  <w:style w:type="character" w:customStyle="1" w:styleId="WW-Absatz-Standardschriftart1111">
    <w:name w:val="WW-Absatz-Standardschriftart1111"/>
    <w:rsid w:val="007205FE"/>
  </w:style>
  <w:style w:type="character" w:customStyle="1" w:styleId="WW-Absatz-Standardschriftart11111">
    <w:name w:val="WW-Absatz-Standardschriftart11111"/>
    <w:rsid w:val="007205FE"/>
  </w:style>
  <w:style w:type="character" w:customStyle="1" w:styleId="WW8Num14z4">
    <w:name w:val="WW8Num14z4"/>
    <w:rsid w:val="007205FE"/>
    <w:rPr>
      <w:rFonts w:ascii="Courier New" w:hAnsi="Courier New" w:cs="Courier New"/>
    </w:rPr>
  </w:style>
  <w:style w:type="character" w:customStyle="1" w:styleId="WW8Num14z5">
    <w:name w:val="WW8Num14z5"/>
    <w:rsid w:val="007205FE"/>
    <w:rPr>
      <w:rFonts w:ascii="Wingdings" w:hAnsi="Wingdings"/>
    </w:rPr>
  </w:style>
  <w:style w:type="character" w:customStyle="1" w:styleId="WW8Num17z4">
    <w:name w:val="WW8Num17z4"/>
    <w:rsid w:val="007205FE"/>
    <w:rPr>
      <w:rFonts w:ascii="Courier New" w:hAnsi="Courier New"/>
    </w:rPr>
  </w:style>
  <w:style w:type="character" w:customStyle="1" w:styleId="WW8Num18z6">
    <w:name w:val="WW8Num18z6"/>
    <w:rsid w:val="007205FE"/>
    <w:rPr>
      <w:rFonts w:ascii="Symbol" w:hAnsi="Symbol"/>
    </w:rPr>
  </w:style>
  <w:style w:type="character" w:customStyle="1" w:styleId="WW8Num20z3">
    <w:name w:val="WW8Num20z3"/>
    <w:rsid w:val="007205FE"/>
    <w:rPr>
      <w:rFonts w:ascii="Symbol" w:hAnsi="Symbol"/>
    </w:rPr>
  </w:style>
  <w:style w:type="character" w:customStyle="1" w:styleId="WW8Num30z3">
    <w:name w:val="WW8Num30z3"/>
    <w:rsid w:val="007205FE"/>
    <w:rPr>
      <w:rFonts w:ascii="Symbol" w:hAnsi="Symbol"/>
    </w:rPr>
  </w:style>
  <w:style w:type="character" w:customStyle="1" w:styleId="WW8Num30z6">
    <w:name w:val="WW8Num30z6"/>
    <w:rsid w:val="007205FE"/>
    <w:rPr>
      <w:rFonts w:ascii="Symbol" w:hAnsi="Symbol"/>
    </w:rPr>
  </w:style>
  <w:style w:type="character" w:customStyle="1" w:styleId="WW8Num34z6">
    <w:name w:val="WW8Num34z6"/>
    <w:rsid w:val="007205FE"/>
    <w:rPr>
      <w:rFonts w:ascii="Symbol" w:hAnsi="Symbol"/>
    </w:rPr>
  </w:style>
  <w:style w:type="character" w:customStyle="1" w:styleId="WW-Absatz-Standardschriftart111111">
    <w:name w:val="WW-Absatz-Standardschriftart111111"/>
    <w:rsid w:val="007205FE"/>
  </w:style>
  <w:style w:type="character" w:customStyle="1" w:styleId="WW8Num1z1">
    <w:name w:val="WW8Num1z1"/>
    <w:rsid w:val="007205FE"/>
    <w:rPr>
      <w:rFonts w:ascii="Wingdings" w:hAnsi="Wingdings"/>
    </w:rPr>
  </w:style>
  <w:style w:type="character" w:customStyle="1" w:styleId="WW8Num1z3">
    <w:name w:val="WW8Num1z3"/>
    <w:rsid w:val="007205FE"/>
    <w:rPr>
      <w:rFonts w:ascii="Symbol" w:hAnsi="Symbol"/>
    </w:rPr>
  </w:style>
  <w:style w:type="character" w:customStyle="1" w:styleId="WW8Num1z4">
    <w:name w:val="WW8Num1z4"/>
    <w:rsid w:val="007205FE"/>
    <w:rPr>
      <w:rFonts w:ascii="Courier New" w:hAnsi="Courier New" w:cs="Courier New"/>
    </w:rPr>
  </w:style>
  <w:style w:type="character" w:customStyle="1" w:styleId="WW8Num3z2">
    <w:name w:val="WW8Num3z2"/>
    <w:rsid w:val="007205FE"/>
    <w:rPr>
      <w:rFonts w:ascii="Wingdings" w:hAnsi="Wingdings"/>
    </w:rPr>
  </w:style>
  <w:style w:type="character" w:customStyle="1" w:styleId="WW8Num3z3">
    <w:name w:val="WW8Num3z3"/>
    <w:rsid w:val="007205FE"/>
    <w:rPr>
      <w:rFonts w:ascii="Symbol" w:hAnsi="Symbol"/>
    </w:rPr>
  </w:style>
  <w:style w:type="character" w:customStyle="1" w:styleId="WW8Num4z6">
    <w:name w:val="WW8Num4z6"/>
    <w:rsid w:val="007205FE"/>
    <w:rPr>
      <w:rFonts w:ascii="Symbol" w:hAnsi="Symbol"/>
    </w:rPr>
  </w:style>
  <w:style w:type="character" w:customStyle="1" w:styleId="WW8Num5z3">
    <w:name w:val="WW8Num5z3"/>
    <w:rsid w:val="007205FE"/>
    <w:rPr>
      <w:rFonts w:ascii="Symbol" w:hAnsi="Symbol"/>
    </w:rPr>
  </w:style>
  <w:style w:type="character" w:customStyle="1" w:styleId="WW8Num8z2">
    <w:name w:val="WW8Num8z2"/>
    <w:rsid w:val="007205FE"/>
    <w:rPr>
      <w:rFonts w:ascii="Wingdings" w:hAnsi="Wingdings"/>
    </w:rPr>
  </w:style>
  <w:style w:type="character" w:customStyle="1" w:styleId="WW8Num11z2">
    <w:name w:val="WW8Num11z2"/>
    <w:rsid w:val="007205FE"/>
    <w:rPr>
      <w:rFonts w:ascii="Wingdings" w:hAnsi="Wingdings"/>
    </w:rPr>
  </w:style>
  <w:style w:type="character" w:customStyle="1" w:styleId="WW8Num11z3">
    <w:name w:val="WW8Num11z3"/>
    <w:rsid w:val="007205FE"/>
    <w:rPr>
      <w:rFonts w:ascii="Symbol" w:hAnsi="Symbol"/>
    </w:rPr>
  </w:style>
  <w:style w:type="character" w:customStyle="1" w:styleId="WW8Num12z3">
    <w:name w:val="WW8Num12z3"/>
    <w:rsid w:val="007205FE"/>
    <w:rPr>
      <w:b/>
      <w:i w:val="0"/>
    </w:rPr>
  </w:style>
  <w:style w:type="character" w:customStyle="1" w:styleId="WW8Num13z3">
    <w:name w:val="WW8Num13z3"/>
    <w:rsid w:val="007205FE"/>
    <w:rPr>
      <w:rFonts w:ascii="Symbol" w:hAnsi="Symbol"/>
    </w:rPr>
  </w:style>
  <w:style w:type="character" w:customStyle="1" w:styleId="WW8Num15z6">
    <w:name w:val="WW8Num15z6"/>
    <w:rsid w:val="007205FE"/>
    <w:rPr>
      <w:rFonts w:ascii="Symbol" w:hAnsi="Symbol"/>
    </w:rPr>
  </w:style>
  <w:style w:type="character" w:customStyle="1" w:styleId="WW8Num21z2">
    <w:name w:val="WW8Num21z2"/>
    <w:rsid w:val="007205FE"/>
    <w:rPr>
      <w:rFonts w:ascii="Wingdings" w:hAnsi="Wingdings"/>
    </w:rPr>
  </w:style>
  <w:style w:type="character" w:customStyle="1" w:styleId="WW8Num21z3">
    <w:name w:val="WW8Num21z3"/>
    <w:rsid w:val="007205FE"/>
    <w:rPr>
      <w:rFonts w:ascii="Symbol" w:hAnsi="Symbol"/>
    </w:rPr>
  </w:style>
  <w:style w:type="character" w:customStyle="1" w:styleId="WW8Num21z4">
    <w:name w:val="WW8Num21z4"/>
    <w:rsid w:val="007205FE"/>
    <w:rPr>
      <w:rFonts w:ascii="Courier New" w:hAnsi="Courier New"/>
    </w:rPr>
  </w:style>
  <w:style w:type="character" w:customStyle="1" w:styleId="WW8Num24z4">
    <w:name w:val="WW8Num24z4"/>
    <w:rsid w:val="007205FE"/>
    <w:rPr>
      <w:rFonts w:ascii="Courier New" w:hAnsi="Courier New" w:cs="Courier New"/>
    </w:rPr>
  </w:style>
  <w:style w:type="character" w:customStyle="1" w:styleId="WW8Num24z5">
    <w:name w:val="WW8Num24z5"/>
    <w:rsid w:val="007205FE"/>
    <w:rPr>
      <w:rFonts w:ascii="Wingdings" w:hAnsi="Wingdings"/>
    </w:rPr>
  </w:style>
  <w:style w:type="character" w:customStyle="1" w:styleId="WW8Num30z4">
    <w:name w:val="WW8Num30z4"/>
    <w:rsid w:val="007205FE"/>
    <w:rPr>
      <w:rFonts w:ascii="Courier New" w:hAnsi="Courier New"/>
    </w:rPr>
  </w:style>
  <w:style w:type="character" w:customStyle="1" w:styleId="WW8Num32z3">
    <w:name w:val="WW8Num32z3"/>
    <w:rsid w:val="007205FE"/>
    <w:rPr>
      <w:rFonts w:ascii="Symbol" w:hAnsi="Symbol"/>
    </w:rPr>
  </w:style>
  <w:style w:type="character" w:customStyle="1" w:styleId="WW8Num35z3">
    <w:name w:val="WW8Num35z3"/>
    <w:rsid w:val="007205FE"/>
    <w:rPr>
      <w:rFonts w:ascii="Symbol" w:hAnsi="Symbol"/>
    </w:rPr>
  </w:style>
  <w:style w:type="character" w:customStyle="1" w:styleId="WW8Num38z3">
    <w:name w:val="WW8Num38z3"/>
    <w:rsid w:val="007205FE"/>
    <w:rPr>
      <w:rFonts w:ascii="Symbol" w:hAnsi="Symbol"/>
    </w:rPr>
  </w:style>
  <w:style w:type="character" w:customStyle="1" w:styleId="WW8Num41z6">
    <w:name w:val="WW8Num41z6"/>
    <w:rsid w:val="007205FE"/>
    <w:rPr>
      <w:rFonts w:ascii="Symbol" w:hAnsi="Symbol"/>
    </w:rPr>
  </w:style>
  <w:style w:type="character" w:customStyle="1" w:styleId="WW8Num42z3">
    <w:name w:val="WW8Num42z3"/>
    <w:rsid w:val="007205FE"/>
    <w:rPr>
      <w:rFonts w:ascii="Symbol" w:hAnsi="Symbol"/>
    </w:rPr>
  </w:style>
  <w:style w:type="character" w:customStyle="1" w:styleId="WW8Num46z6">
    <w:name w:val="WW8Num46z6"/>
    <w:rsid w:val="007205FE"/>
    <w:rPr>
      <w:rFonts w:ascii="Symbol" w:hAnsi="Symbol"/>
    </w:rPr>
  </w:style>
  <w:style w:type="character" w:customStyle="1" w:styleId="WW8Num49z5">
    <w:name w:val="WW8Num49z5"/>
    <w:rsid w:val="007205FE"/>
    <w:rPr>
      <w:rFonts w:ascii="Wingdings" w:hAnsi="Wingdings"/>
    </w:rPr>
  </w:style>
  <w:style w:type="character" w:customStyle="1" w:styleId="WW8Num52z3">
    <w:name w:val="WW8Num52z3"/>
    <w:rsid w:val="007205FE"/>
    <w:rPr>
      <w:rFonts w:ascii="Wingdings" w:hAnsi="Wingdings"/>
    </w:rPr>
  </w:style>
  <w:style w:type="character" w:customStyle="1" w:styleId="WW8Num52z6">
    <w:name w:val="WW8Num52z6"/>
    <w:rsid w:val="007205FE"/>
    <w:rPr>
      <w:rFonts w:ascii="Symbol" w:hAnsi="Symbol"/>
    </w:rPr>
  </w:style>
  <w:style w:type="character" w:customStyle="1" w:styleId="WW8Num53z2">
    <w:name w:val="WW8Num53z2"/>
    <w:rsid w:val="007205FE"/>
    <w:rPr>
      <w:rFonts w:ascii="Wingdings" w:hAnsi="Wingdings"/>
    </w:rPr>
  </w:style>
  <w:style w:type="character" w:customStyle="1" w:styleId="WW8Num57z3">
    <w:name w:val="WW8Num57z3"/>
    <w:rsid w:val="007205FE"/>
    <w:rPr>
      <w:rFonts w:ascii="Symbol" w:hAnsi="Symbol"/>
    </w:rPr>
  </w:style>
  <w:style w:type="character" w:customStyle="1" w:styleId="WW8Num59z6">
    <w:name w:val="WW8Num59z6"/>
    <w:rsid w:val="007205FE"/>
    <w:rPr>
      <w:rFonts w:ascii="Symbol" w:hAnsi="Symbol"/>
    </w:rPr>
  </w:style>
  <w:style w:type="character" w:customStyle="1" w:styleId="WW8Num62z2">
    <w:name w:val="WW8Num62z2"/>
    <w:rsid w:val="007205FE"/>
    <w:rPr>
      <w:rFonts w:ascii="Wingdings" w:hAnsi="Wingdings"/>
    </w:rPr>
  </w:style>
  <w:style w:type="character" w:customStyle="1" w:styleId="WW8Num64z3">
    <w:name w:val="WW8Num64z3"/>
    <w:rsid w:val="007205FE"/>
    <w:rPr>
      <w:rFonts w:ascii="Symbol" w:hAnsi="Symbol"/>
    </w:rPr>
  </w:style>
  <w:style w:type="character" w:customStyle="1" w:styleId="WW8Num66z2">
    <w:name w:val="WW8Num66z2"/>
    <w:rsid w:val="007205FE"/>
    <w:rPr>
      <w:rFonts w:ascii="Wingdings" w:hAnsi="Wingdings"/>
    </w:rPr>
  </w:style>
  <w:style w:type="character" w:customStyle="1" w:styleId="WW8Num66z3">
    <w:name w:val="WW8Num66z3"/>
    <w:rsid w:val="007205FE"/>
    <w:rPr>
      <w:rFonts w:ascii="Symbol" w:hAnsi="Symbol"/>
    </w:rPr>
  </w:style>
  <w:style w:type="character" w:customStyle="1" w:styleId="WW8Num67z1">
    <w:name w:val="WW8Num67z1"/>
    <w:rsid w:val="007205FE"/>
    <w:rPr>
      <w:b/>
    </w:rPr>
  </w:style>
  <w:style w:type="character" w:customStyle="1" w:styleId="WW8Num67z2">
    <w:name w:val="WW8Num67z2"/>
    <w:rsid w:val="007205FE"/>
    <w:rPr>
      <w:rFonts w:ascii="Wingdings" w:hAnsi="Wingdings"/>
    </w:rPr>
  </w:style>
  <w:style w:type="character" w:customStyle="1" w:styleId="WW8Num67z3">
    <w:name w:val="WW8Num67z3"/>
    <w:rsid w:val="007205FE"/>
    <w:rPr>
      <w:rFonts w:ascii="Symbol" w:hAnsi="Symbol"/>
    </w:rPr>
  </w:style>
  <w:style w:type="character" w:customStyle="1" w:styleId="Vietas">
    <w:name w:val="Viñetas"/>
    <w:rsid w:val="007205FE"/>
    <w:rPr>
      <w:rFonts w:ascii="StarSymbol" w:eastAsia="StarSymbol" w:hAnsi="StarSymbol" w:cs="StarSymbol"/>
      <w:sz w:val="18"/>
      <w:szCs w:val="18"/>
    </w:rPr>
  </w:style>
  <w:style w:type="character" w:customStyle="1" w:styleId="Refdecomentario2">
    <w:name w:val="Ref. de comentario2"/>
    <w:rsid w:val="007205FE"/>
    <w:rPr>
      <w:sz w:val="16"/>
      <w:szCs w:val="16"/>
    </w:rPr>
  </w:style>
  <w:style w:type="paragraph" w:customStyle="1" w:styleId="EmailStyle22">
    <w:name w:val="EmailStyle22"/>
    <w:basedOn w:val="Normal"/>
    <w:next w:val="Sangradetextonormal"/>
    <w:rsid w:val="007205FE"/>
    <w:pPr>
      <w:widowControl w:val="0"/>
      <w:suppressAutoHyphens/>
      <w:overflowPunct w:val="0"/>
      <w:autoSpaceDE w:val="0"/>
      <w:spacing w:after="120"/>
      <w:ind w:left="283"/>
      <w:textAlignment w:val="baseline"/>
    </w:pPr>
    <w:rPr>
      <w:rFonts w:ascii="Times New Roman" w:hAnsi="Times New Roman"/>
      <w:szCs w:val="20"/>
      <w:lang w:val="en-US" w:eastAsia="ar-SA"/>
    </w:rPr>
  </w:style>
  <w:style w:type="paragraph" w:styleId="TDC4">
    <w:name w:val="toc 4"/>
    <w:basedOn w:val="Normal"/>
    <w:next w:val="Normal"/>
    <w:rsid w:val="007205FE"/>
    <w:pPr>
      <w:widowControl w:val="0"/>
      <w:suppressAutoHyphens/>
      <w:overflowPunct w:val="0"/>
      <w:autoSpaceDE w:val="0"/>
      <w:ind w:left="480"/>
      <w:textAlignment w:val="baseline"/>
    </w:pPr>
    <w:rPr>
      <w:rFonts w:ascii="Times New Roman" w:hAnsi="Times New Roman"/>
      <w:sz w:val="20"/>
      <w:szCs w:val="20"/>
      <w:lang w:val="en-US" w:eastAsia="ar-SA"/>
    </w:rPr>
  </w:style>
  <w:style w:type="paragraph" w:customStyle="1" w:styleId="p0">
    <w:name w:val="p0"/>
    <w:basedOn w:val="Normal"/>
    <w:rsid w:val="007205FE"/>
    <w:pPr>
      <w:widowControl w:val="0"/>
      <w:suppressAutoHyphens/>
      <w:autoSpaceDE w:val="0"/>
      <w:spacing w:line="240" w:lineRule="atLeast"/>
      <w:jc w:val="both"/>
    </w:pPr>
    <w:rPr>
      <w:rFonts w:ascii="Arial" w:hAnsi="Arial" w:cs="Arial"/>
      <w:lang w:val="es-MX" w:eastAsia="ar-SA"/>
    </w:rPr>
  </w:style>
  <w:style w:type="paragraph" w:customStyle="1" w:styleId="n1Car">
    <w:name w:val="n1 Car"/>
    <w:basedOn w:val="Normal"/>
    <w:rsid w:val="007205FE"/>
    <w:pPr>
      <w:suppressAutoHyphens/>
      <w:autoSpaceDE w:val="0"/>
      <w:jc w:val="both"/>
    </w:pPr>
    <w:rPr>
      <w:rFonts w:ascii="Verdana" w:hAnsi="Verdana"/>
      <w:sz w:val="20"/>
      <w:szCs w:val="20"/>
      <w:lang w:eastAsia="ar-SA"/>
    </w:rPr>
  </w:style>
  <w:style w:type="paragraph" w:customStyle="1" w:styleId="c2">
    <w:name w:val="c2"/>
    <w:basedOn w:val="Normal"/>
    <w:rsid w:val="007205FE"/>
    <w:pPr>
      <w:widowControl w:val="0"/>
      <w:suppressAutoHyphens/>
      <w:autoSpaceDE w:val="0"/>
      <w:spacing w:line="240" w:lineRule="atLeast"/>
      <w:jc w:val="center"/>
    </w:pPr>
    <w:rPr>
      <w:rFonts w:ascii="Arial" w:hAnsi="Arial" w:cs="Arial"/>
      <w:lang w:val="es-MX" w:eastAsia="ar-SA"/>
    </w:rPr>
  </w:style>
  <w:style w:type="paragraph" w:customStyle="1" w:styleId="aTexto">
    <w:name w:val="aTexto"/>
    <w:basedOn w:val="Normal"/>
    <w:rsid w:val="007205FE"/>
    <w:pPr>
      <w:suppressAutoHyphens/>
    </w:pPr>
    <w:rPr>
      <w:rFonts w:ascii="Times New Roman" w:hAnsi="Times New Roman"/>
      <w:sz w:val="22"/>
      <w:szCs w:val="20"/>
      <w:lang w:val="en-US" w:eastAsia="ar-SA"/>
    </w:rPr>
  </w:style>
  <w:style w:type="paragraph" w:styleId="TDC5">
    <w:name w:val="toc 5"/>
    <w:basedOn w:val="Normal"/>
    <w:next w:val="Normal"/>
    <w:rsid w:val="007205FE"/>
    <w:pPr>
      <w:widowControl w:val="0"/>
      <w:suppressAutoHyphens/>
      <w:overflowPunct w:val="0"/>
      <w:autoSpaceDE w:val="0"/>
      <w:ind w:left="720"/>
      <w:textAlignment w:val="baseline"/>
    </w:pPr>
    <w:rPr>
      <w:rFonts w:ascii="Times New Roman" w:hAnsi="Times New Roman"/>
      <w:sz w:val="20"/>
      <w:szCs w:val="20"/>
      <w:lang w:val="en-US" w:eastAsia="ar-SA"/>
    </w:rPr>
  </w:style>
  <w:style w:type="paragraph" w:styleId="TDC6">
    <w:name w:val="toc 6"/>
    <w:basedOn w:val="Normal"/>
    <w:next w:val="Normal"/>
    <w:rsid w:val="007205FE"/>
    <w:pPr>
      <w:widowControl w:val="0"/>
      <w:suppressAutoHyphens/>
      <w:overflowPunct w:val="0"/>
      <w:autoSpaceDE w:val="0"/>
      <w:ind w:left="960"/>
      <w:textAlignment w:val="baseline"/>
    </w:pPr>
    <w:rPr>
      <w:rFonts w:ascii="Times New Roman" w:hAnsi="Times New Roman"/>
      <w:sz w:val="20"/>
      <w:szCs w:val="20"/>
      <w:lang w:val="en-US" w:eastAsia="ar-SA"/>
    </w:rPr>
  </w:style>
  <w:style w:type="paragraph" w:styleId="TDC7">
    <w:name w:val="toc 7"/>
    <w:basedOn w:val="Normal"/>
    <w:next w:val="Normal"/>
    <w:rsid w:val="007205FE"/>
    <w:pPr>
      <w:widowControl w:val="0"/>
      <w:suppressAutoHyphens/>
      <w:overflowPunct w:val="0"/>
      <w:autoSpaceDE w:val="0"/>
      <w:ind w:left="1200"/>
      <w:textAlignment w:val="baseline"/>
    </w:pPr>
    <w:rPr>
      <w:rFonts w:ascii="Times New Roman" w:hAnsi="Times New Roman"/>
      <w:sz w:val="20"/>
      <w:szCs w:val="20"/>
      <w:lang w:val="en-US" w:eastAsia="ar-SA"/>
    </w:rPr>
  </w:style>
  <w:style w:type="paragraph" w:styleId="TDC8">
    <w:name w:val="toc 8"/>
    <w:basedOn w:val="Normal"/>
    <w:next w:val="Normal"/>
    <w:rsid w:val="007205FE"/>
    <w:pPr>
      <w:widowControl w:val="0"/>
      <w:suppressAutoHyphens/>
      <w:overflowPunct w:val="0"/>
      <w:autoSpaceDE w:val="0"/>
      <w:ind w:left="1440"/>
      <w:textAlignment w:val="baseline"/>
    </w:pPr>
    <w:rPr>
      <w:rFonts w:ascii="Times New Roman" w:hAnsi="Times New Roman"/>
      <w:sz w:val="20"/>
      <w:szCs w:val="20"/>
      <w:lang w:val="en-US" w:eastAsia="ar-SA"/>
    </w:rPr>
  </w:style>
  <w:style w:type="paragraph" w:styleId="TDC9">
    <w:name w:val="toc 9"/>
    <w:basedOn w:val="Normal"/>
    <w:next w:val="Normal"/>
    <w:rsid w:val="007205FE"/>
    <w:pPr>
      <w:widowControl w:val="0"/>
      <w:suppressAutoHyphens/>
      <w:overflowPunct w:val="0"/>
      <w:autoSpaceDE w:val="0"/>
      <w:ind w:left="1680"/>
      <w:textAlignment w:val="baseline"/>
    </w:pPr>
    <w:rPr>
      <w:rFonts w:ascii="Times New Roman" w:hAnsi="Times New Roman"/>
      <w:sz w:val="20"/>
      <w:szCs w:val="20"/>
      <w:lang w:val="en-US" w:eastAsia="ar-SA"/>
    </w:rPr>
  </w:style>
  <w:style w:type="paragraph" w:styleId="ndice1">
    <w:name w:val="index 1"/>
    <w:basedOn w:val="Normal"/>
    <w:next w:val="Normal"/>
    <w:uiPriority w:val="99"/>
    <w:rsid w:val="007205FE"/>
    <w:pPr>
      <w:widowControl w:val="0"/>
      <w:suppressAutoHyphens/>
      <w:overflowPunct w:val="0"/>
      <w:autoSpaceDE w:val="0"/>
      <w:ind w:left="240" w:hanging="240"/>
      <w:textAlignment w:val="baseline"/>
    </w:pPr>
    <w:rPr>
      <w:rFonts w:ascii="Times New Roman" w:hAnsi="Times New Roman"/>
      <w:sz w:val="20"/>
      <w:szCs w:val="20"/>
      <w:lang w:val="en-US" w:eastAsia="ar-SA"/>
    </w:rPr>
  </w:style>
  <w:style w:type="paragraph" w:styleId="ndice2">
    <w:name w:val="index 2"/>
    <w:basedOn w:val="Normal"/>
    <w:next w:val="Normal"/>
    <w:rsid w:val="007205FE"/>
    <w:pPr>
      <w:widowControl w:val="0"/>
      <w:suppressAutoHyphens/>
      <w:overflowPunct w:val="0"/>
      <w:autoSpaceDE w:val="0"/>
      <w:ind w:left="480" w:hanging="240"/>
      <w:textAlignment w:val="baseline"/>
    </w:pPr>
    <w:rPr>
      <w:rFonts w:ascii="Times New Roman" w:hAnsi="Times New Roman"/>
      <w:sz w:val="20"/>
      <w:szCs w:val="20"/>
      <w:lang w:val="en-US" w:eastAsia="ar-SA"/>
    </w:rPr>
  </w:style>
  <w:style w:type="paragraph" w:styleId="ndice3">
    <w:name w:val="index 3"/>
    <w:basedOn w:val="Normal"/>
    <w:next w:val="Normal"/>
    <w:rsid w:val="007205FE"/>
    <w:pPr>
      <w:widowControl w:val="0"/>
      <w:suppressAutoHyphens/>
      <w:overflowPunct w:val="0"/>
      <w:autoSpaceDE w:val="0"/>
      <w:ind w:left="720" w:hanging="240"/>
      <w:textAlignment w:val="baseline"/>
    </w:pPr>
    <w:rPr>
      <w:rFonts w:ascii="Times New Roman" w:hAnsi="Times New Roman"/>
      <w:sz w:val="20"/>
      <w:szCs w:val="20"/>
      <w:lang w:val="en-US" w:eastAsia="ar-SA"/>
    </w:rPr>
  </w:style>
  <w:style w:type="paragraph" w:customStyle="1" w:styleId="WW-ndice4">
    <w:name w:val="WW-Índice 4"/>
    <w:basedOn w:val="Normal"/>
    <w:next w:val="Normal"/>
    <w:rsid w:val="007205FE"/>
    <w:pPr>
      <w:widowControl w:val="0"/>
      <w:suppressAutoHyphens/>
      <w:overflowPunct w:val="0"/>
      <w:autoSpaceDE w:val="0"/>
      <w:ind w:left="960" w:hanging="240"/>
      <w:textAlignment w:val="baseline"/>
    </w:pPr>
    <w:rPr>
      <w:rFonts w:ascii="Times New Roman" w:hAnsi="Times New Roman"/>
      <w:sz w:val="20"/>
      <w:szCs w:val="20"/>
      <w:lang w:val="en-US" w:eastAsia="ar-SA"/>
    </w:rPr>
  </w:style>
  <w:style w:type="paragraph" w:customStyle="1" w:styleId="WW-ndice5">
    <w:name w:val="WW-Índice 5"/>
    <w:basedOn w:val="Normal"/>
    <w:next w:val="Normal"/>
    <w:rsid w:val="007205FE"/>
    <w:pPr>
      <w:widowControl w:val="0"/>
      <w:suppressAutoHyphens/>
      <w:overflowPunct w:val="0"/>
      <w:autoSpaceDE w:val="0"/>
      <w:ind w:left="1200" w:hanging="240"/>
      <w:textAlignment w:val="baseline"/>
    </w:pPr>
    <w:rPr>
      <w:rFonts w:ascii="Times New Roman" w:hAnsi="Times New Roman"/>
      <w:sz w:val="20"/>
      <w:szCs w:val="20"/>
      <w:lang w:val="en-US" w:eastAsia="ar-SA"/>
    </w:rPr>
  </w:style>
  <w:style w:type="paragraph" w:customStyle="1" w:styleId="WW-ndice6">
    <w:name w:val="WW-Índice 6"/>
    <w:basedOn w:val="Normal"/>
    <w:next w:val="Normal"/>
    <w:rsid w:val="007205FE"/>
    <w:pPr>
      <w:widowControl w:val="0"/>
      <w:suppressAutoHyphens/>
      <w:overflowPunct w:val="0"/>
      <w:autoSpaceDE w:val="0"/>
      <w:ind w:left="1440" w:hanging="240"/>
      <w:textAlignment w:val="baseline"/>
    </w:pPr>
    <w:rPr>
      <w:rFonts w:ascii="Times New Roman" w:hAnsi="Times New Roman"/>
      <w:sz w:val="20"/>
      <w:szCs w:val="20"/>
      <w:lang w:val="en-US" w:eastAsia="ar-SA"/>
    </w:rPr>
  </w:style>
  <w:style w:type="paragraph" w:customStyle="1" w:styleId="WW-ndice7">
    <w:name w:val="WW-Índice 7"/>
    <w:basedOn w:val="Normal"/>
    <w:next w:val="Normal"/>
    <w:rsid w:val="007205FE"/>
    <w:pPr>
      <w:widowControl w:val="0"/>
      <w:suppressAutoHyphens/>
      <w:overflowPunct w:val="0"/>
      <w:autoSpaceDE w:val="0"/>
      <w:ind w:left="1680" w:hanging="240"/>
      <w:textAlignment w:val="baseline"/>
    </w:pPr>
    <w:rPr>
      <w:rFonts w:ascii="Times New Roman" w:hAnsi="Times New Roman"/>
      <w:sz w:val="20"/>
      <w:szCs w:val="20"/>
      <w:lang w:val="en-US" w:eastAsia="ar-SA"/>
    </w:rPr>
  </w:style>
  <w:style w:type="paragraph" w:customStyle="1" w:styleId="WW-ndice8">
    <w:name w:val="WW-Índice 8"/>
    <w:basedOn w:val="Normal"/>
    <w:next w:val="Normal"/>
    <w:rsid w:val="007205FE"/>
    <w:pPr>
      <w:widowControl w:val="0"/>
      <w:suppressAutoHyphens/>
      <w:overflowPunct w:val="0"/>
      <w:autoSpaceDE w:val="0"/>
      <w:ind w:left="1920" w:hanging="240"/>
      <w:textAlignment w:val="baseline"/>
    </w:pPr>
    <w:rPr>
      <w:rFonts w:ascii="Times New Roman" w:hAnsi="Times New Roman"/>
      <w:sz w:val="20"/>
      <w:szCs w:val="20"/>
      <w:lang w:val="en-US" w:eastAsia="ar-SA"/>
    </w:rPr>
  </w:style>
  <w:style w:type="paragraph" w:customStyle="1" w:styleId="WW-ndice9">
    <w:name w:val="WW-Índice 9"/>
    <w:basedOn w:val="Normal"/>
    <w:next w:val="Normal"/>
    <w:rsid w:val="007205FE"/>
    <w:pPr>
      <w:widowControl w:val="0"/>
      <w:suppressAutoHyphens/>
      <w:overflowPunct w:val="0"/>
      <w:autoSpaceDE w:val="0"/>
      <w:ind w:left="2160" w:hanging="240"/>
      <w:textAlignment w:val="baseline"/>
    </w:pPr>
    <w:rPr>
      <w:rFonts w:ascii="Times New Roman" w:hAnsi="Times New Roman"/>
      <w:sz w:val="20"/>
      <w:szCs w:val="20"/>
      <w:lang w:val="en-US" w:eastAsia="ar-SA"/>
    </w:rPr>
  </w:style>
  <w:style w:type="paragraph" w:styleId="Ttulodendice">
    <w:name w:val="index heading"/>
    <w:basedOn w:val="Normal"/>
    <w:next w:val="ndice1"/>
    <w:rsid w:val="007205FE"/>
    <w:pPr>
      <w:widowControl w:val="0"/>
      <w:suppressAutoHyphens/>
      <w:overflowPunct w:val="0"/>
      <w:autoSpaceDE w:val="0"/>
      <w:textAlignment w:val="baseline"/>
    </w:pPr>
    <w:rPr>
      <w:rFonts w:ascii="Times New Roman" w:hAnsi="Times New Roman"/>
      <w:sz w:val="20"/>
      <w:szCs w:val="20"/>
      <w:lang w:val="en-US" w:eastAsia="ar-SA"/>
    </w:rPr>
  </w:style>
  <w:style w:type="paragraph" w:customStyle="1" w:styleId="Prrafodelista11">
    <w:name w:val="Párrafo de lista11"/>
    <w:basedOn w:val="Normal"/>
    <w:rsid w:val="007205FE"/>
    <w:pPr>
      <w:widowControl w:val="0"/>
      <w:suppressAutoHyphens/>
      <w:overflowPunct w:val="0"/>
      <w:autoSpaceDE w:val="0"/>
      <w:ind w:left="708"/>
      <w:textAlignment w:val="baseline"/>
    </w:pPr>
    <w:rPr>
      <w:rFonts w:ascii="Times New Roman" w:hAnsi="Times New Roman"/>
      <w:szCs w:val="20"/>
      <w:lang w:val="en-US" w:eastAsia="ar-SA"/>
    </w:rPr>
  </w:style>
  <w:style w:type="paragraph" w:customStyle="1" w:styleId="ndicel10">
    <w:name w:val="Índicel 10"/>
    <w:basedOn w:val="ndice"/>
    <w:rsid w:val="007205FE"/>
    <w:pPr>
      <w:widowControl w:val="0"/>
      <w:tabs>
        <w:tab w:val="right" w:leader="dot" w:pos="15066"/>
      </w:tabs>
      <w:overflowPunct w:val="0"/>
      <w:autoSpaceDE w:val="0"/>
      <w:ind w:left="2547"/>
      <w:textAlignment w:val="baseline"/>
    </w:pPr>
    <w:rPr>
      <w:rFonts w:cs="Tahoma"/>
      <w:lang w:val="en-US"/>
    </w:rPr>
  </w:style>
  <w:style w:type="table" w:styleId="Tablabsica2">
    <w:name w:val="Table Simple 2"/>
    <w:basedOn w:val="Tablanormal"/>
    <w:rsid w:val="007205FE"/>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7205FE"/>
    <w:pPr>
      <w:widowControl w:val="0"/>
      <w:suppressAutoHyphens/>
      <w:overflowPunct w:val="0"/>
      <w:autoSpaceDE w:val="0"/>
      <w:spacing w:after="120"/>
      <w:ind w:left="283"/>
      <w:textAlignment w:val="baseline"/>
    </w:pPr>
    <w:rPr>
      <w:rFonts w:ascii="Times New Roman" w:hAnsi="Times New Roman"/>
      <w:szCs w:val="20"/>
      <w:lang w:val="en-US" w:eastAsia="ar-SA"/>
    </w:rPr>
  </w:style>
  <w:style w:type="paragraph" w:customStyle="1" w:styleId="TtulodeTDC1">
    <w:name w:val="Título de TDC1"/>
    <w:basedOn w:val="Ttulo1"/>
    <w:next w:val="Normal"/>
    <w:semiHidden/>
    <w:rsid w:val="007205FE"/>
    <w:pPr>
      <w:spacing w:line="276" w:lineRule="auto"/>
      <w:outlineLvl w:val="9"/>
    </w:pPr>
    <w:rPr>
      <w:rFonts w:ascii="Cambria" w:hAnsi="Cambria"/>
      <w:lang w:val="es-ES"/>
    </w:rPr>
  </w:style>
  <w:style w:type="paragraph" w:customStyle="1" w:styleId="pchartheadcmt">
    <w:name w:val="pchart_headcmt"/>
    <w:basedOn w:val="Normal"/>
    <w:rsid w:val="007205FE"/>
    <w:pPr>
      <w:spacing w:before="100" w:beforeAutospacing="1" w:after="100" w:afterAutospacing="1"/>
    </w:pPr>
    <w:rPr>
      <w:rFonts w:ascii="Times New Roman" w:hAnsi="Times New Roman"/>
      <w:lang w:val="es-ES" w:eastAsia="es-ES"/>
    </w:rPr>
  </w:style>
  <w:style w:type="paragraph" w:customStyle="1" w:styleId="pchartsubheadcmt">
    <w:name w:val="pchart_subheadcmt"/>
    <w:basedOn w:val="Normal"/>
    <w:rsid w:val="007205FE"/>
    <w:pPr>
      <w:spacing w:before="100" w:beforeAutospacing="1" w:after="100" w:afterAutospacing="1"/>
    </w:pPr>
    <w:rPr>
      <w:rFonts w:ascii="Times New Roman" w:hAnsi="Times New Roman"/>
      <w:lang w:val="es-ES" w:eastAsia="es-ES"/>
    </w:rPr>
  </w:style>
  <w:style w:type="paragraph" w:customStyle="1" w:styleId="pchartbodycmt">
    <w:name w:val="pchart_bodycmt"/>
    <w:basedOn w:val="Normal"/>
    <w:rsid w:val="007205FE"/>
    <w:pPr>
      <w:spacing w:before="100" w:beforeAutospacing="1" w:after="100" w:afterAutospacing="1"/>
    </w:pPr>
    <w:rPr>
      <w:rFonts w:ascii="Times New Roman" w:hAnsi="Times New Roman"/>
      <w:lang w:val="es-ES" w:eastAsia="es-ES"/>
    </w:rPr>
  </w:style>
  <w:style w:type="character" w:customStyle="1" w:styleId="ccmtdefault">
    <w:name w:val="ccmtdefault"/>
    <w:rsid w:val="007205FE"/>
    <w:rPr>
      <w:rFonts w:cs="Times New Roman"/>
    </w:rPr>
  </w:style>
  <w:style w:type="paragraph" w:customStyle="1" w:styleId="Sinespaciado1">
    <w:name w:val="Sin espaciado1"/>
    <w:qFormat/>
    <w:rsid w:val="007205FE"/>
    <w:pPr>
      <w:spacing w:after="0" w:line="240" w:lineRule="auto"/>
    </w:pPr>
    <w:rPr>
      <w:rFonts w:ascii="Calibri" w:eastAsia="Times New Roman" w:hAnsi="Calibri" w:cs="Times New Roman"/>
    </w:rPr>
  </w:style>
  <w:style w:type="paragraph" w:customStyle="1" w:styleId="Encabezadodetabladecontenido">
    <w:name w:val="Encabezado de tabla de contenido"/>
    <w:basedOn w:val="Ttulo1"/>
    <w:next w:val="Normal"/>
    <w:uiPriority w:val="39"/>
    <w:semiHidden/>
    <w:unhideWhenUsed/>
    <w:qFormat/>
    <w:rsid w:val="007205FE"/>
    <w:pPr>
      <w:spacing w:line="276" w:lineRule="auto"/>
      <w:outlineLvl w:val="9"/>
    </w:pPr>
    <w:rPr>
      <w:rFonts w:ascii="Cambria" w:hAnsi="Cambria"/>
      <w:lang w:val="es-ES"/>
    </w:rPr>
  </w:style>
  <w:style w:type="paragraph" w:customStyle="1" w:styleId="Prrafodelista3">
    <w:name w:val="Párrafo de lista3"/>
    <w:basedOn w:val="Normal"/>
    <w:rsid w:val="007205FE"/>
    <w:pPr>
      <w:ind w:left="720"/>
      <w:contextualSpacing/>
    </w:pPr>
    <w:rPr>
      <w:rFonts w:ascii="Times New Roman" w:hAnsi="Times New Roman"/>
      <w:lang w:val="es-MX" w:eastAsia="es-ES"/>
    </w:rPr>
  </w:style>
  <w:style w:type="paragraph" w:customStyle="1" w:styleId="Contents">
    <w:name w:val="Contents"/>
    <w:rsid w:val="007205FE"/>
    <w:pPr>
      <w:spacing w:after="360" w:line="240" w:lineRule="auto"/>
    </w:pPr>
    <w:rPr>
      <w:rFonts w:ascii="Verdana" w:eastAsia="Times New Roman" w:hAnsi="Verdana" w:cs="Times New Roman"/>
      <w:b/>
      <w:color w:val="000080"/>
      <w:sz w:val="30"/>
      <w:szCs w:val="30"/>
      <w:lang w:val="en-GB"/>
    </w:rPr>
  </w:style>
  <w:style w:type="paragraph" w:customStyle="1" w:styleId="Tabletext">
    <w:name w:val="Tabletext"/>
    <w:basedOn w:val="Normal"/>
    <w:rsid w:val="007205FE"/>
    <w:pPr>
      <w:keepLines/>
      <w:widowControl w:val="0"/>
      <w:spacing w:after="120" w:line="240" w:lineRule="atLeast"/>
    </w:pPr>
    <w:rPr>
      <w:rFonts w:ascii="Times New Roman" w:hAnsi="Times New Roman"/>
      <w:sz w:val="20"/>
      <w:szCs w:val="20"/>
      <w:lang w:val="es-ES"/>
    </w:rPr>
  </w:style>
  <w:style w:type="paragraph" w:customStyle="1" w:styleId="BodyText24">
    <w:name w:val="Body Text 24"/>
    <w:basedOn w:val="Normal"/>
    <w:rsid w:val="007205FE"/>
    <w:pPr>
      <w:tabs>
        <w:tab w:val="left" w:pos="709"/>
        <w:tab w:val="left" w:pos="1276"/>
      </w:tabs>
      <w:suppressAutoHyphens/>
      <w:ind w:firstLine="1276"/>
      <w:jc w:val="both"/>
    </w:pPr>
    <w:rPr>
      <w:rFonts w:ascii="Arial" w:hAnsi="Arial" w:cs="Arial"/>
      <w:lang w:val="es-ES" w:eastAsia="ar-SA"/>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7205FE"/>
    <w:pPr>
      <w:spacing w:after="120"/>
      <w:jc w:val="both"/>
    </w:pPr>
    <w:rPr>
      <w:rFonts w:ascii="Arial" w:hAnsi="Arial"/>
      <w:sz w:val="20"/>
      <w:szCs w:val="20"/>
      <w:lang w:val="es-ES" w:eastAsia="es-ES"/>
    </w:rPr>
  </w:style>
  <w:style w:type="character" w:customStyle="1" w:styleId="EstiloArial10ptJustificadoAntes14ptoDespus28ptoCar">
    <w:name w:val="Estilo Arial 10 pt Justificado Antes:  1.4 pto Después:  2.8 pto Car"/>
    <w:link w:val="EstiloArial10ptJustificadoAntes14ptoDespus28pto"/>
    <w:rsid w:val="007205FE"/>
    <w:rPr>
      <w:rFonts w:ascii="Arial" w:eastAsia="Times New Roman" w:hAnsi="Arial" w:cs="Times New Roman"/>
      <w:sz w:val="20"/>
      <w:szCs w:val="20"/>
      <w:lang w:val="es-ES" w:eastAsia="es-ES"/>
    </w:rPr>
  </w:style>
  <w:style w:type="table" w:styleId="Cuadrculaclara-nfasis3">
    <w:name w:val="Light Grid Accent 3"/>
    <w:basedOn w:val="Tablanormal"/>
    <w:uiPriority w:val="67"/>
    <w:rsid w:val="007205F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Sombreadovistoso-nfasis3">
    <w:name w:val="Colorful Shading Accent 3"/>
    <w:basedOn w:val="Tablanormal"/>
    <w:unhideWhenUsed/>
    <w:rsid w:val="007205FE"/>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Car1CarCar">
    <w:name w:val="Car1 Car Car"/>
    <w:locked/>
    <w:rsid w:val="007205FE"/>
    <w:rPr>
      <w:rFonts w:ascii="Arial" w:eastAsia="Times New Roman" w:hAnsi="Arial" w:cs="Times New Roman"/>
      <w:sz w:val="20"/>
      <w:szCs w:val="20"/>
      <w:lang w:val="es-ES" w:eastAsia="ar-SA"/>
    </w:rPr>
  </w:style>
  <w:style w:type="character" w:customStyle="1" w:styleId="PuestoCar">
    <w:name w:val="Puesto Car"/>
    <w:basedOn w:val="Fuentedeprrafopredeter"/>
    <w:rsid w:val="007205FE"/>
    <w:rPr>
      <w:rFonts w:asciiTheme="majorHAnsi" w:eastAsiaTheme="majorEastAsia" w:hAnsiTheme="majorHAnsi" w:cstheme="majorBidi"/>
      <w:spacing w:val="-10"/>
      <w:kern w:val="28"/>
      <w:sz w:val="56"/>
      <w:szCs w:val="56"/>
      <w:lang w:val="es-ES" w:eastAsia="ar-SA"/>
    </w:rPr>
  </w:style>
  <w:style w:type="numbering" w:customStyle="1" w:styleId="Sinlista1">
    <w:name w:val="Sin lista1"/>
    <w:next w:val="Sinlista"/>
    <w:uiPriority w:val="99"/>
    <w:semiHidden/>
    <w:unhideWhenUsed/>
    <w:rsid w:val="007205FE"/>
  </w:style>
  <w:style w:type="paragraph" w:customStyle="1" w:styleId="IncisoParr">
    <w:name w:val="IncisoParr"/>
    <w:basedOn w:val="Normal"/>
    <w:rsid w:val="007205FE"/>
    <w:pPr>
      <w:widowControl w:val="0"/>
      <w:overflowPunct w:val="0"/>
      <w:autoSpaceDE w:val="0"/>
      <w:autoSpaceDN w:val="0"/>
      <w:adjustRightInd w:val="0"/>
      <w:spacing w:after="200"/>
      <w:ind w:left="992"/>
      <w:jc w:val="both"/>
      <w:textAlignment w:val="baseline"/>
    </w:pPr>
    <w:rPr>
      <w:rFonts w:ascii="Arial" w:hAnsi="Arial"/>
      <w:sz w:val="22"/>
      <w:szCs w:val="20"/>
      <w:lang w:eastAsia="es-ES"/>
    </w:rPr>
  </w:style>
  <w:style w:type="paragraph" w:customStyle="1" w:styleId="CarCarCarCharChar">
    <w:name w:val="Car Car Car Char Char"/>
    <w:basedOn w:val="Normal"/>
    <w:rsid w:val="007205FE"/>
    <w:pPr>
      <w:spacing w:after="160" w:line="240" w:lineRule="exact"/>
    </w:pPr>
    <w:rPr>
      <w:rFonts w:ascii="Tahoma" w:hAnsi="Tahoma"/>
      <w:sz w:val="20"/>
      <w:szCs w:val="20"/>
      <w:lang w:val="en-US"/>
    </w:rPr>
  </w:style>
  <w:style w:type="paragraph" w:customStyle="1" w:styleId="EstiloTtulo14ptIzquierda">
    <w:name w:val="Estilo Título + 14 pt Izquierda"/>
    <w:basedOn w:val="Ttulo"/>
    <w:rsid w:val="007205FE"/>
    <w:pPr>
      <w:tabs>
        <w:tab w:val="num" w:pos="432"/>
      </w:tabs>
      <w:suppressAutoHyphens/>
      <w:spacing w:before="240" w:after="60"/>
      <w:ind w:left="432" w:hanging="432"/>
      <w:jc w:val="left"/>
    </w:pPr>
    <w:rPr>
      <w:rFonts w:ascii="Calibri" w:hAnsi="Calibri"/>
      <w:bCs/>
      <w:i w:val="0"/>
      <w:iCs w:val="0"/>
      <w:kern w:val="1"/>
      <w:sz w:val="28"/>
      <w:lang w:val="es-ES" w:eastAsia="ar-SA"/>
    </w:rPr>
  </w:style>
  <w:style w:type="character" w:customStyle="1" w:styleId="apple-style-span">
    <w:name w:val="apple-style-span"/>
    <w:rsid w:val="007205FE"/>
  </w:style>
  <w:style w:type="character" w:customStyle="1" w:styleId="Car10CarCar">
    <w:name w:val="Car10 Car Car"/>
    <w:link w:val="Sangra2detindependiente1"/>
    <w:rsid w:val="007205FE"/>
    <w:rPr>
      <w:rFonts w:ascii="Arial" w:eastAsia="Times New Roman" w:hAnsi="Arial" w:cs="Times New Roman"/>
      <w:szCs w:val="20"/>
      <w:lang w:val="es-ES" w:eastAsia="es-MX"/>
    </w:rPr>
  </w:style>
  <w:style w:type="character" w:customStyle="1" w:styleId="hps">
    <w:name w:val="hps"/>
    <w:rsid w:val="007205FE"/>
  </w:style>
  <w:style w:type="paragraph" w:styleId="Epgrafe">
    <w:name w:val="caption"/>
    <w:basedOn w:val="Normal"/>
    <w:next w:val="Normal"/>
    <w:qFormat/>
    <w:rsid w:val="007205FE"/>
    <w:pPr>
      <w:jc w:val="right"/>
    </w:pPr>
    <w:rPr>
      <w:rFonts w:ascii="Comic Sans MS" w:hAnsi="Comic Sans MS"/>
      <w:b/>
      <w:sz w:val="20"/>
      <w:szCs w:val="20"/>
      <w:lang w:val="es-ES" w:eastAsia="es-ES"/>
    </w:rPr>
  </w:style>
  <w:style w:type="character" w:styleId="Textodelmarcadordeposicin">
    <w:name w:val="Placeholder Text"/>
    <w:uiPriority w:val="99"/>
    <w:semiHidden/>
    <w:rsid w:val="007205FE"/>
    <w:rPr>
      <w:color w:val="808080"/>
    </w:rPr>
  </w:style>
  <w:style w:type="paragraph" w:customStyle="1" w:styleId="MMNotes">
    <w:name w:val="MM Notes"/>
    <w:basedOn w:val="Textoindependiente"/>
    <w:link w:val="MMNotesCar"/>
    <w:rsid w:val="007205FE"/>
    <w:pPr>
      <w:spacing w:line="259" w:lineRule="auto"/>
    </w:pPr>
    <w:rPr>
      <w:lang w:val="es-ES"/>
    </w:rPr>
  </w:style>
  <w:style w:type="character" w:customStyle="1" w:styleId="MMNotesCar">
    <w:name w:val="MM Notes Car"/>
    <w:link w:val="MMNotes"/>
    <w:rsid w:val="007205FE"/>
    <w:rPr>
      <w:rFonts w:ascii="Calibri" w:eastAsia="Calibri" w:hAnsi="Calibri" w:cs="Times New Roman"/>
      <w:lang w:val="es-ES"/>
    </w:rPr>
  </w:style>
  <w:style w:type="table" w:customStyle="1" w:styleId="Sombreadoclaro1">
    <w:name w:val="Sombreado claro1"/>
    <w:basedOn w:val="Tablanormal"/>
    <w:uiPriority w:val="60"/>
    <w:rsid w:val="007205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independiente24">
    <w:name w:val="Texto independiente 24"/>
    <w:basedOn w:val="Normal"/>
    <w:uiPriority w:val="99"/>
    <w:rsid w:val="007205FE"/>
    <w:pPr>
      <w:widowControl w:val="0"/>
      <w:suppressAutoHyphens/>
      <w:overflowPunct w:val="0"/>
      <w:autoSpaceDE w:val="0"/>
      <w:jc w:val="both"/>
      <w:textAlignment w:val="baseline"/>
    </w:pPr>
    <w:rPr>
      <w:rFonts w:ascii="Arial" w:hAnsi="Arial"/>
      <w:sz w:val="20"/>
      <w:szCs w:val="20"/>
      <w:lang w:val="es-ES" w:eastAsia="ar-SA"/>
    </w:rPr>
  </w:style>
  <w:style w:type="paragraph" w:customStyle="1" w:styleId="font7">
    <w:name w:val="font7"/>
    <w:basedOn w:val="Normal"/>
    <w:rsid w:val="007205FE"/>
    <w:pPr>
      <w:spacing w:before="100" w:beforeAutospacing="1" w:after="100" w:afterAutospacing="1"/>
    </w:pPr>
    <w:rPr>
      <w:rFonts w:ascii="Times New Roman" w:hAnsi="Times New Roman"/>
      <w:color w:val="000000"/>
      <w:sz w:val="14"/>
      <w:szCs w:val="14"/>
      <w:lang w:val="es-MX" w:eastAsia="es-MX"/>
    </w:rPr>
  </w:style>
  <w:style w:type="paragraph" w:customStyle="1" w:styleId="font8">
    <w:name w:val="font8"/>
    <w:basedOn w:val="Normal"/>
    <w:rsid w:val="007205FE"/>
    <w:pPr>
      <w:spacing w:before="100" w:beforeAutospacing="1" w:after="100" w:afterAutospacing="1"/>
    </w:pPr>
    <w:rPr>
      <w:rFonts w:ascii="Arial" w:hAnsi="Arial" w:cs="Arial"/>
      <w:b/>
      <w:bCs/>
      <w:color w:val="000000"/>
      <w:sz w:val="14"/>
      <w:szCs w:val="14"/>
      <w:lang w:val="es-MX" w:eastAsia="es-MX"/>
    </w:rPr>
  </w:style>
  <w:style w:type="paragraph" w:customStyle="1" w:styleId="font9">
    <w:name w:val="font9"/>
    <w:basedOn w:val="Normal"/>
    <w:rsid w:val="007205FE"/>
    <w:pPr>
      <w:spacing w:before="100" w:beforeAutospacing="1" w:after="100" w:afterAutospacing="1"/>
    </w:pPr>
    <w:rPr>
      <w:rFonts w:ascii="Arial" w:hAnsi="Arial" w:cs="Arial"/>
      <w:color w:val="000000"/>
      <w:sz w:val="14"/>
      <w:szCs w:val="14"/>
      <w:lang w:val="es-MX" w:eastAsia="es-MX"/>
    </w:rPr>
  </w:style>
  <w:style w:type="paragraph" w:customStyle="1" w:styleId="font10">
    <w:name w:val="font10"/>
    <w:basedOn w:val="Normal"/>
    <w:rsid w:val="007205FE"/>
    <w:pPr>
      <w:spacing w:before="100" w:beforeAutospacing="1" w:after="100" w:afterAutospacing="1"/>
    </w:pPr>
    <w:rPr>
      <w:rFonts w:ascii="Calibri" w:hAnsi="Calibri" w:cs="Calibri"/>
      <w:color w:val="000000"/>
      <w:sz w:val="14"/>
      <w:szCs w:val="14"/>
      <w:lang w:val="es-MX" w:eastAsia="es-MX"/>
    </w:rPr>
  </w:style>
  <w:style w:type="paragraph" w:customStyle="1" w:styleId="font11">
    <w:name w:val="font11"/>
    <w:basedOn w:val="Normal"/>
    <w:rsid w:val="007205FE"/>
    <w:pPr>
      <w:spacing w:before="100" w:beforeAutospacing="1" w:after="100" w:afterAutospacing="1"/>
    </w:pPr>
    <w:rPr>
      <w:rFonts w:ascii="Helvetica" w:hAnsi="Helvetica"/>
      <w:color w:val="000000"/>
      <w:sz w:val="18"/>
      <w:szCs w:val="18"/>
      <w:lang w:val="es-MX" w:eastAsia="es-MX"/>
    </w:rPr>
  </w:style>
  <w:style w:type="paragraph" w:customStyle="1" w:styleId="Tabladecuadrcula31">
    <w:name w:val="Tabla de cuadrícula 31"/>
    <w:basedOn w:val="Ttulo1"/>
    <w:next w:val="Normal"/>
    <w:uiPriority w:val="39"/>
    <w:unhideWhenUsed/>
    <w:qFormat/>
    <w:rsid w:val="007205FE"/>
    <w:pPr>
      <w:spacing w:line="276" w:lineRule="auto"/>
      <w:outlineLvl w:val="9"/>
    </w:pPr>
    <w:rPr>
      <w:rFonts w:ascii="Cambria" w:hAnsi="Cambria"/>
      <w:lang w:val="es-ES"/>
    </w:rPr>
  </w:style>
  <w:style w:type="character" w:customStyle="1" w:styleId="tooltip1">
    <w:name w:val="tooltip1"/>
    <w:rsid w:val="007205FE"/>
    <w:rPr>
      <w:b/>
      <w:bCs/>
      <w:color w:val="B70000"/>
    </w:rPr>
  </w:style>
  <w:style w:type="table" w:customStyle="1" w:styleId="Listaclara1">
    <w:name w:val="Lista clara1"/>
    <w:basedOn w:val="Tablanormal"/>
    <w:uiPriority w:val="61"/>
    <w:rsid w:val="007205FE"/>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inespaciado2">
    <w:name w:val="Sin espaciado2"/>
    <w:rsid w:val="007205FE"/>
    <w:pPr>
      <w:spacing w:after="0" w:line="240" w:lineRule="auto"/>
    </w:pPr>
    <w:rPr>
      <w:rFonts w:ascii="Calibri" w:eastAsia="Times New Roman" w:hAnsi="Calibri" w:cs="Times New Roman"/>
    </w:rPr>
  </w:style>
  <w:style w:type="paragraph" w:customStyle="1" w:styleId="Normal2">
    <w:name w:val="Normal2"/>
    <w:basedOn w:val="Normal"/>
    <w:rsid w:val="007205FE"/>
    <w:pPr>
      <w:spacing w:before="100" w:beforeAutospacing="1" w:after="100" w:afterAutospacing="1"/>
    </w:pPr>
    <w:rPr>
      <w:rFonts w:ascii="Times New Roman" w:hAnsi="Times New Roman"/>
      <w:color w:val="000000"/>
      <w:sz w:val="20"/>
      <w:szCs w:val="20"/>
      <w:lang w:val="es-ES" w:eastAsia="es-ES"/>
    </w:rPr>
  </w:style>
  <w:style w:type="character" w:customStyle="1" w:styleId="w8qarf">
    <w:name w:val="w8qarf"/>
    <w:rsid w:val="007205FE"/>
  </w:style>
  <w:style w:type="character" w:customStyle="1" w:styleId="lrzxr">
    <w:name w:val="lrzxr"/>
    <w:rsid w:val="007205FE"/>
  </w:style>
  <w:style w:type="paragraph" w:customStyle="1" w:styleId="Ttulo10">
    <w:name w:val="Título1"/>
    <w:basedOn w:val="Normal"/>
    <w:next w:val="Normal"/>
    <w:qFormat/>
    <w:rsid w:val="007205FE"/>
    <w:pPr>
      <w:spacing w:before="240" w:after="60"/>
      <w:jc w:val="center"/>
      <w:outlineLvl w:val="0"/>
    </w:pPr>
    <w:rPr>
      <w:b/>
      <w:bCs/>
      <w:kern w:val="28"/>
      <w:sz w:val="32"/>
      <w:szCs w:val="32"/>
      <w:lang w:val="es-ES" w:eastAsia="es-ES"/>
    </w:rPr>
  </w:style>
  <w:style w:type="character" w:customStyle="1" w:styleId="ListParagraphChar">
    <w:name w:val="List Paragraph Char"/>
    <w:aliases w:val="lp1 Char,Listas Char"/>
    <w:locked/>
    <w:rsid w:val="007205FE"/>
    <w:rPr>
      <w:sz w:val="24"/>
      <w:lang w:val="x-none" w:eastAsia="es-ES"/>
    </w:rPr>
  </w:style>
  <w:style w:type="paragraph" w:customStyle="1" w:styleId="Ttulo11">
    <w:name w:val="Título 11"/>
    <w:basedOn w:val="Normal"/>
    <w:next w:val="Normal"/>
    <w:qFormat/>
    <w:rsid w:val="007205FE"/>
    <w:pPr>
      <w:keepNext/>
      <w:keepLines/>
      <w:spacing w:before="240"/>
      <w:outlineLvl w:val="0"/>
    </w:pPr>
    <w:rPr>
      <w:rFonts w:ascii="Calibri" w:eastAsia="MS Gothic" w:hAnsi="Calibri"/>
      <w:color w:val="365F91"/>
      <w:sz w:val="32"/>
      <w:szCs w:val="32"/>
    </w:rPr>
  </w:style>
  <w:style w:type="paragraph" w:customStyle="1" w:styleId="Standard">
    <w:name w:val="Standard"/>
    <w:rsid w:val="007205FE"/>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character" w:customStyle="1" w:styleId="Hipervnculo151">
    <w:name w:val="Hipervínculo151"/>
    <w:basedOn w:val="Fuentedeprrafopredeter"/>
    <w:uiPriority w:val="99"/>
    <w:unhideWhenUsed/>
    <w:rsid w:val="007205FE"/>
    <w:rPr>
      <w:color w:val="0000FF"/>
      <w:u w:val="single"/>
    </w:rPr>
  </w:style>
  <w:style w:type="table" w:customStyle="1" w:styleId="Cuadrculamedia3-nfasis51">
    <w:name w:val="Cuadrícula media 3 - Énfasis 51"/>
    <w:basedOn w:val="Tablanormal"/>
    <w:next w:val="Cuadrculamedia3-nfasis5"/>
    <w:uiPriority w:val="69"/>
    <w:rsid w:val="007205FE"/>
    <w:pPr>
      <w:spacing w:after="0" w:line="240" w:lineRule="auto"/>
    </w:pPr>
    <w:rPr>
      <w:rFonts w:eastAsia="MS Mincho"/>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1">
    <w:name w:val="Sin lista11"/>
    <w:next w:val="Sinlista"/>
    <w:uiPriority w:val="99"/>
    <w:semiHidden/>
    <w:unhideWhenUsed/>
    <w:rsid w:val="007205FE"/>
  </w:style>
  <w:style w:type="table" w:customStyle="1" w:styleId="Tablaconcuadrcula11">
    <w:name w:val="Tabla con cuadrícula11"/>
    <w:basedOn w:val="Tablanormal"/>
    <w:next w:val="Tablaconcuadrcula"/>
    <w:rsid w:val="007205F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11">
    <w:name w:val="Texto de globo11"/>
    <w:basedOn w:val="Normal"/>
    <w:uiPriority w:val="99"/>
    <w:rsid w:val="007205FE"/>
    <w:pPr>
      <w:suppressAutoHyphens/>
    </w:pPr>
    <w:rPr>
      <w:rFonts w:ascii="Tahoma" w:hAnsi="Tahoma" w:cs="Tahoma"/>
      <w:sz w:val="16"/>
      <w:szCs w:val="20"/>
      <w:lang w:val="es-MX" w:eastAsia="ar-SA"/>
    </w:rPr>
  </w:style>
  <w:style w:type="character" w:styleId="Nmerodelnea">
    <w:name w:val="line number"/>
    <w:uiPriority w:val="99"/>
    <w:rsid w:val="007205FE"/>
    <w:rPr>
      <w:rFonts w:cs="Times New Roman"/>
    </w:rPr>
  </w:style>
  <w:style w:type="paragraph" w:customStyle="1" w:styleId="CharCharCarCarCharCharCarCarCharCharCarCarCharChar2">
    <w:name w:val="Char Char Car Car Char Char Car Car Char Char Car Car Char Char2"/>
    <w:basedOn w:val="Normal"/>
    <w:rsid w:val="007205FE"/>
    <w:pPr>
      <w:spacing w:before="60" w:after="160" w:line="240" w:lineRule="exact"/>
    </w:pPr>
    <w:rPr>
      <w:rFonts w:ascii="Verdana" w:hAnsi="Verdana" w:cs="Verdana"/>
      <w:color w:val="FF00FF"/>
      <w:sz w:val="20"/>
      <w:szCs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7205FE"/>
    <w:pPr>
      <w:spacing w:after="160" w:line="240" w:lineRule="exact"/>
    </w:pPr>
    <w:rPr>
      <w:rFonts w:ascii="Tahoma" w:hAnsi="Tahoma" w:cs="Tahoma"/>
      <w:sz w:val="20"/>
      <w:szCs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7205FE"/>
    <w:pPr>
      <w:spacing w:after="160" w:line="240" w:lineRule="exact"/>
    </w:pPr>
    <w:rPr>
      <w:rFonts w:ascii="Tahoma" w:hAnsi="Tahoma" w:cs="Tahoma"/>
      <w:sz w:val="20"/>
      <w:szCs w:val="20"/>
      <w:lang w:val="en-US"/>
    </w:rPr>
  </w:style>
  <w:style w:type="paragraph" w:customStyle="1" w:styleId="CharCharCarCarCharCharCarCarCharCharCarCarCharChar3">
    <w:name w:val="Char Char Car Car Char Char Car Car Char Char Car Car Char Char3"/>
    <w:basedOn w:val="Normal"/>
    <w:rsid w:val="007205FE"/>
    <w:pPr>
      <w:spacing w:before="60" w:after="160" w:line="240" w:lineRule="exact"/>
    </w:pPr>
    <w:rPr>
      <w:rFonts w:ascii="Verdana" w:hAnsi="Verdana" w:cs="Verdana"/>
      <w:color w:val="FF00FF"/>
      <w:sz w:val="20"/>
      <w:szCs w:val="20"/>
      <w:lang w:val="en-US"/>
    </w:rPr>
  </w:style>
  <w:style w:type="character" w:customStyle="1" w:styleId="Listavistosa-nfasis1Car">
    <w:name w:val="Lista vistosa - Énfasis 1 Car"/>
    <w:link w:val="Listavistosa-nfasis1"/>
    <w:locked/>
    <w:rsid w:val="007205FE"/>
    <w:rPr>
      <w:sz w:val="24"/>
      <w:lang w:eastAsia="ar-SA"/>
    </w:rPr>
  </w:style>
  <w:style w:type="table" w:styleId="Listavistosa-nfasis1">
    <w:name w:val="Colorful List Accent 1"/>
    <w:basedOn w:val="Tablanormal"/>
    <w:link w:val="Listavistosa-nfasis1Car"/>
    <w:rsid w:val="007205FE"/>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7205FE"/>
    <w:rPr>
      <w:rFonts w:ascii="Consolas" w:eastAsiaTheme="minorEastAsia" w:hAnsi="Consolas" w:cs="Consolas"/>
      <w:sz w:val="21"/>
      <w:szCs w:val="21"/>
      <w:lang w:val="es-ES_tradnl"/>
    </w:rPr>
  </w:style>
  <w:style w:type="character" w:customStyle="1" w:styleId="Ttulo1Car1">
    <w:name w:val="Título 1 Car1"/>
    <w:basedOn w:val="Fuentedeprrafopredeter"/>
    <w:uiPriority w:val="9"/>
    <w:rsid w:val="007205FE"/>
    <w:rPr>
      <w:rFonts w:asciiTheme="majorHAnsi" w:eastAsiaTheme="majorEastAsia" w:hAnsiTheme="majorHAnsi" w:cstheme="majorBidi"/>
      <w:b/>
      <w:bCs/>
      <w:color w:val="365F91" w:themeColor="accent1" w:themeShade="BF"/>
      <w:sz w:val="28"/>
      <w:szCs w:val="28"/>
      <w:lang w:val="es-ES_tradnl"/>
    </w:rPr>
  </w:style>
  <w:style w:type="table" w:styleId="Cuadrculamedia3-nfasis5">
    <w:name w:val="Medium Grid 3 Accent 5"/>
    <w:basedOn w:val="Tablanormal"/>
    <w:uiPriority w:val="69"/>
    <w:rsid w:val="007205F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1">
    <w:name w:val="Medium Grid 3 Accent 1"/>
    <w:basedOn w:val="Tablanormal"/>
    <w:uiPriority w:val="69"/>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0">
    <w:name w:val="Tabla con cuadrícula8"/>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F1224"/>
  </w:style>
  <w:style w:type="character" w:customStyle="1" w:styleId="PiedepginaCar1">
    <w:name w:val="Pie de página Car1"/>
    <w:locked/>
    <w:rsid w:val="00FF1224"/>
    <w:rPr>
      <w:rFonts w:ascii="Times New Roman" w:eastAsia="Times New Roman" w:hAnsi="Times New Roman" w:cs="Times New Roman"/>
      <w:sz w:val="24"/>
      <w:szCs w:val="20"/>
      <w:lang w:eastAsia="ar-SA"/>
    </w:rPr>
  </w:style>
  <w:style w:type="table" w:styleId="Listavistosa-nfasis4">
    <w:name w:val="Colorful List Accent 4"/>
    <w:basedOn w:val="Tablanormal"/>
    <w:uiPriority w:val="72"/>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aconvietas">
    <w:name w:val="List Bullet"/>
    <w:basedOn w:val="Normal"/>
    <w:uiPriority w:val="99"/>
    <w:unhideWhenUsed/>
    <w:rsid w:val="00FF1224"/>
    <w:pPr>
      <w:numPr>
        <w:numId w:val="47"/>
      </w:numPr>
      <w:contextualSpacing/>
    </w:pPr>
    <w:rPr>
      <w:rFonts w:ascii="Times New Roman" w:hAnsi="Times New Roman"/>
      <w:lang w:val="es-ES" w:eastAsia="es-ES"/>
    </w:rPr>
  </w:style>
  <w:style w:type="paragraph" w:customStyle="1" w:styleId="TtuloE1">
    <w:name w:val="Título E1"/>
    <w:basedOn w:val="Ttulo"/>
    <w:link w:val="TtuloE1Car"/>
    <w:qFormat/>
    <w:rsid w:val="00FF1224"/>
    <w:pPr>
      <w:numPr>
        <w:numId w:val="48"/>
      </w:numPr>
      <w:suppressAutoHyphens/>
      <w:ind w:left="284" w:hanging="284"/>
      <w:jc w:val="left"/>
    </w:pPr>
    <w:rPr>
      <w:rFonts w:ascii="Cambria" w:hAnsi="Cambria" w:cs="Arial"/>
      <w:i w:val="0"/>
      <w:iCs w:val="0"/>
      <w:color w:val="000000"/>
      <w:spacing w:val="-10"/>
      <w:kern w:val="28"/>
      <w:sz w:val="28"/>
      <w:szCs w:val="56"/>
      <w:lang w:val="es-ES" w:eastAsia="ar-SA"/>
    </w:rPr>
  </w:style>
  <w:style w:type="paragraph" w:customStyle="1" w:styleId="TtuloE2">
    <w:name w:val="Título E2"/>
    <w:basedOn w:val="Ttulo2"/>
    <w:link w:val="TtuloE2Car"/>
    <w:qFormat/>
    <w:rsid w:val="00FF1224"/>
    <w:pPr>
      <w:numPr>
        <w:ilvl w:val="1"/>
      </w:numPr>
      <w:spacing w:before="0" w:after="120" w:line="240" w:lineRule="auto"/>
      <w:ind w:left="709" w:right="-142" w:hanging="567"/>
      <w:jc w:val="both"/>
    </w:pPr>
    <w:rPr>
      <w:rFonts w:ascii="Calibri" w:eastAsia="MS Gothic" w:hAnsi="Calibri"/>
      <w:color w:val="auto"/>
      <w:sz w:val="22"/>
      <w:lang w:val="es-ES_tradnl" w:eastAsia="es-ES"/>
    </w:rPr>
  </w:style>
  <w:style w:type="character" w:customStyle="1" w:styleId="TtuloE1Car">
    <w:name w:val="Título E1 Car"/>
    <w:link w:val="TtuloE1"/>
    <w:rsid w:val="00FF1224"/>
    <w:rPr>
      <w:rFonts w:ascii="Cambria" w:eastAsia="Times New Roman" w:hAnsi="Cambria" w:cs="Arial"/>
      <w:b/>
      <w:color w:val="000000"/>
      <w:spacing w:val="-10"/>
      <w:kern w:val="28"/>
      <w:sz w:val="28"/>
      <w:szCs w:val="56"/>
      <w:lang w:val="es-ES" w:eastAsia="ar-SA"/>
    </w:rPr>
  </w:style>
  <w:style w:type="character" w:customStyle="1" w:styleId="TtuloE2Car">
    <w:name w:val="Título E2 Car"/>
    <w:link w:val="TtuloE2"/>
    <w:rsid w:val="00FF1224"/>
    <w:rPr>
      <w:rFonts w:ascii="Calibri" w:eastAsia="MS Gothic" w:hAnsi="Calibri" w:cs="Times New Roman"/>
      <w:b/>
      <w:bCs/>
      <w:szCs w:val="26"/>
      <w:lang w:val="es-ES_tradnl" w:eastAsia="es-ES"/>
    </w:rPr>
  </w:style>
  <w:style w:type="paragraph" w:customStyle="1" w:styleId="TtuloE3">
    <w:name w:val="Título E3"/>
    <w:basedOn w:val="TtuloE2"/>
    <w:link w:val="TtuloE3Car"/>
    <w:qFormat/>
    <w:rsid w:val="00FF1224"/>
    <w:pPr>
      <w:numPr>
        <w:ilvl w:val="0"/>
      </w:numPr>
      <w:tabs>
        <w:tab w:val="num" w:pos="360"/>
      </w:tabs>
      <w:ind w:left="709" w:hanging="567"/>
    </w:pPr>
    <w:rPr>
      <w:noProof/>
    </w:rPr>
  </w:style>
  <w:style w:type="character" w:customStyle="1" w:styleId="Ttulo2Car1">
    <w:name w:val="Título 2 Car1"/>
    <w:aliases w:val="h2 Car1"/>
    <w:uiPriority w:val="9"/>
    <w:semiHidden/>
    <w:rsid w:val="00FF1224"/>
    <w:rPr>
      <w:rFonts w:ascii="Cambria" w:hAnsi="Cambria" w:hint="default"/>
      <w:b/>
      <w:bCs/>
      <w:color w:val="4F81BD"/>
      <w:lang w:eastAsia="ar-SA"/>
    </w:rPr>
  </w:style>
  <w:style w:type="paragraph" w:customStyle="1" w:styleId="CarCarCarCar1">
    <w:name w:val="Car Car Car Car1"/>
    <w:basedOn w:val="Normal"/>
    <w:uiPriority w:val="99"/>
    <w:semiHidden/>
    <w:rsid w:val="00FF122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semiHidden/>
    <w:rsid w:val="00FF122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FF1224"/>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FF1224"/>
    <w:rPr>
      <w:color w:val="000000"/>
    </w:rPr>
  </w:style>
  <w:style w:type="paragraph" w:customStyle="1" w:styleId="font0">
    <w:name w:val="font0"/>
    <w:basedOn w:val="Normal"/>
    <w:rsid w:val="00FF1224"/>
    <w:pPr>
      <w:spacing w:before="100" w:beforeAutospacing="1" w:after="100" w:afterAutospacing="1"/>
    </w:pPr>
    <w:rPr>
      <w:rFonts w:ascii="Calibri" w:hAnsi="Calibri" w:cs="Calibri"/>
      <w:color w:val="000000"/>
      <w:sz w:val="22"/>
      <w:szCs w:val="22"/>
      <w:lang w:val="es-MX" w:eastAsia="es-MX"/>
    </w:rPr>
  </w:style>
  <w:style w:type="paragraph" w:customStyle="1" w:styleId="xl3523">
    <w:name w:val="xl3523"/>
    <w:basedOn w:val="Normal"/>
    <w:rsid w:val="00FF1224"/>
    <w:pPr>
      <w:spacing w:before="100" w:beforeAutospacing="1" w:after="100" w:afterAutospacing="1"/>
    </w:pPr>
    <w:rPr>
      <w:rFonts w:ascii="Times New Roman" w:hAnsi="Times New Roman"/>
      <w:lang w:val="es-MX" w:eastAsia="es-MX"/>
    </w:rPr>
  </w:style>
  <w:style w:type="paragraph" w:customStyle="1" w:styleId="xl3524">
    <w:name w:val="xl3524"/>
    <w:basedOn w:val="Normal"/>
    <w:rsid w:val="00FF1224"/>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25">
    <w:name w:val="xl3525"/>
    <w:basedOn w:val="Normal"/>
    <w:rsid w:val="00FF1224"/>
    <w:pPr>
      <w:pBdr>
        <w:lef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26">
    <w:name w:val="xl3526"/>
    <w:basedOn w:val="Normal"/>
    <w:rsid w:val="00FF1224"/>
    <w:pPr>
      <w:shd w:val="clear" w:color="000000" w:fill="FFFFFF"/>
      <w:spacing w:before="100" w:beforeAutospacing="1" w:after="100" w:afterAutospacing="1"/>
    </w:pPr>
    <w:rPr>
      <w:rFonts w:ascii="Times New Roman" w:hAnsi="Times New Roman"/>
      <w:lang w:val="es-MX" w:eastAsia="es-MX"/>
    </w:rPr>
  </w:style>
  <w:style w:type="paragraph" w:customStyle="1" w:styleId="xl3527">
    <w:name w:val="xl3527"/>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3528">
    <w:name w:val="xl352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3529">
    <w:name w:val="xl3529"/>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color w:val="000000"/>
      <w:sz w:val="20"/>
      <w:szCs w:val="20"/>
      <w:lang w:val="es-MX" w:eastAsia="es-MX"/>
    </w:rPr>
  </w:style>
  <w:style w:type="paragraph" w:customStyle="1" w:styleId="xl3530">
    <w:name w:val="xl3530"/>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0"/>
      <w:szCs w:val="20"/>
      <w:lang w:val="es-MX" w:eastAsia="es-MX"/>
    </w:rPr>
  </w:style>
  <w:style w:type="paragraph" w:customStyle="1" w:styleId="xl3531">
    <w:name w:val="xl3531"/>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32">
    <w:name w:val="xl3532"/>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sz w:val="20"/>
      <w:szCs w:val="20"/>
      <w:lang w:val="es-MX" w:eastAsia="es-MX"/>
    </w:rPr>
  </w:style>
  <w:style w:type="paragraph" w:customStyle="1" w:styleId="xl3533">
    <w:name w:val="xl3533"/>
    <w:basedOn w:val="Normal"/>
    <w:rsid w:val="00FF1224"/>
    <w:pPr>
      <w:pBdr>
        <w:top w:val="single" w:sz="4" w:space="0" w:color="auto"/>
        <w:left w:val="single" w:sz="4" w:space="0" w:color="auto"/>
        <w:bottom w:val="single" w:sz="4" w:space="0" w:color="auto"/>
      </w:pBdr>
      <w:spacing w:before="100" w:beforeAutospacing="1" w:after="100" w:afterAutospacing="1"/>
    </w:pPr>
    <w:rPr>
      <w:rFonts w:ascii="Times New Roman" w:hAnsi="Times New Roman"/>
      <w:lang w:val="es-MX" w:eastAsia="es-MX"/>
    </w:rPr>
  </w:style>
  <w:style w:type="paragraph" w:customStyle="1" w:styleId="xl3534">
    <w:name w:val="xl3534"/>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0"/>
      <w:szCs w:val="20"/>
      <w:lang w:val="es-MX" w:eastAsia="es-MX"/>
    </w:rPr>
  </w:style>
  <w:style w:type="paragraph" w:customStyle="1" w:styleId="xl3535">
    <w:name w:val="xl3535"/>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lang w:val="es-MX" w:eastAsia="es-MX"/>
    </w:rPr>
  </w:style>
  <w:style w:type="paragraph" w:customStyle="1" w:styleId="xl3536">
    <w:name w:val="xl3536"/>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37">
    <w:name w:val="xl3537"/>
    <w:basedOn w:val="Normal"/>
    <w:rsid w:val="00FF122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3538">
    <w:name w:val="xl3538"/>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lang w:val="es-MX" w:eastAsia="es-MX"/>
    </w:rPr>
  </w:style>
  <w:style w:type="paragraph" w:customStyle="1" w:styleId="xl3539">
    <w:name w:val="xl3539"/>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color w:val="000000"/>
      <w:sz w:val="20"/>
      <w:szCs w:val="20"/>
      <w:lang w:val="es-MX" w:eastAsia="es-MX"/>
    </w:rPr>
  </w:style>
  <w:style w:type="paragraph" w:customStyle="1" w:styleId="xl3540">
    <w:name w:val="xl3540"/>
    <w:basedOn w:val="Normal"/>
    <w:rsid w:val="00FF1224"/>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lang w:val="es-MX" w:eastAsia="es-MX"/>
    </w:rPr>
  </w:style>
  <w:style w:type="paragraph" w:customStyle="1" w:styleId="xl3541">
    <w:name w:val="xl3541"/>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MX" w:eastAsia="es-MX"/>
    </w:rPr>
  </w:style>
  <w:style w:type="paragraph" w:customStyle="1" w:styleId="xl3542">
    <w:name w:val="xl3542"/>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0"/>
      <w:szCs w:val="20"/>
      <w:lang w:val="es-MX" w:eastAsia="es-MX"/>
    </w:rPr>
  </w:style>
  <w:style w:type="paragraph" w:customStyle="1" w:styleId="xl3543">
    <w:name w:val="xl3543"/>
    <w:basedOn w:val="Normal"/>
    <w:rsid w:val="00FF1224"/>
    <w:pPr>
      <w:pBdr>
        <w:top w:val="single" w:sz="4" w:space="0" w:color="auto"/>
        <w:left w:val="single" w:sz="4" w:space="0" w:color="auto"/>
        <w:bottom w:val="single" w:sz="4" w:space="0" w:color="auto"/>
      </w:pBdr>
      <w:spacing w:before="100" w:beforeAutospacing="1" w:after="100" w:afterAutospacing="1"/>
    </w:pPr>
    <w:rPr>
      <w:rFonts w:ascii="Times New Roman" w:hAnsi="Times New Roman"/>
      <w:lang w:val="es-MX" w:eastAsia="es-MX"/>
    </w:rPr>
  </w:style>
  <w:style w:type="paragraph" w:customStyle="1" w:styleId="xl3544">
    <w:name w:val="xl3544"/>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3545">
    <w:name w:val="xl3545"/>
    <w:basedOn w:val="Normal"/>
    <w:rsid w:val="00FF122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lang w:val="es-MX" w:eastAsia="es-MX"/>
    </w:rPr>
  </w:style>
  <w:style w:type="paragraph" w:customStyle="1" w:styleId="xl3546">
    <w:name w:val="xl3546"/>
    <w:basedOn w:val="Normal"/>
    <w:rsid w:val="00FF1224"/>
    <w:pPr>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lang w:val="es-MX" w:eastAsia="es-MX"/>
    </w:rPr>
  </w:style>
  <w:style w:type="paragraph" w:customStyle="1" w:styleId="xl3547">
    <w:name w:val="xl354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es-MX" w:eastAsia="es-MX"/>
    </w:rPr>
  </w:style>
  <w:style w:type="paragraph" w:customStyle="1" w:styleId="xl3548">
    <w:name w:val="xl354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49">
    <w:name w:val="xl354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0">
    <w:name w:val="xl3550"/>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1">
    <w:name w:val="xl355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2">
    <w:name w:val="xl355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3">
    <w:name w:val="xl3553"/>
    <w:basedOn w:val="Normal"/>
    <w:rsid w:val="00FF122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ascii="Times New Roman" w:hAnsi="Times New Roman"/>
      <w:lang w:val="es-MX" w:eastAsia="es-MX"/>
    </w:rPr>
  </w:style>
  <w:style w:type="paragraph" w:customStyle="1" w:styleId="xl3554">
    <w:name w:val="xl3554"/>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55">
    <w:name w:val="xl3555"/>
    <w:basedOn w:val="Normal"/>
    <w:rsid w:val="00FF12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6">
    <w:name w:val="xl3556"/>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7">
    <w:name w:val="xl355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8">
    <w:name w:val="xl3558"/>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59">
    <w:name w:val="xl355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0">
    <w:name w:val="xl3560"/>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1">
    <w:name w:val="xl3561"/>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2">
    <w:name w:val="xl3562"/>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hAnsi="Arial" w:cs="Arial"/>
      <w:b/>
      <w:bCs/>
      <w:sz w:val="20"/>
      <w:szCs w:val="20"/>
      <w:lang w:val="es-MX" w:eastAsia="es-MX"/>
    </w:rPr>
  </w:style>
  <w:style w:type="paragraph" w:customStyle="1" w:styleId="xl3563">
    <w:name w:val="xl356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64">
    <w:name w:val="xl3564"/>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65">
    <w:name w:val="xl356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s-MX" w:eastAsia="es-MX"/>
    </w:rPr>
  </w:style>
  <w:style w:type="paragraph" w:customStyle="1" w:styleId="xl3566">
    <w:name w:val="xl356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67">
    <w:name w:val="xl3567"/>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68">
    <w:name w:val="xl356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69">
    <w:name w:val="xl356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0">
    <w:name w:val="xl3570"/>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1">
    <w:name w:val="xl357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2">
    <w:name w:val="xl357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3">
    <w:name w:val="xl3573"/>
    <w:basedOn w:val="Normal"/>
    <w:rsid w:val="00FF12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4">
    <w:name w:val="xl3574"/>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5">
    <w:name w:val="xl357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76">
    <w:name w:val="xl357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7">
    <w:name w:val="xl357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8">
    <w:name w:val="xl357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79">
    <w:name w:val="xl357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80">
    <w:name w:val="xl3580"/>
    <w:basedOn w:val="Normal"/>
    <w:rsid w:val="00FF1224"/>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81">
    <w:name w:val="xl358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2">
    <w:name w:val="xl358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3">
    <w:name w:val="xl3583"/>
    <w:basedOn w:val="Normal"/>
    <w:rsid w:val="00FF1224"/>
    <w:pPr>
      <w:shd w:val="clear" w:color="000000" w:fill="9BBB59"/>
      <w:spacing w:before="100" w:beforeAutospacing="1" w:after="100" w:afterAutospacing="1"/>
    </w:pPr>
    <w:rPr>
      <w:rFonts w:ascii="Times New Roman" w:hAnsi="Times New Roman"/>
      <w:lang w:val="es-MX" w:eastAsia="es-MX"/>
    </w:rPr>
  </w:style>
  <w:style w:type="paragraph" w:customStyle="1" w:styleId="xl3584">
    <w:name w:val="xl3584"/>
    <w:basedOn w:val="Normal"/>
    <w:rsid w:val="00FF12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lang w:val="es-MX" w:eastAsia="es-MX"/>
    </w:rPr>
  </w:style>
  <w:style w:type="paragraph" w:customStyle="1" w:styleId="xl3585">
    <w:name w:val="xl3585"/>
    <w:basedOn w:val="Normal"/>
    <w:rsid w:val="00FF1224"/>
    <w:pPr>
      <w:shd w:val="clear" w:color="000000" w:fill="9BBB59"/>
      <w:spacing w:before="100" w:beforeAutospacing="1" w:after="100" w:afterAutospacing="1"/>
    </w:pPr>
    <w:rPr>
      <w:rFonts w:ascii="Times New Roman" w:hAnsi="Times New Roman"/>
      <w:lang w:val="es-MX" w:eastAsia="es-MX"/>
    </w:rPr>
  </w:style>
  <w:style w:type="paragraph" w:customStyle="1" w:styleId="xl3586">
    <w:name w:val="xl358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7">
    <w:name w:val="xl3587"/>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3588">
    <w:name w:val="xl3588"/>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89">
    <w:name w:val="xl3589"/>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0">
    <w:name w:val="xl3590"/>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91">
    <w:name w:val="xl359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92">
    <w:name w:val="xl359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93">
    <w:name w:val="xl359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3594">
    <w:name w:val="xl3594"/>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5">
    <w:name w:val="xl3595"/>
    <w:basedOn w:val="Normal"/>
    <w:rsid w:val="00FF122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6">
    <w:name w:val="xl3596"/>
    <w:basedOn w:val="Normal"/>
    <w:rsid w:val="00FF1224"/>
    <w:pPr>
      <w:pBdr>
        <w:top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7">
    <w:name w:val="xl3597"/>
    <w:basedOn w:val="Normal"/>
    <w:rsid w:val="00FF1224"/>
    <w:pPr>
      <w:pBdr>
        <w:bottom w:val="single" w:sz="4" w:space="0" w:color="auto"/>
      </w:pBdr>
      <w:shd w:val="clear" w:color="000000" w:fill="9BBB59"/>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3598">
    <w:name w:val="xl3598"/>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3599">
    <w:name w:val="xl3599"/>
    <w:basedOn w:val="Normal"/>
    <w:rsid w:val="00FF122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b/>
      <w:bCs/>
      <w:color w:val="000000"/>
      <w:sz w:val="20"/>
      <w:szCs w:val="20"/>
      <w:lang w:val="es-MX" w:eastAsia="es-MX"/>
    </w:rPr>
  </w:style>
  <w:style w:type="paragraph" w:customStyle="1" w:styleId="xl7134">
    <w:name w:val="xl7134"/>
    <w:basedOn w:val="Normal"/>
    <w:rsid w:val="00FF1224"/>
    <w:pPr>
      <w:shd w:val="clear" w:color="000000" w:fill="FFFFFF"/>
      <w:spacing w:before="100" w:beforeAutospacing="1" w:after="100" w:afterAutospacing="1"/>
    </w:pPr>
    <w:rPr>
      <w:rFonts w:ascii="Times New Roman" w:hAnsi="Times New Roman"/>
      <w:lang w:val="es-MX" w:eastAsia="es-MX"/>
    </w:rPr>
  </w:style>
  <w:style w:type="paragraph" w:customStyle="1" w:styleId="xl7135">
    <w:name w:val="xl7135"/>
    <w:basedOn w:val="Normal"/>
    <w:rsid w:val="00FF1224"/>
    <w:pPr>
      <w:spacing w:before="100" w:beforeAutospacing="1" w:after="100" w:afterAutospacing="1"/>
    </w:pPr>
    <w:rPr>
      <w:rFonts w:ascii="Times New Roman" w:hAnsi="Times New Roman"/>
      <w:lang w:val="es-MX" w:eastAsia="es-MX"/>
    </w:rPr>
  </w:style>
  <w:style w:type="paragraph" w:customStyle="1" w:styleId="xl7136">
    <w:name w:val="xl7136"/>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7137">
    <w:name w:val="xl7137"/>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7138">
    <w:name w:val="xl7138"/>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7139">
    <w:name w:val="xl7139"/>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7140">
    <w:name w:val="xl7140"/>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hAnsi="Arial" w:cs="Arial"/>
      <w:sz w:val="20"/>
      <w:szCs w:val="20"/>
      <w:lang w:val="es-MX" w:eastAsia="es-MX"/>
    </w:rPr>
  </w:style>
  <w:style w:type="paragraph" w:customStyle="1" w:styleId="xl7141">
    <w:name w:val="xl7141"/>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hAnsi="Arial" w:cs="Arial"/>
      <w:color w:val="000000"/>
      <w:sz w:val="20"/>
      <w:szCs w:val="20"/>
      <w:lang w:val="es-MX" w:eastAsia="es-MX"/>
    </w:rPr>
  </w:style>
  <w:style w:type="paragraph" w:customStyle="1" w:styleId="xl7142">
    <w:name w:val="xl7142"/>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7143">
    <w:name w:val="xl714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7144">
    <w:name w:val="xl7144"/>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lang w:val="es-MX" w:eastAsia="es-MX"/>
    </w:rPr>
  </w:style>
  <w:style w:type="paragraph" w:customStyle="1" w:styleId="xl7145">
    <w:name w:val="xl7145"/>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7146">
    <w:name w:val="xl7146"/>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hAnsi="Times New Roman"/>
      <w:lang w:val="es-MX" w:eastAsia="es-MX"/>
    </w:rPr>
  </w:style>
  <w:style w:type="paragraph" w:customStyle="1" w:styleId="xl7147">
    <w:name w:val="xl7147"/>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lang w:val="es-MX" w:eastAsia="es-MX"/>
    </w:rPr>
  </w:style>
  <w:style w:type="paragraph" w:customStyle="1" w:styleId="xl7148">
    <w:name w:val="xl7148"/>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7149">
    <w:name w:val="xl7149"/>
    <w:basedOn w:val="Normal"/>
    <w:rsid w:val="00FF122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hAnsi="Arial" w:cs="Arial"/>
      <w:sz w:val="20"/>
      <w:szCs w:val="20"/>
      <w:lang w:val="es-MX" w:eastAsia="es-MX"/>
    </w:rPr>
  </w:style>
  <w:style w:type="paragraph" w:customStyle="1" w:styleId="xl7150">
    <w:name w:val="xl7150"/>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lang w:val="es-MX" w:eastAsia="es-MX"/>
    </w:rPr>
  </w:style>
  <w:style w:type="paragraph" w:customStyle="1" w:styleId="xl7151">
    <w:name w:val="xl7151"/>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MX" w:eastAsia="es-MX"/>
    </w:rPr>
  </w:style>
  <w:style w:type="paragraph" w:customStyle="1" w:styleId="xl7152">
    <w:name w:val="xl7152"/>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MX" w:eastAsia="es-MX"/>
    </w:rPr>
  </w:style>
  <w:style w:type="paragraph" w:customStyle="1" w:styleId="xl7153">
    <w:name w:val="xl7153"/>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7154">
    <w:name w:val="xl7154"/>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val="es-MX" w:eastAsia="es-MX"/>
    </w:rPr>
  </w:style>
  <w:style w:type="paragraph" w:customStyle="1" w:styleId="xl7155">
    <w:name w:val="xl715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7156">
    <w:name w:val="xl7156"/>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MX" w:eastAsia="es-MX"/>
    </w:rPr>
  </w:style>
  <w:style w:type="paragraph" w:customStyle="1" w:styleId="xl7157">
    <w:name w:val="xl7157"/>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lang w:val="es-MX" w:eastAsia="es-MX"/>
    </w:rPr>
  </w:style>
  <w:style w:type="paragraph" w:customStyle="1" w:styleId="xl7158">
    <w:name w:val="xl7158"/>
    <w:basedOn w:val="Normal"/>
    <w:rsid w:val="00FF12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7132">
    <w:name w:val="xl7132"/>
    <w:basedOn w:val="Normal"/>
    <w:rsid w:val="00FF1224"/>
    <w:pPr>
      <w:shd w:val="clear" w:color="000000" w:fill="FFFFFF"/>
      <w:spacing w:before="100" w:beforeAutospacing="1" w:after="100" w:afterAutospacing="1"/>
    </w:pPr>
    <w:rPr>
      <w:rFonts w:ascii="Times New Roman" w:hAnsi="Times New Roman"/>
      <w:lang w:val="es-MX" w:eastAsia="es-MX"/>
    </w:rPr>
  </w:style>
  <w:style w:type="paragraph" w:customStyle="1" w:styleId="xl7133">
    <w:name w:val="xl7133"/>
    <w:basedOn w:val="Normal"/>
    <w:rsid w:val="00FF1224"/>
    <w:pPr>
      <w:spacing w:before="100" w:beforeAutospacing="1" w:after="100" w:afterAutospacing="1"/>
    </w:pPr>
    <w:rPr>
      <w:rFonts w:ascii="Times New Roman" w:hAnsi="Times New Roman"/>
      <w:lang w:val="es-MX" w:eastAsia="es-MX"/>
    </w:rPr>
  </w:style>
  <w:style w:type="paragraph" w:customStyle="1" w:styleId="xl7159">
    <w:name w:val="xl7159"/>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hAnsi="Times New Roman"/>
      <w:color w:val="000000"/>
      <w:lang w:val="es-MX" w:eastAsia="es-MX"/>
    </w:rPr>
  </w:style>
  <w:style w:type="paragraph" w:customStyle="1" w:styleId="xl7160">
    <w:name w:val="xl7160"/>
    <w:basedOn w:val="Normal"/>
    <w:rsid w:val="00FF1224"/>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ascii="Times New Roman" w:hAnsi="Times New Roman"/>
      <w:color w:val="000000"/>
      <w:lang w:val="es-MX" w:eastAsia="es-MX"/>
    </w:rPr>
  </w:style>
  <w:style w:type="paragraph" w:customStyle="1" w:styleId="xl7161">
    <w:name w:val="xl7161"/>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7162">
    <w:name w:val="xl7162"/>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hAnsi="Times New Roman"/>
      <w:b/>
      <w:bCs/>
      <w:color w:val="000000"/>
      <w:lang w:val="es-MX" w:eastAsia="es-MX"/>
    </w:rPr>
  </w:style>
  <w:style w:type="paragraph" w:customStyle="1" w:styleId="xl7163">
    <w:name w:val="xl7163"/>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hAnsi="Times New Roman"/>
      <w:b/>
      <w:bCs/>
      <w:color w:val="000000"/>
      <w:lang w:val="es-MX" w:eastAsia="es-MX"/>
    </w:rPr>
  </w:style>
  <w:style w:type="paragraph" w:customStyle="1" w:styleId="xl7164">
    <w:name w:val="xl7164"/>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es-MX" w:eastAsia="es-MX"/>
    </w:rPr>
  </w:style>
  <w:style w:type="paragraph" w:customStyle="1" w:styleId="xl7165">
    <w:name w:val="xl7165"/>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7166">
    <w:name w:val="xl7166"/>
    <w:basedOn w:val="Normal"/>
    <w:rsid w:val="00FF1224"/>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ascii="Times New Roman" w:hAnsi="Times New Roman"/>
      <w:lang w:val="es-MX" w:eastAsia="es-MX"/>
    </w:rPr>
  </w:style>
  <w:style w:type="paragraph" w:customStyle="1" w:styleId="xl7167">
    <w:name w:val="xl7167"/>
    <w:basedOn w:val="Normal"/>
    <w:rsid w:val="00FF1224"/>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hAnsi="Times New Roman"/>
      <w:lang w:val="es-MX" w:eastAsia="es-MX"/>
    </w:rPr>
  </w:style>
  <w:style w:type="paragraph" w:customStyle="1" w:styleId="xl15731">
    <w:name w:val="xl15731"/>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15732">
    <w:name w:val="xl15732"/>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eastAsia="es-MX"/>
    </w:rPr>
  </w:style>
  <w:style w:type="paragraph" w:customStyle="1" w:styleId="xl15733">
    <w:name w:val="xl15733"/>
    <w:basedOn w:val="Normal"/>
    <w:rsid w:val="00FF1224"/>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4">
    <w:name w:val="xl15734"/>
    <w:basedOn w:val="Normal"/>
    <w:rsid w:val="00FF1224"/>
    <w:pPr>
      <w:pBdr>
        <w:top w:val="single" w:sz="8" w:space="0" w:color="auto"/>
        <w:bottom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5">
    <w:name w:val="xl15735"/>
    <w:basedOn w:val="Normal"/>
    <w:rsid w:val="00FF1224"/>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6">
    <w:name w:val="xl15736"/>
    <w:basedOn w:val="Normal"/>
    <w:rsid w:val="00FF1224"/>
    <w:pPr>
      <w:pBdr>
        <w:top w:val="single" w:sz="8" w:space="0" w:color="auto"/>
        <w:left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7">
    <w:name w:val="xl15737"/>
    <w:basedOn w:val="Normal"/>
    <w:rsid w:val="00FF1224"/>
    <w:pPr>
      <w:pBdr>
        <w:top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8">
    <w:name w:val="xl15738"/>
    <w:basedOn w:val="Normal"/>
    <w:rsid w:val="00FF1224"/>
    <w:pPr>
      <w:pBdr>
        <w:top w:val="single" w:sz="8" w:space="0" w:color="auto"/>
        <w:right w:val="single" w:sz="8" w:space="0" w:color="auto"/>
      </w:pBdr>
      <w:shd w:val="clear" w:color="000000" w:fill="EEECE1"/>
      <w:spacing w:before="100" w:beforeAutospacing="1" w:after="100" w:afterAutospacing="1"/>
      <w:textAlignment w:val="center"/>
    </w:pPr>
    <w:rPr>
      <w:rFonts w:ascii="Times New Roman" w:hAnsi="Times New Roman"/>
      <w:b/>
      <w:bCs/>
      <w:color w:val="000000"/>
      <w:sz w:val="16"/>
      <w:szCs w:val="16"/>
      <w:lang w:val="es-MX" w:eastAsia="es-MX"/>
    </w:rPr>
  </w:style>
  <w:style w:type="paragraph" w:customStyle="1" w:styleId="xl15739">
    <w:name w:val="xl15739"/>
    <w:basedOn w:val="Normal"/>
    <w:rsid w:val="00FF1224"/>
    <w:pPr>
      <w:pBdr>
        <w:top w:val="single" w:sz="8" w:space="0" w:color="auto"/>
        <w:left w:val="single" w:sz="8"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0">
    <w:name w:val="xl15740"/>
    <w:basedOn w:val="Normal"/>
    <w:rsid w:val="00FF1224"/>
    <w:pPr>
      <w:pBdr>
        <w:top w:val="single" w:sz="8"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1">
    <w:name w:val="xl15741"/>
    <w:basedOn w:val="Normal"/>
    <w:rsid w:val="00FF1224"/>
    <w:pPr>
      <w:pBdr>
        <w:top w:val="single" w:sz="8" w:space="0" w:color="auto"/>
        <w:right w:val="single" w:sz="8"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2">
    <w:name w:val="xl15742"/>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3">
    <w:name w:val="xl15743"/>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4"/>
      <w:szCs w:val="14"/>
      <w:lang w:val="es-MX" w:eastAsia="es-MX"/>
    </w:rPr>
  </w:style>
  <w:style w:type="paragraph" w:customStyle="1" w:styleId="xl15744">
    <w:name w:val="xl15744"/>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2"/>
      <w:szCs w:val="12"/>
      <w:lang w:val="es-MX" w:eastAsia="es-MX"/>
    </w:rPr>
  </w:style>
  <w:style w:type="paragraph" w:customStyle="1" w:styleId="xl15745">
    <w:name w:val="xl15745"/>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2"/>
      <w:szCs w:val="12"/>
      <w:lang w:val="es-MX" w:eastAsia="es-MX"/>
    </w:rPr>
  </w:style>
  <w:style w:type="paragraph" w:customStyle="1" w:styleId="xl15746">
    <w:name w:val="xl15746"/>
    <w:basedOn w:val="Normal"/>
    <w:rsid w:val="00FF122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color w:val="000000"/>
      <w:sz w:val="16"/>
      <w:szCs w:val="16"/>
      <w:lang w:val="es-MX" w:eastAsia="es-MX"/>
    </w:rPr>
  </w:style>
  <w:style w:type="paragraph" w:customStyle="1" w:styleId="xl15747">
    <w:name w:val="xl15747"/>
    <w:basedOn w:val="Normal"/>
    <w:rsid w:val="00FF1224"/>
    <w:pPr>
      <w:spacing w:before="100" w:beforeAutospacing="1" w:after="100" w:afterAutospacing="1"/>
      <w:textAlignment w:val="center"/>
    </w:pPr>
    <w:rPr>
      <w:rFonts w:ascii="Times New Roman" w:hAnsi="Times New Roman"/>
      <w:lang w:val="es-MX" w:eastAsia="es-MX"/>
    </w:rPr>
  </w:style>
  <w:style w:type="paragraph" w:customStyle="1" w:styleId="xl15748">
    <w:name w:val="xl15748"/>
    <w:basedOn w:val="Normal"/>
    <w:rsid w:val="00FF1224"/>
    <w:pPr>
      <w:spacing w:before="100" w:beforeAutospacing="1" w:after="100" w:afterAutospacing="1"/>
      <w:textAlignment w:val="center"/>
    </w:pPr>
    <w:rPr>
      <w:rFonts w:ascii="Times New Roman" w:hAnsi="Times New Roman"/>
      <w:lang w:val="es-MX" w:eastAsia="es-MX"/>
    </w:rPr>
  </w:style>
  <w:style w:type="paragraph" w:customStyle="1" w:styleId="xl15749">
    <w:name w:val="xl15749"/>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MX" w:eastAsia="es-MX"/>
    </w:rPr>
  </w:style>
  <w:style w:type="paragraph" w:customStyle="1" w:styleId="xl15729">
    <w:name w:val="xl15729"/>
    <w:basedOn w:val="Normal"/>
    <w:rsid w:val="00FF1224"/>
    <w:pPr>
      <w:spacing w:before="100" w:beforeAutospacing="1" w:after="100" w:afterAutospacing="1"/>
    </w:pPr>
    <w:rPr>
      <w:rFonts w:ascii="Times New Roman" w:hAnsi="Times New Roman"/>
      <w:lang w:val="es-MX" w:eastAsia="es-MX"/>
    </w:rPr>
  </w:style>
  <w:style w:type="paragraph" w:customStyle="1" w:styleId="xl15730">
    <w:name w:val="xl15730"/>
    <w:basedOn w:val="Normal"/>
    <w:rsid w:val="00FF1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es-MX" w:eastAsia="es-MX"/>
    </w:rPr>
  </w:style>
  <w:style w:type="paragraph" w:styleId="Textonotaalfinal">
    <w:name w:val="endnote text"/>
    <w:basedOn w:val="Normal"/>
    <w:link w:val="TextonotaalfinalCar"/>
    <w:uiPriority w:val="99"/>
    <w:semiHidden/>
    <w:unhideWhenUsed/>
    <w:rsid w:val="00FF1224"/>
    <w:pPr>
      <w:suppressAutoHyphens/>
    </w:pPr>
    <w:rPr>
      <w:rFonts w:ascii="Times New Roman" w:hAnsi="Times New Roman"/>
      <w:sz w:val="20"/>
      <w:szCs w:val="20"/>
      <w:lang w:val="es-ES" w:eastAsia="ar-SA"/>
    </w:rPr>
  </w:style>
  <w:style w:type="character" w:customStyle="1" w:styleId="TextonotaalfinalCar">
    <w:name w:val="Texto nota al final Car"/>
    <w:basedOn w:val="Fuentedeprrafopredeter"/>
    <w:link w:val="Textonotaalfinal"/>
    <w:uiPriority w:val="99"/>
    <w:semiHidden/>
    <w:rsid w:val="00FF1224"/>
    <w:rPr>
      <w:rFonts w:ascii="Times New Roman" w:eastAsia="Times New Roman" w:hAnsi="Times New Roman" w:cs="Times New Roman"/>
      <w:sz w:val="20"/>
      <w:szCs w:val="20"/>
      <w:lang w:val="es-ES" w:eastAsia="ar-SA"/>
    </w:rPr>
  </w:style>
  <w:style w:type="character" w:styleId="Refdenotaalfinal">
    <w:name w:val="endnote reference"/>
    <w:uiPriority w:val="99"/>
    <w:semiHidden/>
    <w:unhideWhenUsed/>
    <w:rsid w:val="00FF1224"/>
    <w:rPr>
      <w:vertAlign w:val="superscript"/>
    </w:rPr>
  </w:style>
  <w:style w:type="table" w:styleId="Sombreadovistoso-nfasis6">
    <w:name w:val="Colorful Shading Accent 6"/>
    <w:basedOn w:val="Tablanormal"/>
    <w:uiPriority w:val="72"/>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FF1224"/>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FF1224"/>
    <w:rPr>
      <w:rFonts w:ascii="Calibri" w:eastAsia="Calibri" w:hAnsi="Calibri" w:cs="Times New Roman"/>
      <w:lang w:val="es-ES_tradnl"/>
    </w:rPr>
  </w:style>
  <w:style w:type="table" w:customStyle="1" w:styleId="Tablaconcuadrcula4">
    <w:name w:val="Tabla con cuadrícula4"/>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FF1224"/>
    <w:pPr>
      <w:spacing w:before="100" w:beforeAutospacing="1" w:after="100" w:afterAutospacing="1"/>
    </w:pPr>
    <w:rPr>
      <w:rFonts w:ascii="Times New Roman" w:hAnsi="Times New Roman"/>
      <w:lang w:val="es-MX" w:eastAsia="es-MX"/>
    </w:rPr>
  </w:style>
  <w:style w:type="table" w:styleId="Sombreadoclaro-nfasis1">
    <w:name w:val="Light Shading Accent 1"/>
    <w:basedOn w:val="Tablanormal"/>
    <w:uiPriority w:val="60"/>
    <w:rsid w:val="00FF1224"/>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FF122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F122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clara-nfasis5">
    <w:name w:val="Light Grid Accent 5"/>
    <w:basedOn w:val="Tablanormal"/>
    <w:uiPriority w:val="62"/>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
    <w:name w:val="Tabla con cuadrícula5"/>
    <w:basedOn w:val="Tablanormal"/>
    <w:next w:val="Tablaconcuadrcula"/>
    <w:uiPriority w:val="59"/>
    <w:unhideWhenUsed/>
    <w:rsid w:val="00FF1224"/>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ombreadoclaro">
    <w:name w:val="Light Shading"/>
    <w:basedOn w:val="Tablanormal"/>
    <w:uiPriority w:val="60"/>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FF1224"/>
  </w:style>
  <w:style w:type="table" w:customStyle="1" w:styleId="Tablaconcuadrcula7">
    <w:name w:val="Tabla con cuadrícula7"/>
    <w:basedOn w:val="Tablanormal"/>
    <w:next w:val="Tablaconcuadrcula"/>
    <w:uiPriority w:val="59"/>
    <w:rsid w:val="00FF122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FF1224"/>
    <w:pPr>
      <w:widowControl w:val="0"/>
      <w:suppressLineNumbers/>
      <w:autoSpaceDN/>
      <w:textAlignment w:val="baseline"/>
    </w:pPr>
    <w:rPr>
      <w:rFonts w:eastAsia="Lucida Sans Unicode" w:cs="Calibri"/>
      <w:kern w:val="1"/>
    </w:rPr>
  </w:style>
  <w:style w:type="character" w:customStyle="1" w:styleId="TtuloE3Car">
    <w:name w:val="Título E3 Car"/>
    <w:link w:val="TtuloE3"/>
    <w:rsid w:val="00FF1224"/>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FF1224"/>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FF1224"/>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FF122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oserrat1Car">
    <w:name w:val="Moserrat 1 Car"/>
    <w:link w:val="Moserrat1"/>
    <w:uiPriority w:val="99"/>
    <w:locked/>
    <w:rsid w:val="00FF1224"/>
    <w:rPr>
      <w:rFonts w:ascii="Montserrat Medium" w:eastAsia="Times New Roman" w:hAnsi="Montserrat Medium" w:cs="Arial"/>
      <w:b/>
      <w:lang w:eastAsia="es-MX"/>
    </w:rPr>
  </w:style>
  <w:style w:type="paragraph" w:customStyle="1" w:styleId="Moserrat1">
    <w:name w:val="Moserrat 1"/>
    <w:basedOn w:val="Normal"/>
    <w:link w:val="Moserrat1Car"/>
    <w:uiPriority w:val="99"/>
    <w:qFormat/>
    <w:rsid w:val="00FF1224"/>
    <w:pPr>
      <w:numPr>
        <w:numId w:val="50"/>
      </w:numPr>
      <w:ind w:left="0" w:firstLine="0"/>
      <w:jc w:val="both"/>
    </w:pPr>
    <w:rPr>
      <w:rFonts w:ascii="Montserrat Medium" w:hAnsi="Montserrat Medium" w:cs="Arial"/>
      <w:b/>
      <w:sz w:val="22"/>
      <w:szCs w:val="22"/>
      <w:lang w:val="es-MX" w:eastAsia="es-MX"/>
    </w:rPr>
  </w:style>
  <w:style w:type="character" w:customStyle="1" w:styleId="Monserrat1Car">
    <w:name w:val="Monserrat 1 Car"/>
    <w:link w:val="Monserrat1"/>
    <w:uiPriority w:val="99"/>
    <w:locked/>
    <w:rsid w:val="00FF1224"/>
    <w:rPr>
      <w:rFonts w:ascii="Montserrat Medium" w:eastAsia="Times New Roman" w:hAnsi="Montserrat Medium" w:cs="Arial"/>
      <w:b/>
      <w:lang w:eastAsia="es-MX"/>
    </w:rPr>
  </w:style>
  <w:style w:type="paragraph" w:customStyle="1" w:styleId="Monserrat1">
    <w:name w:val="Monserrat 1"/>
    <w:basedOn w:val="Moserrat1"/>
    <w:link w:val="Monserrat1Car"/>
    <w:uiPriority w:val="99"/>
    <w:qFormat/>
    <w:rsid w:val="00FF1224"/>
    <w:pPr>
      <w:ind w:left="720" w:hanging="360"/>
    </w:pPr>
  </w:style>
  <w:style w:type="paragraph" w:customStyle="1" w:styleId="Monserrat2">
    <w:name w:val="Monserrat 2"/>
    <w:basedOn w:val="Normal"/>
    <w:uiPriority w:val="99"/>
    <w:qFormat/>
    <w:rsid w:val="00FF1224"/>
    <w:pPr>
      <w:numPr>
        <w:ilvl w:val="1"/>
        <w:numId w:val="51"/>
      </w:numPr>
      <w:suppressAutoHyphens/>
      <w:ind w:right="191"/>
      <w:contextualSpacing/>
      <w:jc w:val="both"/>
    </w:pPr>
    <w:rPr>
      <w:rFonts w:ascii="Montserrat Medium" w:hAnsi="Montserrat Medium" w:cs="Arial"/>
      <w:b/>
      <w:sz w:val="20"/>
      <w:szCs w:val="20"/>
      <w:lang w:val="es-MX" w:eastAsia="es-MX"/>
    </w:rPr>
  </w:style>
  <w:style w:type="character" w:customStyle="1" w:styleId="Mionserrat2Car">
    <w:name w:val="Mionserrat 2 Car"/>
    <w:link w:val="Mionserrat2"/>
    <w:uiPriority w:val="99"/>
    <w:locked/>
    <w:rsid w:val="00FF1224"/>
    <w:rPr>
      <w:rFonts w:ascii="Montserrat Medium" w:eastAsia="Times New Roman" w:hAnsi="Montserrat Medium" w:cs="Arial"/>
      <w:b/>
      <w:lang w:eastAsia="es-MX"/>
    </w:rPr>
  </w:style>
  <w:style w:type="paragraph" w:customStyle="1" w:styleId="Mionserrat2">
    <w:name w:val="Mionserrat 2"/>
    <w:basedOn w:val="Monserrat2"/>
    <w:link w:val="Mionserrat2Car"/>
    <w:uiPriority w:val="99"/>
    <w:qFormat/>
    <w:rsid w:val="00FF1224"/>
    <w:rPr>
      <w:sz w:val="22"/>
      <w:szCs w:val="22"/>
    </w:rPr>
  </w:style>
  <w:style w:type="table" w:styleId="Listaclara">
    <w:name w:val="Light List"/>
    <w:basedOn w:val="Tablanormal"/>
    <w:uiPriority w:val="61"/>
    <w:rsid w:val="00FF122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FF1224"/>
  </w:style>
  <w:style w:type="character" w:customStyle="1" w:styleId="kx21rb">
    <w:name w:val="kx21rb"/>
    <w:rsid w:val="00FF1224"/>
  </w:style>
  <w:style w:type="character" w:customStyle="1" w:styleId="A2">
    <w:name w:val="A2"/>
    <w:uiPriority w:val="99"/>
    <w:rsid w:val="002B6131"/>
    <w:rPr>
      <w:rFonts w:cs="Palatino"/>
      <w:b/>
      <w:bCs/>
      <w:color w:val="000000"/>
      <w:sz w:val="28"/>
      <w:szCs w:val="28"/>
    </w:rPr>
  </w:style>
  <w:style w:type="paragraph" w:customStyle="1" w:styleId="Ttulo91">
    <w:name w:val="Título 91"/>
    <w:basedOn w:val="Normal"/>
    <w:next w:val="Normal"/>
    <w:unhideWhenUsed/>
    <w:qFormat/>
    <w:rsid w:val="002B6131"/>
    <w:pPr>
      <w:keepNext/>
      <w:keepLines/>
      <w:suppressAutoHyphens/>
      <w:spacing w:before="40"/>
      <w:outlineLvl w:val="8"/>
    </w:pPr>
    <w:rPr>
      <w:i/>
      <w:iCs/>
      <w:color w:val="272727"/>
      <w:sz w:val="21"/>
      <w:szCs w:val="21"/>
      <w:lang w:val="es-ES" w:eastAsia="ar-SA"/>
    </w:rPr>
  </w:style>
  <w:style w:type="character" w:customStyle="1" w:styleId="nfasissutil1">
    <w:name w:val="Énfasis sutil1"/>
    <w:basedOn w:val="Fuentedeprrafopredeter"/>
    <w:uiPriority w:val="19"/>
    <w:qFormat/>
    <w:rsid w:val="002B6131"/>
    <w:rPr>
      <w:i/>
      <w:iCs/>
      <w:color w:val="808080"/>
    </w:rPr>
  </w:style>
  <w:style w:type="paragraph" w:styleId="Lista3">
    <w:name w:val="List 3"/>
    <w:basedOn w:val="Normal"/>
    <w:uiPriority w:val="99"/>
    <w:semiHidden/>
    <w:unhideWhenUsed/>
    <w:rsid w:val="002B6131"/>
    <w:pPr>
      <w:suppressAutoHyphens/>
      <w:ind w:left="849" w:hanging="283"/>
      <w:contextualSpacing/>
    </w:pPr>
    <w:rPr>
      <w:rFonts w:ascii="Times New Roman" w:hAnsi="Times New Roman"/>
      <w:sz w:val="20"/>
      <w:szCs w:val="20"/>
      <w:lang w:val="es-ES" w:eastAsia="ar-SA"/>
    </w:rPr>
  </w:style>
  <w:style w:type="character" w:customStyle="1" w:styleId="Ttulo9Car1">
    <w:name w:val="Título 9 Car1"/>
    <w:basedOn w:val="Fuentedeprrafopredeter"/>
    <w:uiPriority w:val="9"/>
    <w:semiHidden/>
    <w:rsid w:val="002B6131"/>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2B6131"/>
    <w:rPr>
      <w:i/>
      <w:iCs/>
      <w:color w:val="808080" w:themeColor="text1" w:themeTint="7F"/>
    </w:rPr>
  </w:style>
  <w:style w:type="paragraph" w:styleId="Textoindependienteprimerasangra2">
    <w:name w:val="Body Text First Indent 2"/>
    <w:basedOn w:val="Sangradetextonormal"/>
    <w:link w:val="Textoindependienteprimerasangra2Car"/>
    <w:uiPriority w:val="99"/>
    <w:unhideWhenUsed/>
    <w:rsid w:val="002B6131"/>
    <w:pPr>
      <w:spacing w:after="200" w:line="276" w:lineRule="auto"/>
      <w:ind w:left="360" w:firstLine="360"/>
    </w:pPr>
    <w:rPr>
      <w:rFonts w:ascii="Calibri" w:eastAsia="Calibri" w:hAnsi="Calibr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B6131"/>
    <w:rPr>
      <w:rFonts w:ascii="Calibri" w:eastAsia="Calibri" w:hAnsi="Calibri" w:cs="Times New Roman"/>
      <w:sz w:val="20"/>
      <w:szCs w:val="20"/>
      <w:lang w:val="es-ES_tradnl" w:eastAsia="es-ES"/>
    </w:rPr>
  </w:style>
  <w:style w:type="character" w:customStyle="1" w:styleId="HeaderChar">
    <w:name w:val="Header Char"/>
    <w:uiPriority w:val="99"/>
    <w:locked/>
    <w:rsid w:val="002853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37385">
      <w:bodyDiv w:val="1"/>
      <w:marLeft w:val="0"/>
      <w:marRight w:val="0"/>
      <w:marTop w:val="0"/>
      <w:marBottom w:val="0"/>
      <w:divBdr>
        <w:top w:val="none" w:sz="0" w:space="0" w:color="auto"/>
        <w:left w:val="none" w:sz="0" w:space="0" w:color="auto"/>
        <w:bottom w:val="none" w:sz="0" w:space="0" w:color="auto"/>
        <w:right w:val="none" w:sz="0" w:space="0" w:color="auto"/>
      </w:divBdr>
    </w:div>
    <w:div w:id="107330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687786&amp;fecha=04/05/2023" TargetMode="External"/><Relationship Id="rId13" Type="http://schemas.openxmlformats.org/officeDocument/2006/relationships/image" Target="media/image1.emf"/><Relationship Id="rId18"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www.dof.gob.mx/nota_detalle.php?codigo=5687786&amp;fecha=04/05/2023"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b.mx/sf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mailto:compranet@hacienda.gob.mx"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infonavit.org.mx" TargetMode="External"/><Relationship Id="rId14" Type="http://schemas.openxmlformats.org/officeDocument/2006/relationships/oleObject" Target="embeddings/oleObject1.bin"/><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150</Pages>
  <Words>45323</Words>
  <Characters>249280</Characters>
  <Application>Microsoft Office Word</Application>
  <DocSecurity>0</DocSecurity>
  <Lines>2077</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32</cp:revision>
  <cp:lastPrinted>2024-01-10T18:40:00Z</cp:lastPrinted>
  <dcterms:created xsi:type="dcterms:W3CDTF">2023-12-08T20:18:00Z</dcterms:created>
  <dcterms:modified xsi:type="dcterms:W3CDTF">2024-01-10T18:59:00Z</dcterms:modified>
</cp:coreProperties>
</file>