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0C" w:rsidRPr="006577CD" w:rsidRDefault="00FC0F53" w:rsidP="00FC0F53">
      <w:pPr>
        <w:jc w:val="center"/>
        <w:rPr>
          <w:rFonts w:ascii="Arial" w:hAnsi="Arial" w:cs="Arial"/>
          <w:b/>
          <w:sz w:val="20"/>
        </w:rPr>
      </w:pPr>
      <w:r>
        <w:rPr>
          <w:rFonts w:ascii="Arial" w:hAnsi="Arial" w:cs="Arial"/>
          <w:b/>
          <w:sz w:val="20"/>
        </w:rPr>
        <w:t>I</w:t>
      </w:r>
      <w:r w:rsidRPr="006577CD">
        <w:rPr>
          <w:rFonts w:ascii="Arial" w:hAnsi="Arial" w:cs="Arial"/>
          <w:b/>
          <w:sz w:val="20"/>
        </w:rPr>
        <w:t xml:space="preserve">NSTITUTO </w:t>
      </w:r>
      <w:r w:rsidR="003D5C0C" w:rsidRPr="006577CD">
        <w:rPr>
          <w:rFonts w:ascii="Arial" w:hAnsi="Arial" w:cs="Arial"/>
          <w:b/>
          <w:sz w:val="20"/>
        </w:rPr>
        <w:t>MEXICANO DEL SEGURO SOCIAL</w:t>
      </w:r>
      <w:bookmarkStart w:id="0" w:name="_Toc170197279"/>
      <w:bookmarkEnd w:id="0"/>
    </w:p>
    <w:p w:rsidR="003D5C0C" w:rsidRPr="006577CD" w:rsidRDefault="003D5C0C" w:rsidP="003D5C0C">
      <w:pPr>
        <w:jc w:val="center"/>
        <w:rPr>
          <w:rFonts w:ascii="Arial" w:hAnsi="Arial" w:cs="Arial"/>
          <w:b/>
          <w:sz w:val="20"/>
        </w:rPr>
      </w:pPr>
      <w:r w:rsidRPr="006577CD">
        <w:rPr>
          <w:rFonts w:ascii="Arial" w:hAnsi="Arial" w:cs="Arial"/>
          <w:b/>
          <w:sz w:val="20"/>
        </w:rPr>
        <w:t>ÓRGANO DE OPERACIÓN ADMINISTRATIVA DESCONCENTRADA SUR DEL DISTRITO FEDERAL</w:t>
      </w:r>
    </w:p>
    <w:p w:rsidR="003D5C0C" w:rsidRPr="006577CD" w:rsidRDefault="003D5C0C" w:rsidP="003D5C0C">
      <w:pPr>
        <w:jc w:val="center"/>
        <w:rPr>
          <w:rFonts w:ascii="Arial" w:hAnsi="Arial" w:cs="Arial"/>
          <w:b/>
          <w:sz w:val="20"/>
        </w:rPr>
      </w:pPr>
      <w:r w:rsidRPr="006577CD">
        <w:rPr>
          <w:rFonts w:ascii="Arial" w:hAnsi="Arial" w:cs="Arial"/>
          <w:b/>
          <w:sz w:val="20"/>
        </w:rPr>
        <w:t>COORDINACION DE ABASTECIMIENTO Y EQUIPAMIENTO</w:t>
      </w:r>
    </w:p>
    <w:p w:rsidR="003D5C0C" w:rsidRPr="006577CD" w:rsidRDefault="003D5C0C" w:rsidP="003D5C0C">
      <w:pPr>
        <w:jc w:val="center"/>
        <w:rPr>
          <w:rFonts w:ascii="Arial" w:hAnsi="Arial" w:cs="Arial"/>
          <w:b/>
          <w:sz w:val="20"/>
        </w:rPr>
      </w:pPr>
      <w:r w:rsidRPr="006577CD">
        <w:rPr>
          <w:rFonts w:ascii="Arial" w:hAnsi="Arial" w:cs="Arial"/>
          <w:b/>
          <w:sz w:val="20"/>
        </w:rPr>
        <w:t>DEPARTAMENTO DE ADQUISICION DE BIENES Y CONTRATACION DE SERVICIOS</w:t>
      </w:r>
    </w:p>
    <w:p w:rsidR="003D5C0C" w:rsidRPr="006577CD" w:rsidRDefault="003D5C0C" w:rsidP="003D5C0C">
      <w:pPr>
        <w:jc w:val="center"/>
        <w:rPr>
          <w:rFonts w:ascii="Arial" w:hAnsi="Arial" w:cs="Arial"/>
          <w:b/>
          <w:sz w:val="20"/>
        </w:rPr>
      </w:pPr>
      <w:r w:rsidRPr="006577CD">
        <w:rPr>
          <w:rFonts w:ascii="Arial" w:hAnsi="Arial" w:cs="Arial"/>
          <w:b/>
          <w:sz w:val="20"/>
        </w:rPr>
        <w:t>OFICINADE ADQUISICION DE BIENES Y CONTRATACION DE SERVICIOS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sz w:val="20"/>
        </w:rPr>
      </w:pPr>
      <w:r w:rsidRPr="006577CD">
        <w:rPr>
          <w:rFonts w:ascii="Arial" w:hAnsi="Arial" w:cs="Arial"/>
          <w:sz w:val="20"/>
        </w:rPr>
        <w:t>Calzada Vallejo No. 675, Colonia Magdalena de las Salinas, Código Postal 07760,</w:t>
      </w:r>
    </w:p>
    <w:p w:rsidR="003D5C0C" w:rsidRPr="006577CD" w:rsidRDefault="003D5C0C" w:rsidP="003D5C0C">
      <w:pPr>
        <w:jc w:val="center"/>
        <w:rPr>
          <w:rFonts w:ascii="Arial" w:hAnsi="Arial" w:cs="Arial"/>
          <w:sz w:val="20"/>
        </w:rPr>
      </w:pPr>
      <w:r w:rsidRPr="006577CD">
        <w:rPr>
          <w:rFonts w:ascii="Arial" w:hAnsi="Arial" w:cs="Arial"/>
          <w:sz w:val="20"/>
        </w:rPr>
        <w:t>Alcaldía Gustavo A. Madero, Ciudad de México.</w:t>
      </w: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 xml:space="preserve">ELECTRONICA </w:t>
      </w:r>
    </w:p>
    <w:p w:rsidR="003D5C0C" w:rsidRPr="006577CD" w:rsidRDefault="003D5C0C" w:rsidP="003D5C0C">
      <w:pPr>
        <w:rPr>
          <w:rFonts w:ascii="Arial" w:hAnsi="Arial" w:cs="Arial"/>
          <w:sz w:val="20"/>
        </w:rPr>
      </w:pPr>
      <w:r w:rsidRPr="006577CD">
        <w:rPr>
          <w:rFonts w:ascii="Arial" w:hAnsi="Arial" w:cs="Arial"/>
          <w:sz w:val="20"/>
        </w:rPr>
        <w:tab/>
      </w:r>
    </w:p>
    <w:p w:rsidR="003D5C0C" w:rsidRPr="006577CD" w:rsidRDefault="003D5C0C" w:rsidP="003D5C0C">
      <w:pPr>
        <w:tabs>
          <w:tab w:val="center" w:pos="4731"/>
          <w:tab w:val="left" w:pos="7450"/>
        </w:tabs>
        <w:rPr>
          <w:rFonts w:ascii="Arial" w:hAnsi="Arial" w:cs="Arial"/>
          <w:b/>
          <w:sz w:val="20"/>
        </w:rPr>
      </w:pPr>
      <w:r w:rsidRPr="006577CD">
        <w:rPr>
          <w:rFonts w:ascii="Arial" w:hAnsi="Arial" w:cs="Arial"/>
          <w:b/>
          <w:sz w:val="20"/>
        </w:rPr>
        <w:tab/>
        <w:t>LICITACION PÚBLICA NACIONAL NÚMERO</w:t>
      </w:r>
      <w:r w:rsidRPr="006577CD">
        <w:rPr>
          <w:rFonts w:ascii="Arial" w:hAnsi="Arial" w:cs="Arial"/>
          <w:b/>
          <w:sz w:val="20"/>
        </w:rPr>
        <w:tab/>
      </w:r>
    </w:p>
    <w:p w:rsidR="003D5C0C" w:rsidRPr="00143D0D" w:rsidRDefault="003D5C0C" w:rsidP="003D5C0C">
      <w:pPr>
        <w:jc w:val="center"/>
        <w:rPr>
          <w:rFonts w:ascii="Arial" w:hAnsi="Arial" w:cs="Arial"/>
          <w:b/>
          <w:sz w:val="20"/>
          <w:lang w:val="es-MX"/>
        </w:rPr>
      </w:pPr>
      <w:r w:rsidRPr="00143D0D">
        <w:rPr>
          <w:rFonts w:ascii="Arial" w:hAnsi="Arial" w:cs="Arial"/>
          <w:b/>
          <w:sz w:val="20"/>
          <w:lang w:val="es-MX"/>
        </w:rPr>
        <w:t>LA-50-GYR-050GYR025-</w:t>
      </w:r>
      <w:r w:rsidR="00094A19">
        <w:rPr>
          <w:rFonts w:ascii="Arial" w:hAnsi="Arial" w:cs="Arial"/>
          <w:b/>
          <w:sz w:val="20"/>
          <w:lang w:val="es-MX"/>
        </w:rPr>
        <w:t>N-15</w:t>
      </w:r>
      <w:r>
        <w:rPr>
          <w:rFonts w:ascii="Arial" w:hAnsi="Arial" w:cs="Arial"/>
          <w:b/>
          <w:sz w:val="20"/>
          <w:lang w:val="es-MX"/>
        </w:rPr>
        <w:t>-2024</w:t>
      </w:r>
    </w:p>
    <w:p w:rsidR="003D5C0C" w:rsidRPr="00143D0D" w:rsidRDefault="003D5C0C" w:rsidP="003D5C0C">
      <w:pPr>
        <w:jc w:val="center"/>
        <w:rPr>
          <w:rFonts w:ascii="Arial" w:hAnsi="Arial" w:cs="Arial"/>
          <w:sz w:val="20"/>
          <w:lang w:val="es-MX"/>
        </w:rPr>
      </w:pPr>
    </w:p>
    <w:p w:rsidR="003D5C0C" w:rsidRPr="003D5C0C" w:rsidRDefault="003D5C0C" w:rsidP="003D5C0C">
      <w:pPr>
        <w:jc w:val="both"/>
        <w:rPr>
          <w:rFonts w:ascii="Arial" w:hAnsi="Arial" w:cs="Arial"/>
          <w:b/>
          <w:sz w:val="20"/>
        </w:rPr>
      </w:pPr>
    </w:p>
    <w:p w:rsidR="003D5C0C" w:rsidRPr="006577CD" w:rsidRDefault="003D5C0C" w:rsidP="003D5C0C">
      <w:pPr>
        <w:rPr>
          <w:rFonts w:ascii="Arial" w:hAnsi="Arial" w:cs="Arial"/>
          <w:sz w:val="20"/>
        </w:rPr>
      </w:pPr>
    </w:p>
    <w:p w:rsidR="00E17621" w:rsidRPr="00E17621" w:rsidRDefault="003D5C0C" w:rsidP="00E17621">
      <w:pPr>
        <w:pStyle w:val="Sinespaciado"/>
        <w:jc w:val="both"/>
        <w:rPr>
          <w:rFonts w:ascii="Arial" w:eastAsia="Times New Roman" w:hAnsi="Arial" w:cs="Arial"/>
          <w:b/>
          <w:sz w:val="20"/>
          <w:szCs w:val="20"/>
          <w:lang w:val="es-ES" w:eastAsia="ar-SA"/>
        </w:rPr>
      </w:pPr>
      <w:r w:rsidRPr="006577CD">
        <w:rPr>
          <w:rFonts w:ascii="Arial" w:hAnsi="Arial" w:cs="Arial"/>
          <w:sz w:val="20"/>
        </w:rPr>
        <w:t xml:space="preserve">El Instituto Mexicano del Seguro Social, en cumplimiento a lo que establece el artículo </w:t>
      </w:r>
      <w:r w:rsidRPr="006577CD">
        <w:rPr>
          <w:rFonts w:ascii="Arial" w:hAnsi="Arial" w:cs="Arial"/>
          <w:bCs/>
          <w:sz w:val="20"/>
        </w:rPr>
        <w:t>134 de la Constitución Política de los Estados Unidos Mexicanos y en los Artículos 3, 20, 25, 29, 26 Fracción I, 26 BIS Fracción II, 28 Fracción I, 36, 36 BIS, 37, 37 BIS, 40, 42, 45 y 65 de la Ley de Adquisiciones, Arrendamientos y Servicios del Sector Público y los artículos 47, 48, 50 y 54</w:t>
      </w:r>
      <w:r w:rsidRPr="006577CD">
        <w:rPr>
          <w:rFonts w:ascii="Arial" w:hAnsi="Arial" w:cs="Arial"/>
          <w:sz w:val="20"/>
        </w:rPr>
        <w:t xml:space="preserve">su Reglamento, las Políticas, Bases y Lineamientos en materia de Adquisiciones, Arrendamientos y Servicios, y demás disposiciones aplicables en la materia, se convoca a los interesados en participar en el procedimiento de Licitación Pública Nacional para la </w:t>
      </w:r>
      <w:r w:rsidR="00E17621" w:rsidRPr="00E17621">
        <w:rPr>
          <w:rFonts w:ascii="Arial" w:eastAsia="Times New Roman" w:hAnsi="Arial" w:cs="Arial"/>
          <w:b/>
          <w:sz w:val="20"/>
          <w:szCs w:val="20"/>
          <w:lang w:val="es-ES" w:eastAsia="ar-SA"/>
        </w:rPr>
        <w:t>CONTRATACIÓN DEL SERVICIO DE 10 (DIEZ) GUARDERÍAS EN EL ESQUEMA VECINAL COMUNITARIO ÚNICO E INTEGRADORA DE ESTE ÓRGANO DE OPERACIÓN ADMINISTRATIVA DESCONCENTRADA SUR DEL DISTRITO FEDERAL, PARA LOS EJERCICIOS 2024-2028.</w:t>
      </w:r>
    </w:p>
    <w:p w:rsidR="003D5C0C" w:rsidRDefault="003D5C0C" w:rsidP="003D5C0C">
      <w:pPr>
        <w:jc w:val="both"/>
        <w:rPr>
          <w:rFonts w:ascii="Arial" w:hAnsi="Arial" w:cs="Arial"/>
          <w:sz w:val="20"/>
        </w:rPr>
      </w:pPr>
    </w:p>
    <w:p w:rsidR="00E17621" w:rsidRPr="006577CD" w:rsidRDefault="00E17621" w:rsidP="003D5C0C">
      <w:pPr>
        <w:jc w:val="both"/>
        <w:rPr>
          <w:rFonts w:ascii="Arial" w:hAnsi="Arial" w:cs="Arial"/>
          <w:sz w:val="20"/>
        </w:rPr>
      </w:pPr>
    </w:p>
    <w:p w:rsidR="003D5C0C" w:rsidRPr="006577CD" w:rsidRDefault="003D5C0C" w:rsidP="003D5C0C">
      <w:pPr>
        <w:jc w:val="center"/>
        <w:rPr>
          <w:rFonts w:ascii="Arial" w:hAnsi="Arial" w:cs="Arial"/>
          <w:b/>
          <w:bCs/>
          <w:sz w:val="20"/>
        </w:rPr>
      </w:pPr>
      <w:r w:rsidRPr="006577CD">
        <w:rPr>
          <w:rFonts w:ascii="Arial" w:hAnsi="Arial" w:cs="Arial"/>
          <w:b/>
          <w:bCs/>
          <w:sz w:val="20"/>
        </w:rPr>
        <w:t>LOS INTERESADOS EN PARTICIPAR EN EL PROCEDIMIENTO, DEBERÁN CONTAR CON REGISTRO DE IDENTIFICA</w:t>
      </w:r>
      <w:r w:rsidR="00E17621">
        <w:rPr>
          <w:rFonts w:ascii="Arial" w:hAnsi="Arial" w:cs="Arial"/>
          <w:b/>
          <w:bCs/>
          <w:sz w:val="20"/>
        </w:rPr>
        <w:t>CIÓN ELECTRÓNICA ANTE COMPRANET.</w:t>
      </w:r>
    </w:p>
    <w:p w:rsidR="003D5C0C" w:rsidRPr="006577CD" w:rsidRDefault="003D5C0C" w:rsidP="003D5C0C">
      <w:pPr>
        <w:rPr>
          <w:rFonts w:ascii="Arial" w:hAnsi="Arial" w:cs="Arial"/>
          <w:b/>
          <w:bCs/>
          <w:sz w:val="20"/>
        </w:rPr>
      </w:pPr>
    </w:p>
    <w:p w:rsidR="003D5C0C" w:rsidRPr="006577CD" w:rsidRDefault="003D5C0C" w:rsidP="003D5C0C">
      <w:pPr>
        <w:rPr>
          <w:rFonts w:ascii="Arial" w:hAnsi="Arial" w:cs="Arial"/>
          <w:b/>
          <w:bCs/>
          <w:sz w:val="22"/>
          <w:szCs w:val="22"/>
        </w:rPr>
      </w:pPr>
    </w:p>
    <w:p w:rsidR="003D5C0C" w:rsidRPr="006577CD" w:rsidRDefault="003D5C0C" w:rsidP="003D5C0C">
      <w:pPr>
        <w:jc w:val="center"/>
        <w:rPr>
          <w:rFonts w:ascii="Arial" w:hAnsi="Arial" w:cs="Arial"/>
          <w:b/>
          <w:bCs/>
          <w:sz w:val="22"/>
          <w:szCs w:val="22"/>
        </w:rPr>
      </w:pPr>
    </w:p>
    <w:p w:rsidR="003D5C0C" w:rsidRPr="006577CD" w:rsidRDefault="003D5C0C" w:rsidP="003D5C0C">
      <w:pPr>
        <w:jc w:val="center"/>
        <w:rPr>
          <w:rFonts w:ascii="Arial" w:hAnsi="Arial" w:cs="Arial"/>
          <w:b/>
          <w:bCs/>
          <w:sz w:val="20"/>
        </w:rPr>
      </w:pPr>
      <w:r w:rsidRPr="006577CD">
        <w:rPr>
          <w:rFonts w:ascii="Arial" w:hAnsi="Arial" w:cs="Arial"/>
          <w:b/>
          <w:bCs/>
          <w:sz w:val="20"/>
        </w:rPr>
        <w:t>ESTA LICITACIÓN SOLO ACEPTA PROPOSICIONES ELECTRÓNICAS</w:t>
      </w:r>
    </w:p>
    <w:p w:rsidR="003D5C0C" w:rsidRPr="006577CD" w:rsidRDefault="003D5C0C" w:rsidP="003D5C0C">
      <w:pPr>
        <w:rPr>
          <w:rFonts w:ascii="Arial" w:eastAsia="PMingLiU"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eastAsia="PMingLiU" w:hAnsi="Arial" w:cs="Arial"/>
          <w:sz w:val="20"/>
        </w:rPr>
      </w:pPr>
    </w:p>
    <w:p w:rsidR="003D5C0C" w:rsidRPr="006577CD" w:rsidRDefault="003D5C0C" w:rsidP="003D5C0C">
      <w:pPr>
        <w:rPr>
          <w:rFonts w:ascii="Arial" w:hAnsi="Arial" w:cs="Arial"/>
          <w:sz w:val="20"/>
        </w:rPr>
      </w:pPr>
      <w:r w:rsidRPr="006577CD">
        <w:rPr>
          <w:rFonts w:ascii="Arial" w:hAnsi="Arial" w:cs="Arial"/>
          <w:sz w:val="20"/>
        </w:rPr>
        <w:tab/>
      </w:r>
    </w:p>
    <w:p w:rsidR="003D5C0C" w:rsidRPr="006577CD" w:rsidRDefault="003D5C0C" w:rsidP="003D5C0C">
      <w:pPr>
        <w:jc w:val="center"/>
        <w:rPr>
          <w:rFonts w:ascii="Arial" w:hAnsi="Arial" w:cs="Arial"/>
          <w:b/>
          <w:sz w:val="20"/>
        </w:rPr>
      </w:pPr>
      <w:r w:rsidRPr="006577CD">
        <w:rPr>
          <w:rFonts w:ascii="Arial" w:hAnsi="Arial" w:cs="Arial"/>
          <w:b/>
          <w:sz w:val="20"/>
        </w:rPr>
        <w:t>CONVOCATORIA</w:t>
      </w: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sz w:val="20"/>
        </w:rPr>
      </w:pPr>
    </w:p>
    <w:p w:rsidR="00E17621" w:rsidRDefault="00E17621" w:rsidP="003D5C0C">
      <w:pPr>
        <w:rPr>
          <w:rFonts w:ascii="Arial" w:hAnsi="Arial" w:cs="Arial"/>
          <w:sz w:val="20"/>
        </w:rPr>
      </w:pPr>
    </w:p>
    <w:p w:rsidR="00E17621" w:rsidRDefault="00E17621" w:rsidP="003D5C0C">
      <w:pPr>
        <w:rPr>
          <w:rFonts w:ascii="Arial" w:hAnsi="Arial" w:cs="Arial"/>
          <w:sz w:val="20"/>
        </w:rPr>
      </w:pPr>
    </w:p>
    <w:p w:rsidR="00E17621" w:rsidRDefault="00E17621"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Pr="006577CD" w:rsidRDefault="00BB0C66"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GLOSARIO DE TÉRMINOS.</w:t>
      </w:r>
    </w:p>
    <w:p w:rsidR="003D5C0C" w:rsidRPr="006577CD" w:rsidRDefault="003D5C0C" w:rsidP="003D5C0C">
      <w:pPr>
        <w:jc w:val="both"/>
        <w:rPr>
          <w:rFonts w:ascii="Arial" w:hAnsi="Arial" w:cs="Arial"/>
          <w:b/>
          <w:sz w:val="20"/>
        </w:rPr>
      </w:pPr>
    </w:p>
    <w:p w:rsidR="003D5C0C" w:rsidRPr="006577CD" w:rsidRDefault="003D5C0C" w:rsidP="003D5C0C">
      <w:pPr>
        <w:jc w:val="both"/>
        <w:rPr>
          <w:rFonts w:ascii="Arial" w:hAnsi="Arial" w:cs="Arial"/>
          <w:sz w:val="20"/>
        </w:rPr>
      </w:pPr>
      <w:r w:rsidRPr="006577CD">
        <w:rPr>
          <w:rFonts w:ascii="Arial" w:hAnsi="Arial" w:cs="Arial"/>
          <w:sz w:val="20"/>
        </w:rPr>
        <w:t>Para efectos de ésta Convocatoria, se entenderá por:</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Administrador del Contrato: Es el servidor público en el que recae la responsabilidad de administrar y verificar el cumplimiento de los derechos y obligaciones establecidas en el contrato.</w:t>
      </w:r>
    </w:p>
    <w:p w:rsidR="003D5C0C" w:rsidRPr="006577CD" w:rsidRDefault="003D5C0C" w:rsidP="003D5C0C">
      <w:pPr>
        <w:jc w:val="both"/>
        <w:rPr>
          <w:rFonts w:ascii="Arial" w:hAnsi="Arial" w:cs="Arial"/>
          <w:sz w:val="20"/>
        </w:rPr>
      </w:pPr>
      <w:r w:rsidRPr="006577CD">
        <w:rPr>
          <w:rFonts w:ascii="Arial" w:hAnsi="Arial" w:cs="Arial"/>
          <w:sz w:val="20"/>
        </w:rPr>
        <w:t>APF: Administración Pública Federal.</w:t>
      </w:r>
    </w:p>
    <w:p w:rsidR="003D5C0C" w:rsidRPr="006577CD" w:rsidRDefault="003D5C0C" w:rsidP="003D5C0C">
      <w:pPr>
        <w:jc w:val="both"/>
        <w:rPr>
          <w:rFonts w:ascii="Arial" w:hAnsi="Arial" w:cs="Arial"/>
          <w:sz w:val="20"/>
        </w:rPr>
      </w:pPr>
      <w:r w:rsidRPr="006577CD">
        <w:rPr>
          <w:rFonts w:ascii="Arial" w:hAnsi="Arial" w:cs="Arial"/>
          <w:sz w:val="20"/>
        </w:rPr>
        <w:t>Área Contratante: La señalada en la fracción I del artículo 2 del RLAASSP, que en el caso de Órganos Normativos será la CABCS.</w:t>
      </w:r>
    </w:p>
    <w:p w:rsidR="003D5C0C" w:rsidRPr="006577CD" w:rsidRDefault="003D5C0C" w:rsidP="003D5C0C">
      <w:pPr>
        <w:jc w:val="both"/>
        <w:rPr>
          <w:rFonts w:ascii="Arial" w:hAnsi="Arial" w:cs="Arial"/>
          <w:sz w:val="20"/>
        </w:rPr>
      </w:pPr>
      <w:r w:rsidRPr="006577CD">
        <w:rPr>
          <w:rFonts w:ascii="Arial" w:hAnsi="Arial" w:cs="Arial"/>
          <w:sz w:val="20"/>
        </w:rPr>
        <w:t>Área Requirente: La señalada en la fracción II del artículo 2 del RLAASSP.</w:t>
      </w:r>
    </w:p>
    <w:p w:rsidR="003D5C0C" w:rsidRPr="006577CD" w:rsidRDefault="003D5C0C" w:rsidP="003D5C0C">
      <w:pPr>
        <w:jc w:val="both"/>
        <w:rPr>
          <w:rFonts w:ascii="Arial" w:hAnsi="Arial" w:cs="Arial"/>
          <w:sz w:val="20"/>
        </w:rPr>
      </w:pPr>
      <w:r w:rsidRPr="006577CD">
        <w:rPr>
          <w:rFonts w:ascii="Arial" w:hAnsi="Arial" w:cs="Arial"/>
          <w:sz w:val="20"/>
        </w:rPr>
        <w:t>Área Técnica: La señalada en la fracción III del artículo 2 del RLAASSP.</w:t>
      </w:r>
    </w:p>
    <w:p w:rsidR="003D5C0C" w:rsidRPr="006577CD" w:rsidRDefault="003D5C0C" w:rsidP="003D5C0C">
      <w:pPr>
        <w:jc w:val="both"/>
        <w:rPr>
          <w:rFonts w:ascii="Arial" w:hAnsi="Arial" w:cs="Arial"/>
          <w:sz w:val="20"/>
        </w:rPr>
      </w:pPr>
      <w:r w:rsidRPr="006577CD">
        <w:rPr>
          <w:rFonts w:ascii="Arial" w:hAnsi="Arial" w:cs="Arial"/>
          <w:sz w:val="20"/>
        </w:rPr>
        <w:t>CABCS: Coordinación de Adquisición de Bienes y Contratación de Servicios.</w:t>
      </w:r>
    </w:p>
    <w:p w:rsidR="003D5C0C" w:rsidRPr="006577CD" w:rsidRDefault="003D5C0C" w:rsidP="003D5C0C">
      <w:pPr>
        <w:jc w:val="both"/>
        <w:rPr>
          <w:rFonts w:ascii="Arial" w:hAnsi="Arial" w:cs="Arial"/>
          <w:sz w:val="20"/>
        </w:rPr>
      </w:pPr>
      <w:r w:rsidRPr="006577CD">
        <w:rPr>
          <w:rFonts w:ascii="Arial" w:hAnsi="Arial" w:cs="Arial"/>
          <w:sz w:val="20"/>
        </w:rPr>
        <w:t>CFDI: Comprobante Fiscal Digital por Internet.</w:t>
      </w:r>
    </w:p>
    <w:p w:rsidR="003D5C0C" w:rsidRPr="006577CD" w:rsidRDefault="003D5C0C" w:rsidP="003D5C0C">
      <w:pPr>
        <w:jc w:val="both"/>
        <w:rPr>
          <w:rFonts w:ascii="Arial" w:hAnsi="Arial" w:cs="Arial"/>
          <w:sz w:val="20"/>
        </w:rPr>
      </w:pPr>
      <w:r w:rsidRPr="006577CD">
        <w:rPr>
          <w:rFonts w:ascii="Arial" w:hAnsi="Arial" w:cs="Arial"/>
          <w:sz w:val="20"/>
        </w:rPr>
        <w:t>CLC: Coordinación de Legislación y Consulta.</w:t>
      </w:r>
    </w:p>
    <w:p w:rsidR="003D5C0C" w:rsidRPr="006577CD" w:rsidRDefault="003D5C0C" w:rsidP="003D5C0C">
      <w:pPr>
        <w:jc w:val="both"/>
        <w:rPr>
          <w:rFonts w:ascii="Arial" w:hAnsi="Arial" w:cs="Arial"/>
          <w:sz w:val="20"/>
        </w:rPr>
      </w:pPr>
      <w:proofErr w:type="spellStart"/>
      <w:r w:rsidRPr="006577CD">
        <w:rPr>
          <w:rFonts w:ascii="Arial" w:hAnsi="Arial" w:cs="Arial"/>
          <w:sz w:val="20"/>
        </w:rPr>
        <w:t>Compranet</w:t>
      </w:r>
      <w:proofErr w:type="spellEnd"/>
      <w:r w:rsidRPr="006577CD">
        <w:rPr>
          <w:rFonts w:ascii="Arial" w:hAnsi="Arial" w:cs="Arial"/>
          <w:sz w:val="20"/>
        </w:rPr>
        <w:t>: El sistema electrónico de información pública gubernamental sobre adquisiciones, arrendamientos, servicios, obras públicas y servicios relacionados con las mismas, con dirección electrónica en internet: http//compranet.hacienda.gob.mx</w:t>
      </w:r>
    </w:p>
    <w:p w:rsidR="003D5C0C" w:rsidRPr="006577CD" w:rsidRDefault="003D5C0C" w:rsidP="003D5C0C">
      <w:pPr>
        <w:jc w:val="both"/>
        <w:rPr>
          <w:rFonts w:ascii="Arial" w:hAnsi="Arial" w:cs="Arial"/>
          <w:sz w:val="20"/>
        </w:rPr>
      </w:pPr>
      <w:r w:rsidRPr="006577CD">
        <w:rPr>
          <w:rFonts w:ascii="Arial" w:hAnsi="Arial" w:cs="Arial"/>
          <w:sz w:val="20"/>
        </w:rPr>
        <w:t>Contrato o Pedido: El Acuerdo de voluntades para crear o transferir derechos y obligaciones, y a través del cual se formaliza la adquisición o arrendamiento de bienes muebles o la prestación de servicios.</w:t>
      </w:r>
    </w:p>
    <w:p w:rsidR="003D5C0C" w:rsidRPr="006577CD" w:rsidRDefault="003D5C0C" w:rsidP="003D5C0C">
      <w:pPr>
        <w:jc w:val="both"/>
        <w:rPr>
          <w:rFonts w:ascii="Arial" w:hAnsi="Arial" w:cs="Arial"/>
          <w:sz w:val="20"/>
        </w:rPr>
      </w:pPr>
      <w:r w:rsidRPr="006577CD">
        <w:rPr>
          <w:rFonts w:ascii="Arial" w:hAnsi="Arial" w:cs="Arial"/>
          <w:sz w:val="20"/>
        </w:rPr>
        <w:t>CPEUM: Constitución Política de los Estados Unidos Mexicanos.</w:t>
      </w:r>
    </w:p>
    <w:p w:rsidR="003D5C0C" w:rsidRPr="006577CD" w:rsidRDefault="003D5C0C" w:rsidP="003D5C0C">
      <w:pPr>
        <w:jc w:val="both"/>
        <w:rPr>
          <w:rFonts w:ascii="Arial" w:hAnsi="Arial" w:cs="Arial"/>
          <w:sz w:val="20"/>
        </w:rPr>
      </w:pPr>
      <w:r w:rsidRPr="006577CD">
        <w:rPr>
          <w:rFonts w:ascii="Arial" w:hAnsi="Arial" w:cs="Arial"/>
          <w:sz w:val="20"/>
        </w:rPr>
        <w:t>DOF: Diario Oficial de la Federación.</w:t>
      </w:r>
    </w:p>
    <w:p w:rsidR="003D5C0C" w:rsidRPr="006577CD" w:rsidRDefault="003D5C0C" w:rsidP="003D5C0C">
      <w:pPr>
        <w:jc w:val="both"/>
        <w:rPr>
          <w:rFonts w:ascii="Arial" w:hAnsi="Arial" w:cs="Arial"/>
          <w:sz w:val="20"/>
        </w:rPr>
      </w:pPr>
      <w:r w:rsidRPr="006577CD">
        <w:rPr>
          <w:rFonts w:ascii="Arial" w:hAnsi="Arial" w:cs="Arial"/>
          <w:sz w:val="20"/>
        </w:rPr>
        <w:t>IMSS: Instituto Mexicano del Seguro Social.</w:t>
      </w:r>
    </w:p>
    <w:p w:rsidR="003D5C0C" w:rsidRPr="006577CD" w:rsidRDefault="003D5C0C" w:rsidP="003D5C0C">
      <w:pPr>
        <w:jc w:val="both"/>
        <w:rPr>
          <w:rFonts w:ascii="Arial" w:hAnsi="Arial" w:cs="Arial"/>
          <w:sz w:val="20"/>
        </w:rPr>
      </w:pPr>
      <w:r w:rsidRPr="006577CD">
        <w:rPr>
          <w:rFonts w:ascii="Arial" w:hAnsi="Arial" w:cs="Arial"/>
          <w:sz w:val="20"/>
        </w:rPr>
        <w:t xml:space="preserve"> Inspecciones de Calidad: Son las acciones encaminadas a evaluar, medir, contrastar o ensayar las características de calidad de un bien o servicio para determinar su conformidad con los requisitos establecidos en los procedimientos de contratación.</w:t>
      </w:r>
    </w:p>
    <w:p w:rsidR="003D5C0C" w:rsidRPr="006577CD" w:rsidRDefault="003D5C0C" w:rsidP="003D5C0C">
      <w:pPr>
        <w:jc w:val="both"/>
        <w:rPr>
          <w:rFonts w:ascii="Arial" w:hAnsi="Arial" w:cs="Arial"/>
          <w:sz w:val="20"/>
        </w:rPr>
      </w:pPr>
      <w:r w:rsidRPr="006577CD">
        <w:rPr>
          <w:rFonts w:ascii="Arial" w:hAnsi="Arial" w:cs="Arial"/>
          <w:sz w:val="20"/>
        </w:rPr>
        <w:t>Integradora: Esquema del servicio de guardería prestado por el IMSS a los trabajadores, a través de proveedores mediante contratos regidos por la Ley de Adquisiciones, Arrendamientos y Servicios del Sector Público, en el que además de contar con un área que opera conforme al esquema Vecinal Comunitario Único, tiene un área en la que proporciona apoyo terapéutico con personal e instalaciones especializadas para niños con discapacidad. Las unidades están identificadas con la letra “Y” y número arábigo.</w:t>
      </w:r>
    </w:p>
    <w:p w:rsidR="003D5C0C" w:rsidRPr="006577CD" w:rsidRDefault="003D5C0C" w:rsidP="003D5C0C">
      <w:pPr>
        <w:jc w:val="both"/>
        <w:rPr>
          <w:rFonts w:ascii="Arial" w:hAnsi="Arial" w:cs="Arial"/>
          <w:sz w:val="20"/>
        </w:rPr>
      </w:pPr>
      <w:r w:rsidRPr="006577CD">
        <w:rPr>
          <w:rFonts w:ascii="Arial" w:hAnsi="Arial" w:cs="Arial"/>
          <w:sz w:val="20"/>
        </w:rPr>
        <w:t xml:space="preserve"> IVA: Impuesto al Valor Agregado.</w:t>
      </w:r>
    </w:p>
    <w:p w:rsidR="003D5C0C" w:rsidRPr="006577CD" w:rsidRDefault="003D5C0C" w:rsidP="003D5C0C">
      <w:pPr>
        <w:jc w:val="both"/>
        <w:rPr>
          <w:rFonts w:ascii="Arial" w:hAnsi="Arial" w:cs="Arial"/>
          <w:sz w:val="20"/>
        </w:rPr>
      </w:pPr>
      <w:r w:rsidRPr="006577CD">
        <w:rPr>
          <w:rFonts w:ascii="Arial" w:hAnsi="Arial" w:cs="Arial"/>
          <w:sz w:val="20"/>
        </w:rPr>
        <w:t>LAASSP: Ley de Adquisiciones, Arrendamientos y Servicios del Sector Público.</w:t>
      </w:r>
    </w:p>
    <w:p w:rsidR="003D5C0C" w:rsidRPr="006577CD" w:rsidRDefault="003D5C0C" w:rsidP="003D5C0C">
      <w:pPr>
        <w:jc w:val="both"/>
        <w:rPr>
          <w:rFonts w:ascii="Arial" w:hAnsi="Arial" w:cs="Arial"/>
          <w:sz w:val="20"/>
        </w:rPr>
      </w:pPr>
      <w:r w:rsidRPr="006577CD">
        <w:rPr>
          <w:rFonts w:ascii="Arial" w:hAnsi="Arial" w:cs="Arial"/>
          <w:sz w:val="20"/>
        </w:rPr>
        <w:t>MAAGAASSP: Manual Administrativo de Aplicación General en Materia de Adquisiciones, Arrendamientos y Servicios del Sector Publico.</w:t>
      </w:r>
    </w:p>
    <w:p w:rsidR="003D5C0C" w:rsidRPr="006577CD" w:rsidRDefault="003D5C0C" w:rsidP="003D5C0C">
      <w:pPr>
        <w:jc w:val="both"/>
        <w:rPr>
          <w:rFonts w:ascii="Arial" w:hAnsi="Arial" w:cs="Arial"/>
          <w:sz w:val="20"/>
        </w:rPr>
      </w:pPr>
      <w:r w:rsidRPr="006577CD">
        <w:rPr>
          <w:rFonts w:ascii="Arial" w:hAnsi="Arial" w:cs="Arial"/>
          <w:sz w:val="20"/>
        </w:rPr>
        <w:t>MIPYME: Micro, Pequeña y Mediana Empresa.</w:t>
      </w:r>
    </w:p>
    <w:p w:rsidR="003D5C0C" w:rsidRPr="006577CD" w:rsidRDefault="003D5C0C" w:rsidP="003D5C0C">
      <w:pPr>
        <w:jc w:val="both"/>
        <w:rPr>
          <w:rFonts w:ascii="Arial" w:hAnsi="Arial" w:cs="Arial"/>
          <w:sz w:val="20"/>
        </w:rPr>
      </w:pPr>
      <w:r w:rsidRPr="006577CD">
        <w:rPr>
          <w:rFonts w:ascii="Arial" w:hAnsi="Arial" w:cs="Arial"/>
          <w:sz w:val="20"/>
        </w:rPr>
        <w:t>OIC: Órgano Interno de control en el IMSS.</w:t>
      </w:r>
    </w:p>
    <w:p w:rsidR="003D5C0C" w:rsidRPr="006577CD" w:rsidRDefault="003D5C0C" w:rsidP="003D5C0C">
      <w:pPr>
        <w:jc w:val="both"/>
        <w:rPr>
          <w:rFonts w:ascii="Arial" w:hAnsi="Arial" w:cs="Arial"/>
          <w:sz w:val="20"/>
        </w:rPr>
      </w:pPr>
      <w:r w:rsidRPr="006577CD">
        <w:rPr>
          <w:rFonts w:ascii="Arial" w:hAnsi="Arial" w:cs="Arial"/>
          <w:sz w:val="20"/>
        </w:rPr>
        <w:t>Órganos Normativos: Los descritos en el artículo 3 fracción II del RIIMSS.</w:t>
      </w:r>
    </w:p>
    <w:p w:rsidR="003D5C0C" w:rsidRPr="006577CD" w:rsidRDefault="003D5C0C" w:rsidP="003D5C0C">
      <w:pPr>
        <w:jc w:val="both"/>
        <w:rPr>
          <w:rFonts w:ascii="Arial" w:hAnsi="Arial" w:cs="Arial"/>
          <w:sz w:val="20"/>
        </w:rPr>
      </w:pPr>
      <w:r w:rsidRPr="006577CD">
        <w:rPr>
          <w:rFonts w:ascii="Arial" w:hAnsi="Arial" w:cs="Arial"/>
          <w:sz w:val="20"/>
        </w:rPr>
        <w:t>PAAAS: Programa Anual de Adquisiciones, Arrendamientos, y Servicios del IMSS.</w:t>
      </w:r>
    </w:p>
    <w:p w:rsidR="003D5C0C" w:rsidRPr="006577CD" w:rsidRDefault="003D5C0C" w:rsidP="003D5C0C">
      <w:pPr>
        <w:jc w:val="both"/>
        <w:rPr>
          <w:rFonts w:ascii="Arial" w:hAnsi="Arial" w:cs="Arial"/>
          <w:sz w:val="20"/>
        </w:rPr>
      </w:pPr>
      <w:r w:rsidRPr="006577CD">
        <w:rPr>
          <w:rFonts w:ascii="Arial" w:hAnsi="Arial" w:cs="Arial"/>
          <w:sz w:val="20"/>
        </w:rPr>
        <w:t>PEF: Presupuesto de Egresos de la Federación.</w:t>
      </w:r>
    </w:p>
    <w:p w:rsidR="003D5C0C" w:rsidRPr="006577CD" w:rsidRDefault="003D5C0C" w:rsidP="003D5C0C">
      <w:pPr>
        <w:jc w:val="both"/>
        <w:rPr>
          <w:rFonts w:ascii="Arial" w:hAnsi="Arial" w:cs="Arial"/>
          <w:sz w:val="20"/>
        </w:rPr>
      </w:pPr>
      <w:r w:rsidRPr="006577CD">
        <w:rPr>
          <w:rFonts w:ascii="Arial" w:hAnsi="Arial" w:cs="Arial"/>
          <w:sz w:val="20"/>
        </w:rPr>
        <w:t>POBALINES: Políticas, Bases y Lineamientos, en Materia de Adquisiciones, Arrendamientos y Prestación de Servicios del Instituto Mexicano del Seguro Social.</w:t>
      </w:r>
    </w:p>
    <w:p w:rsidR="003D5C0C" w:rsidRPr="006577CD" w:rsidRDefault="003D5C0C" w:rsidP="003D5C0C">
      <w:pPr>
        <w:jc w:val="both"/>
        <w:rPr>
          <w:rFonts w:ascii="Arial" w:hAnsi="Arial" w:cs="Arial"/>
          <w:sz w:val="20"/>
        </w:rPr>
      </w:pPr>
      <w:r w:rsidRPr="006577CD">
        <w:rPr>
          <w:rFonts w:ascii="Arial" w:hAnsi="Arial" w:cs="Arial"/>
          <w:sz w:val="20"/>
        </w:rPr>
        <w:t xml:space="preserve">PREI </w:t>
      </w:r>
      <w:proofErr w:type="spellStart"/>
      <w:r w:rsidRPr="006577CD">
        <w:rPr>
          <w:rFonts w:ascii="Arial" w:hAnsi="Arial" w:cs="Arial"/>
          <w:sz w:val="20"/>
        </w:rPr>
        <w:t>Millenium</w:t>
      </w:r>
      <w:proofErr w:type="spellEnd"/>
      <w:r w:rsidRPr="006577CD">
        <w:rPr>
          <w:rFonts w:ascii="Arial" w:hAnsi="Arial" w:cs="Arial"/>
          <w:sz w:val="20"/>
        </w:rPr>
        <w:t xml:space="preserve">: Sistema de Planeación de Recursos Institucionales de </w:t>
      </w:r>
      <w:proofErr w:type="spellStart"/>
      <w:r w:rsidRPr="006577CD">
        <w:rPr>
          <w:rFonts w:ascii="Arial" w:hAnsi="Arial" w:cs="Arial"/>
          <w:sz w:val="20"/>
        </w:rPr>
        <w:t>provee</w:t>
      </w:r>
      <w:proofErr w:type="spellEnd"/>
      <w:r w:rsidRPr="006577CD">
        <w:rPr>
          <w:rFonts w:ascii="Arial" w:hAnsi="Arial" w:cs="Arial"/>
          <w:sz w:val="20"/>
        </w:rPr>
        <w:t xml:space="preserve"> información integral y en línea a las principales Áreas del IMSS.</w:t>
      </w:r>
    </w:p>
    <w:p w:rsidR="003D5C0C" w:rsidRPr="006577CD" w:rsidRDefault="003D5C0C" w:rsidP="003D5C0C">
      <w:pPr>
        <w:jc w:val="both"/>
        <w:rPr>
          <w:rFonts w:ascii="Arial" w:hAnsi="Arial" w:cs="Arial"/>
          <w:sz w:val="20"/>
        </w:rPr>
      </w:pPr>
      <w:r w:rsidRPr="006577CD">
        <w:rPr>
          <w:rFonts w:ascii="Arial" w:hAnsi="Arial" w:cs="Arial"/>
          <w:sz w:val="20"/>
        </w:rPr>
        <w:t>Requisición: Documento interno que se utiliza para solicitar bienes o servicios al Área Contratante con base en el PAAAS, especificando sus cantidades masi como toda aquella información técnica relacionada con normas generables aplicables y las condiciones de entrega y suministro, diferenciando origen nacional o extranjero.</w:t>
      </w:r>
    </w:p>
    <w:p w:rsidR="003D5C0C" w:rsidRPr="006577CD" w:rsidRDefault="003D5C0C" w:rsidP="003D5C0C">
      <w:pPr>
        <w:jc w:val="both"/>
        <w:rPr>
          <w:rFonts w:ascii="Arial" w:hAnsi="Arial" w:cs="Arial"/>
          <w:sz w:val="20"/>
        </w:rPr>
      </w:pPr>
      <w:r w:rsidRPr="006577CD">
        <w:rPr>
          <w:rFonts w:ascii="Arial" w:hAnsi="Arial" w:cs="Arial"/>
          <w:sz w:val="20"/>
        </w:rPr>
        <w:t>RIIMSS: Reglamento Interior del Instituto Mexicano del Seguro Social.</w:t>
      </w:r>
    </w:p>
    <w:p w:rsidR="003D5C0C" w:rsidRPr="006577CD" w:rsidRDefault="003D5C0C" w:rsidP="003D5C0C">
      <w:pPr>
        <w:jc w:val="both"/>
        <w:rPr>
          <w:rFonts w:ascii="Arial" w:hAnsi="Arial" w:cs="Arial"/>
          <w:sz w:val="20"/>
        </w:rPr>
      </w:pPr>
      <w:r w:rsidRPr="006577CD">
        <w:rPr>
          <w:rFonts w:ascii="Arial" w:hAnsi="Arial" w:cs="Arial"/>
          <w:sz w:val="20"/>
        </w:rPr>
        <w:t>RLAASSP: Reglamento de la Ley de Adquisiciones, Arrendamientos y Servicios del Sector Público.</w:t>
      </w:r>
    </w:p>
    <w:p w:rsidR="003D5C0C" w:rsidRPr="006577CD" w:rsidRDefault="003D5C0C" w:rsidP="003D5C0C">
      <w:pPr>
        <w:jc w:val="both"/>
        <w:rPr>
          <w:rFonts w:ascii="Arial" w:hAnsi="Arial" w:cs="Arial"/>
          <w:sz w:val="20"/>
        </w:rPr>
      </w:pPr>
      <w:r w:rsidRPr="006577CD">
        <w:rPr>
          <w:rFonts w:ascii="Arial" w:hAnsi="Arial" w:cs="Arial"/>
          <w:sz w:val="20"/>
        </w:rPr>
        <w:t>SAT: Servicio de Administración Tributaria, Órgano Desconcentrado de la Secretaria de Hacienda y Crédito Público.</w:t>
      </w:r>
    </w:p>
    <w:p w:rsidR="003D5C0C" w:rsidRPr="006577CD" w:rsidRDefault="003D5C0C" w:rsidP="003D5C0C">
      <w:pPr>
        <w:jc w:val="both"/>
        <w:rPr>
          <w:rFonts w:ascii="Arial" w:hAnsi="Arial" w:cs="Arial"/>
          <w:sz w:val="20"/>
        </w:rPr>
      </w:pPr>
      <w:r w:rsidRPr="006577CD">
        <w:rPr>
          <w:rFonts w:ascii="Arial" w:hAnsi="Arial" w:cs="Arial"/>
          <w:sz w:val="20"/>
        </w:rPr>
        <w:t>Servicios Integrales: Alternativa de contratación por medio de una combinación de servicios y/o bienes relacionados cuya prestación se estipula en forma integral y que en términos del costo total resulta más beneficioso para el IMSS, principalmente en el tema económico.</w:t>
      </w:r>
    </w:p>
    <w:p w:rsidR="003D5C0C" w:rsidRPr="006577CD" w:rsidRDefault="003D5C0C" w:rsidP="003D5C0C">
      <w:pPr>
        <w:jc w:val="both"/>
        <w:rPr>
          <w:rFonts w:ascii="Arial" w:hAnsi="Arial" w:cs="Arial"/>
          <w:sz w:val="20"/>
        </w:rPr>
      </w:pPr>
      <w:r w:rsidRPr="006577CD">
        <w:rPr>
          <w:rFonts w:ascii="Arial" w:hAnsi="Arial" w:cs="Arial"/>
          <w:sz w:val="20"/>
        </w:rPr>
        <w:t>Servicios Subrogados: Son aquellos a los que se refiere el artículo 89 de la LSS.</w:t>
      </w:r>
    </w:p>
    <w:p w:rsidR="003D5C0C" w:rsidRPr="006577CD" w:rsidRDefault="003D5C0C" w:rsidP="003D5C0C">
      <w:pPr>
        <w:jc w:val="both"/>
        <w:rPr>
          <w:rFonts w:ascii="Arial" w:hAnsi="Arial" w:cs="Arial"/>
          <w:sz w:val="20"/>
        </w:rPr>
      </w:pPr>
      <w:r w:rsidRPr="006577CD">
        <w:rPr>
          <w:rFonts w:ascii="Arial" w:hAnsi="Arial" w:cs="Arial"/>
          <w:sz w:val="20"/>
        </w:rPr>
        <w:lastRenderedPageBreak/>
        <w:t>SFP: Secretaria de la Función Pública.</w:t>
      </w:r>
    </w:p>
    <w:p w:rsidR="003D5C0C" w:rsidRPr="006577CD" w:rsidRDefault="003D5C0C" w:rsidP="003D5C0C">
      <w:pPr>
        <w:jc w:val="both"/>
        <w:rPr>
          <w:rFonts w:ascii="Arial" w:hAnsi="Arial" w:cs="Arial"/>
          <w:sz w:val="20"/>
        </w:rPr>
      </w:pPr>
      <w:r w:rsidRPr="006577CD">
        <w:rPr>
          <w:rFonts w:ascii="Arial" w:hAnsi="Arial" w:cs="Arial"/>
          <w:sz w:val="20"/>
        </w:rPr>
        <w:t>SHCP: Secretaria de Hacienda y Crédito Público.</w:t>
      </w:r>
    </w:p>
    <w:p w:rsidR="003D5C0C" w:rsidRPr="006577CD" w:rsidRDefault="003D5C0C" w:rsidP="003D5C0C">
      <w:pPr>
        <w:jc w:val="both"/>
        <w:rPr>
          <w:rFonts w:ascii="Arial" w:hAnsi="Arial" w:cs="Arial"/>
          <w:sz w:val="20"/>
        </w:rPr>
      </w:pPr>
      <w:r w:rsidRPr="006577CD">
        <w:rPr>
          <w:rFonts w:ascii="Arial" w:hAnsi="Arial" w:cs="Arial"/>
          <w:sz w:val="20"/>
        </w:rPr>
        <w:t>Subcomité Revisor de Convocatorias: Es el órgano colegiado encargado de revisar y dictaminar las convocatorias de los procedimientos de Licitación Pública Nacional o de invitación a cuando menos tres personas en materia de adquisiciones, arrendamientos y servicios del IMSS.</w:t>
      </w:r>
    </w:p>
    <w:p w:rsidR="003D5C0C" w:rsidRPr="006577CD" w:rsidRDefault="003D5C0C" w:rsidP="003D5C0C">
      <w:pPr>
        <w:jc w:val="both"/>
        <w:rPr>
          <w:rFonts w:ascii="Arial" w:hAnsi="Arial" w:cs="Arial"/>
          <w:sz w:val="20"/>
        </w:rPr>
      </w:pPr>
      <w:r w:rsidRPr="006577CD">
        <w:rPr>
          <w:rFonts w:ascii="Arial" w:hAnsi="Arial" w:cs="Arial"/>
          <w:sz w:val="20"/>
        </w:rPr>
        <w:t>UA: Unidad de administración.</w:t>
      </w:r>
    </w:p>
    <w:p w:rsidR="003D5C0C" w:rsidRPr="006577CD" w:rsidRDefault="003D5C0C" w:rsidP="003D5C0C">
      <w:pPr>
        <w:jc w:val="both"/>
        <w:rPr>
          <w:rFonts w:ascii="Arial" w:hAnsi="Arial" w:cs="Arial"/>
          <w:sz w:val="20"/>
        </w:rPr>
      </w:pPr>
      <w:r w:rsidRPr="006577CD">
        <w:rPr>
          <w:rFonts w:ascii="Arial" w:hAnsi="Arial" w:cs="Arial"/>
          <w:sz w:val="20"/>
        </w:rPr>
        <w:t>URG: Unidades Responsables del Gasto. Pertenecen a la estructura orgánica del IMSS y son responsables del control y el ejercicio de un Presupuesto de Operación o de un Presupuesto de Flujo de Efectivo.</w:t>
      </w:r>
    </w:p>
    <w:p w:rsidR="003D5C0C" w:rsidRPr="006577CD" w:rsidRDefault="003D5C0C" w:rsidP="003D5C0C">
      <w:pPr>
        <w:jc w:val="both"/>
        <w:rPr>
          <w:rFonts w:ascii="Arial" w:hAnsi="Arial" w:cs="Arial"/>
          <w:sz w:val="20"/>
        </w:rPr>
      </w:pPr>
      <w:r w:rsidRPr="006577CD">
        <w:rPr>
          <w:rFonts w:ascii="Arial" w:hAnsi="Arial" w:cs="Arial"/>
          <w:sz w:val="20"/>
        </w:rPr>
        <w:t>Vecinal Comunitario Único: Esquema del servicio de guardería prestado por el IMSS a los trabajadores, a través de proveedores mediante contratos regidos por la Ley de Adquisiciones, Arrendamientos y Servicios del Sector Público. Las unidades están identificadas con la letra “U” y número arábigo.</w:t>
      </w:r>
    </w:p>
    <w:p w:rsidR="003D5C0C" w:rsidRPr="006577CD" w:rsidRDefault="003D5C0C" w:rsidP="003D5C0C">
      <w:pPr>
        <w:jc w:val="both"/>
        <w:rPr>
          <w:rFonts w:ascii="Arial" w:hAnsi="Arial" w:cs="Arial"/>
          <w:sz w:val="20"/>
        </w:rPr>
      </w:pPr>
      <w:bookmarkStart w:id="1" w:name="_Toc394081406"/>
    </w:p>
    <w:bookmarkEnd w:id="1"/>
    <w:p w:rsidR="003D5C0C" w:rsidRPr="006577CD" w:rsidRDefault="003D5C0C" w:rsidP="003D5C0C">
      <w:pPr>
        <w:jc w:val="both"/>
        <w:rPr>
          <w:rFonts w:ascii="Arial" w:hAnsi="Arial" w:cs="Arial"/>
          <w:sz w:val="20"/>
        </w:rPr>
      </w:pPr>
      <w:r w:rsidRPr="006577CD">
        <w:rPr>
          <w:rFonts w:ascii="Arial" w:hAnsi="Arial" w:cs="Arial"/>
          <w:sz w:val="20"/>
        </w:rPr>
        <w:tab/>
      </w:r>
      <w:bookmarkStart w:id="2" w:name="_Toc428378482"/>
      <w:bookmarkStart w:id="3" w:name="_Toc367205733"/>
    </w:p>
    <w:p w:rsidR="003D5C0C" w:rsidRPr="006577CD" w:rsidRDefault="003D5C0C" w:rsidP="003D5C0C">
      <w:pPr>
        <w:rPr>
          <w:rFonts w:ascii="Arial" w:hAnsi="Arial" w:cs="Arial"/>
          <w:b/>
          <w:sz w:val="20"/>
        </w:rPr>
      </w:pPr>
      <w:r w:rsidRPr="006577CD">
        <w:rPr>
          <w:rFonts w:ascii="Arial" w:hAnsi="Arial" w:cs="Arial"/>
          <w:b/>
          <w:sz w:val="20"/>
        </w:rPr>
        <w:t>1.1-Datos de identificación.</w:t>
      </w:r>
      <w:bookmarkEnd w:id="2"/>
    </w:p>
    <w:p w:rsidR="003D5C0C" w:rsidRPr="006577CD" w:rsidRDefault="003D5C0C" w:rsidP="003D5C0C">
      <w:pPr>
        <w:rPr>
          <w:rFonts w:ascii="Arial" w:hAnsi="Arial" w:cs="Arial"/>
          <w:sz w:val="20"/>
        </w:rPr>
      </w:pPr>
    </w:p>
    <w:tbl>
      <w:tblPr>
        <w:tblW w:w="4354" w:type="pct"/>
        <w:jc w:val="center"/>
        <w:tblLook w:val="04A0" w:firstRow="1" w:lastRow="0" w:firstColumn="1" w:lastColumn="0" w:noHBand="0" w:noVBand="1"/>
      </w:tblPr>
      <w:tblGrid>
        <w:gridCol w:w="2416"/>
        <w:gridCol w:w="6060"/>
      </w:tblGrid>
      <w:tr w:rsidR="003D5C0C" w:rsidRPr="006577CD" w:rsidTr="003D5C0C">
        <w:trPr>
          <w:trHeight w:val="252"/>
          <w:jc w:val="center"/>
        </w:trPr>
        <w:tc>
          <w:tcPr>
            <w:tcW w:w="1425" w:type="pct"/>
          </w:tcPr>
          <w:p w:rsidR="003D5C0C" w:rsidRPr="006577CD" w:rsidRDefault="003D5C0C" w:rsidP="003D5C0C">
            <w:pPr>
              <w:rPr>
                <w:rFonts w:ascii="Arial" w:hAnsi="Arial" w:cs="Arial"/>
                <w:sz w:val="20"/>
              </w:rPr>
            </w:pPr>
            <w:r w:rsidRPr="006577CD">
              <w:rPr>
                <w:rFonts w:ascii="Arial" w:hAnsi="Arial" w:cs="Arial"/>
                <w:sz w:val="20"/>
              </w:rPr>
              <w:t>Entidad contratante:</w:t>
            </w:r>
          </w:p>
        </w:tc>
        <w:tc>
          <w:tcPr>
            <w:tcW w:w="3575" w:type="pct"/>
          </w:tcPr>
          <w:p w:rsidR="003D5C0C" w:rsidRPr="006577CD" w:rsidRDefault="003D5C0C" w:rsidP="003D5C0C">
            <w:pPr>
              <w:rPr>
                <w:rFonts w:ascii="Arial" w:eastAsia="Calibri" w:hAnsi="Arial" w:cs="Arial"/>
                <w:sz w:val="20"/>
              </w:rPr>
            </w:pPr>
            <w:r w:rsidRPr="006577CD">
              <w:rPr>
                <w:rFonts w:ascii="Arial" w:eastAsia="Calibri" w:hAnsi="Arial" w:cs="Arial"/>
                <w:sz w:val="20"/>
              </w:rPr>
              <w:t>Instituto Mexicano del Seguro Social.</w:t>
            </w:r>
          </w:p>
          <w:p w:rsidR="003D5C0C" w:rsidRPr="006577CD" w:rsidRDefault="003D5C0C" w:rsidP="003D5C0C">
            <w:pPr>
              <w:rPr>
                <w:rFonts w:ascii="Arial" w:eastAsia="Calibri" w:hAnsi="Arial" w:cs="Arial"/>
                <w:sz w:val="20"/>
              </w:rPr>
            </w:pPr>
          </w:p>
        </w:tc>
      </w:tr>
      <w:tr w:rsidR="003D5C0C" w:rsidRPr="006577CD" w:rsidTr="003D5C0C">
        <w:trPr>
          <w:trHeight w:val="498"/>
          <w:jc w:val="center"/>
        </w:trPr>
        <w:tc>
          <w:tcPr>
            <w:tcW w:w="1425" w:type="pct"/>
          </w:tcPr>
          <w:p w:rsidR="003D5C0C" w:rsidRPr="006577CD" w:rsidRDefault="003D5C0C" w:rsidP="003D5C0C">
            <w:pPr>
              <w:rPr>
                <w:rFonts w:ascii="Arial" w:hAnsi="Arial" w:cs="Arial"/>
                <w:sz w:val="20"/>
              </w:rPr>
            </w:pPr>
            <w:bookmarkStart w:id="4" w:name="_Toc428352174"/>
            <w:bookmarkStart w:id="5" w:name="_Toc428352788"/>
            <w:bookmarkStart w:id="6" w:name="_Toc428355179"/>
            <w:bookmarkStart w:id="7" w:name="_Toc428360164"/>
            <w:bookmarkStart w:id="8" w:name="_Toc428378483"/>
            <w:r w:rsidRPr="006577CD">
              <w:rPr>
                <w:rFonts w:ascii="Arial" w:hAnsi="Arial" w:cs="Arial"/>
                <w:sz w:val="20"/>
              </w:rPr>
              <w:t xml:space="preserve">Área </w:t>
            </w:r>
            <w:bookmarkEnd w:id="4"/>
            <w:bookmarkEnd w:id="5"/>
            <w:bookmarkEnd w:id="6"/>
            <w:bookmarkEnd w:id="7"/>
            <w:bookmarkEnd w:id="8"/>
            <w:r w:rsidRPr="006577CD">
              <w:rPr>
                <w:rFonts w:ascii="Arial" w:hAnsi="Arial" w:cs="Arial"/>
                <w:sz w:val="20"/>
              </w:rPr>
              <w:t>contratante: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tc>
        <w:tc>
          <w:tcPr>
            <w:tcW w:w="3575" w:type="pct"/>
          </w:tcPr>
          <w:p w:rsidR="003D5C0C" w:rsidRPr="006577CD" w:rsidRDefault="003D5C0C" w:rsidP="003D5C0C">
            <w:pPr>
              <w:rPr>
                <w:rFonts w:ascii="Arial" w:hAnsi="Arial" w:cs="Arial"/>
                <w:sz w:val="20"/>
              </w:rPr>
            </w:pPr>
            <w:bookmarkStart w:id="9" w:name="_Toc428352175"/>
            <w:bookmarkStart w:id="10" w:name="_Toc428352789"/>
            <w:bookmarkStart w:id="11" w:name="_Toc428355180"/>
            <w:bookmarkStart w:id="12" w:name="_Toc428360165"/>
            <w:bookmarkStart w:id="13" w:name="_Toc428378484"/>
            <w:r w:rsidRPr="006577CD">
              <w:rPr>
                <w:rFonts w:ascii="Arial" w:eastAsia="Calibri" w:hAnsi="Arial" w:cs="Arial"/>
                <w:sz w:val="20"/>
              </w:rPr>
              <w:t>C</w:t>
            </w:r>
            <w:bookmarkEnd w:id="9"/>
            <w:bookmarkEnd w:id="10"/>
            <w:bookmarkEnd w:id="11"/>
            <w:bookmarkEnd w:id="12"/>
            <w:bookmarkEnd w:id="13"/>
            <w:r w:rsidRPr="006577CD">
              <w:rPr>
                <w:rFonts w:ascii="Arial" w:eastAsia="Calibri" w:hAnsi="Arial" w:cs="Arial"/>
                <w:sz w:val="20"/>
              </w:rPr>
              <w:t xml:space="preserve">oordinación de Abastecimiento y Equipamiento </w:t>
            </w:r>
            <w:r w:rsidRPr="006577CD">
              <w:rPr>
                <w:rFonts w:ascii="Arial" w:hAnsi="Arial" w:cs="Arial"/>
                <w:sz w:val="20"/>
              </w:rPr>
              <w:t>del Órgano de Operación Administrativa Desconcentrada Sur Del Distrito Federal.</w:t>
            </w:r>
          </w:p>
          <w:p w:rsidR="003D5C0C" w:rsidRPr="006577CD" w:rsidRDefault="003D5C0C" w:rsidP="003D5C0C">
            <w:pPr>
              <w:rPr>
                <w:rFonts w:ascii="Arial" w:eastAsia="Calibri" w:hAnsi="Arial" w:cs="Arial"/>
                <w:sz w:val="20"/>
              </w:rPr>
            </w:pPr>
          </w:p>
        </w:tc>
      </w:tr>
      <w:tr w:rsidR="003D5C0C" w:rsidRPr="006577CD" w:rsidTr="003D5C0C">
        <w:trPr>
          <w:trHeight w:val="252"/>
          <w:jc w:val="center"/>
        </w:trPr>
        <w:tc>
          <w:tcPr>
            <w:tcW w:w="1425" w:type="pct"/>
          </w:tcPr>
          <w:p w:rsidR="003D5C0C" w:rsidRPr="006577CD" w:rsidRDefault="003D5C0C" w:rsidP="003D5C0C">
            <w:pPr>
              <w:rPr>
                <w:rFonts w:ascii="Arial" w:hAnsi="Arial" w:cs="Arial"/>
                <w:sz w:val="20"/>
              </w:rPr>
            </w:pPr>
            <w:bookmarkStart w:id="14" w:name="_Toc428352176"/>
            <w:bookmarkStart w:id="15" w:name="_Toc428352790"/>
            <w:bookmarkStart w:id="16" w:name="_Toc428355181"/>
            <w:bookmarkStart w:id="17" w:name="_Toc428360166"/>
            <w:bookmarkStart w:id="18" w:name="_Toc428378485"/>
            <w:r w:rsidRPr="006577CD">
              <w:rPr>
                <w:rFonts w:ascii="Arial" w:hAnsi="Arial" w:cs="Arial"/>
                <w:sz w:val="20"/>
              </w:rPr>
              <w:t>Domicilio:</w:t>
            </w:r>
            <w:bookmarkEnd w:id="14"/>
            <w:bookmarkEnd w:id="15"/>
            <w:bookmarkEnd w:id="16"/>
            <w:bookmarkEnd w:id="17"/>
            <w:bookmarkEnd w:id="18"/>
          </w:p>
        </w:tc>
        <w:tc>
          <w:tcPr>
            <w:tcW w:w="3575" w:type="pct"/>
          </w:tcPr>
          <w:p w:rsidR="003D5C0C" w:rsidRPr="006577CD" w:rsidRDefault="003D5C0C" w:rsidP="003D5C0C">
            <w:pPr>
              <w:rPr>
                <w:rFonts w:ascii="Arial" w:eastAsia="Calibri" w:hAnsi="Arial" w:cs="Arial"/>
                <w:sz w:val="20"/>
              </w:rPr>
            </w:pPr>
            <w:bookmarkStart w:id="19" w:name="_Toc428352177"/>
            <w:bookmarkStart w:id="20" w:name="_Toc428352791"/>
            <w:bookmarkStart w:id="21" w:name="_Toc428355182"/>
            <w:bookmarkStart w:id="22" w:name="_Toc428360167"/>
            <w:bookmarkStart w:id="23" w:name="_Toc428378486"/>
            <w:r w:rsidRPr="006577CD">
              <w:rPr>
                <w:rFonts w:ascii="Arial" w:eastAsia="Calibri" w:hAnsi="Arial" w:cs="Arial"/>
                <w:sz w:val="20"/>
              </w:rPr>
              <w:t>Calzada Vallejo 675</w:t>
            </w:r>
            <w:bookmarkEnd w:id="19"/>
            <w:bookmarkEnd w:id="20"/>
            <w:bookmarkEnd w:id="21"/>
            <w:bookmarkEnd w:id="22"/>
            <w:bookmarkEnd w:id="23"/>
            <w:r w:rsidRPr="006577CD">
              <w:rPr>
                <w:rFonts w:ascii="Arial" w:eastAsia="Calibri" w:hAnsi="Arial" w:cs="Arial"/>
                <w:sz w:val="20"/>
              </w:rPr>
              <w:t>, Colonia Magdalena de las Salinas, Alcaldía. Gustavo A. Madero, Ciudad de México. C.P. 07760</w:t>
            </w:r>
          </w:p>
          <w:p w:rsidR="003D5C0C" w:rsidRPr="006577CD" w:rsidRDefault="003D5C0C" w:rsidP="003D5C0C">
            <w:pPr>
              <w:rPr>
                <w:rFonts w:ascii="Arial" w:eastAsia="Calibri" w:hAnsi="Arial" w:cs="Arial"/>
                <w:sz w:val="20"/>
              </w:rPr>
            </w:pPr>
          </w:p>
        </w:tc>
      </w:tr>
    </w:tbl>
    <w:p w:rsidR="003D5C0C" w:rsidRPr="006577CD" w:rsidRDefault="003D5C0C" w:rsidP="003D5C0C">
      <w:pPr>
        <w:rPr>
          <w:rFonts w:ascii="Arial" w:hAnsi="Arial" w:cs="Arial"/>
          <w:b/>
          <w:sz w:val="20"/>
        </w:rPr>
      </w:pPr>
      <w:bookmarkStart w:id="24" w:name="_Toc394081408"/>
      <w:bookmarkEnd w:id="3"/>
      <w:r w:rsidRPr="006577CD">
        <w:rPr>
          <w:rFonts w:ascii="Arial" w:hAnsi="Arial" w:cs="Arial"/>
          <w:b/>
          <w:sz w:val="20"/>
        </w:rPr>
        <w:t xml:space="preserve">1.2-Medio y carácter de la </w:t>
      </w:r>
      <w:bookmarkEnd w:id="24"/>
      <w:r w:rsidRPr="006577CD">
        <w:rPr>
          <w:rFonts w:ascii="Arial" w:hAnsi="Arial" w:cs="Arial"/>
          <w:b/>
          <w:sz w:val="20"/>
        </w:rPr>
        <w:t xml:space="preserve">Licitación Pública Nacional. </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 presente Licitación Pública Nacional de conformidad con la Fracción II del artículo 26 Bis de la LAASSP, es “ELECTRONICA”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Los licitantes que participen deberán remitir sus preguntas sobre el contenido de la convocatoria y sus propuestas a través de forma electrónica.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El carácter de la presente Licitación Pública  es Nacional, de conformidad con el artículo 28 Fracción I de la LAASSP.</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bookmarkStart w:id="25" w:name="_Toc394081409"/>
      <w:r w:rsidRPr="006577CD">
        <w:rPr>
          <w:rFonts w:ascii="Arial" w:hAnsi="Arial" w:cs="Arial"/>
          <w:b/>
          <w:sz w:val="20"/>
        </w:rPr>
        <w:t>1.3- Número de Identificación:</w:t>
      </w:r>
      <w:bookmarkEnd w:id="25"/>
    </w:p>
    <w:p w:rsidR="003D5C0C" w:rsidRPr="006577CD" w:rsidRDefault="003D5C0C" w:rsidP="003D5C0C">
      <w:pPr>
        <w:rPr>
          <w:rFonts w:ascii="Arial" w:hAnsi="Arial" w:cs="Arial"/>
          <w:sz w:val="20"/>
        </w:rPr>
      </w:pPr>
    </w:p>
    <w:p w:rsidR="00E17621" w:rsidRPr="00E17621" w:rsidRDefault="003D5C0C" w:rsidP="00E17621">
      <w:pPr>
        <w:pStyle w:val="Sinespaciado"/>
        <w:jc w:val="both"/>
        <w:rPr>
          <w:rFonts w:ascii="Arial" w:eastAsia="Times New Roman" w:hAnsi="Arial" w:cs="Arial"/>
          <w:b/>
          <w:sz w:val="20"/>
          <w:szCs w:val="20"/>
          <w:lang w:val="es-ES" w:eastAsia="ar-SA"/>
        </w:rPr>
      </w:pPr>
      <w:r w:rsidRPr="006577CD">
        <w:rPr>
          <w:rFonts w:ascii="Arial" w:hAnsi="Arial" w:cs="Arial"/>
          <w:sz w:val="20"/>
        </w:rPr>
        <w:t>El proyecto d</w:t>
      </w:r>
      <w:r>
        <w:rPr>
          <w:rFonts w:ascii="Arial" w:hAnsi="Arial" w:cs="Arial"/>
          <w:sz w:val="20"/>
        </w:rPr>
        <w:t>e Licitación Pública Na</w:t>
      </w:r>
      <w:r w:rsidR="00E17621">
        <w:rPr>
          <w:rFonts w:ascii="Arial" w:hAnsi="Arial" w:cs="Arial"/>
          <w:sz w:val="20"/>
        </w:rPr>
        <w:t xml:space="preserve">cional </w:t>
      </w:r>
      <w:r w:rsidR="00E0280C" w:rsidRPr="00E0280C">
        <w:rPr>
          <w:rFonts w:ascii="Arial" w:hAnsi="Arial" w:cs="Arial"/>
          <w:sz w:val="20"/>
        </w:rPr>
        <w:t>LA-50-GYR-050GYR025-N-15</w:t>
      </w:r>
      <w:r w:rsidR="00E17621" w:rsidRPr="00E0280C">
        <w:rPr>
          <w:rFonts w:ascii="Arial" w:hAnsi="Arial" w:cs="Arial"/>
          <w:sz w:val="20"/>
        </w:rPr>
        <w:t>-2024</w:t>
      </w:r>
      <w:r w:rsidRPr="006577CD">
        <w:rPr>
          <w:rFonts w:ascii="Arial" w:hAnsi="Arial" w:cs="Arial"/>
          <w:sz w:val="20"/>
        </w:rPr>
        <w:t xml:space="preserve">, convocada para </w:t>
      </w:r>
      <w:bookmarkStart w:id="26" w:name="_Toc394081410"/>
      <w:r w:rsidRPr="006577CD">
        <w:rPr>
          <w:rFonts w:ascii="Arial" w:hAnsi="Arial" w:cs="Arial"/>
          <w:sz w:val="20"/>
        </w:rPr>
        <w:t xml:space="preserve">LA </w:t>
      </w:r>
      <w:r w:rsidR="00E17621" w:rsidRPr="00E17621">
        <w:rPr>
          <w:rFonts w:ascii="Arial" w:eastAsia="Times New Roman" w:hAnsi="Arial" w:cs="Arial"/>
          <w:b/>
          <w:sz w:val="20"/>
          <w:szCs w:val="20"/>
          <w:lang w:val="es-ES" w:eastAsia="ar-SA"/>
        </w:rPr>
        <w:t>CONTRATACIÓN DEL SERVICIO DE 10 (DIEZ) GUARDERÍAS EN EL ESQUEMA VECINAL COMUNITARIO ÚNICO E INTEGRADORA DE ESTE ÓRGANO DE OPERACIÓN ADMINISTRATIVA DESCONCENTRADA SUR DEL DISTRITO FEDERAL, PARA LOS EJERCICIOS 2024-2028.</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1.4-Indicación de contratación:</w:t>
      </w:r>
      <w:bookmarkEnd w:id="26"/>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contrato será  plurianual abarcando los siguientes ejercicios: 2024, 2025, 2026, 2027 y 2028, en los términos de los artículos 25, 45, 46, 47, 48 y 52 de la LAASSP y 81,82, 83 y 84 de su Reglamento, la formalización de los contratos se realizará en la Oficina de Contratos, sita en Calzada Vallejo No 675,  Colonia Magdalena de las Salinas, Alcaldía Gustavo A. Madero, Código Postal 07760, Ciudad de México.</w:t>
      </w:r>
    </w:p>
    <w:p w:rsidR="00E17621" w:rsidRDefault="00E17621" w:rsidP="003D5C0C">
      <w:pPr>
        <w:jc w:val="both"/>
        <w:rPr>
          <w:rFonts w:ascii="Arial" w:hAnsi="Arial" w:cs="Arial"/>
          <w:sz w:val="20"/>
        </w:rPr>
      </w:pPr>
    </w:p>
    <w:p w:rsidR="00E17621" w:rsidRPr="006577CD" w:rsidRDefault="00E17621" w:rsidP="003D5C0C">
      <w:pPr>
        <w:jc w:val="both"/>
        <w:rPr>
          <w:rFonts w:ascii="Arial" w:hAnsi="Arial" w:cs="Arial"/>
          <w:sz w:val="20"/>
        </w:rPr>
      </w:pPr>
    </w:p>
    <w:p w:rsidR="003D5C0C" w:rsidRPr="006577CD" w:rsidRDefault="003D5C0C" w:rsidP="003D5C0C">
      <w:pPr>
        <w:jc w:val="both"/>
        <w:rPr>
          <w:rFonts w:ascii="Arial" w:hAnsi="Arial" w:cs="Arial"/>
          <w:b/>
          <w:sz w:val="20"/>
        </w:rPr>
      </w:pPr>
      <w:bookmarkStart w:id="27" w:name="_Toc394081411"/>
      <w:r w:rsidRPr="006577CD">
        <w:rPr>
          <w:rFonts w:ascii="Arial" w:hAnsi="Arial" w:cs="Arial"/>
          <w:b/>
          <w:sz w:val="20"/>
        </w:rPr>
        <w:t>1.5-Idioma en que se deberán presentar las propuestas</w:t>
      </w:r>
    </w:p>
    <w:p w:rsidR="003D5C0C" w:rsidRPr="006577CD" w:rsidRDefault="003D5C0C" w:rsidP="003D5C0C">
      <w:pPr>
        <w:jc w:val="both"/>
        <w:rPr>
          <w:rFonts w:ascii="Arial" w:hAnsi="Arial" w:cs="Arial"/>
          <w:b/>
          <w:sz w:val="20"/>
        </w:rPr>
      </w:pPr>
    </w:p>
    <w:p w:rsidR="003D5C0C" w:rsidRPr="006577CD" w:rsidRDefault="003D5C0C" w:rsidP="003D5C0C">
      <w:pPr>
        <w:jc w:val="both"/>
        <w:rPr>
          <w:rFonts w:ascii="Arial" w:hAnsi="Arial" w:cs="Arial"/>
          <w:sz w:val="20"/>
        </w:rPr>
      </w:pPr>
      <w:r w:rsidRPr="006577CD">
        <w:rPr>
          <w:rFonts w:ascii="Arial" w:hAnsi="Arial" w:cs="Arial"/>
          <w:sz w:val="20"/>
        </w:rPr>
        <w:lastRenderedPageBreak/>
        <w:t xml:space="preserve"> Los anexos legales, administrativos y técnicos:</w:t>
      </w:r>
      <w:bookmarkEnd w:id="27"/>
      <w:r w:rsidRPr="006577CD">
        <w:rPr>
          <w:rFonts w:ascii="Arial" w:hAnsi="Arial" w:cs="Arial"/>
          <w:sz w:val="20"/>
        </w:rPr>
        <w:t xml:space="preserve"> Las proposiciones en su caso, deberán presentarse por escrito preferentemente en papel membretado de la empresa, sólo en idioma español y dirigido al área convocante.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b/>
          <w:sz w:val="20"/>
        </w:rPr>
      </w:pPr>
      <w:bookmarkStart w:id="28" w:name="_Toc394081412"/>
      <w:r w:rsidRPr="006577CD">
        <w:rPr>
          <w:rFonts w:ascii="Arial" w:hAnsi="Arial" w:cs="Arial"/>
          <w:b/>
          <w:sz w:val="20"/>
        </w:rPr>
        <w:t>1.6- Disponibilidad presupuestaria:</w:t>
      </w:r>
      <w:bookmarkEnd w:id="28"/>
    </w:p>
    <w:p w:rsidR="003D5C0C" w:rsidRPr="006577CD" w:rsidRDefault="003D5C0C" w:rsidP="003D5C0C">
      <w:pPr>
        <w:jc w:val="both"/>
        <w:rPr>
          <w:rFonts w:ascii="Arial" w:hAnsi="Arial" w:cs="Arial"/>
          <w:sz w:val="20"/>
        </w:rPr>
      </w:pPr>
      <w:bookmarkStart w:id="29" w:name="_Toc367205739"/>
      <w:bookmarkStart w:id="30" w:name="_Toc385002404"/>
      <w:bookmarkStart w:id="31" w:name="_Toc394081413"/>
    </w:p>
    <w:p w:rsidR="003D5C0C" w:rsidRPr="006577CD" w:rsidRDefault="003D5C0C" w:rsidP="003D5C0C">
      <w:pPr>
        <w:jc w:val="both"/>
        <w:rPr>
          <w:rFonts w:ascii="Arial" w:hAnsi="Arial" w:cs="Arial"/>
          <w:b/>
          <w:sz w:val="20"/>
        </w:rPr>
      </w:pPr>
      <w:r w:rsidRPr="006577CD">
        <w:rPr>
          <w:rFonts w:ascii="Arial" w:hAnsi="Arial" w:cs="Arial"/>
          <w:sz w:val="20"/>
        </w:rPr>
        <w:t xml:space="preserve">Para llevar a cabo el presente  procedimiento de contratación, el Instituto cuenta con disponibilidad presupuestaria, para garantizar la contratación del servicio a contratar, mediante Dictamen de Disponibilidad Presupuestal número </w:t>
      </w:r>
      <w:r w:rsidR="00A216B7" w:rsidRPr="00A216B7">
        <w:rPr>
          <w:rFonts w:ascii="Arial" w:hAnsi="Arial" w:cs="Arial"/>
          <w:b/>
          <w:sz w:val="20"/>
        </w:rPr>
        <w:t>0000018306, 0000018304, 0000017089, 0000017088, 0000018308, 0000018309, 0000017087, 0000018307, 0000018305.</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El presupuesto a ejercer para los ejercicios fiscales subsecuentes está sujeto a la aprobación del Presupuesto de Egresos de la Federación por parte de la H. Cámara de Diputados del Congreso de la Unión, por lo que el cumplimiento de las obligaciones de esta licitación queda sujeta para fines de </w:t>
      </w:r>
      <w:r w:rsidRPr="00A216B7">
        <w:rPr>
          <w:rFonts w:ascii="Arial" w:hAnsi="Arial" w:cs="Arial"/>
          <w:sz w:val="20"/>
        </w:rPr>
        <w:t xml:space="preserve">ejecución y pago a la disponibilidad presupuestaria con la que cuente el Organismo, conforme al </w:t>
      </w:r>
      <w:r w:rsidR="00B85680" w:rsidRPr="00A216B7">
        <w:rPr>
          <w:rFonts w:ascii="Arial" w:hAnsi="Arial" w:cs="Arial"/>
          <w:sz w:val="20"/>
        </w:rPr>
        <w:t>Presupuesto de Egresos 2024</w:t>
      </w:r>
      <w:r w:rsidRPr="00A216B7">
        <w:rPr>
          <w:rFonts w:ascii="Arial" w:hAnsi="Arial" w:cs="Arial"/>
          <w:sz w:val="20"/>
        </w:rPr>
        <w:t xml:space="preserve"> de la Federación que se apruebe para esos ejercicios, sin responsabilidad alguna para el IMSS.</w:t>
      </w: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1.7- Información para la Licitación Pública Nacional:</w:t>
      </w:r>
      <w:bookmarkEnd w:id="29"/>
      <w:bookmarkEnd w:id="30"/>
      <w:bookmarkEnd w:id="31"/>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El proveedor adjudicado queda obligado a suscribir el contrato que se derive en los términos, condiciones establecidos en esta Licitación.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Las condiciones contenidas en la presente convocatoria y en las proposiciones presentadas por los licitantes no podrán ser negociadas, en términos del artículo 26 de la LAASSP.</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2.</w:t>
      </w:r>
      <w:r w:rsidRPr="006577CD">
        <w:rPr>
          <w:rFonts w:ascii="Arial" w:hAnsi="Arial" w:cs="Arial"/>
          <w:b/>
          <w:sz w:val="20"/>
        </w:rPr>
        <w:tab/>
        <w:t>DESCRIPCIÓN, UNIDAD Y CANTIDAD.</w:t>
      </w:r>
    </w:p>
    <w:p w:rsidR="003D5C0C" w:rsidRPr="006577CD" w:rsidRDefault="003D5C0C" w:rsidP="003D5C0C">
      <w:pPr>
        <w:rPr>
          <w:rFonts w:ascii="Arial" w:hAnsi="Arial" w:cs="Arial"/>
          <w:sz w:val="20"/>
        </w:rPr>
      </w:pPr>
    </w:p>
    <w:p w:rsidR="003D5C0C" w:rsidRPr="006577CD" w:rsidRDefault="003D5C0C" w:rsidP="003D5C0C">
      <w:pPr>
        <w:widowControl w:val="0"/>
        <w:contextualSpacing/>
        <w:jc w:val="both"/>
        <w:rPr>
          <w:rFonts w:ascii="Arial" w:hAnsi="Arial" w:cs="Arial"/>
          <w:bCs/>
          <w:iCs/>
          <w:sz w:val="20"/>
          <w:lang w:eastAsia="es-ES"/>
        </w:rPr>
      </w:pPr>
      <w:r w:rsidRPr="006577CD">
        <w:rPr>
          <w:rFonts w:ascii="Arial" w:hAnsi="Arial" w:cs="Arial"/>
          <w:bCs/>
          <w:iCs/>
          <w:sz w:val="20"/>
          <w:lang w:eastAsia="es-ES"/>
        </w:rPr>
        <w:t>El Seguro Social es el instrumento básico de la seguridad social, establecido como un servicio público de carácter nacional en los términos de su propia Ley. La seguridad social tiene como finalidad garantizar, entre otros, la protección de los medios de subsistencia y los servicios sociales necesarios para el bienestar individual y colectivo.</w:t>
      </w:r>
    </w:p>
    <w:p w:rsidR="003D5C0C" w:rsidRPr="006577CD" w:rsidRDefault="003D5C0C" w:rsidP="003D5C0C">
      <w:pPr>
        <w:widowControl w:val="0"/>
        <w:contextualSpacing/>
        <w:jc w:val="both"/>
        <w:rPr>
          <w:rFonts w:ascii="Arial" w:hAnsi="Arial" w:cs="Arial"/>
          <w:bCs/>
          <w:iCs/>
          <w:sz w:val="20"/>
          <w:lang w:eastAsia="es-ES"/>
        </w:rPr>
      </w:pPr>
    </w:p>
    <w:p w:rsidR="003D5C0C" w:rsidRPr="006577CD" w:rsidRDefault="003D5C0C" w:rsidP="003D5C0C">
      <w:pPr>
        <w:widowControl w:val="0"/>
        <w:contextualSpacing/>
        <w:jc w:val="both"/>
        <w:rPr>
          <w:rFonts w:ascii="Arial" w:hAnsi="Arial" w:cs="Arial"/>
          <w:bCs/>
          <w:iCs/>
          <w:sz w:val="20"/>
          <w:lang w:eastAsia="es-ES"/>
        </w:rPr>
      </w:pPr>
      <w:r w:rsidRPr="006577CD">
        <w:rPr>
          <w:rFonts w:ascii="Arial" w:hAnsi="Arial" w:cs="Arial"/>
          <w:bCs/>
          <w:iCs/>
          <w:sz w:val="20"/>
          <w:lang w:eastAsia="es-ES"/>
        </w:rPr>
        <w:t>El presente documento describe el servicio de guardería que el Instituto brinda a través de terceros en los esquemas Vecinal Comunitario Único y de Guardería Integradora, en la forma, términos y condiciones previstos en los artículos 201 al 207 de la Ley del Seguro Social, en relación con lo dispuesto en las Disposiciones para la Prestación del Servicio de Guardería del Instituto Mexicano del Seguro Social, publicadas en el Diario Oficial de la Federación el 11 de diciembre de 2018, la Ley General de Prestación de Servicios para la Atención Cuidado, y Desarrollo Integral Infantil y su Reglamento.</w:t>
      </w:r>
    </w:p>
    <w:p w:rsidR="003D5C0C" w:rsidRPr="006577CD" w:rsidRDefault="003D5C0C" w:rsidP="003D5C0C">
      <w:pPr>
        <w:widowControl w:val="0"/>
        <w:contextualSpacing/>
        <w:jc w:val="both"/>
        <w:rPr>
          <w:rFonts w:ascii="Arial" w:hAnsi="Arial" w:cs="Arial"/>
          <w:bCs/>
          <w:iCs/>
          <w:sz w:val="20"/>
          <w:lang w:eastAsia="es-ES"/>
        </w:rPr>
      </w:pPr>
    </w:p>
    <w:p w:rsidR="003D5C0C" w:rsidRPr="006577CD" w:rsidRDefault="003D5C0C" w:rsidP="003D5C0C">
      <w:pPr>
        <w:widowControl w:val="0"/>
        <w:contextualSpacing/>
        <w:jc w:val="both"/>
        <w:rPr>
          <w:rFonts w:ascii="Arial" w:hAnsi="Arial" w:cs="Arial"/>
          <w:bCs/>
          <w:iCs/>
          <w:sz w:val="20"/>
          <w:lang w:eastAsia="es-ES"/>
        </w:rPr>
      </w:pPr>
      <w:r w:rsidRPr="006577CD">
        <w:rPr>
          <w:rFonts w:ascii="Arial" w:hAnsi="Arial" w:cs="Arial"/>
          <w:bCs/>
          <w:iCs/>
          <w:sz w:val="20"/>
          <w:lang w:eastAsia="es-ES"/>
        </w:rPr>
        <w:t>El servicio de guardería se otorga a niños de 43 días hasta que cumplan cuatro años, hijos de las personas trabajadoras aseguradas ante el IMSS bajo el régimen obligatorio.</w:t>
      </w:r>
    </w:p>
    <w:p w:rsidR="003D5C0C" w:rsidRPr="006577CD" w:rsidRDefault="003D5C0C" w:rsidP="003D5C0C">
      <w:pPr>
        <w:widowControl w:val="0"/>
        <w:contextualSpacing/>
        <w:jc w:val="both"/>
        <w:rPr>
          <w:rFonts w:ascii="Arial" w:hAnsi="Arial" w:cs="Arial"/>
          <w:bCs/>
          <w:iCs/>
          <w:sz w:val="20"/>
          <w:lang w:eastAsia="es-ES"/>
        </w:rPr>
      </w:pPr>
    </w:p>
    <w:p w:rsidR="003D5C0C" w:rsidRPr="006577CD" w:rsidRDefault="003D5C0C" w:rsidP="003D5C0C">
      <w:pPr>
        <w:widowControl w:val="0"/>
        <w:contextualSpacing/>
        <w:jc w:val="both"/>
        <w:rPr>
          <w:rFonts w:ascii="Arial" w:hAnsi="Arial" w:cs="Arial"/>
          <w:bCs/>
          <w:iCs/>
          <w:sz w:val="20"/>
          <w:lang w:eastAsia="es-ES"/>
        </w:rPr>
      </w:pPr>
      <w:r w:rsidRPr="006577CD">
        <w:rPr>
          <w:rFonts w:ascii="Arial" w:hAnsi="Arial" w:cs="Arial"/>
          <w:bCs/>
          <w:iCs/>
          <w:sz w:val="20"/>
          <w:lang w:eastAsia="es-ES"/>
        </w:rPr>
        <w:t xml:space="preserve">El Esquema </w:t>
      </w:r>
      <w:r w:rsidRPr="006577CD">
        <w:rPr>
          <w:rFonts w:ascii="Arial" w:hAnsi="Arial" w:cs="Arial"/>
          <w:b/>
          <w:bCs/>
          <w:iCs/>
          <w:sz w:val="20"/>
          <w:lang w:eastAsia="es-ES"/>
        </w:rPr>
        <w:t>Vecinal Comunitario Único</w:t>
      </w:r>
      <w:r w:rsidRPr="006577CD">
        <w:rPr>
          <w:rFonts w:ascii="Arial" w:hAnsi="Arial" w:cs="Arial"/>
          <w:bCs/>
          <w:iCs/>
          <w:sz w:val="20"/>
          <w:lang w:eastAsia="es-ES"/>
        </w:rPr>
        <w:t xml:space="preserve"> atiende a niños sin discapacidad y con discapacidad que no requieren o requieren poca ayuda.</w:t>
      </w:r>
    </w:p>
    <w:p w:rsidR="003D5C0C" w:rsidRPr="006577CD" w:rsidRDefault="003D5C0C" w:rsidP="003D5C0C">
      <w:pPr>
        <w:widowControl w:val="0"/>
        <w:contextualSpacing/>
        <w:jc w:val="both"/>
        <w:rPr>
          <w:rFonts w:ascii="Arial" w:hAnsi="Arial" w:cs="Arial"/>
          <w:bCs/>
          <w:iCs/>
          <w:sz w:val="20"/>
          <w:lang w:eastAsia="es-ES"/>
        </w:rPr>
      </w:pPr>
    </w:p>
    <w:p w:rsidR="003D5C0C" w:rsidRPr="006577CD" w:rsidRDefault="003D5C0C" w:rsidP="003D5C0C">
      <w:pPr>
        <w:autoSpaceDE w:val="0"/>
        <w:autoSpaceDN w:val="0"/>
        <w:adjustRightInd w:val="0"/>
        <w:jc w:val="both"/>
        <w:rPr>
          <w:rFonts w:ascii="Arial" w:hAnsi="Arial" w:cs="Arial"/>
          <w:b/>
          <w:bCs/>
          <w:iCs/>
          <w:sz w:val="20"/>
          <w:lang w:eastAsia="es-ES"/>
        </w:rPr>
      </w:pPr>
      <w:r w:rsidRPr="006577CD">
        <w:rPr>
          <w:rFonts w:ascii="Arial" w:hAnsi="Arial" w:cs="Arial"/>
          <w:bCs/>
          <w:iCs/>
          <w:sz w:val="20"/>
          <w:lang w:eastAsia="es-ES"/>
        </w:rPr>
        <w:t xml:space="preserve">El Esquema de </w:t>
      </w:r>
      <w:r w:rsidRPr="006577CD">
        <w:rPr>
          <w:rFonts w:ascii="Arial" w:hAnsi="Arial" w:cs="Arial"/>
          <w:b/>
          <w:bCs/>
          <w:iCs/>
          <w:sz w:val="20"/>
          <w:lang w:eastAsia="es-ES"/>
        </w:rPr>
        <w:t>Guardería Integradora</w:t>
      </w:r>
      <w:r w:rsidRPr="006577CD">
        <w:rPr>
          <w:rFonts w:ascii="Arial" w:hAnsi="Arial" w:cs="Arial"/>
          <w:bCs/>
          <w:iCs/>
          <w:sz w:val="20"/>
          <w:lang w:eastAsia="es-ES"/>
        </w:rPr>
        <w:t xml:space="preserve"> atiende a niños sin discapacidad, niños con discapacidad que no requieren o requieren poca ayuda, como aquellas de índole sensorial de implicación unilateral, alteraciones del lenguaje por presencia de frenillo o tartamudez, labio o paladar hendido </w:t>
      </w:r>
      <w:proofErr w:type="spellStart"/>
      <w:r w:rsidR="00FC0F53" w:rsidRPr="006577CD">
        <w:rPr>
          <w:rFonts w:ascii="Arial" w:hAnsi="Arial" w:cs="Arial"/>
          <w:bCs/>
          <w:iCs/>
          <w:sz w:val="20"/>
          <w:lang w:eastAsia="es-ES"/>
        </w:rPr>
        <w:t>úni</w:t>
      </w:r>
      <w:proofErr w:type="spellEnd"/>
      <w:r w:rsidR="00FC0F53">
        <w:rPr>
          <w:rFonts w:ascii="Arial" w:hAnsi="Arial" w:cs="Arial"/>
          <w:bCs/>
          <w:iCs/>
          <w:sz w:val="20"/>
          <w:lang w:eastAsia="es-ES"/>
        </w:rPr>
        <w:t xml:space="preserve"> </w:t>
      </w:r>
      <w:r w:rsidRPr="006577CD">
        <w:rPr>
          <w:rFonts w:ascii="Arial" w:hAnsi="Arial" w:cs="Arial"/>
          <w:bCs/>
          <w:iCs/>
          <w:sz w:val="20"/>
          <w:lang w:eastAsia="es-ES"/>
        </w:rPr>
        <w:t>o bilateral, pie cavo, pie varo, pie plano y pie equino varo unilateral o bilateral, displasia congénita de cadera, entre otras, y niños con discapacidad que requieren apoyo terapéutico (</w:t>
      </w:r>
      <w:r w:rsidRPr="006577CD">
        <w:rPr>
          <w:rFonts w:ascii="Arial" w:eastAsia="Calibri" w:hAnsi="Arial" w:cs="Arial"/>
          <w:sz w:val="20"/>
          <w:lang w:val="es-MX"/>
        </w:rPr>
        <w:t>conjunto de actividades que complementan el programa de rehabilitación o de terapia que recibe el niño con discapacidad de forma externa a la guardería) por el tipo y grado de la condición que presentan</w:t>
      </w:r>
      <w:r w:rsidRPr="006577CD">
        <w:rPr>
          <w:rFonts w:ascii="Arial" w:hAnsi="Arial" w:cs="Arial"/>
          <w:bCs/>
          <w:iCs/>
          <w:sz w:val="20"/>
          <w:lang w:eastAsia="es-ES"/>
        </w:rPr>
        <w:t>. Tiene dentro del mismo inmueble dos áreas: una general que opera como guardería del esquema Vecinal Comunitario Único y una para brindar apoyo terapéutico.</w:t>
      </w:r>
      <w:r w:rsidRPr="006577CD">
        <w:rPr>
          <w:rFonts w:ascii="Arial" w:hAnsi="Arial" w:cs="Arial"/>
          <w:b/>
          <w:bCs/>
          <w:iCs/>
          <w:sz w:val="20"/>
          <w:lang w:eastAsia="es-ES"/>
        </w:rPr>
        <w:t xml:space="preserve"> </w:t>
      </w:r>
    </w:p>
    <w:p w:rsidR="003D5C0C" w:rsidRPr="006577CD" w:rsidRDefault="003D5C0C" w:rsidP="003D5C0C">
      <w:pPr>
        <w:autoSpaceDE w:val="0"/>
        <w:autoSpaceDN w:val="0"/>
        <w:adjustRightInd w:val="0"/>
        <w:jc w:val="both"/>
        <w:rPr>
          <w:rFonts w:ascii="Arial" w:hAnsi="Arial" w:cs="Arial"/>
          <w:b/>
          <w:bCs/>
          <w:iCs/>
          <w:sz w:val="20"/>
          <w:lang w:eastAsia="es-ES"/>
        </w:rPr>
      </w:pPr>
    </w:p>
    <w:p w:rsidR="003D5C0C" w:rsidRPr="006577CD" w:rsidRDefault="003D5C0C" w:rsidP="003D5C0C">
      <w:pPr>
        <w:autoSpaceDE w:val="0"/>
        <w:autoSpaceDN w:val="0"/>
        <w:adjustRightInd w:val="0"/>
        <w:jc w:val="both"/>
        <w:rPr>
          <w:rFonts w:ascii="Arial" w:hAnsi="Arial" w:cs="Arial"/>
          <w:bCs/>
          <w:iCs/>
          <w:sz w:val="20"/>
          <w:lang w:eastAsia="es-ES"/>
        </w:rPr>
      </w:pPr>
      <w:r w:rsidRPr="006577CD">
        <w:rPr>
          <w:rFonts w:ascii="Arial" w:hAnsi="Arial" w:cs="Arial"/>
          <w:bCs/>
          <w:iCs/>
          <w:sz w:val="20"/>
          <w:lang w:eastAsia="es-ES"/>
        </w:rPr>
        <w:lastRenderedPageBreak/>
        <w:t>En el área para apoyo terapéutico se</w:t>
      </w:r>
      <w:r w:rsidRPr="006577CD">
        <w:rPr>
          <w:rFonts w:ascii="Arial" w:hAnsi="Arial" w:cs="Arial"/>
          <w:b/>
          <w:bCs/>
          <w:iCs/>
          <w:sz w:val="20"/>
          <w:lang w:eastAsia="es-ES"/>
        </w:rPr>
        <w:t xml:space="preserve"> </w:t>
      </w:r>
      <w:r w:rsidRPr="006577CD">
        <w:rPr>
          <w:rFonts w:ascii="Arial" w:hAnsi="Arial" w:cs="Arial"/>
          <w:bCs/>
          <w:iCs/>
          <w:sz w:val="20"/>
          <w:lang w:eastAsia="es-ES"/>
        </w:rPr>
        <w:t xml:space="preserve">atiende a niños con discapacidad, entendida como la consecuencia de la presencia de una deficiencia o limitaciones de la actividad en una persona, que al interactuar con las barreras que le impone el entorno social, pueden impedir su inclusión plena y efectiva en la sociedad, en igualdad de condiciones con los demás. </w:t>
      </w:r>
    </w:p>
    <w:p w:rsidR="003D5C0C" w:rsidRPr="006577CD" w:rsidRDefault="003D5C0C" w:rsidP="003D5C0C">
      <w:pPr>
        <w:autoSpaceDE w:val="0"/>
        <w:autoSpaceDN w:val="0"/>
        <w:adjustRightInd w:val="0"/>
        <w:jc w:val="both"/>
        <w:rPr>
          <w:rFonts w:ascii="Arial" w:hAnsi="Arial" w:cs="Arial"/>
          <w:bCs/>
          <w:iCs/>
          <w:sz w:val="20"/>
          <w:lang w:eastAsia="es-ES"/>
        </w:rPr>
      </w:pPr>
    </w:p>
    <w:p w:rsidR="003D5C0C" w:rsidRPr="006577CD" w:rsidRDefault="003D5C0C" w:rsidP="003D5C0C">
      <w:pPr>
        <w:autoSpaceDE w:val="0"/>
        <w:autoSpaceDN w:val="0"/>
        <w:adjustRightInd w:val="0"/>
        <w:jc w:val="both"/>
        <w:rPr>
          <w:rFonts w:ascii="Arial" w:eastAsia="Calibri" w:hAnsi="Arial" w:cs="Arial"/>
          <w:sz w:val="20"/>
          <w:lang w:val="es-MX"/>
        </w:rPr>
      </w:pPr>
      <w:r w:rsidRPr="006577CD">
        <w:rPr>
          <w:rFonts w:ascii="Arial" w:hAnsi="Arial" w:cs="Arial"/>
          <w:bCs/>
          <w:iCs/>
          <w:sz w:val="20"/>
          <w:lang w:eastAsia="es-ES"/>
        </w:rPr>
        <w:t xml:space="preserve">La discapacidad se clasifica en física o motriz, intelectual, sensorial, mental o psicosocial. Las deficiencias son problemas que afectan a una estructura o función corporal, y las limitaciones de la actividad son dificultades para ejecutar acciones o tareas. </w:t>
      </w:r>
    </w:p>
    <w:p w:rsidR="003D5C0C" w:rsidRPr="006577CD" w:rsidRDefault="003D5C0C" w:rsidP="003D5C0C">
      <w:pPr>
        <w:autoSpaceDE w:val="0"/>
        <w:autoSpaceDN w:val="0"/>
        <w:adjustRightInd w:val="0"/>
        <w:jc w:val="both"/>
        <w:rPr>
          <w:rFonts w:ascii="Arial" w:hAnsi="Arial" w:cs="Arial"/>
          <w:b/>
          <w:bCs/>
          <w:iCs/>
          <w:sz w:val="20"/>
          <w:lang w:val="es-MX" w:eastAsia="es-ES"/>
        </w:rPr>
      </w:pPr>
    </w:p>
    <w:p w:rsidR="003D5C0C" w:rsidRPr="006577CD" w:rsidRDefault="003D5C0C" w:rsidP="003D5C0C">
      <w:pPr>
        <w:autoSpaceDE w:val="0"/>
        <w:autoSpaceDN w:val="0"/>
        <w:adjustRightInd w:val="0"/>
        <w:jc w:val="both"/>
        <w:rPr>
          <w:rFonts w:ascii="Arial" w:eastAsia="Calibri" w:hAnsi="Arial" w:cs="Arial"/>
          <w:sz w:val="20"/>
        </w:rPr>
      </w:pPr>
      <w:r w:rsidRPr="006577CD">
        <w:rPr>
          <w:rFonts w:ascii="Arial" w:hAnsi="Arial" w:cs="Arial"/>
          <w:bCs/>
          <w:iCs/>
          <w:sz w:val="20"/>
          <w:lang w:val="es-MX" w:eastAsia="es-ES"/>
        </w:rPr>
        <w:t>Las</w:t>
      </w:r>
      <w:r w:rsidRPr="006577CD">
        <w:rPr>
          <w:rFonts w:ascii="Arial" w:hAnsi="Arial" w:cs="Arial"/>
          <w:bCs/>
          <w:iCs/>
          <w:sz w:val="20"/>
          <w:lang w:eastAsia="es-ES"/>
        </w:rPr>
        <w:t xml:space="preserve"> guarderías deben brindar atención y cuidado del niño durante su estancia en la unidad, a través de actividades de higiene, una alimentación saludable, seguimiento a su salud, actividades pedagógicas y de recreación, para favorecer su desarrollo integral, basado en un marco de respeto, protección y ejercicio pleno de sus derechos con calidad y calidez, e inclusión a la niñez con discapacidad.</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3. MODALIDAD DE LA CONTRATACION:</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Instituto celebrará  para la adquisición de los servicios del presente procedimiento, un contrato abierto con fundamento en lo señalado en el Artículo 47 de la LAASSP.</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Se adjunta en el Anexo 10 el modelo de contrato específico que será empleado para formalizar los derechos y obligaciones que se deriven de la presente Licitación Pública Nacional, al cual estará(n) obligado(s) él o los licitantes que resulten adjudicados.</w:t>
      </w:r>
    </w:p>
    <w:p w:rsidR="003D5C0C" w:rsidRPr="006577CD" w:rsidRDefault="003D5C0C" w:rsidP="003D5C0C">
      <w:pPr>
        <w:jc w:val="both"/>
        <w:rPr>
          <w:rFonts w:ascii="Arial" w:hAnsi="Arial" w:cs="Arial"/>
          <w:sz w:val="20"/>
        </w:rPr>
      </w:pPr>
      <w:r w:rsidRPr="006577CD">
        <w:rPr>
          <w:rFonts w:ascii="Arial" w:hAnsi="Arial" w:cs="Arial"/>
          <w:sz w:val="20"/>
        </w:rPr>
        <w:t>En caso de discrepancia entre el contenido del contrato y el de la presente convocatoria, prevalecerá lo estipulado en ésta última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3.1.</w:t>
      </w:r>
      <w:r w:rsidRPr="006577CD">
        <w:rPr>
          <w:rFonts w:ascii="Arial" w:hAnsi="Arial" w:cs="Arial"/>
          <w:b/>
          <w:sz w:val="20"/>
        </w:rPr>
        <w:tab/>
        <w:t>TIPO DE ABASTECIMIENTO.</w:t>
      </w:r>
    </w:p>
    <w:p w:rsidR="003D5C0C" w:rsidRPr="006577CD" w:rsidRDefault="003D5C0C" w:rsidP="003D5C0C">
      <w:pPr>
        <w:rPr>
          <w:rFonts w:ascii="Arial" w:hAnsi="Arial" w:cs="Arial"/>
          <w:sz w:val="20"/>
        </w:rPr>
      </w:pPr>
    </w:p>
    <w:p w:rsidR="003D5C0C" w:rsidRDefault="003D5C0C" w:rsidP="003D5C0C">
      <w:pPr>
        <w:jc w:val="both"/>
        <w:rPr>
          <w:rFonts w:ascii="Arial" w:hAnsi="Arial" w:cs="Arial"/>
          <w:sz w:val="20"/>
        </w:rPr>
      </w:pPr>
      <w:r w:rsidRPr="006577CD">
        <w:rPr>
          <w:rFonts w:ascii="Arial" w:hAnsi="Arial" w:cs="Arial"/>
          <w:sz w:val="20"/>
        </w:rPr>
        <w:t xml:space="preserve">Para efectos del contrato de esta </w:t>
      </w:r>
      <w:r>
        <w:rPr>
          <w:rFonts w:ascii="Arial" w:hAnsi="Arial" w:cs="Arial"/>
          <w:sz w:val="20"/>
        </w:rPr>
        <w:t xml:space="preserve">Licitación </w:t>
      </w:r>
      <w:r w:rsidRPr="006577CD">
        <w:rPr>
          <w:rFonts w:ascii="Arial" w:hAnsi="Arial" w:cs="Arial"/>
          <w:sz w:val="20"/>
        </w:rPr>
        <w:t>será por medio de una sola fuente de abasto y se realizará la adjudicación del 100% de cada una de las partidas del requerimiento.</w:t>
      </w:r>
    </w:p>
    <w:p w:rsidR="003D5C0C" w:rsidRDefault="003D5C0C" w:rsidP="003D5C0C">
      <w:pPr>
        <w:jc w:val="both"/>
        <w:rPr>
          <w:rFonts w:ascii="Arial" w:hAnsi="Arial" w:cs="Arial"/>
          <w:sz w:val="20"/>
        </w:rPr>
      </w:pPr>
    </w:p>
    <w:p w:rsidR="003D5C0C" w:rsidRPr="005D662B" w:rsidRDefault="003D5C0C" w:rsidP="003D5C0C">
      <w:pPr>
        <w:ind w:left="851" w:hanging="851"/>
        <w:jc w:val="both"/>
        <w:rPr>
          <w:rFonts w:asciiTheme="minorHAnsi" w:hAnsiTheme="minorHAnsi" w:cstheme="minorHAnsi"/>
          <w:b/>
          <w:sz w:val="22"/>
          <w:szCs w:val="22"/>
        </w:rPr>
      </w:pPr>
      <w:r>
        <w:rPr>
          <w:rFonts w:asciiTheme="minorHAnsi" w:hAnsiTheme="minorHAnsi" w:cstheme="minorHAnsi"/>
          <w:b/>
          <w:sz w:val="22"/>
          <w:szCs w:val="22"/>
        </w:rPr>
        <w:t xml:space="preserve">3.2. </w:t>
      </w:r>
      <w:r w:rsidRPr="005D662B">
        <w:rPr>
          <w:rFonts w:asciiTheme="minorHAnsi" w:hAnsiTheme="minorHAnsi" w:cstheme="minorHAnsi"/>
          <w:b/>
          <w:sz w:val="22"/>
          <w:szCs w:val="22"/>
        </w:rPr>
        <w:t>Precio Máximo de Referencia (PMR)</w:t>
      </w:r>
    </w:p>
    <w:p w:rsidR="003D5C0C" w:rsidRPr="005D662B" w:rsidRDefault="003D5C0C" w:rsidP="003D5C0C">
      <w:pPr>
        <w:rPr>
          <w:rFonts w:asciiTheme="minorHAnsi" w:hAnsiTheme="minorHAnsi" w:cstheme="minorHAnsi"/>
          <w:lang w:val="es-ES_tradnl"/>
        </w:rPr>
      </w:pPr>
    </w:p>
    <w:p w:rsidR="003D5C0C" w:rsidRPr="00507D21" w:rsidRDefault="003D5C0C" w:rsidP="00507D21">
      <w:pPr>
        <w:jc w:val="both"/>
        <w:rPr>
          <w:rFonts w:ascii="Arial" w:hAnsi="Arial" w:cs="Arial"/>
          <w:sz w:val="20"/>
        </w:rPr>
      </w:pPr>
      <w:r w:rsidRPr="00507D21">
        <w:rPr>
          <w:rFonts w:ascii="Arial" w:hAnsi="Arial" w:cs="Arial"/>
          <w:sz w:val="20"/>
        </w:rPr>
        <w:t xml:space="preserve">Para el presente procedimiento si aplica precios máximos de referencia (PMR), de acuerdo a la cuota prevista por la Coordinación de Servicio de Guarderías Integral Infantil.  </w:t>
      </w:r>
    </w:p>
    <w:p w:rsidR="003D5C0C" w:rsidRPr="00507D21" w:rsidRDefault="003D5C0C" w:rsidP="00507D21">
      <w:pPr>
        <w:jc w:val="both"/>
        <w:rPr>
          <w:rFonts w:ascii="Arial" w:hAnsi="Arial" w:cs="Arial"/>
          <w:sz w:val="20"/>
        </w:rPr>
      </w:pPr>
    </w:p>
    <w:p w:rsidR="003D5C0C" w:rsidRPr="00507D21" w:rsidRDefault="003D5C0C" w:rsidP="00507D21">
      <w:pPr>
        <w:jc w:val="both"/>
        <w:rPr>
          <w:rFonts w:ascii="Arial" w:hAnsi="Arial" w:cs="Arial"/>
          <w:sz w:val="20"/>
        </w:rPr>
      </w:pPr>
      <w:r w:rsidRPr="00507D21">
        <w:rPr>
          <w:rFonts w:ascii="Arial" w:hAnsi="Arial" w:cs="Arial"/>
          <w:sz w:val="20"/>
        </w:rPr>
        <w:t>El Precio Máximo de Referencia (PMR) a partir del cual, sin excepción, los licitantes ofertarán porcentajes de descuento como parte de su proposición y que serán objeto de evaluación de conformidad con el artículo 39, fracción II, inciso c) del RLAASSP y los cuáles se encuentran especificados en el Anexo 1-A Términos y Condiciones  de la presente convocatoria.</w:t>
      </w:r>
    </w:p>
    <w:p w:rsidR="003D5C0C" w:rsidRPr="00933E2E" w:rsidRDefault="003D5C0C" w:rsidP="003D5C0C">
      <w:pPr>
        <w:jc w:val="both"/>
        <w:rPr>
          <w:rFonts w:ascii="Arial" w:hAnsi="Arial" w:cs="Arial"/>
          <w:sz w:val="20"/>
          <w:lang w:val="es-MX"/>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3.2</w:t>
      </w:r>
      <w:r w:rsidRPr="006577CD">
        <w:rPr>
          <w:rFonts w:ascii="Arial" w:hAnsi="Arial" w:cs="Arial"/>
          <w:b/>
          <w:sz w:val="20"/>
        </w:rPr>
        <w:tab/>
        <w:t>FECHA, HORA Y DOMICILIO DE LOS EVENTOS.</w:t>
      </w:r>
    </w:p>
    <w:p w:rsidR="003D5C0C" w:rsidRPr="006577CD" w:rsidRDefault="003D5C0C" w:rsidP="003D5C0C">
      <w:pPr>
        <w:rPr>
          <w:rFonts w:ascii="Arial" w:hAnsi="Arial" w:cs="Arial"/>
          <w:sz w:val="20"/>
        </w:rPr>
      </w:pPr>
    </w:p>
    <w:tbl>
      <w:tblPr>
        <w:tblW w:w="10092" w:type="dxa"/>
        <w:jc w:val="center"/>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6"/>
        <w:gridCol w:w="1950"/>
        <w:gridCol w:w="1489"/>
        <w:gridCol w:w="3577"/>
      </w:tblGrid>
      <w:tr w:rsidR="003D5C0C" w:rsidRPr="006577CD" w:rsidTr="003D5C0C">
        <w:trPr>
          <w:trHeight w:val="101"/>
          <w:jc w:val="center"/>
        </w:trPr>
        <w:tc>
          <w:tcPr>
            <w:tcW w:w="3150" w:type="dxa"/>
            <w:shd w:val="clear" w:color="000000" w:fill="D6E3BC"/>
            <w:vAlign w:val="center"/>
          </w:tcPr>
          <w:p w:rsidR="003D5C0C" w:rsidRPr="006577CD" w:rsidRDefault="003D5C0C" w:rsidP="003D5C0C">
            <w:pPr>
              <w:rPr>
                <w:rFonts w:ascii="Arial" w:hAnsi="Arial" w:cs="Arial"/>
                <w:sz w:val="20"/>
              </w:rPr>
            </w:pPr>
            <w:r w:rsidRPr="006577CD">
              <w:rPr>
                <w:rFonts w:ascii="Arial" w:hAnsi="Arial" w:cs="Arial"/>
                <w:sz w:val="20"/>
              </w:rPr>
              <w:t>E V E N T O S</w:t>
            </w:r>
          </w:p>
        </w:tc>
        <w:tc>
          <w:tcPr>
            <w:tcW w:w="1987" w:type="dxa"/>
            <w:shd w:val="clear" w:color="000000" w:fill="D6E3BC"/>
            <w:vAlign w:val="center"/>
          </w:tcPr>
          <w:p w:rsidR="003D5C0C" w:rsidRPr="006577CD" w:rsidRDefault="003D5C0C" w:rsidP="003D5C0C">
            <w:pPr>
              <w:rPr>
                <w:rFonts w:ascii="Arial" w:hAnsi="Arial" w:cs="Arial"/>
                <w:sz w:val="20"/>
              </w:rPr>
            </w:pPr>
            <w:r w:rsidRPr="006577CD">
              <w:rPr>
                <w:rFonts w:ascii="Arial" w:hAnsi="Arial" w:cs="Arial"/>
                <w:sz w:val="20"/>
              </w:rPr>
              <w:t>F E C H A</w:t>
            </w:r>
          </w:p>
        </w:tc>
        <w:tc>
          <w:tcPr>
            <w:tcW w:w="1527" w:type="dxa"/>
            <w:shd w:val="clear" w:color="000000" w:fill="D6E3BC"/>
            <w:vAlign w:val="center"/>
          </w:tcPr>
          <w:p w:rsidR="003D5C0C" w:rsidRPr="006577CD" w:rsidRDefault="003D5C0C" w:rsidP="003D5C0C">
            <w:pPr>
              <w:rPr>
                <w:rFonts w:ascii="Arial" w:hAnsi="Arial" w:cs="Arial"/>
                <w:sz w:val="20"/>
              </w:rPr>
            </w:pPr>
            <w:r w:rsidRPr="006577CD">
              <w:rPr>
                <w:rFonts w:ascii="Arial" w:hAnsi="Arial" w:cs="Arial"/>
                <w:sz w:val="20"/>
              </w:rPr>
              <w:t>H O R A</w:t>
            </w:r>
          </w:p>
        </w:tc>
        <w:tc>
          <w:tcPr>
            <w:tcW w:w="3428" w:type="dxa"/>
            <w:shd w:val="clear" w:color="000000" w:fill="D6E3BC"/>
            <w:vAlign w:val="center"/>
          </w:tcPr>
          <w:p w:rsidR="003D5C0C" w:rsidRPr="006577CD" w:rsidRDefault="003D5C0C" w:rsidP="003D5C0C">
            <w:pPr>
              <w:rPr>
                <w:rFonts w:ascii="Arial" w:hAnsi="Arial" w:cs="Arial"/>
                <w:sz w:val="20"/>
              </w:rPr>
            </w:pPr>
            <w:r w:rsidRPr="006577CD">
              <w:rPr>
                <w:rFonts w:ascii="Arial" w:hAnsi="Arial" w:cs="Arial"/>
                <w:sz w:val="20"/>
              </w:rPr>
              <w:t>L U G A R</w:t>
            </w:r>
          </w:p>
        </w:tc>
      </w:tr>
      <w:tr w:rsidR="003D5C0C" w:rsidRPr="006577CD" w:rsidTr="003D5C0C">
        <w:trPr>
          <w:trHeight w:val="667"/>
          <w:jc w:val="center"/>
        </w:trPr>
        <w:tc>
          <w:tcPr>
            <w:tcW w:w="3150" w:type="dxa"/>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 xml:space="preserve">Junta de Aclaraciones </w:t>
            </w:r>
          </w:p>
        </w:tc>
        <w:tc>
          <w:tcPr>
            <w:tcW w:w="1987" w:type="dxa"/>
            <w:shd w:val="clear" w:color="auto" w:fill="auto"/>
            <w:vAlign w:val="center"/>
          </w:tcPr>
          <w:p w:rsidR="003D5C0C" w:rsidRPr="006577CD" w:rsidRDefault="00635991" w:rsidP="003D5C0C">
            <w:pPr>
              <w:jc w:val="center"/>
              <w:rPr>
                <w:rFonts w:ascii="Arial" w:hAnsi="Arial" w:cs="Arial"/>
                <w:sz w:val="20"/>
              </w:rPr>
            </w:pPr>
            <w:r>
              <w:rPr>
                <w:rFonts w:ascii="Arial" w:hAnsi="Arial" w:cs="Arial"/>
                <w:sz w:val="20"/>
              </w:rPr>
              <w:t>23/02/2024</w:t>
            </w:r>
          </w:p>
        </w:tc>
        <w:tc>
          <w:tcPr>
            <w:tcW w:w="1527" w:type="dxa"/>
            <w:shd w:val="clear" w:color="auto" w:fill="auto"/>
            <w:vAlign w:val="center"/>
          </w:tcPr>
          <w:p w:rsidR="003D5C0C" w:rsidRPr="006577CD" w:rsidRDefault="00635991" w:rsidP="003D5C0C">
            <w:pPr>
              <w:jc w:val="center"/>
              <w:rPr>
                <w:rFonts w:ascii="Arial" w:hAnsi="Arial" w:cs="Arial"/>
                <w:sz w:val="20"/>
              </w:rPr>
            </w:pPr>
            <w:r>
              <w:rPr>
                <w:rFonts w:ascii="Arial" w:hAnsi="Arial" w:cs="Arial"/>
                <w:sz w:val="20"/>
              </w:rPr>
              <w:t>10:00</w:t>
            </w:r>
          </w:p>
        </w:tc>
        <w:tc>
          <w:tcPr>
            <w:tcW w:w="3428" w:type="dxa"/>
            <w:vMerge w:val="restart"/>
            <w:shd w:val="clear" w:color="auto" w:fill="auto"/>
            <w:vAlign w:val="center"/>
          </w:tcPr>
          <w:p w:rsidR="003D5C0C" w:rsidRPr="006577CD" w:rsidRDefault="003D5C0C" w:rsidP="003D5C0C">
            <w:pPr>
              <w:jc w:val="center"/>
              <w:rPr>
                <w:rFonts w:ascii="Arial" w:hAnsi="Arial" w:cs="Arial"/>
                <w:sz w:val="20"/>
              </w:rPr>
            </w:pPr>
            <w:r w:rsidRPr="006577CD">
              <w:rPr>
                <w:rFonts w:ascii="Arial" w:hAnsi="Arial" w:cs="Arial"/>
                <w:sz w:val="22"/>
                <w:szCs w:val="22"/>
              </w:rPr>
              <w:t>https://compranet.hacienda.gob.mx</w:t>
            </w:r>
            <w:r w:rsidRPr="006577CD">
              <w:rPr>
                <w:rFonts w:ascii="Arial" w:hAnsi="Arial" w:cs="Arial"/>
                <w:color w:val="000000"/>
                <w:sz w:val="22"/>
                <w:szCs w:val="22"/>
                <w:lang w:eastAsia="es-ES"/>
              </w:rPr>
              <w:t xml:space="preserve">                                                                                                                                                                                                                                                                                                                                                                                                                                                                                                                                                                                                                                                                     </w:t>
            </w:r>
          </w:p>
        </w:tc>
      </w:tr>
      <w:tr w:rsidR="003D5C0C" w:rsidRPr="006577CD" w:rsidTr="003D5C0C">
        <w:trPr>
          <w:trHeight w:val="510"/>
          <w:jc w:val="center"/>
        </w:trPr>
        <w:tc>
          <w:tcPr>
            <w:tcW w:w="3150" w:type="dxa"/>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Acto de Presentación y Apertura de Proposiciones.</w:t>
            </w:r>
          </w:p>
        </w:tc>
        <w:tc>
          <w:tcPr>
            <w:tcW w:w="1987" w:type="dxa"/>
            <w:shd w:val="clear" w:color="auto" w:fill="auto"/>
            <w:vAlign w:val="center"/>
          </w:tcPr>
          <w:p w:rsidR="003D5C0C" w:rsidRPr="006577CD" w:rsidRDefault="00635991" w:rsidP="00507D21">
            <w:pPr>
              <w:jc w:val="center"/>
              <w:rPr>
                <w:rFonts w:ascii="Arial" w:hAnsi="Arial" w:cs="Arial"/>
                <w:sz w:val="20"/>
              </w:rPr>
            </w:pPr>
            <w:r>
              <w:rPr>
                <w:rFonts w:ascii="Arial" w:hAnsi="Arial" w:cs="Arial"/>
                <w:sz w:val="20"/>
              </w:rPr>
              <w:t>04/03/2024</w:t>
            </w:r>
          </w:p>
        </w:tc>
        <w:tc>
          <w:tcPr>
            <w:tcW w:w="1527" w:type="dxa"/>
            <w:shd w:val="clear" w:color="auto" w:fill="auto"/>
            <w:vAlign w:val="center"/>
          </w:tcPr>
          <w:p w:rsidR="003D5C0C" w:rsidRPr="006577CD" w:rsidRDefault="00635991" w:rsidP="003D5C0C">
            <w:pPr>
              <w:jc w:val="center"/>
              <w:rPr>
                <w:rFonts w:ascii="Arial" w:hAnsi="Arial" w:cs="Arial"/>
                <w:sz w:val="20"/>
              </w:rPr>
            </w:pPr>
            <w:r>
              <w:rPr>
                <w:rFonts w:ascii="Arial" w:hAnsi="Arial" w:cs="Arial"/>
                <w:sz w:val="20"/>
              </w:rPr>
              <w:t>10:00</w:t>
            </w:r>
          </w:p>
        </w:tc>
        <w:tc>
          <w:tcPr>
            <w:tcW w:w="3428" w:type="dxa"/>
            <w:vMerge/>
            <w:shd w:val="clear" w:color="auto" w:fill="auto"/>
            <w:vAlign w:val="center"/>
          </w:tcPr>
          <w:p w:rsidR="003D5C0C" w:rsidRPr="006577CD" w:rsidRDefault="003D5C0C" w:rsidP="003D5C0C">
            <w:pPr>
              <w:rPr>
                <w:rFonts w:ascii="Arial" w:hAnsi="Arial" w:cs="Arial"/>
                <w:sz w:val="20"/>
              </w:rPr>
            </w:pPr>
          </w:p>
        </w:tc>
      </w:tr>
      <w:tr w:rsidR="003D5C0C" w:rsidRPr="006577CD" w:rsidTr="00635991">
        <w:trPr>
          <w:trHeight w:val="427"/>
          <w:jc w:val="center"/>
        </w:trPr>
        <w:tc>
          <w:tcPr>
            <w:tcW w:w="3150" w:type="dxa"/>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Fallo</w:t>
            </w:r>
          </w:p>
        </w:tc>
        <w:tc>
          <w:tcPr>
            <w:tcW w:w="1987" w:type="dxa"/>
            <w:shd w:val="clear" w:color="auto" w:fill="auto"/>
            <w:vAlign w:val="center"/>
          </w:tcPr>
          <w:p w:rsidR="003D5C0C" w:rsidRPr="006577CD" w:rsidRDefault="00635991" w:rsidP="003D5C0C">
            <w:pPr>
              <w:tabs>
                <w:tab w:val="right" w:pos="1847"/>
              </w:tabs>
              <w:jc w:val="center"/>
              <w:rPr>
                <w:rFonts w:ascii="Arial" w:hAnsi="Arial" w:cs="Arial"/>
                <w:sz w:val="20"/>
              </w:rPr>
            </w:pPr>
            <w:r>
              <w:rPr>
                <w:rFonts w:ascii="Arial" w:hAnsi="Arial" w:cs="Arial"/>
                <w:sz w:val="20"/>
              </w:rPr>
              <w:t>11/03/2024</w:t>
            </w:r>
          </w:p>
        </w:tc>
        <w:tc>
          <w:tcPr>
            <w:tcW w:w="1527" w:type="dxa"/>
            <w:shd w:val="clear" w:color="auto" w:fill="auto"/>
            <w:vAlign w:val="center"/>
          </w:tcPr>
          <w:p w:rsidR="003D5C0C" w:rsidRPr="006577CD" w:rsidRDefault="00635991" w:rsidP="003D5C0C">
            <w:pPr>
              <w:jc w:val="center"/>
              <w:rPr>
                <w:rFonts w:ascii="Arial" w:hAnsi="Arial" w:cs="Arial"/>
                <w:sz w:val="20"/>
              </w:rPr>
            </w:pPr>
            <w:r>
              <w:rPr>
                <w:rFonts w:ascii="Arial" w:hAnsi="Arial" w:cs="Arial"/>
                <w:sz w:val="20"/>
              </w:rPr>
              <w:t>14:00</w:t>
            </w:r>
          </w:p>
        </w:tc>
        <w:tc>
          <w:tcPr>
            <w:tcW w:w="3428" w:type="dxa"/>
            <w:vMerge/>
            <w:shd w:val="clear" w:color="auto" w:fill="auto"/>
            <w:vAlign w:val="center"/>
          </w:tcPr>
          <w:p w:rsidR="003D5C0C" w:rsidRPr="006577CD" w:rsidRDefault="003D5C0C" w:rsidP="003D5C0C">
            <w:pPr>
              <w:rPr>
                <w:rFonts w:ascii="Arial" w:hAnsi="Arial" w:cs="Arial"/>
                <w:sz w:val="20"/>
              </w:rPr>
            </w:pPr>
          </w:p>
        </w:tc>
      </w:tr>
      <w:tr w:rsidR="003D5C0C" w:rsidRPr="006577CD" w:rsidTr="003D5C0C">
        <w:trPr>
          <w:trHeight w:val="225"/>
          <w:jc w:val="center"/>
        </w:trPr>
        <w:tc>
          <w:tcPr>
            <w:tcW w:w="3150" w:type="dxa"/>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Firma del contrato</w:t>
            </w:r>
          </w:p>
        </w:tc>
        <w:tc>
          <w:tcPr>
            <w:tcW w:w="3514" w:type="dxa"/>
            <w:gridSpan w:val="2"/>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Conforme al plazo establecido en el artículo 46 de LAASSP</w:t>
            </w:r>
          </w:p>
        </w:tc>
        <w:tc>
          <w:tcPr>
            <w:tcW w:w="3428" w:type="dxa"/>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 xml:space="preserve">Calzada Vallejo No. 675, Colonia Magdalena de las Salina, Alcaldía Gustavo A. Madero, Ciudad de México, C.P. 07760. </w:t>
            </w:r>
          </w:p>
        </w:tc>
      </w:tr>
      <w:tr w:rsidR="003D5C0C" w:rsidRPr="006577CD" w:rsidTr="003D5C0C">
        <w:trPr>
          <w:trHeight w:val="255"/>
          <w:jc w:val="center"/>
        </w:trPr>
        <w:tc>
          <w:tcPr>
            <w:tcW w:w="3150" w:type="dxa"/>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Tipo de Licitación</w:t>
            </w:r>
          </w:p>
        </w:tc>
        <w:tc>
          <w:tcPr>
            <w:tcW w:w="6942" w:type="dxa"/>
            <w:gridSpan w:val="3"/>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Electrónica (artículo 26 Bis, fracción II, 28 I de la LAASSP)</w:t>
            </w:r>
          </w:p>
        </w:tc>
      </w:tr>
      <w:tr w:rsidR="003D5C0C" w:rsidRPr="006577CD" w:rsidTr="003D5C0C">
        <w:trPr>
          <w:trHeight w:val="570"/>
          <w:jc w:val="center"/>
        </w:trPr>
        <w:tc>
          <w:tcPr>
            <w:tcW w:w="3150" w:type="dxa"/>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lastRenderedPageBreak/>
              <w:t>Forma de Presentación de las Proposiciones</w:t>
            </w:r>
          </w:p>
        </w:tc>
        <w:tc>
          <w:tcPr>
            <w:tcW w:w="6942" w:type="dxa"/>
            <w:gridSpan w:val="3"/>
            <w:shd w:val="clear" w:color="auto" w:fill="auto"/>
            <w:vAlign w:val="center"/>
          </w:tcPr>
          <w:p w:rsidR="003D5C0C" w:rsidRPr="006577CD" w:rsidRDefault="003D5C0C" w:rsidP="003D5C0C">
            <w:pPr>
              <w:rPr>
                <w:rFonts w:ascii="Arial" w:hAnsi="Arial" w:cs="Arial"/>
                <w:sz w:val="20"/>
              </w:rPr>
            </w:pPr>
            <w:r w:rsidRPr="006577CD">
              <w:rPr>
                <w:rFonts w:ascii="Arial" w:hAnsi="Arial" w:cs="Arial"/>
                <w:sz w:val="20"/>
              </w:rPr>
              <w:t xml:space="preserve">Electrónica (artículo 26 Bis, fracción II, de la LAASSP), </w:t>
            </w: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 xml:space="preserve">3.3 LOS INTERESADOS EN PARTICIPAR EN EL PROCEDIMIENTO  DEBERA SER DE FORMA </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4 JUNTA DE ACLARACIONES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Aquellos interesados que pretendan solicitar aclaraciones a los aspectos contenidos en la Convocatoria, deberán elaborar un escrito conforme al </w:t>
      </w:r>
      <w:r w:rsidR="00BB0C66">
        <w:rPr>
          <w:rFonts w:ascii="Arial" w:hAnsi="Arial" w:cs="Arial"/>
          <w:b/>
          <w:sz w:val="20"/>
        </w:rPr>
        <w:t>Anexo 2</w:t>
      </w:r>
      <w:r w:rsidRPr="006577CD">
        <w:rPr>
          <w:rFonts w:ascii="Arial" w:hAnsi="Arial" w:cs="Arial"/>
          <w:b/>
          <w:sz w:val="20"/>
        </w:rPr>
        <w:t>,</w:t>
      </w:r>
      <w:r w:rsidRPr="006577CD">
        <w:rPr>
          <w:rFonts w:ascii="Arial" w:hAnsi="Arial" w:cs="Arial"/>
          <w:sz w:val="20"/>
        </w:rPr>
        <w:t xml:space="preserve"> acompañado a las solicitudes de aclaración correspondientes conforme </w:t>
      </w:r>
      <w:r w:rsidR="00BB0C66">
        <w:rPr>
          <w:rFonts w:ascii="Arial" w:hAnsi="Arial" w:cs="Arial"/>
          <w:b/>
          <w:sz w:val="20"/>
        </w:rPr>
        <w:t xml:space="preserve">al Anexo 3 </w:t>
      </w:r>
      <w:r w:rsidRPr="006577CD">
        <w:rPr>
          <w:rFonts w:ascii="Arial" w:hAnsi="Arial" w:cs="Arial"/>
          <w:sz w:val="20"/>
        </w:rPr>
        <w:t>y enviarlos</w:t>
      </w:r>
      <w:r w:rsidR="00507D21">
        <w:rPr>
          <w:rFonts w:ascii="Arial" w:hAnsi="Arial" w:cs="Arial"/>
          <w:sz w:val="20"/>
        </w:rPr>
        <w:t xml:space="preserve"> a través de COMPRANET</w:t>
      </w:r>
      <w:r w:rsidRPr="006577CD">
        <w:rPr>
          <w:rFonts w:ascii="Arial" w:hAnsi="Arial" w:cs="Arial"/>
          <w:sz w:val="20"/>
        </w:rPr>
        <w:t>, a más tardar veinticuatro horas antes de la fecha y hora en que se realice la junta de aclaraciones, en el citado escrito manifestarán su interés en participar en la presente licitación, por si o en representación de un tercero, señalando en cada caso los datos siguientes: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NOTA:</w:t>
      </w:r>
      <w:r w:rsidRPr="006577CD">
        <w:rPr>
          <w:rFonts w:ascii="Arial" w:hAnsi="Arial" w:cs="Arial"/>
          <w:sz w:val="20"/>
        </w:rPr>
        <w:tab/>
        <w:t>En el caso de presentación de proposiciones conjuntas, cualquiera de los integrantes de la agrupación, podrá enviar el escrito mediante el cual manifieste su interés en participar en la junta de aclaraciones y en el procedimiento de contratación.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Del representante legal del licitante: datos de las escrituras públicas en las que le fueron otorgadas las facultades para suscribir proposiciones.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Con el objeto de agilizar la junta de aclaraciones, se solicita a los licitantes enviar sus aclaraciones, en formato Word.</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En el caso de empresas que deseen participar mediante convenio de participación conjunta, cualquiera de los integrantes de la agrupación, podrá enviar el escrito mediante el cual manifieste su interés en participar en la junta de aclaraciones y en el procedimiento de contratación.  Cuando el escrito se presente fuera del plazo previsto en el artículo 33 Bis de la LAASSP y o al inicio de la junta de aclaraciones, el licitante sólo tendrá derecho a formular Repreguntas sobre las respuestas que dé la convocante en la mencionada junta.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Deberá enviar copia del acuse que proporcione el sistema </w:t>
      </w:r>
      <w:proofErr w:type="spellStart"/>
      <w:r w:rsidRPr="006577CD">
        <w:rPr>
          <w:rFonts w:ascii="Arial" w:hAnsi="Arial" w:cs="Arial"/>
          <w:sz w:val="20"/>
        </w:rPr>
        <w:t>CompraNet</w:t>
      </w:r>
      <w:proofErr w:type="spellEnd"/>
      <w:r w:rsidRPr="006577CD">
        <w:rPr>
          <w:rFonts w:ascii="Arial" w:hAnsi="Arial" w:cs="Arial"/>
          <w:sz w:val="20"/>
        </w:rPr>
        <w:t xml:space="preserve"> al momento del envío de los escritos antes citados (considerando que el tiempo límite será a </w:t>
      </w:r>
      <w:proofErr w:type="spellStart"/>
      <w:proofErr w:type="gramStart"/>
      <w:r w:rsidRPr="006577CD">
        <w:rPr>
          <w:rFonts w:ascii="Arial" w:hAnsi="Arial" w:cs="Arial"/>
          <w:sz w:val="20"/>
        </w:rPr>
        <w:t>mas</w:t>
      </w:r>
      <w:proofErr w:type="spellEnd"/>
      <w:proofErr w:type="gramEnd"/>
      <w:r w:rsidRPr="006577CD">
        <w:rPr>
          <w:rFonts w:ascii="Arial" w:hAnsi="Arial" w:cs="Arial"/>
          <w:sz w:val="20"/>
        </w:rPr>
        <w:t xml:space="preserve"> tardar 24 horas antes de la hora y fecha establecida para la junta de aclaraciones)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Las solicitudes de aclaración de acuerdo al Anexo16,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No se dará respuesta a las solicitudes de aclaración que no anexen su escrito de interés en participar o que este no contenga la información solicitada en la convocatoria, así como presentar los escritos y acuse solicitado en la misma.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lastRenderedPageBreak/>
        <w:t>Las solicitudes de aclaración que sean recibidas con posterioridad al plazo antes previsto, no serán contestadas por resultar extemporáneas. Mismas que se asentaran en el acta que al efecto se elabore.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La convocante enviará a través de </w:t>
      </w:r>
      <w:proofErr w:type="spellStart"/>
      <w:r w:rsidRPr="006577CD">
        <w:rPr>
          <w:rFonts w:ascii="Arial" w:hAnsi="Arial" w:cs="Arial"/>
          <w:sz w:val="20"/>
        </w:rPr>
        <w:t>CompraNet</w:t>
      </w:r>
      <w:proofErr w:type="spellEnd"/>
      <w:r w:rsidRPr="006577CD">
        <w:rPr>
          <w:rFonts w:ascii="Arial" w:hAnsi="Arial" w:cs="Arial"/>
          <w:sz w:val="20"/>
        </w:rPr>
        <w:t xml:space="preserve">, las contestaciones a las solicitudes de aclaración recibidas, a partir de la hora y fecha señaladas en la convocatoria para la celebración de la junta de aclaraciones, conforme a lo previsto en el Reglamento de la LAASSP.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Con el envío de las respuestas a que se refiere el párrafo anterior la convocante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la convocante informará a los licitantes el plazo máximo en el que enviará las contestaciones correspondientes.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Cualquier modificación a la convocatoria de la licitación, incluyendo las que resulten de la o las juntas de aclaraciones, formará parte de la convocatoria y deberá ser considerada por los licitantes en la elaboración de su proposición.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 junta de aclaraciones se llevará a cabo en términos de los artículos 33 Bis de la LAASSP, 45 y 46 del RLAASSP, por lo que los licitantes de aclaración util</w:t>
      </w:r>
      <w:r w:rsidR="00BB0C66">
        <w:rPr>
          <w:rFonts w:ascii="Arial" w:hAnsi="Arial" w:cs="Arial"/>
          <w:sz w:val="20"/>
        </w:rPr>
        <w:t>izando para tal caso el Anexo 2</w:t>
      </w:r>
      <w:r w:rsidRPr="006577CD">
        <w:rPr>
          <w:rFonts w:ascii="Arial" w:hAnsi="Arial" w:cs="Arial"/>
          <w:sz w:val="20"/>
        </w:rPr>
        <w:t xml:space="preserve"> de la Convocatoria. Con el objeto de agilizar la junta de aclaraciones se </w:t>
      </w:r>
      <w:proofErr w:type="spellStart"/>
      <w:r w:rsidRPr="006577CD">
        <w:rPr>
          <w:rFonts w:ascii="Arial" w:hAnsi="Arial" w:cs="Arial"/>
          <w:sz w:val="20"/>
        </w:rPr>
        <w:t>olicita</w:t>
      </w:r>
      <w:proofErr w:type="spellEnd"/>
      <w:r w:rsidRPr="006577CD">
        <w:rPr>
          <w:rFonts w:ascii="Arial" w:hAnsi="Arial" w:cs="Arial"/>
          <w:sz w:val="20"/>
        </w:rPr>
        <w:t xml:space="preserve"> a los licitantes remitir que manifiesten su interés en participar en la licitación pública deberán presentar un escrito, por si o en </w:t>
      </w:r>
      <w:proofErr w:type="spellStart"/>
      <w:r w:rsidRPr="006577CD">
        <w:rPr>
          <w:rFonts w:ascii="Arial" w:hAnsi="Arial" w:cs="Arial"/>
          <w:sz w:val="20"/>
        </w:rPr>
        <w:t>rsepresentación</w:t>
      </w:r>
      <w:proofErr w:type="spellEnd"/>
      <w:r w:rsidRPr="006577CD">
        <w:rPr>
          <w:rFonts w:ascii="Arial" w:hAnsi="Arial" w:cs="Arial"/>
          <w:sz w:val="20"/>
        </w:rPr>
        <w:t xml:space="preserve"> de un ter</w:t>
      </w:r>
      <w:r w:rsidR="00B85680">
        <w:rPr>
          <w:rFonts w:ascii="Arial" w:hAnsi="Arial" w:cs="Arial"/>
          <w:sz w:val="20"/>
        </w:rPr>
        <w:t>cero, de acuerdo con el Anexo 4</w:t>
      </w:r>
      <w:r w:rsidRPr="006577CD">
        <w:rPr>
          <w:rFonts w:ascii="Arial" w:hAnsi="Arial" w:cs="Arial"/>
          <w:sz w:val="20"/>
        </w:rPr>
        <w:t xml:space="preserve"> que se adjunta para tal efecto, con el cual serán considerados licitantes y tendrán derecho a </w:t>
      </w:r>
      <w:r w:rsidR="00BB0C66">
        <w:rPr>
          <w:rFonts w:ascii="Arial" w:hAnsi="Arial" w:cs="Arial"/>
          <w:sz w:val="20"/>
        </w:rPr>
        <w:t>formular solicitudes el Anexo 3</w:t>
      </w:r>
      <w:r w:rsidRPr="006577CD">
        <w:rPr>
          <w:rFonts w:ascii="Arial" w:hAnsi="Arial" w:cs="Arial"/>
          <w:sz w:val="20"/>
        </w:rPr>
        <w:t xml:space="preserve"> en formato Word.</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Si derivado de la o las juntas de aclaraciones se determina posponer la fecha de celebración del acto de presentación y apertura de proposiciones, la modificación respectiva a la convocatoria a la licitación pública deberá publicarse en </w:t>
      </w:r>
      <w:proofErr w:type="spellStart"/>
      <w:r w:rsidRPr="006577CD">
        <w:rPr>
          <w:rFonts w:ascii="Arial" w:hAnsi="Arial" w:cs="Arial"/>
          <w:sz w:val="20"/>
        </w:rPr>
        <w:t>CompraNet</w:t>
      </w:r>
      <w:proofErr w:type="spellEnd"/>
      <w:r w:rsidRPr="006577CD">
        <w:rPr>
          <w:rFonts w:ascii="Arial" w:hAnsi="Arial" w:cs="Arial"/>
          <w:sz w:val="20"/>
        </w:rPr>
        <w:t>; en este caso, el diferimiento deberá considerar la existencia de un plazo de al menos seis días naturales desde el momento en que concluya la junta de aclaraciones hasta el momento del acto de presentación y apertura de proposiciones.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b/>
          <w:sz w:val="20"/>
        </w:rPr>
      </w:pPr>
      <w:r w:rsidRPr="006577CD">
        <w:rPr>
          <w:rFonts w:ascii="Arial" w:hAnsi="Arial" w:cs="Arial"/>
          <w:b/>
          <w:sz w:val="20"/>
        </w:rPr>
        <w:t>5.- PRESENTACIÓN Y APERTURA DE PROPOSICIONES.</w:t>
      </w:r>
    </w:p>
    <w:p w:rsidR="003D5C0C" w:rsidRPr="006577CD" w:rsidRDefault="003D5C0C" w:rsidP="003D5C0C">
      <w:pPr>
        <w:rPr>
          <w:rFonts w:ascii="Arial" w:hAnsi="Arial" w:cs="Arial"/>
          <w:sz w:val="20"/>
        </w:rPr>
      </w:pPr>
    </w:p>
    <w:p w:rsidR="003D5C0C" w:rsidRPr="006577CD" w:rsidRDefault="003D5C0C" w:rsidP="003D5C0C">
      <w:pPr>
        <w:numPr>
          <w:ilvl w:val="1"/>
          <w:numId w:val="3"/>
        </w:numPr>
        <w:tabs>
          <w:tab w:val="clear" w:pos="1440"/>
        </w:tabs>
        <w:ind w:left="709" w:hanging="283"/>
        <w:jc w:val="both"/>
        <w:rPr>
          <w:rFonts w:ascii="Arial" w:hAnsi="Arial" w:cs="Arial"/>
          <w:bCs/>
          <w:color w:val="000000" w:themeColor="text1"/>
          <w:sz w:val="20"/>
        </w:rPr>
      </w:pPr>
      <w:r w:rsidRPr="006577CD">
        <w:rPr>
          <w:rFonts w:ascii="Arial" w:hAnsi="Arial" w:cs="Arial"/>
          <w:bCs/>
          <w:color w:val="000000" w:themeColor="text1"/>
          <w:sz w:val="20"/>
          <w:lang w:val="es-MX"/>
        </w:rPr>
        <w:t xml:space="preserve">Los licitantes entregarán sus proposiciones técnica y económica </w:t>
      </w:r>
      <w:r w:rsidRPr="006577CD">
        <w:rPr>
          <w:rFonts w:ascii="Arial" w:hAnsi="Arial" w:cs="Arial"/>
          <w:bCs/>
          <w:color w:val="000000" w:themeColor="text1"/>
          <w:sz w:val="20"/>
        </w:rPr>
        <w:t>en medio ele</w:t>
      </w:r>
      <w:r w:rsidR="00507D21">
        <w:rPr>
          <w:rFonts w:ascii="Arial" w:hAnsi="Arial" w:cs="Arial"/>
          <w:bCs/>
          <w:color w:val="000000" w:themeColor="text1"/>
          <w:sz w:val="20"/>
        </w:rPr>
        <w:t xml:space="preserve">ctrónico, a través de </w:t>
      </w:r>
      <w:proofErr w:type="spellStart"/>
      <w:r w:rsidR="00507D21">
        <w:rPr>
          <w:rFonts w:ascii="Arial" w:hAnsi="Arial" w:cs="Arial"/>
          <w:bCs/>
          <w:color w:val="000000" w:themeColor="text1"/>
          <w:sz w:val="20"/>
        </w:rPr>
        <w:t>CompraNet</w:t>
      </w:r>
      <w:proofErr w:type="spellEnd"/>
      <w:r w:rsidR="00507D21">
        <w:rPr>
          <w:rFonts w:ascii="Arial" w:hAnsi="Arial" w:cs="Arial"/>
          <w:bCs/>
          <w:color w:val="000000" w:themeColor="text1"/>
          <w:sz w:val="20"/>
        </w:rPr>
        <w:t>.</w:t>
      </w:r>
    </w:p>
    <w:p w:rsidR="003D5C0C" w:rsidRPr="006577CD" w:rsidRDefault="003D5C0C" w:rsidP="003D5C0C">
      <w:pPr>
        <w:ind w:left="426" w:hanging="426"/>
        <w:jc w:val="both"/>
        <w:rPr>
          <w:rFonts w:ascii="Arial" w:hAnsi="Arial" w:cs="Arial"/>
          <w:bCs/>
          <w:color w:val="000000" w:themeColor="text1"/>
          <w:sz w:val="20"/>
        </w:rPr>
      </w:pPr>
    </w:p>
    <w:p w:rsidR="003D5C0C" w:rsidRPr="006577CD" w:rsidRDefault="003D5C0C" w:rsidP="003D5C0C">
      <w:pPr>
        <w:numPr>
          <w:ilvl w:val="1"/>
          <w:numId w:val="3"/>
        </w:numPr>
        <w:tabs>
          <w:tab w:val="clear" w:pos="1440"/>
          <w:tab w:val="num" w:pos="709"/>
          <w:tab w:val="left" w:pos="1702"/>
        </w:tabs>
        <w:ind w:left="709" w:hanging="283"/>
        <w:jc w:val="both"/>
        <w:rPr>
          <w:rFonts w:ascii="Arial" w:hAnsi="Arial" w:cs="Arial"/>
          <w:bCs/>
          <w:color w:val="000000" w:themeColor="text1"/>
          <w:sz w:val="20"/>
        </w:rPr>
      </w:pPr>
      <w:r w:rsidRPr="006577CD">
        <w:rPr>
          <w:rFonts w:ascii="Arial" w:hAnsi="Arial" w:cs="Arial"/>
          <w:bCs/>
          <w:color w:val="000000" w:themeColor="text1"/>
          <w:sz w:val="20"/>
        </w:rPr>
        <w:t xml:space="preserve">Una vez recibidas las proposiciones enviadas por medios electrónicos,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3D5C0C" w:rsidRPr="006577CD" w:rsidRDefault="003D5C0C" w:rsidP="003D5C0C">
      <w:pPr>
        <w:tabs>
          <w:tab w:val="left" w:pos="1277"/>
        </w:tabs>
        <w:ind w:left="709" w:firstLine="29"/>
        <w:jc w:val="both"/>
        <w:rPr>
          <w:rFonts w:ascii="Arial" w:hAnsi="Arial" w:cs="Arial"/>
          <w:bCs/>
          <w:color w:val="000000" w:themeColor="text1"/>
          <w:sz w:val="20"/>
        </w:rPr>
      </w:pPr>
    </w:p>
    <w:p w:rsidR="003D5C0C" w:rsidRPr="006577CD" w:rsidRDefault="003D5C0C" w:rsidP="003D5C0C">
      <w:pPr>
        <w:numPr>
          <w:ilvl w:val="1"/>
          <w:numId w:val="3"/>
        </w:numPr>
        <w:tabs>
          <w:tab w:val="clear" w:pos="1440"/>
          <w:tab w:val="num" w:pos="709"/>
          <w:tab w:val="left" w:pos="1702"/>
        </w:tabs>
        <w:ind w:left="709" w:hanging="283"/>
        <w:jc w:val="both"/>
        <w:rPr>
          <w:rFonts w:ascii="Arial" w:hAnsi="Arial" w:cs="Arial"/>
          <w:bCs/>
          <w:color w:val="000000" w:themeColor="text1"/>
          <w:sz w:val="20"/>
        </w:rPr>
      </w:pPr>
      <w:r w:rsidRPr="006577CD">
        <w:rPr>
          <w:rFonts w:ascii="Arial" w:hAnsi="Arial" w:cs="Arial"/>
          <w:color w:val="000000" w:themeColor="text1"/>
          <w:sz w:val="20"/>
        </w:rPr>
        <w:t xml:space="preserve">En las proposiciones presentadas a través de medios remotos de comunicación electrónica, </w:t>
      </w:r>
      <w:r w:rsidRPr="006577CD">
        <w:rPr>
          <w:rFonts w:ascii="Arial" w:hAnsi="Arial" w:cs="Arial"/>
          <w:bCs/>
          <w:color w:val="000000" w:themeColor="text1"/>
          <w:sz w:val="20"/>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3D5C0C" w:rsidRPr="006577CD" w:rsidRDefault="003D5C0C" w:rsidP="003D5C0C">
      <w:pPr>
        <w:pStyle w:val="Prrafodelista"/>
        <w:rPr>
          <w:rFonts w:ascii="Arial" w:hAnsi="Arial" w:cs="Arial"/>
          <w:bCs/>
          <w:color w:val="000000" w:themeColor="text1"/>
          <w:sz w:val="20"/>
        </w:rPr>
      </w:pPr>
    </w:p>
    <w:p w:rsidR="003D5C0C" w:rsidRPr="006577CD" w:rsidRDefault="003D5C0C" w:rsidP="003D5C0C">
      <w:pPr>
        <w:numPr>
          <w:ilvl w:val="1"/>
          <w:numId w:val="3"/>
        </w:numPr>
        <w:tabs>
          <w:tab w:val="clear" w:pos="1440"/>
          <w:tab w:val="num" w:pos="709"/>
          <w:tab w:val="left" w:pos="1702"/>
        </w:tabs>
        <w:ind w:left="709" w:hanging="283"/>
        <w:jc w:val="both"/>
        <w:rPr>
          <w:rFonts w:ascii="Arial" w:hAnsi="Arial" w:cs="Arial"/>
          <w:bCs/>
          <w:color w:val="000000" w:themeColor="text1"/>
          <w:sz w:val="20"/>
        </w:rPr>
      </w:pPr>
      <w:r w:rsidRPr="006577CD">
        <w:rPr>
          <w:rFonts w:ascii="Arial" w:hAnsi="Arial" w:cs="Arial"/>
          <w:bCs/>
          <w:color w:val="000000" w:themeColor="text1"/>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3D5C0C" w:rsidRPr="006577CD" w:rsidRDefault="003D5C0C" w:rsidP="003D5C0C">
      <w:pPr>
        <w:ind w:left="397" w:hanging="397"/>
        <w:jc w:val="both"/>
        <w:rPr>
          <w:rFonts w:ascii="Arial" w:hAnsi="Arial" w:cs="Arial"/>
          <w:bCs/>
          <w:color w:val="000000" w:themeColor="text1"/>
          <w:sz w:val="20"/>
        </w:rPr>
      </w:pPr>
    </w:p>
    <w:p w:rsidR="003D5C0C" w:rsidRPr="006577CD" w:rsidRDefault="003D5C0C" w:rsidP="003D5C0C">
      <w:pPr>
        <w:numPr>
          <w:ilvl w:val="0"/>
          <w:numId w:val="2"/>
        </w:numPr>
        <w:jc w:val="both"/>
        <w:rPr>
          <w:rFonts w:ascii="Arial" w:hAnsi="Arial" w:cs="Arial"/>
          <w:bCs/>
          <w:color w:val="000000" w:themeColor="text1"/>
          <w:sz w:val="20"/>
        </w:rPr>
      </w:pPr>
      <w:r w:rsidRPr="006577CD">
        <w:rPr>
          <w:rFonts w:ascii="Arial" w:hAnsi="Arial" w:cs="Arial"/>
          <w:bCs/>
          <w:color w:val="000000" w:themeColor="text1"/>
          <w:sz w:val="20"/>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3D5C0C" w:rsidRPr="006577CD" w:rsidRDefault="003D5C0C" w:rsidP="003D5C0C">
      <w:pPr>
        <w:tabs>
          <w:tab w:val="left" w:pos="426"/>
        </w:tabs>
        <w:jc w:val="both"/>
        <w:rPr>
          <w:rFonts w:ascii="Arial" w:hAnsi="Arial" w:cs="Arial"/>
          <w:bCs/>
          <w:color w:val="000000" w:themeColor="text1"/>
          <w:sz w:val="20"/>
        </w:rPr>
      </w:pPr>
    </w:p>
    <w:p w:rsidR="003D5C0C" w:rsidRPr="006577CD" w:rsidRDefault="003D5C0C" w:rsidP="003D5C0C">
      <w:pPr>
        <w:numPr>
          <w:ilvl w:val="1"/>
          <w:numId w:val="3"/>
        </w:numPr>
        <w:tabs>
          <w:tab w:val="clear" w:pos="1440"/>
          <w:tab w:val="left" w:pos="709"/>
        </w:tabs>
        <w:ind w:left="709" w:hanging="283"/>
        <w:jc w:val="both"/>
        <w:rPr>
          <w:rFonts w:ascii="Arial" w:hAnsi="Arial" w:cs="Arial"/>
          <w:bCs/>
          <w:color w:val="000000" w:themeColor="text1"/>
          <w:sz w:val="20"/>
        </w:rPr>
      </w:pPr>
      <w:r w:rsidRPr="006577CD">
        <w:rPr>
          <w:rFonts w:ascii="Arial" w:hAnsi="Arial" w:cs="Arial"/>
          <w:bCs/>
          <w:color w:val="000000" w:themeColor="text1"/>
          <w:sz w:val="20"/>
        </w:rPr>
        <w:lastRenderedPageBreak/>
        <w:t>Con posterioridad se realizará la evaluación integral de las proposiciones, el resultado de dicha revisión o análisis, se dará a conocer en el fallo correspondiente.</w:t>
      </w:r>
    </w:p>
    <w:p w:rsidR="003D5C0C" w:rsidRPr="006577CD" w:rsidRDefault="003D5C0C" w:rsidP="003D5C0C">
      <w:pPr>
        <w:ind w:left="720"/>
        <w:jc w:val="both"/>
        <w:rPr>
          <w:rFonts w:ascii="Arial" w:hAnsi="Arial" w:cs="Arial"/>
          <w:bCs/>
          <w:color w:val="000000" w:themeColor="text1"/>
          <w:sz w:val="20"/>
        </w:rPr>
      </w:pPr>
    </w:p>
    <w:p w:rsidR="003D5C0C" w:rsidRPr="006577CD" w:rsidRDefault="003D5C0C" w:rsidP="003D5C0C">
      <w:pPr>
        <w:numPr>
          <w:ilvl w:val="1"/>
          <w:numId w:val="3"/>
        </w:numPr>
        <w:tabs>
          <w:tab w:val="clear" w:pos="1440"/>
          <w:tab w:val="left" w:pos="709"/>
        </w:tabs>
        <w:ind w:left="709" w:hanging="283"/>
        <w:jc w:val="both"/>
        <w:rPr>
          <w:rFonts w:ascii="Arial" w:hAnsi="Arial" w:cs="Arial"/>
          <w:bCs/>
          <w:color w:val="000000" w:themeColor="text1"/>
          <w:sz w:val="20"/>
        </w:rPr>
      </w:pPr>
      <w:r w:rsidRPr="006577CD">
        <w:rPr>
          <w:rFonts w:ascii="Arial" w:hAnsi="Arial" w:cs="Arial"/>
          <w:bCs/>
          <w:color w:val="000000" w:themeColor="text1"/>
          <w:sz w:val="20"/>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3D5C0C" w:rsidRPr="006577CD" w:rsidRDefault="003D5C0C" w:rsidP="003D5C0C">
      <w:pPr>
        <w:pStyle w:val="Prrafodelista"/>
        <w:jc w:val="both"/>
        <w:rPr>
          <w:rFonts w:ascii="Arial" w:hAnsi="Arial" w:cs="Arial"/>
          <w:bCs/>
          <w:color w:val="000000" w:themeColor="text1"/>
          <w:sz w:val="20"/>
        </w:rPr>
      </w:pPr>
    </w:p>
    <w:p w:rsidR="003D5C0C" w:rsidRPr="00507D21" w:rsidRDefault="003D5C0C" w:rsidP="003D5C0C">
      <w:pPr>
        <w:numPr>
          <w:ilvl w:val="1"/>
          <w:numId w:val="3"/>
        </w:numPr>
        <w:tabs>
          <w:tab w:val="clear" w:pos="1440"/>
          <w:tab w:val="left" w:pos="709"/>
        </w:tabs>
        <w:ind w:left="709" w:hanging="283"/>
        <w:jc w:val="both"/>
        <w:rPr>
          <w:rFonts w:ascii="Arial" w:hAnsi="Arial" w:cs="Arial"/>
          <w:bCs/>
          <w:color w:val="000000" w:themeColor="text1"/>
          <w:sz w:val="20"/>
        </w:rPr>
      </w:pPr>
      <w:r w:rsidRPr="006577CD">
        <w:rPr>
          <w:rFonts w:ascii="Arial" w:hAnsi="Arial" w:cs="Arial"/>
          <w:color w:val="000000" w:themeColor="text1"/>
          <w:sz w:val="20"/>
          <w:lang w:val="es-MX"/>
        </w:rPr>
        <w:t xml:space="preserve">Con fundamento en los artículos 26 Bis fracción II y 34 de la LAASSP, el licitante deberá remitir a través del sistema </w:t>
      </w:r>
      <w:proofErr w:type="spellStart"/>
      <w:r w:rsidRPr="006577CD">
        <w:rPr>
          <w:rFonts w:ascii="Arial" w:hAnsi="Arial" w:cs="Arial"/>
          <w:color w:val="000000" w:themeColor="text1"/>
          <w:sz w:val="20"/>
          <w:lang w:val="es-MX"/>
        </w:rPr>
        <w:t>CompraNet</w:t>
      </w:r>
      <w:proofErr w:type="spellEnd"/>
      <w:r w:rsidRPr="006577CD">
        <w:rPr>
          <w:rFonts w:ascii="Arial" w:hAnsi="Arial" w:cs="Arial"/>
          <w:color w:val="000000" w:themeColor="text1"/>
          <w:sz w:val="20"/>
          <w:lang w:val="es-MX"/>
        </w:rPr>
        <w:t>, su proposición técnica y económica firmada con la firma electrónica avanzada que emite el SAT.</w:t>
      </w: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5.1-PROPOSICIONES CONJUNTAS: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Las personas  interesadas podrán agruparse para presentar una proposición, para tal efecto deberán cubrir los siguientes requisitos:</w:t>
      </w:r>
    </w:p>
    <w:p w:rsidR="003D5C0C" w:rsidRPr="006577CD" w:rsidRDefault="003D5C0C" w:rsidP="003D5C0C">
      <w:pPr>
        <w:jc w:val="both"/>
        <w:rPr>
          <w:rFonts w:ascii="Arial" w:hAnsi="Arial" w:cs="Arial"/>
          <w:sz w:val="20"/>
        </w:rPr>
      </w:pPr>
    </w:p>
    <w:p w:rsidR="003D5C0C" w:rsidRPr="006577CD" w:rsidRDefault="003D5C0C" w:rsidP="003D5C0C">
      <w:pPr>
        <w:pStyle w:val="Prrafodelista"/>
        <w:numPr>
          <w:ilvl w:val="0"/>
          <w:numId w:val="5"/>
        </w:numPr>
        <w:ind w:left="284" w:hanging="284"/>
        <w:jc w:val="both"/>
        <w:rPr>
          <w:rFonts w:ascii="Arial" w:hAnsi="Arial" w:cs="Arial"/>
          <w:sz w:val="20"/>
        </w:rPr>
      </w:pPr>
      <w:r w:rsidRPr="006577CD">
        <w:rPr>
          <w:rFonts w:ascii="Arial" w:hAnsi="Arial" w:cs="Arial"/>
          <w:sz w:val="20"/>
        </w:rPr>
        <w:t>Cualquiera de los integrantes de la agrupación, podrá presentar el escrito mediante el cual manifieste su interés en participar en la junta de aclaraciones y en el procedimiento de contratación;</w:t>
      </w:r>
    </w:p>
    <w:p w:rsidR="003D5C0C" w:rsidRPr="006577CD" w:rsidRDefault="003D5C0C" w:rsidP="003D5C0C">
      <w:pPr>
        <w:ind w:left="360"/>
        <w:jc w:val="both"/>
        <w:rPr>
          <w:rFonts w:ascii="Arial" w:hAnsi="Arial" w:cs="Arial"/>
          <w:sz w:val="20"/>
        </w:rPr>
      </w:pPr>
    </w:p>
    <w:p w:rsidR="003D5C0C" w:rsidRPr="00817F0A" w:rsidRDefault="003D5C0C" w:rsidP="003D5C0C">
      <w:pPr>
        <w:jc w:val="both"/>
        <w:rPr>
          <w:rFonts w:ascii="Arial" w:hAnsi="Arial" w:cs="Arial"/>
          <w:b/>
          <w:sz w:val="20"/>
        </w:rPr>
      </w:pPr>
      <w:r w:rsidRPr="006577CD">
        <w:rPr>
          <w:rFonts w:ascii="Arial" w:hAnsi="Arial" w:cs="Arial"/>
          <w:sz w:val="20"/>
        </w:rPr>
        <w:t xml:space="preserve">II. Las personas que integran la agrupación deberán celebrar en los términos de la legislación aplicable el convenio de proposición conjunta, en el que se establecerán con precisión los aspectos siguientes </w:t>
      </w:r>
      <w:r w:rsidRPr="00817F0A">
        <w:rPr>
          <w:rFonts w:ascii="Arial" w:hAnsi="Arial" w:cs="Arial"/>
          <w:b/>
          <w:sz w:val="20"/>
        </w:rPr>
        <w:t>anexo 4:</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b) Nombre y domicilio de los representantes de cada una de las personas agrupadas, señalando, en su caso, los datos de las escrituras públicas con las que acrediten las facultades de representación;</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 Designación de un representante común, otorgándole poder amplio y suficiente, para atender todo lo relacionado con la proposición y con el procedimiento de Licitación Pública Nacional;</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d) Descripción de las partes objeto del contrato que corresponderá cumplir a cada persona integrante, así como la manera en que se exigirá el cumplimiento de las obligaciones, y</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III. 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IV. Para cumplir con los ingresos mínimos, en su caso, requeridos por la convocante, se podrán sumar los correspondientes a cada una de las personas integrantes de la agrupación, y</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V. Los demás que la convocante estime necesarios de acuerdo con las particularidades del procedimiento de contratación.</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b/>
          <w:sz w:val="20"/>
        </w:rPr>
        <w:t>6.</w:t>
      </w:r>
      <w:r w:rsidRPr="006577CD">
        <w:rPr>
          <w:rFonts w:ascii="Arial" w:hAnsi="Arial" w:cs="Arial"/>
          <w:b/>
          <w:sz w:val="20"/>
        </w:rPr>
        <w:tab/>
        <w:t>DOCUMENTOS QUE DEBERÁN PRESENTAR QUIENES DESEEN PARTICIPAR EN LA LICITACION, RELATIVO A LA PROPOSICION TECNICA</w:t>
      </w:r>
      <w:r w:rsidRPr="006577CD">
        <w:rPr>
          <w:rFonts w:ascii="Arial" w:hAnsi="Arial" w:cs="Arial"/>
          <w:sz w:val="20"/>
        </w:rPr>
        <w:t>.</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lastRenderedPageBreak/>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817F0A">
        <w:rPr>
          <w:rFonts w:ascii="Arial" w:hAnsi="Arial" w:cs="Arial"/>
          <w:b/>
          <w:sz w:val="20"/>
        </w:rPr>
        <w:t>Anexo Número 5</w:t>
      </w:r>
      <w:r w:rsidRPr="006577CD">
        <w:rPr>
          <w:rFonts w:ascii="Arial" w:hAnsi="Arial" w:cs="Arial"/>
          <w:sz w:val="20"/>
        </w:rPr>
        <w:t>.</w:t>
      </w:r>
    </w:p>
    <w:p w:rsidR="003D5C0C" w:rsidRPr="006577CD" w:rsidRDefault="003D5C0C" w:rsidP="003D5C0C">
      <w:pPr>
        <w:jc w:val="both"/>
        <w:rPr>
          <w:rFonts w:ascii="Arial" w:hAnsi="Arial" w:cs="Arial"/>
          <w:sz w:val="20"/>
        </w:rPr>
      </w:pPr>
    </w:p>
    <w:p w:rsidR="003D5C0C" w:rsidRDefault="003D5C0C" w:rsidP="003D5C0C">
      <w:pPr>
        <w:jc w:val="both"/>
        <w:rPr>
          <w:rFonts w:ascii="Arial" w:hAnsi="Arial" w:cs="Arial"/>
          <w:sz w:val="20"/>
        </w:rPr>
      </w:pPr>
      <w:r w:rsidRPr="006577CD">
        <w:rPr>
          <w:rFonts w:ascii="Arial" w:hAnsi="Arial" w:cs="Arial"/>
          <w:sz w:val="20"/>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817F0A">
        <w:rPr>
          <w:rFonts w:ascii="Arial" w:hAnsi="Arial" w:cs="Arial"/>
          <w:b/>
          <w:sz w:val="20"/>
        </w:rPr>
        <w:t>Anexo Número 5</w:t>
      </w:r>
      <w:r w:rsidRPr="006577CD">
        <w:rPr>
          <w:rFonts w:ascii="Arial" w:hAnsi="Arial" w:cs="Arial"/>
          <w:sz w:val="20"/>
        </w:rPr>
        <w:t xml:space="preserve">   de las presentes bases.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Pr="00817F0A">
        <w:rPr>
          <w:rFonts w:ascii="Arial" w:hAnsi="Arial" w:cs="Arial"/>
          <w:b/>
          <w:sz w:val="20"/>
        </w:rPr>
        <w:t>Anexo Número 6,</w:t>
      </w:r>
      <w:r w:rsidRPr="006577CD">
        <w:rPr>
          <w:rFonts w:ascii="Arial" w:hAnsi="Arial" w:cs="Arial"/>
          <w:sz w:val="20"/>
        </w:rPr>
        <w:t xml:space="preserve"> de las presentes bases.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En caso de que se presenten proposiciones en forma conjunta, cada una de las personas agrupadas, deberá presentar en forma individual o mediante  representante legal común, los  escritos señalados en este numeral, además del convenio firmado por cada una de las personas que integren la proposición.  Conforme al Anexo Número 4,  de las presentes bases.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Escrito que cuenta con los registros siguientes: Anexo 14.</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Cuenta con Registro Federal de Contribuyentes (Indicar número). </w:t>
      </w:r>
    </w:p>
    <w:p w:rsidR="003D5C0C" w:rsidRPr="006577CD" w:rsidRDefault="003D5C0C" w:rsidP="003D5C0C">
      <w:pPr>
        <w:rPr>
          <w:rFonts w:ascii="Arial" w:hAnsi="Arial" w:cs="Arial"/>
          <w:sz w:val="20"/>
        </w:rPr>
      </w:pPr>
      <w:r w:rsidRPr="006577CD">
        <w:rPr>
          <w:rFonts w:ascii="Arial" w:hAnsi="Arial" w:cs="Arial"/>
          <w:sz w:val="20"/>
        </w:rPr>
        <w:t>Cuenta con Registro Patronal IMSS. (Indicar número)</w:t>
      </w:r>
    </w:p>
    <w:p w:rsidR="003D5C0C" w:rsidRPr="006577CD" w:rsidRDefault="003D5C0C" w:rsidP="003D5C0C">
      <w:pPr>
        <w:rPr>
          <w:rFonts w:ascii="Arial" w:hAnsi="Arial" w:cs="Arial"/>
          <w:sz w:val="20"/>
        </w:rPr>
      </w:pPr>
      <w:r w:rsidRPr="006577CD">
        <w:rPr>
          <w:rFonts w:ascii="Arial" w:hAnsi="Arial" w:cs="Arial"/>
          <w:sz w:val="20"/>
        </w:rPr>
        <w:t>Cuenta con: (Número De Trabajadores), Registrados Ante El IMSS.</w:t>
      </w:r>
    </w:p>
    <w:p w:rsidR="003D5C0C" w:rsidRPr="006577CD" w:rsidRDefault="003D5C0C" w:rsidP="003D5C0C">
      <w:pPr>
        <w:rPr>
          <w:rFonts w:ascii="Arial" w:hAnsi="Arial" w:cs="Arial"/>
          <w:sz w:val="20"/>
        </w:rPr>
      </w:pPr>
      <w:r w:rsidRPr="006577CD">
        <w:rPr>
          <w:rFonts w:ascii="Arial" w:hAnsi="Arial" w:cs="Arial"/>
          <w:sz w:val="20"/>
        </w:rPr>
        <w:t xml:space="preserve">Cuenta con: Registro </w:t>
      </w:r>
      <w:proofErr w:type="spellStart"/>
      <w:r w:rsidRPr="006577CD">
        <w:rPr>
          <w:rFonts w:ascii="Arial" w:hAnsi="Arial" w:cs="Arial"/>
          <w:sz w:val="20"/>
        </w:rPr>
        <w:t>Infonavit</w:t>
      </w:r>
      <w:proofErr w:type="spellEnd"/>
      <w:r w:rsidRPr="006577CD">
        <w:rPr>
          <w:rFonts w:ascii="Arial" w:hAnsi="Arial" w:cs="Arial"/>
          <w:sz w:val="20"/>
        </w:rPr>
        <w:t xml:space="preserve"> (Indicar Número).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Conforme al artículo 35 del Reglamento de la Ley, escrito bajo protesta de decir verdad, a través del cual el licitante manifieste que es de nacionalidad mexicana. </w:t>
      </w:r>
      <w:r w:rsidRPr="0017722E">
        <w:rPr>
          <w:rFonts w:ascii="Arial" w:hAnsi="Arial" w:cs="Arial"/>
          <w:b/>
          <w:sz w:val="20"/>
        </w:rPr>
        <w:t>Anexo Número 16.</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Además de considerar los aspectos siguientes: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I.</w:t>
      </w:r>
      <w:r w:rsidRPr="006577CD">
        <w:rPr>
          <w:rFonts w:ascii="Arial" w:hAnsi="Arial" w:cs="Arial"/>
          <w:sz w:val="20"/>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II.  Las proposiciones que presenten los licitantes deberán ser firmadas electrónicamente y autógrafamente por el licitante o su representante legal en la última hoja de cada uno de los documentos que forman parte de la misma.</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Cada  uno de los documentos que integren la proposición técnica y económica de los licitantes y aquéllos distintos a ésta, podrán estar foliados en todas y cada una de las hojas que conforman ésta. </w:t>
      </w: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6.1 DOCUMENTACIÓN COMPLEMENTARIA:</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 documentación complementaria que deberá presentar el licitante, es la siguiente: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 Copia simple por ambos lados de su identificación oficial vigente con fotografía, (cartilla del servicio militar nacional, pasaporte, credencial para votar con fotografía o cédula profesional), de la persona que firme la proposición.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817F0A">
        <w:rPr>
          <w:rFonts w:ascii="Arial" w:hAnsi="Arial" w:cs="Arial"/>
          <w:b/>
          <w:sz w:val="20"/>
        </w:rPr>
        <w:t>Anexo Número 7,</w:t>
      </w:r>
      <w:r w:rsidRPr="006577CD">
        <w:rPr>
          <w:rFonts w:ascii="Arial" w:hAnsi="Arial" w:cs="Arial"/>
          <w:sz w:val="20"/>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Copia del acta constitutiva de la empresa.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6.2 PROPOSICION TÉCNICA: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La proposición técnica deberá contener la siguiente documentación:</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Descripción amplia y detallada de los servicios, cumpliendo estrictamente con lo señalado en el Anexo Número 1 “ANEXO TECNICO”  y  Anexo Número 1-A  “TERMINOS Y CONDICIONES”. </w:t>
      </w:r>
    </w:p>
    <w:p w:rsidR="003D5C0C" w:rsidRPr="006577CD" w:rsidRDefault="003D5C0C" w:rsidP="003D5C0C">
      <w:pPr>
        <w:jc w:val="both"/>
        <w:rPr>
          <w:rFonts w:ascii="Arial" w:hAnsi="Arial" w:cs="Arial"/>
          <w:sz w:val="20"/>
        </w:rPr>
      </w:pPr>
    </w:p>
    <w:p w:rsidR="003D5C0C" w:rsidRDefault="003D5C0C" w:rsidP="003D5C0C">
      <w:pPr>
        <w:jc w:val="both"/>
        <w:rPr>
          <w:rFonts w:ascii="Arial" w:hAnsi="Arial" w:cs="Arial"/>
          <w:sz w:val="20"/>
        </w:rPr>
      </w:pPr>
      <w:r w:rsidRPr="006577CD">
        <w:rPr>
          <w:rFonts w:ascii="Arial" w:hAnsi="Arial" w:cs="Arial"/>
          <w:sz w:val="20"/>
        </w:rPr>
        <w:t>Copia simple de los documentos descritos en el Anexo Número 1 “ANEXO TECNICO”  y  Anexo Número 1-A  “TERMINOS Y CONDICIONES” de las presentes bases, según corresponda.</w:t>
      </w:r>
    </w:p>
    <w:p w:rsidR="00BB0C66" w:rsidRDefault="00BB0C66" w:rsidP="003D5C0C">
      <w:pPr>
        <w:jc w:val="both"/>
        <w:rPr>
          <w:rFonts w:ascii="Arial" w:hAnsi="Arial" w:cs="Arial"/>
          <w:sz w:val="20"/>
        </w:rPr>
      </w:pPr>
    </w:p>
    <w:p w:rsidR="00BB0C66" w:rsidRDefault="00BB0C66" w:rsidP="003D5C0C">
      <w:pPr>
        <w:jc w:val="both"/>
        <w:rPr>
          <w:rFonts w:ascii="Arial" w:hAnsi="Arial" w:cs="Arial"/>
          <w:sz w:val="20"/>
        </w:rPr>
      </w:pPr>
    </w:p>
    <w:p w:rsidR="00BB0C66" w:rsidRPr="00F16E89" w:rsidRDefault="00BB0C66" w:rsidP="00BB0C66">
      <w:pPr>
        <w:spacing w:after="120"/>
        <w:jc w:val="both"/>
        <w:rPr>
          <w:rFonts w:ascii="Arial" w:hAnsi="Arial" w:cs="Arial"/>
          <w:bCs/>
          <w:sz w:val="22"/>
          <w:szCs w:val="22"/>
        </w:rPr>
      </w:pPr>
      <w:r w:rsidRPr="00F16E89">
        <w:rPr>
          <w:rFonts w:ascii="Arial" w:hAnsi="Arial" w:cs="Arial"/>
          <w:b/>
          <w:bCs/>
          <w:sz w:val="22"/>
          <w:szCs w:val="22"/>
        </w:rPr>
        <w:t>6.3.</w:t>
      </w:r>
      <w:r w:rsidRPr="00F16E89">
        <w:rPr>
          <w:rFonts w:ascii="Arial" w:hAnsi="Arial" w:cs="Arial"/>
          <w:b/>
          <w:bCs/>
          <w:sz w:val="22"/>
          <w:szCs w:val="22"/>
        </w:rPr>
        <w:tab/>
        <w:t>PROPOSICION ECONÓMICA</w:t>
      </w:r>
      <w:r w:rsidRPr="00F16E89">
        <w:rPr>
          <w:rFonts w:ascii="Arial" w:hAnsi="Arial" w:cs="Arial"/>
          <w:bCs/>
          <w:sz w:val="22"/>
          <w:szCs w:val="22"/>
        </w:rPr>
        <w:t>:</w:t>
      </w:r>
    </w:p>
    <w:p w:rsidR="00BB0C66" w:rsidRPr="00F16E89" w:rsidRDefault="00BB0C66" w:rsidP="00BB0C66">
      <w:pPr>
        <w:pStyle w:val="Sinespaciado"/>
        <w:numPr>
          <w:ilvl w:val="0"/>
          <w:numId w:val="46"/>
        </w:numPr>
        <w:overflowPunct w:val="0"/>
        <w:autoSpaceDE w:val="0"/>
        <w:autoSpaceDN w:val="0"/>
        <w:adjustRightInd w:val="0"/>
        <w:jc w:val="both"/>
        <w:textAlignment w:val="baseline"/>
        <w:rPr>
          <w:rFonts w:ascii="Arial" w:hAnsi="Arial" w:cs="Arial"/>
        </w:rPr>
      </w:pPr>
      <w:r w:rsidRPr="00F16E89">
        <w:rPr>
          <w:rFonts w:ascii="Arial" w:hAnsi="Arial" w:cs="Arial"/>
        </w:rPr>
        <w:t xml:space="preserve">Los licitantes deberán enviar su propuesta económica en formato </w:t>
      </w:r>
      <w:r w:rsidRPr="00F16E89">
        <w:rPr>
          <w:rFonts w:ascii="Arial" w:hAnsi="Arial" w:cs="Arial"/>
          <w:b/>
        </w:rPr>
        <w:t>PDF</w:t>
      </w:r>
      <w:r w:rsidRPr="00F16E89">
        <w:rPr>
          <w:rFonts w:ascii="Arial" w:hAnsi="Arial" w:cs="Arial"/>
        </w:rPr>
        <w:t xml:space="preserve">, conforme al </w:t>
      </w:r>
      <w:r>
        <w:rPr>
          <w:rFonts w:ascii="Arial" w:hAnsi="Arial" w:cs="Arial"/>
          <w:b/>
        </w:rPr>
        <w:t>Anexo 8</w:t>
      </w:r>
      <w:r w:rsidRPr="00F16E89">
        <w:rPr>
          <w:rFonts w:ascii="Arial" w:hAnsi="Arial" w:cs="Arial"/>
          <w:b/>
        </w:rPr>
        <w:t>.</w:t>
      </w:r>
    </w:p>
    <w:p w:rsidR="00BB0C66" w:rsidRPr="00F16E89" w:rsidRDefault="00BB0C66" w:rsidP="00BB0C66">
      <w:pPr>
        <w:pStyle w:val="Prrafodelista"/>
        <w:rPr>
          <w:rFonts w:ascii="Arial" w:hAnsi="Arial" w:cs="Arial"/>
          <w:sz w:val="22"/>
          <w:szCs w:val="22"/>
        </w:rPr>
      </w:pPr>
    </w:p>
    <w:p w:rsidR="00BB0C66" w:rsidRPr="00F16E89" w:rsidRDefault="00BB0C66" w:rsidP="00BB0C66">
      <w:pPr>
        <w:pStyle w:val="Sinespaciado"/>
        <w:ind w:left="720"/>
        <w:jc w:val="both"/>
        <w:rPr>
          <w:rFonts w:ascii="Arial" w:hAnsi="Arial" w:cs="Arial"/>
        </w:rPr>
      </w:pPr>
      <w:r w:rsidRPr="00F16E89">
        <w:rPr>
          <w:rFonts w:ascii="Arial" w:hAnsi="Arial" w:cs="Arial"/>
        </w:rPr>
        <w:t>La proposición económic</w:t>
      </w:r>
      <w:r w:rsidR="007D5730">
        <w:rPr>
          <w:rFonts w:ascii="Arial" w:hAnsi="Arial" w:cs="Arial"/>
        </w:rPr>
        <w:t xml:space="preserve">a, deberá contener la descripción del servicio </w:t>
      </w:r>
      <w:r w:rsidRPr="00F16E89">
        <w:rPr>
          <w:rFonts w:ascii="Arial" w:hAnsi="Arial" w:cs="Arial"/>
        </w:rPr>
        <w:t xml:space="preserve">y precio unitario conforme al </w:t>
      </w:r>
      <w:r>
        <w:rPr>
          <w:rFonts w:ascii="Arial" w:hAnsi="Arial" w:cs="Arial"/>
          <w:b/>
        </w:rPr>
        <w:t>Anexo 8</w:t>
      </w:r>
      <w:r w:rsidRPr="00F16E89">
        <w:rPr>
          <w:rFonts w:ascii="Arial" w:hAnsi="Arial" w:cs="Arial"/>
        </w:rPr>
        <w:t>, el cual forma parte de la presente convocatoria.</w:t>
      </w:r>
    </w:p>
    <w:p w:rsidR="00BB0C66" w:rsidRPr="00F16E89" w:rsidRDefault="00BB0C66" w:rsidP="00BB0C66">
      <w:pPr>
        <w:jc w:val="both"/>
        <w:rPr>
          <w:rFonts w:ascii="Arial" w:hAnsi="Arial" w:cs="Arial"/>
          <w:sz w:val="22"/>
          <w:szCs w:val="22"/>
          <w:lang w:val="es-MX"/>
        </w:rPr>
      </w:pPr>
    </w:p>
    <w:p w:rsidR="00BB0C66" w:rsidRPr="00F16E89" w:rsidRDefault="00BB0C66" w:rsidP="00BB0C66">
      <w:pPr>
        <w:jc w:val="both"/>
        <w:rPr>
          <w:rFonts w:ascii="Arial" w:hAnsi="Arial" w:cs="Arial"/>
          <w:sz w:val="22"/>
          <w:szCs w:val="22"/>
        </w:rPr>
      </w:pPr>
      <w:r w:rsidRPr="00F16E89">
        <w:rPr>
          <w:rFonts w:ascii="Arial" w:hAnsi="Arial" w:cs="Arial"/>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rsidR="00BB0C66" w:rsidRPr="00F16E89" w:rsidRDefault="00BB0C66" w:rsidP="00BB0C66">
      <w:pPr>
        <w:jc w:val="both"/>
        <w:rPr>
          <w:rFonts w:ascii="Arial" w:hAnsi="Arial" w:cs="Arial"/>
          <w:sz w:val="22"/>
          <w:szCs w:val="22"/>
        </w:rPr>
      </w:pPr>
    </w:p>
    <w:p w:rsidR="00BB0C66" w:rsidRPr="00F16E89" w:rsidRDefault="00BB0C66" w:rsidP="00BB0C66">
      <w:pPr>
        <w:jc w:val="both"/>
        <w:rPr>
          <w:rFonts w:ascii="Arial" w:hAnsi="Arial" w:cs="Arial"/>
          <w:sz w:val="22"/>
          <w:szCs w:val="22"/>
        </w:rPr>
      </w:pPr>
      <w:r w:rsidRPr="00F16E89">
        <w:rPr>
          <w:rFonts w:ascii="Arial" w:hAnsi="Arial" w:cs="Arial"/>
          <w:sz w:val="22"/>
          <w:szCs w:val="22"/>
        </w:rPr>
        <w:t xml:space="preserve">Los precios ofertados por los licitantes, permanecerán fijos durante la vigencia del contrato. </w:t>
      </w:r>
    </w:p>
    <w:p w:rsidR="00BB0C66" w:rsidRPr="00F16E89" w:rsidRDefault="00BB0C66" w:rsidP="00BB0C66">
      <w:pPr>
        <w:jc w:val="both"/>
        <w:rPr>
          <w:rFonts w:ascii="Arial" w:hAnsi="Arial" w:cs="Arial"/>
          <w:sz w:val="22"/>
          <w:szCs w:val="22"/>
        </w:rPr>
      </w:pPr>
    </w:p>
    <w:p w:rsidR="00BB0C66" w:rsidRPr="00F16E89" w:rsidRDefault="00BB0C66" w:rsidP="00BB0C66">
      <w:pPr>
        <w:jc w:val="both"/>
        <w:rPr>
          <w:rFonts w:ascii="Arial" w:hAnsi="Arial" w:cs="Arial"/>
          <w:sz w:val="22"/>
          <w:szCs w:val="22"/>
        </w:rPr>
      </w:pPr>
      <w:r w:rsidRPr="00F16E89">
        <w:rPr>
          <w:rFonts w:ascii="Arial" w:hAnsi="Arial" w:cs="Arial"/>
          <w:sz w:val="22"/>
          <w:szCs w:val="22"/>
        </w:rPr>
        <w:t>Las cotizaciones deberán elaborarse a 2 (dos) decimales.</w:t>
      </w:r>
    </w:p>
    <w:p w:rsidR="00BB0C66" w:rsidRDefault="00BB0C66" w:rsidP="003D5C0C">
      <w:pPr>
        <w:jc w:val="both"/>
        <w:rPr>
          <w:rFonts w:ascii="Arial" w:hAnsi="Arial" w:cs="Arial"/>
          <w:sz w:val="22"/>
          <w:szCs w:val="22"/>
        </w:rPr>
      </w:pPr>
    </w:p>
    <w:p w:rsidR="008219F9" w:rsidRPr="006577CD" w:rsidRDefault="008219F9" w:rsidP="003D5C0C">
      <w:pPr>
        <w:jc w:val="both"/>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7.</w:t>
      </w:r>
      <w:r w:rsidRPr="006577CD">
        <w:rPr>
          <w:rFonts w:ascii="Arial" w:hAnsi="Arial" w:cs="Arial"/>
          <w:b/>
          <w:sz w:val="20"/>
        </w:rPr>
        <w:tab/>
        <w:t>ACREDITACIÓN DE LA EXISTENCIA LEGAL, PERSONALIDAD JURÍDICA Y NACIONALIDAD DEL LICITANTE.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7.1.</w:t>
      </w:r>
      <w:r w:rsidRPr="006577CD">
        <w:rPr>
          <w:rFonts w:ascii="Arial" w:hAnsi="Arial" w:cs="Arial"/>
          <w:b/>
          <w:sz w:val="20"/>
        </w:rPr>
        <w:tab/>
        <w:t xml:space="preserve"> En el Acto de presentación y apertura de proposiciones.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Los licitantes deberán integrar en su propuesta un escrito en el que su firmante manifieste, bajo protesta de decir verdad, que cuenta con facultades suficientes para comprometerse por sí o por su representada.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7.2.</w:t>
      </w:r>
      <w:r w:rsidRPr="006577CD">
        <w:rPr>
          <w:rFonts w:ascii="Arial" w:hAnsi="Arial" w:cs="Arial"/>
          <w:b/>
          <w:sz w:val="20"/>
        </w:rPr>
        <w:tab/>
        <w:t>En la suscripción de proposiciones.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a)</w:t>
      </w:r>
      <w:r w:rsidRPr="006577CD">
        <w:rPr>
          <w:rFonts w:ascii="Arial" w:hAnsi="Arial" w:cs="Arial"/>
          <w:sz w:val="20"/>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Del representante legal del licitante: datos de las escrituras públicas en las que le fueron otorgadas las facultades para suscribir las proposiciones.</w:t>
      </w:r>
    </w:p>
    <w:p w:rsidR="003D5C0C" w:rsidRPr="006577CD" w:rsidRDefault="003D5C0C" w:rsidP="003D5C0C">
      <w:pPr>
        <w:jc w:val="both"/>
        <w:rPr>
          <w:rFonts w:ascii="Arial" w:hAnsi="Arial" w:cs="Arial"/>
          <w:sz w:val="20"/>
        </w:rPr>
      </w:pPr>
      <w:r w:rsidRPr="006577CD">
        <w:rPr>
          <w:rFonts w:ascii="Arial" w:hAnsi="Arial" w:cs="Arial"/>
          <w:sz w:val="20"/>
        </w:rPr>
        <w:lastRenderedPageBreak/>
        <w:t xml:space="preserve">En defecto de lo anterior, el licitante podrá presentar debidamente </w:t>
      </w:r>
      <w:proofErr w:type="spellStart"/>
      <w:r w:rsidRPr="006577CD">
        <w:rPr>
          <w:rFonts w:ascii="Arial" w:hAnsi="Arial" w:cs="Arial"/>
          <w:sz w:val="20"/>
        </w:rPr>
        <w:t>requisitado</w:t>
      </w:r>
      <w:proofErr w:type="spellEnd"/>
      <w:r w:rsidRPr="006577CD">
        <w:rPr>
          <w:rFonts w:ascii="Arial" w:hAnsi="Arial" w:cs="Arial"/>
          <w:sz w:val="20"/>
        </w:rPr>
        <w:t xml:space="preserve"> el formato que aparece como </w:t>
      </w:r>
      <w:r w:rsidRPr="0017722E">
        <w:rPr>
          <w:rFonts w:ascii="Arial" w:hAnsi="Arial" w:cs="Arial"/>
          <w:b/>
          <w:sz w:val="20"/>
        </w:rPr>
        <w:t>Anexo Número 9</w:t>
      </w:r>
      <w:r w:rsidRPr="006577CD">
        <w:rPr>
          <w:rFonts w:ascii="Arial" w:hAnsi="Arial" w:cs="Arial"/>
          <w:sz w:val="20"/>
        </w:rPr>
        <w:t>, el cual forma parte de las presentes bases.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domicilio que se señale en el Anexo Número 9  de las presentes bases, será aquel en el que el licitante pueda recibir todo tipo de notificaciones y documentos que resulten.</w:t>
      </w: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7.3.</w:t>
      </w:r>
      <w:r w:rsidRPr="006577CD">
        <w:rPr>
          <w:rFonts w:ascii="Arial" w:hAnsi="Arial" w:cs="Arial"/>
          <w:b/>
          <w:sz w:val="20"/>
        </w:rPr>
        <w:tab/>
        <w:t>Previo a la firma del contrato:</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Conforme a lo previsto en el artículo 35, fracciones I y II del Reglamento de la Ley, el licitante que resulte adjudicado, deberá presentar para su cotejo, original o copia certificada de los siguientes documentos: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Tratándose de personas morales, testimonio de la escritura pública en la que conste que fue constituida conforme a las leyes mexicanas y que tiene su domicilio en el territorio nacional.</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Copia del Registro Patronal otorgada por el Instituto, conforme al cual sus trabajadores se encuentran inscritos en el régimen obligatorio del Seguro Social, así como de las constancias de que se encuentra al corriente en el pago de la cuotas obrero patronales a que haya lugar, conforme a lo dispuesto en la Ley del Seguro Social, así como las relativas al Instituto del Fondo Nacional de la Vivienda para los Trabajadores.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Copia legible de su cédula del Registro Federal de Contribuyentes. En el caso de personas físicas, deberá presentar copia legible de su cédula del Registro Federal de Contribuyentes,</w:t>
      </w: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7.4.</w:t>
      </w:r>
      <w:r w:rsidRPr="006577CD">
        <w:rPr>
          <w:rFonts w:ascii="Arial" w:hAnsi="Arial" w:cs="Arial"/>
          <w:b/>
          <w:sz w:val="20"/>
        </w:rPr>
        <w:tab/>
        <w:t xml:space="preserve"> En la firma del contrato.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El representante del licitante ganador para suscribir el contrato correspondiente, deberá presentar  identificación vigente y copia simple de la misma (pasaporte, cartilla del servicio militar nacional o credencial para votar con fotografía.</w:t>
      </w:r>
    </w:p>
    <w:p w:rsidR="003D5C0C" w:rsidRPr="006577CD" w:rsidRDefault="003D5C0C" w:rsidP="003D5C0C">
      <w:pPr>
        <w:rPr>
          <w:rFonts w:ascii="Arial" w:hAnsi="Arial" w:cs="Arial"/>
          <w:sz w:val="20"/>
        </w:rPr>
      </w:pPr>
      <w:bookmarkStart w:id="32" w:name="_Toc394081472"/>
    </w:p>
    <w:p w:rsidR="003D5C0C" w:rsidRPr="006577CD" w:rsidRDefault="003D5C0C" w:rsidP="003D5C0C">
      <w:pPr>
        <w:rPr>
          <w:rFonts w:ascii="Arial" w:hAnsi="Arial" w:cs="Arial"/>
          <w:sz w:val="20"/>
        </w:rPr>
      </w:pPr>
    </w:p>
    <w:p w:rsidR="003D5C0C" w:rsidRPr="00953914" w:rsidRDefault="003D5C0C" w:rsidP="003D5C0C">
      <w:pPr>
        <w:rPr>
          <w:rFonts w:ascii="Arial" w:hAnsi="Arial" w:cs="Arial"/>
          <w:b/>
          <w:sz w:val="22"/>
          <w:szCs w:val="22"/>
        </w:rPr>
      </w:pPr>
      <w:r w:rsidRPr="00953914">
        <w:rPr>
          <w:rFonts w:ascii="Arial" w:hAnsi="Arial" w:cs="Arial"/>
          <w:b/>
          <w:sz w:val="22"/>
          <w:szCs w:val="22"/>
        </w:rPr>
        <w:t>8.- ACREDITACION DE ENCONTRARSE AL CORRIENTE DE SUS OBLIGACIONES FISCALES.</w:t>
      </w:r>
    </w:p>
    <w:p w:rsidR="003D5C0C" w:rsidRPr="00B34FC2" w:rsidRDefault="003D5C0C" w:rsidP="003D5C0C">
      <w:pPr>
        <w:tabs>
          <w:tab w:val="left" w:pos="720"/>
        </w:tabs>
        <w:jc w:val="both"/>
        <w:rPr>
          <w:rFonts w:ascii="Arial" w:hAnsi="Arial" w:cs="Arial"/>
          <w:b/>
          <w:bCs/>
          <w:sz w:val="20"/>
        </w:rPr>
      </w:pPr>
    </w:p>
    <w:p w:rsidR="00507D21" w:rsidRPr="00F65640" w:rsidRDefault="00507D21" w:rsidP="00507D21">
      <w:pPr>
        <w:jc w:val="both"/>
        <w:rPr>
          <w:rFonts w:ascii="Arial" w:hAnsi="Arial" w:cs="Arial"/>
          <w:b/>
          <w:sz w:val="20"/>
        </w:rPr>
      </w:pPr>
      <w:r w:rsidRPr="00F65640">
        <w:rPr>
          <w:rFonts w:ascii="Arial" w:hAnsi="Arial" w:cs="Arial"/>
          <w:b/>
          <w:sz w:val="20"/>
        </w:rPr>
        <w:t>8.1 CUMPLIMIENTO DE OBLIGACIONES FISCALES:</w:t>
      </w:r>
    </w:p>
    <w:p w:rsidR="00507D21" w:rsidRPr="00F65640" w:rsidRDefault="00507D21" w:rsidP="00507D21">
      <w:pPr>
        <w:jc w:val="both"/>
        <w:rPr>
          <w:rFonts w:ascii="Arial" w:hAnsi="Arial" w:cs="Arial"/>
          <w:b/>
          <w:sz w:val="20"/>
        </w:rPr>
      </w:pPr>
    </w:p>
    <w:p w:rsidR="00507D21" w:rsidRPr="00F65640" w:rsidRDefault="00507D21" w:rsidP="00507D21">
      <w:pPr>
        <w:jc w:val="both"/>
        <w:rPr>
          <w:rFonts w:ascii="Arial" w:hAnsi="Arial" w:cs="Arial"/>
          <w:sz w:val="20"/>
        </w:rPr>
      </w:pPr>
      <w:r w:rsidRPr="00F65640">
        <w:rPr>
          <w:rFonts w:ascii="Arial" w:hAnsi="Arial" w:cs="Arial"/>
          <w:sz w:val="20"/>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Pr="00F65640">
        <w:rPr>
          <w:rFonts w:ascii="Arial" w:hAnsi="Arial" w:cs="Arial"/>
          <w:b/>
          <w:sz w:val="20"/>
        </w:rPr>
        <w:t xml:space="preserve">2.1.24, 2.1.28, 2.1.37 y 2.1.38, </w:t>
      </w:r>
      <w:r w:rsidRPr="00F65640">
        <w:rPr>
          <w:rFonts w:ascii="Arial" w:hAnsi="Arial" w:cs="Arial"/>
          <w:sz w:val="20"/>
        </w:rPr>
        <w:t>de la resolución miscelánea fiscal 2024, publicada en el Diario Oficial en fecha 29 de diciembre de 2023 y de conformidad con lo previsto en el artículo 32-d, del Código Fiscal de la Federación.</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sz w:val="20"/>
        </w:rPr>
      </w:pPr>
      <w:r w:rsidRPr="00F65640">
        <w:rPr>
          <w:rFonts w:ascii="Arial" w:hAnsi="Arial" w:cs="Arial"/>
          <w:sz w:val="20"/>
        </w:rPr>
        <w:t>El Instituto no contratará servicios con los particulares que se encuentren dentro de los supuestos señalados en las fracciones I, II, III, IV, V, VI, VII y VIII del Artículo 32-D del Código Fiscal de la Federación.</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sz w:val="20"/>
        </w:rPr>
      </w:pPr>
      <w:r w:rsidRPr="00F65640">
        <w:rPr>
          <w:rFonts w:ascii="Arial" w:hAnsi="Arial" w:cs="Arial"/>
          <w:sz w:val="20"/>
        </w:rPr>
        <w:t xml:space="preserve">Tratándose de las propuestas conjuntas previstas en el artículo 34 de la Ley, los licitantes, deberán presentar la “Opinión del cumplimiento de obligaciones fiscales” por cada uno de los obligados en dicha propuesta  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w:t>
      </w:r>
      <w:r w:rsidRPr="00F65640">
        <w:rPr>
          <w:rFonts w:ascii="Arial" w:hAnsi="Arial" w:cs="Arial"/>
          <w:sz w:val="20"/>
        </w:rPr>
        <w:lastRenderedPageBreak/>
        <w:t>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bCs/>
          <w:i/>
          <w:iCs/>
          <w:sz w:val="20"/>
        </w:rPr>
      </w:pPr>
      <w:bookmarkStart w:id="33" w:name="_Toc462062977"/>
      <w:r w:rsidRPr="00F65640">
        <w:rPr>
          <w:rFonts w:ascii="Arial" w:hAnsi="Arial" w:cs="Arial"/>
          <w:b/>
          <w:sz w:val="20"/>
        </w:rPr>
        <w:t>8.2 OPINIÓN DE CUMPLIMIENTO DE OBLIGACIONES FISCALES EN MATERIA DE SEGURIDAD SOCIAL:</w:t>
      </w:r>
      <w:bookmarkEnd w:id="33"/>
    </w:p>
    <w:p w:rsidR="00507D21" w:rsidRPr="00F65640" w:rsidRDefault="00507D21" w:rsidP="00711A75">
      <w:pPr>
        <w:numPr>
          <w:ilvl w:val="0"/>
          <w:numId w:val="41"/>
        </w:numPr>
        <w:suppressAutoHyphens w:val="0"/>
        <w:jc w:val="both"/>
        <w:rPr>
          <w:rFonts w:ascii="Arial" w:hAnsi="Arial" w:cs="Arial"/>
          <w:sz w:val="20"/>
        </w:rPr>
      </w:pPr>
      <w:r w:rsidRPr="00F65640">
        <w:rPr>
          <w:rFonts w:ascii="Arial" w:hAnsi="Arial" w:cs="Arial"/>
          <w:sz w:val="20"/>
        </w:rPr>
        <w:t xml:space="preserve">La Opinión de Cumplimiento en Materia de Seguridad Social deberá ajustarse al  </w:t>
      </w:r>
      <w:hyperlink r:id="rId8" w:history="1">
        <w:r w:rsidRPr="00F65640">
          <w:rPr>
            <w:rStyle w:val="Hipervnculo"/>
            <w:rFonts w:ascii="Arial" w:hAnsi="Arial" w:cs="Arial"/>
            <w:sz w:val="20"/>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F65640">
        <w:rPr>
          <w:rFonts w:ascii="Arial" w:hAnsi="Arial" w:cs="Arial"/>
          <w:sz w:val="20"/>
        </w:rPr>
        <w:t xml:space="preserve"> el Diario Oficial de la Federación el pasado 4 de mayo de 2023, que establece lo siguiente:</w:t>
      </w:r>
    </w:p>
    <w:p w:rsidR="00507D21" w:rsidRPr="00F65640" w:rsidRDefault="00507D21" w:rsidP="00507D21">
      <w:pPr>
        <w:pStyle w:val="Prrafodelista"/>
        <w:jc w:val="both"/>
        <w:rPr>
          <w:rFonts w:ascii="Arial" w:hAnsi="Arial" w:cs="Arial"/>
          <w:color w:val="000000"/>
          <w:sz w:val="20"/>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56"/>
        <w:gridCol w:w="9606"/>
        <w:gridCol w:w="6"/>
      </w:tblGrid>
      <w:tr w:rsidR="00507D21" w:rsidRPr="00F65640" w:rsidTr="00B5638A">
        <w:trPr>
          <w:trHeight w:val="2159"/>
          <w:tblCellSpacing w:w="0" w:type="dxa"/>
        </w:trPr>
        <w:tc>
          <w:tcPr>
            <w:tcW w:w="0" w:type="auto"/>
            <w:shd w:val="clear" w:color="auto" w:fill="FFFFFF"/>
            <w:vAlign w:val="center"/>
            <w:hideMark/>
          </w:tcPr>
          <w:p w:rsidR="00507D21" w:rsidRPr="00F65640" w:rsidRDefault="00507D21" w:rsidP="00B5638A">
            <w:pPr>
              <w:jc w:val="both"/>
              <w:rPr>
                <w:rFonts w:ascii="Arial" w:hAnsi="Arial" w:cs="Arial"/>
                <w:color w:val="2F2F2F"/>
                <w:sz w:val="20"/>
                <w:lang w:eastAsia="es-MX"/>
              </w:rPr>
            </w:pPr>
            <w:r w:rsidRPr="00F65640">
              <w:rPr>
                <w:rFonts w:ascii="Arial" w:hAnsi="Arial" w:cs="Arial"/>
                <w:color w:val="2F2F2F"/>
                <w:sz w:val="20"/>
                <w:lang w:eastAsia="es-MX"/>
              </w:rPr>
              <w:t> </w:t>
            </w:r>
          </w:p>
        </w:tc>
        <w:tc>
          <w:tcPr>
            <w:tcW w:w="0" w:type="auto"/>
            <w:shd w:val="clear" w:color="auto" w:fill="FFFFFF"/>
            <w:vAlign w:val="center"/>
          </w:tcPr>
          <w:p w:rsidR="00507D21" w:rsidRPr="00F65640" w:rsidRDefault="00507D21" w:rsidP="00B5638A">
            <w:pPr>
              <w:shd w:val="clear" w:color="auto" w:fill="FFFFFF"/>
              <w:ind w:left="1234" w:right="610"/>
              <w:jc w:val="both"/>
              <w:rPr>
                <w:rFonts w:ascii="Arial" w:hAnsi="Arial" w:cs="Arial"/>
                <w:b/>
                <w:bCs/>
                <w:color w:val="2F2F2F"/>
                <w:sz w:val="20"/>
                <w:lang w:eastAsia="es-MX"/>
              </w:rPr>
            </w:pPr>
            <w:r w:rsidRPr="00F65640">
              <w:rPr>
                <w:rFonts w:ascii="Arial" w:hAnsi="Arial" w:cs="Arial"/>
                <w:b/>
                <w:bCs/>
                <w:color w:val="2F2F2F"/>
                <w:sz w:val="20"/>
                <w:lang w:eastAsia="es-MX"/>
              </w:rPr>
              <w:t>Disposiciones transitorias aplicables a las "Reglas de carácter general para la obtención de la opinión</w:t>
            </w:r>
            <w:r w:rsidRPr="00F65640">
              <w:rPr>
                <w:rFonts w:ascii="Arial" w:hAnsi="Arial" w:cs="Arial"/>
                <w:color w:val="2F2F2F"/>
                <w:sz w:val="20"/>
                <w:lang w:eastAsia="es-MX"/>
              </w:rPr>
              <w:t xml:space="preserve"> </w:t>
            </w:r>
            <w:r w:rsidRPr="00F65640">
              <w:rPr>
                <w:rFonts w:ascii="Arial" w:hAnsi="Arial" w:cs="Arial"/>
                <w:b/>
                <w:bCs/>
                <w:color w:val="2F2F2F"/>
                <w:sz w:val="20"/>
                <w:lang w:eastAsia="es-MX"/>
              </w:rPr>
              <w:t>del cumplimiento de obligaciones fiscales en materia de seguridad social", publicadas en el Diario Oficial de la Federación el 22 de septiembre de 2022.</w:t>
            </w:r>
          </w:p>
          <w:p w:rsidR="00507D21" w:rsidRPr="00F65640" w:rsidRDefault="00507D21" w:rsidP="00B5638A">
            <w:pPr>
              <w:shd w:val="clear" w:color="auto" w:fill="FFFFFF"/>
              <w:ind w:left="1234" w:right="610"/>
              <w:jc w:val="both"/>
              <w:rPr>
                <w:rFonts w:ascii="Arial" w:hAnsi="Arial" w:cs="Arial"/>
                <w:color w:val="2F2F2F"/>
                <w:sz w:val="20"/>
                <w:lang w:eastAsia="es-MX"/>
              </w:rPr>
            </w:pPr>
          </w:p>
          <w:p w:rsidR="00507D21" w:rsidRPr="00F65640" w:rsidRDefault="00507D21" w:rsidP="00B5638A">
            <w:pPr>
              <w:shd w:val="clear" w:color="auto" w:fill="FFFFFF"/>
              <w:ind w:left="1234" w:right="610" w:firstLine="288"/>
              <w:jc w:val="both"/>
              <w:rPr>
                <w:rFonts w:ascii="Arial" w:hAnsi="Arial" w:cs="Arial"/>
                <w:color w:val="2F2F2F"/>
                <w:sz w:val="20"/>
                <w:lang w:eastAsia="es-MX"/>
              </w:rPr>
            </w:pPr>
            <w:r w:rsidRPr="00F65640">
              <w:rPr>
                <w:rFonts w:ascii="Arial" w:hAnsi="Arial" w:cs="Arial"/>
                <w:b/>
                <w:bCs/>
                <w:color w:val="2F2F2F"/>
                <w:sz w:val="20"/>
                <w:lang w:eastAsia="es-MX"/>
              </w:rPr>
              <w:t>Primera.</w:t>
            </w:r>
            <w:r w:rsidRPr="00F65640">
              <w:rPr>
                <w:rFonts w:ascii="Arial" w:hAnsi="Arial"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507D21" w:rsidRPr="00F65640" w:rsidRDefault="00507D21" w:rsidP="00B5638A">
            <w:pPr>
              <w:shd w:val="clear" w:color="auto" w:fill="FFFFFF"/>
              <w:ind w:left="1234" w:right="610" w:firstLine="288"/>
              <w:jc w:val="both"/>
              <w:rPr>
                <w:rFonts w:ascii="Arial" w:hAnsi="Arial" w:cs="Arial"/>
                <w:color w:val="2F2F2F"/>
                <w:sz w:val="20"/>
                <w:lang w:eastAsia="es-MX"/>
              </w:rPr>
            </w:pPr>
          </w:p>
          <w:p w:rsidR="00507D21" w:rsidRPr="00F65640" w:rsidRDefault="00507D21" w:rsidP="00B5638A">
            <w:pPr>
              <w:shd w:val="clear" w:color="auto" w:fill="FFFFFF"/>
              <w:ind w:left="1234" w:right="610" w:firstLine="288"/>
              <w:jc w:val="both"/>
              <w:rPr>
                <w:rFonts w:ascii="Arial" w:hAnsi="Arial" w:cs="Arial"/>
                <w:color w:val="2F2F2F"/>
                <w:sz w:val="20"/>
                <w:lang w:eastAsia="es-MX"/>
              </w:rPr>
            </w:pPr>
            <w:r w:rsidRPr="00F65640">
              <w:rPr>
                <w:rFonts w:ascii="Arial" w:hAnsi="Arial" w:cs="Arial"/>
                <w:b/>
                <w:bCs/>
                <w:color w:val="2F2F2F"/>
                <w:sz w:val="20"/>
                <w:lang w:eastAsia="es-MX"/>
              </w:rPr>
              <w:t>Segunda.</w:t>
            </w:r>
            <w:r w:rsidRPr="00F65640">
              <w:rPr>
                <w:rFonts w:ascii="Arial" w:hAnsi="Arial" w:cs="Arial"/>
                <w:color w:val="2F2F2F"/>
                <w:sz w:val="20"/>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rsidR="00507D21" w:rsidRPr="00F65640" w:rsidRDefault="00507D21" w:rsidP="00B5638A">
            <w:pPr>
              <w:shd w:val="clear" w:color="auto" w:fill="FFFFFF"/>
              <w:ind w:left="1234" w:right="610" w:firstLine="288"/>
              <w:jc w:val="both"/>
              <w:rPr>
                <w:rFonts w:ascii="Arial" w:hAnsi="Arial" w:cs="Arial"/>
                <w:color w:val="2F2F2F"/>
                <w:sz w:val="20"/>
                <w:lang w:eastAsia="es-MX"/>
              </w:rPr>
            </w:pPr>
          </w:p>
        </w:tc>
        <w:tc>
          <w:tcPr>
            <w:tcW w:w="0" w:type="auto"/>
            <w:shd w:val="clear" w:color="auto" w:fill="FFFFFF"/>
            <w:vAlign w:val="center"/>
            <w:hideMark/>
          </w:tcPr>
          <w:p w:rsidR="00507D21" w:rsidRPr="00F65640" w:rsidRDefault="00507D21" w:rsidP="00B5638A">
            <w:pPr>
              <w:rPr>
                <w:rFonts w:ascii="Arial" w:hAnsi="Arial" w:cs="Arial"/>
                <w:sz w:val="20"/>
              </w:rPr>
            </w:pPr>
          </w:p>
        </w:tc>
      </w:tr>
    </w:tbl>
    <w:p w:rsidR="00507D21" w:rsidRPr="00F65640" w:rsidRDefault="00507D21" w:rsidP="00507D21">
      <w:pPr>
        <w:jc w:val="both"/>
        <w:rPr>
          <w:rFonts w:ascii="Arial" w:hAnsi="Arial" w:cs="Arial"/>
          <w:sz w:val="20"/>
        </w:rPr>
      </w:pPr>
      <w:r w:rsidRPr="00F65640">
        <w:rPr>
          <w:rFonts w:ascii="Arial" w:hAnsi="Arial" w:cs="Arial"/>
          <w:sz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sz w:val="20"/>
        </w:rPr>
      </w:pPr>
      <w:r w:rsidRPr="00F65640">
        <w:rPr>
          <w:rFonts w:ascii="Arial" w:hAnsi="Arial" w:cs="Arial"/>
          <w:sz w:val="20"/>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sz w:val="20"/>
        </w:rPr>
      </w:pPr>
      <w:r w:rsidRPr="00F65640">
        <w:rPr>
          <w:rFonts w:ascii="Arial" w:hAnsi="Arial" w:cs="Arial"/>
          <w:sz w:val="20"/>
        </w:rPr>
        <w:t>Solo podrán obtener la “opinión de cumplimiento de obligaciones fiscales en materia de seguridad social”, los particulares que se encuentren registrados ante el Instituto y que tengan trabajadores inscritos y activos.</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sz w:val="20"/>
        </w:rPr>
      </w:pPr>
      <w:r w:rsidRPr="00F65640">
        <w:rPr>
          <w:rFonts w:ascii="Arial" w:hAnsi="Arial" w:cs="Arial"/>
          <w:sz w:val="20"/>
        </w:rPr>
        <w:t>No se podrá obtener la opinión de cumplimiento multicitada, el particular que se encuentren en los siguientes supuestos:</w:t>
      </w:r>
    </w:p>
    <w:p w:rsidR="00507D21" w:rsidRPr="00F65640" w:rsidRDefault="00507D21" w:rsidP="00507D21">
      <w:pPr>
        <w:jc w:val="both"/>
        <w:rPr>
          <w:rFonts w:ascii="Arial" w:hAnsi="Arial" w:cs="Arial"/>
          <w:sz w:val="20"/>
        </w:rPr>
      </w:pPr>
      <w:r w:rsidRPr="00F65640">
        <w:rPr>
          <w:rFonts w:ascii="Arial" w:hAnsi="Arial" w:cs="Arial"/>
          <w:sz w:val="20"/>
        </w:rPr>
        <w:t>a)</w:t>
      </w:r>
      <w:r w:rsidRPr="00F65640">
        <w:rPr>
          <w:rFonts w:ascii="Arial" w:hAnsi="Arial" w:cs="Arial"/>
          <w:sz w:val="20"/>
        </w:rPr>
        <w:tab/>
        <w:t>No se encuentra registrado ante el Instituto, por no tener personal que sea sujeto de aseguramiento obligatorio, de conformidad con lo dispuesto por el artículo 12 de la Ley del Seguro Social,</w:t>
      </w:r>
    </w:p>
    <w:p w:rsidR="00507D21" w:rsidRPr="00F65640" w:rsidRDefault="00507D21" w:rsidP="00507D21">
      <w:pPr>
        <w:jc w:val="both"/>
        <w:rPr>
          <w:rFonts w:ascii="Arial" w:hAnsi="Arial" w:cs="Arial"/>
          <w:sz w:val="20"/>
        </w:rPr>
      </w:pPr>
      <w:r w:rsidRPr="00F65640">
        <w:rPr>
          <w:rFonts w:ascii="Arial" w:hAnsi="Arial" w:cs="Arial"/>
          <w:sz w:val="20"/>
        </w:rPr>
        <w:t>b)</w:t>
      </w:r>
      <w:r w:rsidRPr="00F65640">
        <w:rPr>
          <w:rFonts w:ascii="Arial" w:hAnsi="Arial" w:cs="Arial"/>
          <w:sz w:val="20"/>
        </w:rPr>
        <w:tab/>
        <w:t>Se encuentra registrado pero no tiene trabajadores activos, o</w:t>
      </w:r>
    </w:p>
    <w:p w:rsidR="00507D21" w:rsidRPr="00F65640" w:rsidRDefault="00507D21" w:rsidP="00507D21">
      <w:pPr>
        <w:jc w:val="both"/>
        <w:rPr>
          <w:rFonts w:ascii="Arial" w:hAnsi="Arial" w:cs="Arial"/>
          <w:sz w:val="20"/>
        </w:rPr>
      </w:pPr>
      <w:r w:rsidRPr="00F65640">
        <w:rPr>
          <w:rFonts w:ascii="Arial" w:hAnsi="Arial" w:cs="Arial"/>
          <w:sz w:val="20"/>
        </w:rPr>
        <w:t>c)</w:t>
      </w:r>
      <w:r w:rsidRPr="00F65640">
        <w:rPr>
          <w:rFonts w:ascii="Arial" w:hAnsi="Arial" w:cs="Arial"/>
          <w:sz w:val="20"/>
        </w:rPr>
        <w:tab/>
        <w:t>Su registro patronal se encuentra dado de baja.</w:t>
      </w:r>
    </w:p>
    <w:p w:rsidR="00507D21" w:rsidRPr="00F65640" w:rsidRDefault="00507D21" w:rsidP="00507D21">
      <w:pPr>
        <w:jc w:val="both"/>
        <w:rPr>
          <w:rFonts w:ascii="Arial" w:hAnsi="Arial" w:cs="Arial"/>
          <w:sz w:val="20"/>
        </w:rPr>
      </w:pPr>
      <w:r w:rsidRPr="00F65640">
        <w:rPr>
          <w:rFonts w:ascii="Arial" w:hAnsi="Arial" w:cs="Arial"/>
          <w:sz w:val="20"/>
        </w:rPr>
        <w:lastRenderedPageBreak/>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507D21" w:rsidRPr="00F65640" w:rsidRDefault="00507D21" w:rsidP="00507D21">
      <w:pPr>
        <w:jc w:val="both"/>
        <w:rPr>
          <w:rFonts w:ascii="Arial" w:hAnsi="Arial" w:cs="Arial"/>
          <w:sz w:val="20"/>
        </w:rPr>
      </w:pPr>
      <w:r w:rsidRPr="00F65640">
        <w:rPr>
          <w:rFonts w:ascii="Arial" w:hAnsi="Arial" w:cs="Arial"/>
          <w:sz w:val="20"/>
        </w:rPr>
        <w:t>Para considerarse que se encuentra al corriente de sus obligaciones fiscales en materia de seguridad social, el participante deberá presentar.</w:t>
      </w:r>
    </w:p>
    <w:p w:rsidR="00507D21" w:rsidRPr="00F65640" w:rsidRDefault="00507D21" w:rsidP="00507D21">
      <w:pPr>
        <w:jc w:val="both"/>
        <w:rPr>
          <w:rFonts w:ascii="Arial" w:hAnsi="Arial" w:cs="Arial"/>
          <w:sz w:val="20"/>
        </w:rPr>
      </w:pPr>
      <w:r w:rsidRPr="00F65640">
        <w:rPr>
          <w:rFonts w:ascii="Arial" w:hAnsi="Arial" w:cs="Arial"/>
          <w:sz w:val="20"/>
        </w:rPr>
        <w:t>a)</w:t>
      </w:r>
      <w:r w:rsidRPr="00F65640">
        <w:rPr>
          <w:rFonts w:ascii="Arial" w:hAnsi="Arial" w:cs="Arial"/>
          <w:sz w:val="20"/>
        </w:rPr>
        <w:tab/>
        <w:t>Escrito libre en el que manifieste, bajo protesta de decir verdad que no le es posible obtener la opinión, multicitada, y justifique el motivo</w:t>
      </w:r>
    </w:p>
    <w:p w:rsidR="00507D21" w:rsidRPr="00F65640" w:rsidRDefault="00507D21" w:rsidP="00507D21">
      <w:pPr>
        <w:jc w:val="both"/>
        <w:rPr>
          <w:rFonts w:ascii="Arial" w:hAnsi="Arial" w:cs="Arial"/>
          <w:sz w:val="20"/>
        </w:rPr>
      </w:pPr>
      <w:r w:rsidRPr="00F65640">
        <w:rPr>
          <w:rFonts w:ascii="Arial" w:hAnsi="Arial" w:cs="Arial"/>
          <w:sz w:val="20"/>
        </w:rPr>
        <w:t>b)</w:t>
      </w:r>
      <w:r w:rsidRPr="00F65640">
        <w:rPr>
          <w:rFonts w:ascii="Arial" w:hAnsi="Arial" w:cs="Arial"/>
          <w:sz w:val="20"/>
        </w:rPr>
        <w:tab/>
        <w:t>El documento emitido por este Instituto, en el que conste que no se les puede emitir la referida opinión</w:t>
      </w:r>
    </w:p>
    <w:p w:rsidR="00507D21" w:rsidRPr="00F65640" w:rsidRDefault="00507D21" w:rsidP="00507D21">
      <w:pPr>
        <w:jc w:val="both"/>
        <w:rPr>
          <w:rFonts w:ascii="Arial" w:hAnsi="Arial" w:cs="Arial"/>
          <w:sz w:val="20"/>
        </w:rPr>
      </w:pPr>
      <w:r w:rsidRPr="00F65640">
        <w:rPr>
          <w:rFonts w:ascii="Arial" w:hAnsi="Arial" w:cs="Arial"/>
          <w:sz w:val="20"/>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507D21" w:rsidRPr="00F65640" w:rsidRDefault="00507D21" w:rsidP="00507D21">
      <w:pPr>
        <w:jc w:val="both"/>
        <w:rPr>
          <w:rFonts w:ascii="Arial" w:hAnsi="Arial" w:cs="Arial"/>
          <w:sz w:val="20"/>
        </w:rPr>
      </w:pPr>
      <w:r w:rsidRPr="00F65640">
        <w:rPr>
          <w:rFonts w:ascii="Arial" w:hAnsi="Arial" w:cs="Arial"/>
          <w:sz w:val="20"/>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b/>
          <w:sz w:val="20"/>
        </w:rPr>
      </w:pPr>
      <w:r w:rsidRPr="00F65640">
        <w:rPr>
          <w:rFonts w:ascii="Arial" w:hAnsi="Arial" w:cs="Arial"/>
          <w:b/>
          <w:sz w:val="20"/>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rsidR="00507D21" w:rsidRPr="00F65640" w:rsidRDefault="00507D21" w:rsidP="00507D21">
      <w:pPr>
        <w:jc w:val="both"/>
        <w:rPr>
          <w:rFonts w:ascii="Arial" w:hAnsi="Arial" w:cs="Arial"/>
          <w:b/>
          <w:sz w:val="20"/>
        </w:rPr>
      </w:pPr>
    </w:p>
    <w:p w:rsidR="00507D21" w:rsidRPr="00F65640" w:rsidRDefault="00507D21" w:rsidP="00507D21">
      <w:pPr>
        <w:jc w:val="both"/>
        <w:rPr>
          <w:rFonts w:ascii="Arial" w:hAnsi="Arial" w:cs="Arial"/>
          <w:sz w:val="20"/>
          <w:u w:val="single"/>
        </w:rPr>
      </w:pPr>
      <w:r w:rsidRPr="00F65640">
        <w:rPr>
          <w:rFonts w:ascii="Arial" w:hAnsi="Arial" w:cs="Arial"/>
          <w:b/>
          <w:sz w:val="20"/>
          <w:u w:val="single"/>
        </w:rPr>
        <w:t>Nota:</w:t>
      </w:r>
      <w:r w:rsidRPr="00F65640">
        <w:rPr>
          <w:rFonts w:ascii="Arial" w:hAnsi="Arial" w:cs="Arial"/>
          <w:sz w:val="20"/>
          <w:u w:val="single"/>
        </w:rPr>
        <w:t xml:space="preserve">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durante el día de la fecha en que haya sido generada.</w:t>
      </w:r>
    </w:p>
    <w:p w:rsidR="00507D21" w:rsidRPr="00F65640" w:rsidRDefault="00507D21" w:rsidP="00507D21">
      <w:pPr>
        <w:jc w:val="both"/>
        <w:rPr>
          <w:rFonts w:ascii="Arial" w:hAnsi="Arial" w:cs="Arial"/>
          <w:sz w:val="20"/>
          <w:u w:val="single"/>
        </w:rPr>
      </w:pPr>
    </w:p>
    <w:p w:rsidR="00507D21" w:rsidRPr="00F65640" w:rsidRDefault="00507D21" w:rsidP="00711A75">
      <w:pPr>
        <w:numPr>
          <w:ilvl w:val="1"/>
          <w:numId w:val="37"/>
        </w:numPr>
        <w:jc w:val="both"/>
        <w:rPr>
          <w:rFonts w:ascii="Arial" w:hAnsi="Arial" w:cs="Arial"/>
          <w:b/>
          <w:sz w:val="20"/>
        </w:rPr>
      </w:pPr>
      <w:r w:rsidRPr="00F65640">
        <w:rPr>
          <w:rFonts w:ascii="Arial" w:hAnsi="Arial" w:cs="Arial"/>
          <w:b/>
          <w:sz w:val="20"/>
        </w:rPr>
        <w:t>REGLAS PARA LA OBTENCIÓN DE LA CONSTANCIA DE SITUACIÓN FISCAL EN MATERIA DE APORTACIONES PATRONALES Y ENTERO DE DESCUENTOS.</w:t>
      </w:r>
    </w:p>
    <w:p w:rsidR="00507D21" w:rsidRPr="00F65640" w:rsidRDefault="00507D21" w:rsidP="00507D21">
      <w:pPr>
        <w:ind w:left="405"/>
        <w:jc w:val="both"/>
        <w:rPr>
          <w:rFonts w:ascii="Arial" w:hAnsi="Arial" w:cs="Arial"/>
          <w:b/>
          <w:sz w:val="20"/>
        </w:rPr>
      </w:pPr>
      <w:r w:rsidRPr="00F65640">
        <w:rPr>
          <w:rFonts w:ascii="Arial" w:hAnsi="Arial" w:cs="Arial"/>
          <w:b/>
          <w:sz w:val="20"/>
        </w:rPr>
        <w:t xml:space="preserve">    </w:t>
      </w:r>
    </w:p>
    <w:p w:rsidR="00507D21" w:rsidRPr="00F65640" w:rsidRDefault="00507D21" w:rsidP="00507D21">
      <w:pPr>
        <w:jc w:val="both"/>
        <w:rPr>
          <w:rFonts w:ascii="Arial" w:hAnsi="Arial" w:cs="Arial"/>
          <w:b/>
          <w:sz w:val="20"/>
        </w:rPr>
      </w:pPr>
      <w:r w:rsidRPr="00F65640">
        <w:rPr>
          <w:rFonts w:ascii="Arial" w:hAnsi="Arial" w:cs="Arial"/>
          <w:b/>
          <w:sz w:val="20"/>
        </w:rPr>
        <w:t>Primera</w:t>
      </w:r>
      <w:r w:rsidRPr="00F65640">
        <w:rPr>
          <w:rFonts w:ascii="Arial" w:hAnsi="Arial"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rsidR="00507D21" w:rsidRPr="00F65640" w:rsidRDefault="00507D21" w:rsidP="00507D21">
      <w:pPr>
        <w:jc w:val="both"/>
        <w:rPr>
          <w:rFonts w:ascii="Arial" w:hAnsi="Arial" w:cs="Arial"/>
          <w:sz w:val="20"/>
        </w:rPr>
      </w:pPr>
      <w:r w:rsidRPr="00F65640">
        <w:rPr>
          <w:rFonts w:ascii="Arial" w:hAnsi="Arial" w:cs="Arial"/>
          <w:b/>
          <w:sz w:val="20"/>
        </w:rPr>
        <w:t>Segunda</w:t>
      </w:r>
      <w:r w:rsidRPr="00F65640">
        <w:rPr>
          <w:rFonts w:ascii="Arial" w:hAnsi="Arial" w:cs="Arial"/>
          <w:sz w:val="20"/>
        </w:rPr>
        <w:t xml:space="preserve">. - EL INFONAVIT, a fin de emitir la constancia de situación fiscal, revisara que: </w:t>
      </w:r>
    </w:p>
    <w:p w:rsidR="00507D21" w:rsidRPr="00F65640" w:rsidRDefault="00507D21" w:rsidP="00507D21">
      <w:pPr>
        <w:jc w:val="both"/>
        <w:rPr>
          <w:rFonts w:ascii="Arial" w:hAnsi="Arial" w:cs="Arial"/>
          <w:sz w:val="20"/>
        </w:rPr>
      </w:pPr>
      <w:r w:rsidRPr="00F65640">
        <w:rPr>
          <w:rFonts w:ascii="Arial" w:hAnsi="Arial" w:cs="Arial"/>
          <w:sz w:val="20"/>
        </w:rPr>
        <w:tab/>
        <w:t xml:space="preserve">I.- La inscripción del particular solicitante ante el Instituto, en caso de estar obligado, y la vigencia del número o números de los registros patronales que le han sido asignados. </w:t>
      </w:r>
    </w:p>
    <w:p w:rsidR="00507D21" w:rsidRPr="00F65640" w:rsidRDefault="00507D21" w:rsidP="00507D21">
      <w:pPr>
        <w:jc w:val="both"/>
        <w:rPr>
          <w:rFonts w:ascii="Arial" w:hAnsi="Arial" w:cs="Arial"/>
          <w:sz w:val="20"/>
        </w:rPr>
      </w:pPr>
      <w:r w:rsidRPr="00F65640">
        <w:rPr>
          <w:rFonts w:ascii="Arial" w:hAnsi="Arial" w:cs="Arial"/>
          <w:sz w:val="20"/>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507D21" w:rsidRPr="00F65640" w:rsidRDefault="00507D21" w:rsidP="00507D21">
      <w:pPr>
        <w:jc w:val="both"/>
        <w:rPr>
          <w:rFonts w:ascii="Arial" w:hAnsi="Arial" w:cs="Arial"/>
          <w:sz w:val="20"/>
        </w:rPr>
      </w:pPr>
      <w:r w:rsidRPr="00F65640">
        <w:rPr>
          <w:rFonts w:ascii="Arial" w:hAnsi="Arial" w:cs="Arial"/>
          <w:sz w:val="20"/>
        </w:rPr>
        <w:tab/>
        <w:t xml:space="preserve">III.- Los adeudos o créditos fiscales que no se encuentren firmes. </w:t>
      </w:r>
    </w:p>
    <w:p w:rsidR="00507D21" w:rsidRPr="00F65640" w:rsidRDefault="00507D21" w:rsidP="00507D21">
      <w:pPr>
        <w:jc w:val="both"/>
        <w:rPr>
          <w:rFonts w:ascii="Arial" w:hAnsi="Arial" w:cs="Arial"/>
          <w:sz w:val="20"/>
        </w:rPr>
      </w:pPr>
      <w:r w:rsidRPr="00F65640">
        <w:rPr>
          <w:rFonts w:ascii="Arial" w:hAnsi="Arial" w:cs="Arial"/>
          <w:sz w:val="20"/>
        </w:rPr>
        <w:tab/>
        <w:t xml:space="preserve">IV.- Las garantías que se hayan otorgado. </w:t>
      </w:r>
    </w:p>
    <w:p w:rsidR="00507D21" w:rsidRPr="00F65640" w:rsidRDefault="00507D21" w:rsidP="00507D21">
      <w:pPr>
        <w:jc w:val="both"/>
        <w:rPr>
          <w:rFonts w:ascii="Arial" w:hAnsi="Arial" w:cs="Arial"/>
          <w:sz w:val="20"/>
        </w:rPr>
      </w:pPr>
      <w:r w:rsidRPr="00F65640">
        <w:rPr>
          <w:rFonts w:ascii="Arial" w:hAnsi="Arial" w:cs="Arial"/>
          <w:sz w:val="20"/>
        </w:rPr>
        <w:tab/>
        <w:t xml:space="preserve">V.- Los convenios de pago que el solicitante haya celebrado con el Instituto. </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sz w:val="20"/>
        </w:rPr>
      </w:pPr>
      <w:r w:rsidRPr="00F65640">
        <w:rPr>
          <w:rFonts w:ascii="Arial" w:hAnsi="Arial" w:cs="Arial"/>
          <w:b/>
          <w:sz w:val="20"/>
        </w:rPr>
        <w:t>Tercera.</w:t>
      </w:r>
      <w:r w:rsidRPr="00F65640">
        <w:rPr>
          <w:rFonts w:ascii="Arial" w:hAnsi="Arial"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507D21" w:rsidRPr="00F65640" w:rsidRDefault="00507D21" w:rsidP="00507D21">
      <w:pPr>
        <w:jc w:val="both"/>
        <w:rPr>
          <w:rFonts w:ascii="Arial" w:hAnsi="Arial" w:cs="Arial"/>
          <w:sz w:val="20"/>
        </w:rPr>
      </w:pPr>
      <w:r w:rsidRPr="00F65640">
        <w:rPr>
          <w:rFonts w:ascii="Arial" w:hAnsi="Arial" w:cs="Arial"/>
          <w:b/>
          <w:sz w:val="20"/>
        </w:rPr>
        <w:t>Cuarta.</w:t>
      </w:r>
      <w:r w:rsidRPr="00F65640">
        <w:rPr>
          <w:rFonts w:ascii="Arial" w:hAnsi="Arial" w:cs="Arial"/>
          <w:sz w:val="20"/>
        </w:rPr>
        <w:t xml:space="preserve"> - EL INFONAVIT expedirá a los particulares los siguientes tipos de constancia de situación fiscal: </w:t>
      </w:r>
    </w:p>
    <w:p w:rsidR="00507D21" w:rsidRPr="00F65640" w:rsidRDefault="00507D21" w:rsidP="00711A75">
      <w:pPr>
        <w:numPr>
          <w:ilvl w:val="0"/>
          <w:numId w:val="38"/>
        </w:numPr>
        <w:jc w:val="both"/>
        <w:rPr>
          <w:rFonts w:ascii="Arial" w:hAnsi="Arial" w:cs="Arial"/>
          <w:sz w:val="20"/>
        </w:rPr>
      </w:pPr>
      <w:r w:rsidRPr="00F65640">
        <w:rPr>
          <w:rFonts w:ascii="Arial" w:hAnsi="Arial" w:cs="Arial"/>
          <w:b/>
          <w:sz w:val="20"/>
        </w:rPr>
        <w:t>Sin adeudo o con garantía</w:t>
      </w:r>
      <w:r w:rsidRPr="00F65640">
        <w:rPr>
          <w:rFonts w:ascii="Arial" w:hAnsi="Arial" w:cs="Arial"/>
          <w:sz w:val="20"/>
        </w:rPr>
        <w:t xml:space="preserve">. - cuando el particular,  este inscrito ante el Instituto y al corriente en el cumplimiento de sus obligaciones fiscales, o bien que contando con adeudo este se encuentre garantizado. </w:t>
      </w:r>
    </w:p>
    <w:p w:rsidR="00507D21" w:rsidRPr="00F65640" w:rsidRDefault="00507D21" w:rsidP="00711A75">
      <w:pPr>
        <w:numPr>
          <w:ilvl w:val="0"/>
          <w:numId w:val="38"/>
        </w:numPr>
        <w:jc w:val="both"/>
        <w:rPr>
          <w:rFonts w:ascii="Arial" w:hAnsi="Arial" w:cs="Arial"/>
          <w:sz w:val="20"/>
        </w:rPr>
      </w:pPr>
      <w:r w:rsidRPr="00F65640">
        <w:rPr>
          <w:rFonts w:ascii="Arial" w:hAnsi="Arial" w:cs="Arial"/>
          <w:b/>
          <w:sz w:val="20"/>
        </w:rPr>
        <w:t>Con adeudo</w:t>
      </w:r>
      <w:r w:rsidRPr="00F65640">
        <w:rPr>
          <w:rFonts w:ascii="Arial" w:hAnsi="Arial" w:cs="Arial"/>
          <w:sz w:val="20"/>
        </w:rPr>
        <w:t xml:space="preserve">. - cuando el particular no esté al corriente en el cumplimiento de las obligaciones en materia de aportaciones patronales y entero de descuentos. </w:t>
      </w:r>
    </w:p>
    <w:p w:rsidR="00507D21" w:rsidRPr="00F65640" w:rsidRDefault="00507D21" w:rsidP="00711A75">
      <w:pPr>
        <w:numPr>
          <w:ilvl w:val="0"/>
          <w:numId w:val="38"/>
        </w:numPr>
        <w:jc w:val="both"/>
        <w:rPr>
          <w:rFonts w:ascii="Arial" w:hAnsi="Arial" w:cs="Arial"/>
          <w:sz w:val="20"/>
        </w:rPr>
      </w:pPr>
      <w:r w:rsidRPr="00F65640">
        <w:rPr>
          <w:rFonts w:ascii="Arial" w:hAnsi="Arial" w:cs="Arial"/>
          <w:b/>
          <w:sz w:val="20"/>
        </w:rPr>
        <w:lastRenderedPageBreak/>
        <w:t>Con adeudo pero con convenio celebrado</w:t>
      </w:r>
      <w:r w:rsidRPr="00F65640">
        <w:rPr>
          <w:rFonts w:ascii="Arial" w:hAnsi="Arial"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rsidR="00507D21" w:rsidRPr="00F65640" w:rsidRDefault="00507D21" w:rsidP="00711A75">
      <w:pPr>
        <w:numPr>
          <w:ilvl w:val="0"/>
          <w:numId w:val="38"/>
        </w:numPr>
        <w:jc w:val="both"/>
        <w:rPr>
          <w:rFonts w:ascii="Arial" w:hAnsi="Arial" w:cs="Arial"/>
          <w:sz w:val="20"/>
        </w:rPr>
      </w:pPr>
      <w:r w:rsidRPr="00F65640">
        <w:rPr>
          <w:rFonts w:ascii="Arial" w:hAnsi="Arial" w:cs="Arial"/>
          <w:b/>
          <w:sz w:val="20"/>
        </w:rPr>
        <w:t>Sin antecedentes</w:t>
      </w:r>
      <w:r w:rsidRPr="00F65640">
        <w:rPr>
          <w:rFonts w:ascii="Arial" w:hAnsi="Arial" w:cs="Arial"/>
          <w:sz w:val="20"/>
        </w:rPr>
        <w:t xml:space="preserve"> Para personas físicas o morales que no cuenten con número de registro patronal registrado ante el Instituto y por tanto con trabajadores formales. </w:t>
      </w:r>
    </w:p>
    <w:p w:rsidR="00507D21" w:rsidRPr="00F65640" w:rsidRDefault="00507D21" w:rsidP="00507D21">
      <w:pPr>
        <w:jc w:val="both"/>
        <w:rPr>
          <w:rFonts w:ascii="Arial" w:hAnsi="Arial" w:cs="Arial"/>
          <w:sz w:val="20"/>
        </w:rPr>
      </w:pPr>
      <w:r w:rsidRPr="00F65640">
        <w:rPr>
          <w:rFonts w:ascii="Arial" w:hAnsi="Arial" w:cs="Arial"/>
          <w:sz w:val="20"/>
        </w:rPr>
        <w:t xml:space="preserve">Las personas físicas o morales podrán obtener las constancias de situación fiscal a que se refieren los incisos a), b) y d) en la sección correspondiente del portal Institucional del INFONAVIT en el internet: </w:t>
      </w:r>
      <w:hyperlink r:id="rId9" w:history="1">
        <w:r w:rsidRPr="00F65640">
          <w:rPr>
            <w:rStyle w:val="Hipervnculo"/>
            <w:rFonts w:ascii="Arial" w:hAnsi="Arial" w:cs="Arial"/>
            <w:sz w:val="20"/>
          </w:rPr>
          <w:t>www.infonavit.org.mx</w:t>
        </w:r>
      </w:hyperlink>
      <w:r w:rsidRPr="00F65640">
        <w:rPr>
          <w:rFonts w:ascii="Arial" w:hAnsi="Arial" w:cs="Arial"/>
          <w:sz w:val="20"/>
        </w:rPr>
        <w:t>.</w:t>
      </w:r>
    </w:p>
    <w:p w:rsidR="00507D21" w:rsidRPr="00F65640" w:rsidRDefault="00507D21" w:rsidP="00507D21">
      <w:pPr>
        <w:jc w:val="both"/>
        <w:rPr>
          <w:rFonts w:ascii="Arial" w:hAnsi="Arial" w:cs="Arial"/>
          <w:sz w:val="20"/>
        </w:rPr>
      </w:pPr>
      <w:r w:rsidRPr="00F65640">
        <w:rPr>
          <w:rFonts w:ascii="Arial" w:hAnsi="Arial" w:cs="Arial"/>
          <w:sz w:val="20"/>
        </w:rPr>
        <w:t>Las constancias a que se refiere el inciso c) serán emitidas por la autoridad fiscal del Instituto en las delegaciones regionales.</w:t>
      </w:r>
    </w:p>
    <w:p w:rsidR="00507D21" w:rsidRPr="00F65640" w:rsidRDefault="00507D21" w:rsidP="00507D21">
      <w:pPr>
        <w:jc w:val="both"/>
        <w:rPr>
          <w:rFonts w:ascii="Arial" w:hAnsi="Arial" w:cs="Arial"/>
          <w:sz w:val="20"/>
        </w:rPr>
      </w:pPr>
      <w:r w:rsidRPr="00F65640">
        <w:rPr>
          <w:rFonts w:ascii="Arial" w:hAnsi="Arial"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rsidR="00507D21" w:rsidRPr="00F65640" w:rsidRDefault="00507D21" w:rsidP="00507D21">
      <w:pPr>
        <w:jc w:val="both"/>
        <w:rPr>
          <w:rFonts w:ascii="Arial" w:hAnsi="Arial" w:cs="Arial"/>
          <w:sz w:val="20"/>
        </w:rPr>
      </w:pPr>
    </w:p>
    <w:p w:rsidR="00507D21" w:rsidRPr="00F65640" w:rsidRDefault="00507D21" w:rsidP="00507D21">
      <w:pPr>
        <w:jc w:val="both"/>
        <w:rPr>
          <w:rFonts w:ascii="Arial" w:hAnsi="Arial" w:cs="Arial"/>
          <w:sz w:val="20"/>
        </w:rPr>
      </w:pPr>
      <w:r w:rsidRPr="00F65640">
        <w:rPr>
          <w:rFonts w:ascii="Arial" w:hAnsi="Arial" w:cs="Arial"/>
          <w:b/>
          <w:sz w:val="20"/>
        </w:rPr>
        <w:t>Quinta. -</w:t>
      </w:r>
      <w:r w:rsidRPr="00F65640">
        <w:rPr>
          <w:rFonts w:ascii="Arial" w:hAnsi="Arial" w:cs="Arial"/>
          <w:sz w:val="20"/>
        </w:rPr>
        <w:t xml:space="preserve"> La constancia de situación fiscal que se expida tendrá una vigencia de 30 días naturales contados a partir de la misma. </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9.</w:t>
      </w:r>
      <w:r w:rsidRPr="006577CD">
        <w:rPr>
          <w:rFonts w:ascii="Arial" w:hAnsi="Arial" w:cs="Arial"/>
          <w:b/>
          <w:sz w:val="20"/>
        </w:rPr>
        <w:tab/>
        <w:t>EVALUACIÓN DE LAS PROPOSICIONES TÉCNICAS.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Se comprobará que las condiciones legales, técnicas, económicas requeridas contengan la información, documentación y requisitos solicitados en la presente convocatoria. Así como con aquellos que resulten de la junta de aclaraciones.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b/>
          <w:sz w:val="20"/>
        </w:rPr>
        <w:t>9.1</w:t>
      </w:r>
      <w:r w:rsidRPr="006577CD">
        <w:rPr>
          <w:rFonts w:ascii="Arial" w:hAnsi="Arial" w:cs="Arial"/>
          <w:sz w:val="20"/>
        </w:rPr>
        <w:t xml:space="preserve"> </w:t>
      </w:r>
      <w:r w:rsidRPr="006577CD">
        <w:rPr>
          <w:rFonts w:ascii="Arial" w:hAnsi="Arial" w:cs="Arial"/>
          <w:sz w:val="20"/>
        </w:rPr>
        <w:tab/>
        <w:t>Se verificará el cumplimiento de la propuesta técnica, conforme a los requisitos establecidos en los numerales 2, 6, 6.1, 6.2, 6.3 y LOS ANEXOS 1 TECNICO y 1-A TERMINOS Y CONDICIONES de esta convocatoria.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La evaluación de las proposiciones se realizará utilizando el criterio de puntos y porcentajes.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9.2.</w:t>
      </w:r>
      <w:r w:rsidRPr="006577CD">
        <w:rPr>
          <w:rFonts w:ascii="Arial" w:hAnsi="Arial" w:cs="Arial"/>
          <w:b/>
          <w:sz w:val="20"/>
        </w:rPr>
        <w:tab/>
        <w:t xml:space="preserve">CRITERIOS DE PUNTOS Y PORCENTAJES </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De conformidad con el Artículo 36 Bis Fracción I de la Ley de Adquisiciones, Arrendamientos y Servicios del Sector Público, el criterio de evaluación del presente procedimiento es “Puntos y Porcentajes” mismo que se evaluará conforme a lo siguiente: </w:t>
      </w:r>
    </w:p>
    <w:p w:rsidR="003D5C0C" w:rsidRPr="006577CD" w:rsidRDefault="003D5C0C" w:rsidP="003D5C0C">
      <w:pPr>
        <w:rPr>
          <w:rFonts w:ascii="Arial" w:eastAsia="Calibri" w:hAnsi="Arial" w:cs="Arial"/>
          <w:sz w:val="20"/>
        </w:rPr>
      </w:pPr>
      <w:r w:rsidRPr="006577CD">
        <w:rPr>
          <w:rFonts w:ascii="Arial" w:eastAsia="Calibri" w:hAnsi="Arial" w:cs="Arial"/>
          <w:sz w:val="20"/>
        </w:rPr>
        <w:t>Los rubros a evaluar son los siguientes:</w:t>
      </w:r>
    </w:p>
    <w:p w:rsidR="003D5C0C" w:rsidRPr="006577CD" w:rsidRDefault="003D5C0C" w:rsidP="003D5C0C">
      <w:pPr>
        <w:rPr>
          <w:rFonts w:ascii="Arial" w:eastAsia="Calibri"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5216"/>
        <w:gridCol w:w="2453"/>
      </w:tblGrid>
      <w:tr w:rsidR="003D5C0C" w:rsidRPr="006577CD" w:rsidTr="003D5C0C">
        <w:trPr>
          <w:jc w:val="center"/>
        </w:trPr>
        <w:tc>
          <w:tcPr>
            <w:tcW w:w="172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D5C0C" w:rsidRPr="006577CD" w:rsidRDefault="003D5C0C" w:rsidP="003D5C0C">
            <w:pPr>
              <w:jc w:val="center"/>
              <w:rPr>
                <w:rFonts w:ascii="Arial" w:eastAsia="Calibri" w:hAnsi="Arial" w:cs="Arial"/>
                <w:b/>
                <w:sz w:val="20"/>
              </w:rPr>
            </w:pPr>
            <w:r w:rsidRPr="006577CD">
              <w:rPr>
                <w:rFonts w:ascii="Arial" w:eastAsia="Calibri" w:hAnsi="Arial" w:cs="Arial"/>
                <w:b/>
                <w:sz w:val="20"/>
              </w:rPr>
              <w:t>Referencia</w:t>
            </w:r>
          </w:p>
        </w:tc>
        <w:tc>
          <w:tcPr>
            <w:tcW w:w="521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D5C0C" w:rsidRPr="006577CD" w:rsidRDefault="003D5C0C" w:rsidP="003D5C0C">
            <w:pPr>
              <w:jc w:val="center"/>
              <w:rPr>
                <w:rFonts w:ascii="Arial" w:eastAsia="Calibri" w:hAnsi="Arial" w:cs="Arial"/>
                <w:b/>
                <w:sz w:val="20"/>
              </w:rPr>
            </w:pPr>
            <w:r w:rsidRPr="006577CD">
              <w:rPr>
                <w:rFonts w:ascii="Arial" w:eastAsia="Calibri" w:hAnsi="Arial" w:cs="Arial"/>
                <w:b/>
                <w:sz w:val="20"/>
              </w:rPr>
              <w:t>Descripción</w:t>
            </w:r>
          </w:p>
        </w:tc>
        <w:tc>
          <w:tcPr>
            <w:tcW w:w="245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D5C0C" w:rsidRPr="006577CD" w:rsidRDefault="003D5C0C" w:rsidP="003D5C0C">
            <w:pPr>
              <w:jc w:val="center"/>
              <w:rPr>
                <w:rFonts w:ascii="Arial" w:eastAsia="Calibri" w:hAnsi="Arial" w:cs="Arial"/>
                <w:b/>
                <w:sz w:val="20"/>
              </w:rPr>
            </w:pPr>
            <w:r w:rsidRPr="006577CD">
              <w:rPr>
                <w:rFonts w:ascii="Arial" w:eastAsia="Calibri" w:hAnsi="Arial" w:cs="Arial"/>
                <w:b/>
                <w:sz w:val="20"/>
              </w:rPr>
              <w:t>Puntos a otorgar</w:t>
            </w:r>
          </w:p>
        </w:tc>
      </w:tr>
      <w:tr w:rsidR="003D5C0C" w:rsidRPr="006577CD" w:rsidTr="003D5C0C">
        <w:trPr>
          <w:jc w:val="center"/>
        </w:trPr>
        <w:tc>
          <w:tcPr>
            <w:tcW w:w="1725" w:type="dxa"/>
            <w:tcBorders>
              <w:top w:val="single" w:sz="4" w:space="0" w:color="auto"/>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sz w:val="20"/>
              </w:rPr>
            </w:pPr>
            <w:r w:rsidRPr="006577CD">
              <w:rPr>
                <w:rFonts w:ascii="Arial" w:eastAsia="Calibri" w:hAnsi="Arial" w:cs="Arial"/>
                <w:sz w:val="20"/>
              </w:rPr>
              <w:t>A</w:t>
            </w:r>
          </w:p>
        </w:tc>
        <w:tc>
          <w:tcPr>
            <w:tcW w:w="5216" w:type="dxa"/>
            <w:tcBorders>
              <w:top w:val="single" w:sz="4" w:space="0" w:color="auto"/>
              <w:left w:val="single" w:sz="4" w:space="0" w:color="808080"/>
              <w:bottom w:val="single" w:sz="4" w:space="0" w:color="808080"/>
              <w:right w:val="single" w:sz="4" w:space="0" w:color="808080"/>
            </w:tcBorders>
            <w:vAlign w:val="center"/>
            <w:hideMark/>
          </w:tcPr>
          <w:p w:rsidR="003D5C0C" w:rsidRPr="006577CD" w:rsidRDefault="003D5C0C" w:rsidP="003D5C0C">
            <w:pPr>
              <w:jc w:val="both"/>
              <w:rPr>
                <w:rFonts w:ascii="Arial" w:eastAsia="Calibri" w:hAnsi="Arial" w:cs="Arial"/>
                <w:sz w:val="20"/>
              </w:rPr>
            </w:pPr>
            <w:r w:rsidRPr="006577CD">
              <w:rPr>
                <w:rFonts w:ascii="Arial" w:eastAsia="Calibri" w:hAnsi="Arial" w:cs="Arial"/>
                <w:sz w:val="20"/>
              </w:rPr>
              <w:t>Capacidad del licitante</w:t>
            </w:r>
          </w:p>
        </w:tc>
        <w:tc>
          <w:tcPr>
            <w:tcW w:w="2453" w:type="dxa"/>
            <w:tcBorders>
              <w:top w:val="single" w:sz="4" w:space="0" w:color="auto"/>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sz w:val="20"/>
              </w:rPr>
            </w:pPr>
            <w:r w:rsidRPr="006577CD">
              <w:rPr>
                <w:rFonts w:ascii="Arial" w:eastAsia="Calibri" w:hAnsi="Arial" w:cs="Arial"/>
                <w:sz w:val="20"/>
              </w:rPr>
              <w:t>22.00</w:t>
            </w:r>
          </w:p>
        </w:tc>
      </w:tr>
      <w:tr w:rsidR="003D5C0C" w:rsidRPr="006577CD" w:rsidTr="003D5C0C">
        <w:trPr>
          <w:jc w:val="center"/>
        </w:trPr>
        <w:tc>
          <w:tcPr>
            <w:tcW w:w="1725"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sz w:val="20"/>
              </w:rPr>
            </w:pPr>
            <w:r w:rsidRPr="006577CD">
              <w:rPr>
                <w:rFonts w:ascii="Arial" w:eastAsia="Calibri" w:hAnsi="Arial" w:cs="Arial"/>
                <w:sz w:val="20"/>
              </w:rPr>
              <w:t>B</w:t>
            </w:r>
          </w:p>
        </w:tc>
        <w:tc>
          <w:tcPr>
            <w:tcW w:w="5216"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both"/>
              <w:rPr>
                <w:rFonts w:ascii="Arial" w:eastAsia="Calibri" w:hAnsi="Arial" w:cs="Arial"/>
                <w:sz w:val="20"/>
              </w:rPr>
            </w:pPr>
            <w:r w:rsidRPr="006577CD">
              <w:rPr>
                <w:rFonts w:ascii="Arial" w:eastAsia="Calibri" w:hAnsi="Arial" w:cs="Arial"/>
                <w:sz w:val="20"/>
              </w:rPr>
              <w:t>Experiencia y especialidad del licitante</w:t>
            </w:r>
          </w:p>
        </w:tc>
        <w:tc>
          <w:tcPr>
            <w:tcW w:w="2453"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sz w:val="20"/>
              </w:rPr>
            </w:pPr>
            <w:r w:rsidRPr="006577CD">
              <w:rPr>
                <w:rFonts w:ascii="Arial" w:eastAsia="Calibri" w:hAnsi="Arial" w:cs="Arial"/>
                <w:sz w:val="20"/>
              </w:rPr>
              <w:t>18.00</w:t>
            </w:r>
          </w:p>
        </w:tc>
      </w:tr>
      <w:tr w:rsidR="003D5C0C" w:rsidRPr="006577CD" w:rsidTr="003D5C0C">
        <w:trPr>
          <w:jc w:val="center"/>
        </w:trPr>
        <w:tc>
          <w:tcPr>
            <w:tcW w:w="1725"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sz w:val="20"/>
              </w:rPr>
            </w:pPr>
            <w:r w:rsidRPr="006577CD">
              <w:rPr>
                <w:rFonts w:ascii="Arial" w:eastAsia="Calibri" w:hAnsi="Arial" w:cs="Arial"/>
                <w:sz w:val="20"/>
              </w:rPr>
              <w:t>C</w:t>
            </w:r>
          </w:p>
        </w:tc>
        <w:tc>
          <w:tcPr>
            <w:tcW w:w="5216"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both"/>
              <w:rPr>
                <w:rFonts w:ascii="Arial" w:eastAsia="Calibri" w:hAnsi="Arial" w:cs="Arial"/>
                <w:sz w:val="20"/>
              </w:rPr>
            </w:pPr>
            <w:r w:rsidRPr="006577CD">
              <w:rPr>
                <w:rFonts w:ascii="Arial" w:eastAsia="Calibri" w:hAnsi="Arial" w:cs="Arial"/>
                <w:sz w:val="20"/>
              </w:rPr>
              <w:t>Propuesta de trabajo</w:t>
            </w:r>
          </w:p>
        </w:tc>
        <w:tc>
          <w:tcPr>
            <w:tcW w:w="2453"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sz w:val="20"/>
              </w:rPr>
            </w:pPr>
            <w:r w:rsidRPr="006577CD">
              <w:rPr>
                <w:rFonts w:ascii="Arial" w:eastAsia="Calibri" w:hAnsi="Arial" w:cs="Arial"/>
                <w:sz w:val="20"/>
              </w:rPr>
              <w:t>12.00</w:t>
            </w:r>
          </w:p>
        </w:tc>
      </w:tr>
      <w:tr w:rsidR="003D5C0C" w:rsidRPr="006577CD" w:rsidTr="003D5C0C">
        <w:trPr>
          <w:jc w:val="center"/>
        </w:trPr>
        <w:tc>
          <w:tcPr>
            <w:tcW w:w="1725"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sz w:val="20"/>
              </w:rPr>
            </w:pPr>
            <w:r w:rsidRPr="006577CD">
              <w:rPr>
                <w:rFonts w:ascii="Arial" w:eastAsia="Calibri" w:hAnsi="Arial" w:cs="Arial"/>
                <w:sz w:val="20"/>
              </w:rPr>
              <w:t>D</w:t>
            </w:r>
          </w:p>
        </w:tc>
        <w:tc>
          <w:tcPr>
            <w:tcW w:w="5216"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both"/>
              <w:rPr>
                <w:rFonts w:ascii="Arial" w:eastAsia="Calibri" w:hAnsi="Arial" w:cs="Arial"/>
                <w:sz w:val="20"/>
              </w:rPr>
            </w:pPr>
            <w:r w:rsidRPr="006577CD">
              <w:rPr>
                <w:rFonts w:ascii="Arial" w:eastAsia="Calibri" w:hAnsi="Arial" w:cs="Arial"/>
                <w:sz w:val="20"/>
              </w:rPr>
              <w:t>Cumplimiento de contratos</w:t>
            </w:r>
          </w:p>
        </w:tc>
        <w:tc>
          <w:tcPr>
            <w:tcW w:w="2453"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sz w:val="20"/>
              </w:rPr>
            </w:pPr>
            <w:r w:rsidRPr="006577CD">
              <w:rPr>
                <w:rFonts w:ascii="Arial" w:eastAsia="Calibri" w:hAnsi="Arial" w:cs="Arial"/>
                <w:sz w:val="20"/>
              </w:rPr>
              <w:t>8.00</w:t>
            </w:r>
          </w:p>
        </w:tc>
      </w:tr>
      <w:tr w:rsidR="003D5C0C" w:rsidRPr="006577CD" w:rsidTr="003D5C0C">
        <w:trPr>
          <w:jc w:val="center"/>
        </w:trPr>
        <w:tc>
          <w:tcPr>
            <w:tcW w:w="6941" w:type="dxa"/>
            <w:gridSpan w:val="2"/>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right"/>
              <w:rPr>
                <w:rFonts w:ascii="Arial" w:eastAsia="Calibri" w:hAnsi="Arial" w:cs="Arial"/>
                <w:b/>
                <w:sz w:val="20"/>
              </w:rPr>
            </w:pPr>
            <w:r w:rsidRPr="006577CD">
              <w:rPr>
                <w:rFonts w:ascii="Arial" w:eastAsia="Calibri" w:hAnsi="Arial" w:cs="Arial"/>
                <w:b/>
                <w:sz w:val="20"/>
              </w:rPr>
              <w:t>TOTAL</w:t>
            </w:r>
          </w:p>
        </w:tc>
        <w:tc>
          <w:tcPr>
            <w:tcW w:w="2453" w:type="dxa"/>
            <w:tcBorders>
              <w:top w:val="single" w:sz="4" w:space="0" w:color="808080"/>
              <w:left w:val="single" w:sz="4" w:space="0" w:color="808080"/>
              <w:bottom w:val="single" w:sz="4" w:space="0" w:color="808080"/>
              <w:right w:val="single" w:sz="4" w:space="0" w:color="808080"/>
            </w:tcBorders>
            <w:vAlign w:val="center"/>
            <w:hideMark/>
          </w:tcPr>
          <w:p w:rsidR="003D5C0C" w:rsidRPr="006577CD" w:rsidRDefault="003D5C0C" w:rsidP="003D5C0C">
            <w:pPr>
              <w:jc w:val="center"/>
              <w:rPr>
                <w:rFonts w:ascii="Arial" w:eastAsia="Calibri" w:hAnsi="Arial" w:cs="Arial"/>
                <w:b/>
                <w:sz w:val="20"/>
              </w:rPr>
            </w:pPr>
            <w:r w:rsidRPr="006577CD">
              <w:rPr>
                <w:rFonts w:ascii="Arial" w:eastAsia="Calibri" w:hAnsi="Arial" w:cs="Arial"/>
                <w:b/>
                <w:sz w:val="20"/>
              </w:rPr>
              <w:t>60.00 PUNTOS</w:t>
            </w:r>
          </w:p>
        </w:tc>
      </w:tr>
    </w:tbl>
    <w:p w:rsidR="003D5C0C" w:rsidRPr="006577CD" w:rsidRDefault="003D5C0C" w:rsidP="003D5C0C">
      <w:pPr>
        <w:rPr>
          <w:rFonts w:ascii="Arial" w:eastAsia="Calibri" w:hAnsi="Arial" w:cs="Arial"/>
          <w:sz w:val="20"/>
        </w:rPr>
      </w:pPr>
    </w:p>
    <w:p w:rsidR="003D5C0C" w:rsidRPr="006577CD" w:rsidRDefault="003D5C0C" w:rsidP="003D5C0C">
      <w:pPr>
        <w:jc w:val="both"/>
        <w:rPr>
          <w:rFonts w:ascii="Arial" w:eastAsia="Calibri" w:hAnsi="Arial" w:cs="Arial"/>
          <w:sz w:val="20"/>
        </w:rPr>
      </w:pPr>
    </w:p>
    <w:p w:rsidR="008B64CC" w:rsidRPr="008B64CC" w:rsidRDefault="008B64CC" w:rsidP="008B64CC">
      <w:pPr>
        <w:jc w:val="both"/>
        <w:rPr>
          <w:rFonts w:ascii="Arial" w:eastAsia="Calibri" w:hAnsi="Arial" w:cs="Arial"/>
          <w:b/>
          <w:sz w:val="20"/>
        </w:rPr>
      </w:pPr>
      <w:r w:rsidRPr="008B64CC">
        <w:rPr>
          <w:rFonts w:ascii="Arial" w:eastAsia="Calibri" w:hAnsi="Arial" w:cs="Arial"/>
          <w:b/>
          <w:sz w:val="20"/>
        </w:rPr>
        <w:t>A.- Capacidad del licitante (22.00 puntos)</w:t>
      </w:r>
    </w:p>
    <w:p w:rsidR="003D5C0C" w:rsidRPr="008B64CC" w:rsidRDefault="003D5C0C" w:rsidP="003D5C0C">
      <w:pPr>
        <w:jc w:val="both"/>
        <w:rPr>
          <w:rFonts w:ascii="Arial" w:eastAsia="Calibri" w:hAnsi="Arial" w:cs="Arial"/>
          <w:b/>
          <w:bCs/>
          <w:sz w:val="20"/>
        </w:rPr>
      </w:pPr>
    </w:p>
    <w:tbl>
      <w:tblPr>
        <w:tblW w:w="5000" w:type="pct"/>
        <w:tblCellMar>
          <w:left w:w="0" w:type="dxa"/>
          <w:right w:w="0" w:type="dxa"/>
        </w:tblCellMar>
        <w:tblLook w:val="0480" w:firstRow="0" w:lastRow="0" w:firstColumn="1" w:lastColumn="0" w:noHBand="0" w:noVBand="1"/>
      </w:tblPr>
      <w:tblGrid>
        <w:gridCol w:w="1681"/>
        <w:gridCol w:w="2243"/>
        <w:gridCol w:w="909"/>
        <w:gridCol w:w="4737"/>
      </w:tblGrid>
      <w:tr w:rsidR="008B64CC" w:rsidRPr="008B64CC" w:rsidTr="00B5638A">
        <w:trPr>
          <w:trHeight w:val="897"/>
          <w:tblHeader/>
        </w:trPr>
        <w:tc>
          <w:tcPr>
            <w:tcW w:w="878"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proofErr w:type="spellStart"/>
            <w:r w:rsidRPr="008B64CC">
              <w:rPr>
                <w:rFonts w:ascii="Arial" w:eastAsia="Calibri" w:hAnsi="Arial" w:cs="Arial"/>
                <w:b/>
                <w:bCs/>
                <w:sz w:val="20"/>
              </w:rPr>
              <w:t>Subrubro</w:t>
            </w:r>
            <w:proofErr w:type="spellEnd"/>
          </w:p>
        </w:tc>
        <w:tc>
          <w:tcPr>
            <w:tcW w:w="1172"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r w:rsidRPr="008B64CC">
              <w:rPr>
                <w:rFonts w:ascii="Arial" w:eastAsia="Calibri" w:hAnsi="Arial" w:cs="Arial"/>
                <w:b/>
                <w:bCs/>
                <w:sz w:val="20"/>
              </w:rPr>
              <w:t>Descripción</w:t>
            </w:r>
          </w:p>
        </w:tc>
        <w:tc>
          <w:tcPr>
            <w:tcW w:w="475"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r w:rsidRPr="008B64CC">
              <w:rPr>
                <w:rFonts w:ascii="Arial" w:eastAsia="Calibri" w:hAnsi="Arial" w:cs="Arial"/>
                <w:b/>
                <w:bCs/>
                <w:sz w:val="20"/>
              </w:rPr>
              <w:t>Total de puntos a asignar</w:t>
            </w:r>
          </w:p>
        </w:tc>
        <w:tc>
          <w:tcPr>
            <w:tcW w:w="2475"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r w:rsidRPr="008B64CC">
              <w:rPr>
                <w:rFonts w:ascii="Arial" w:eastAsia="Calibri" w:hAnsi="Arial" w:cs="Arial"/>
                <w:b/>
                <w:bCs/>
                <w:sz w:val="20"/>
              </w:rPr>
              <w:t>Requisito para obtener el puntaje</w:t>
            </w:r>
          </w:p>
        </w:tc>
      </w:tr>
      <w:tr w:rsidR="008B64CC" w:rsidRPr="008B64CC" w:rsidTr="00B5638A">
        <w:trPr>
          <w:trHeight w:val="489"/>
        </w:trPr>
        <w:tc>
          <w:tcPr>
            <w:tcW w:w="878" w:type="pct"/>
            <w:tcBorders>
              <w:top w:val="single" w:sz="1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b/>
                <w:bCs/>
                <w:sz w:val="20"/>
                <w:lang w:val="es-MX"/>
              </w:rPr>
              <w:t>1.1. Capacidad de los recursos humanos</w:t>
            </w:r>
          </w:p>
        </w:tc>
        <w:tc>
          <w:tcPr>
            <w:tcW w:w="1172" w:type="pct"/>
            <w:tcBorders>
              <w:top w:val="single" w:sz="1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8B64CC" w:rsidRPr="008B64CC" w:rsidRDefault="008B64CC" w:rsidP="00B5638A">
            <w:pPr>
              <w:jc w:val="both"/>
              <w:rPr>
                <w:rFonts w:ascii="Arial" w:eastAsia="Calibri" w:hAnsi="Arial" w:cs="Arial"/>
                <w:b/>
                <w:sz w:val="20"/>
                <w:lang w:val="es-MX"/>
              </w:rPr>
            </w:pPr>
            <w:r w:rsidRPr="008B64CC">
              <w:rPr>
                <w:rFonts w:ascii="Arial" w:eastAsia="Calibri" w:hAnsi="Arial" w:cs="Arial"/>
                <w:sz w:val="20"/>
              </w:rPr>
              <w:t xml:space="preserve">Se otorgará puntaje al participante que acredite que cuenta con el personal para el puesto de Directora conforme a </w:t>
            </w:r>
            <w:r w:rsidRPr="008B64CC">
              <w:rPr>
                <w:rFonts w:ascii="Arial" w:eastAsia="Calibri" w:hAnsi="Arial" w:cs="Arial"/>
                <w:sz w:val="20"/>
              </w:rPr>
              <w:lastRenderedPageBreak/>
              <w:t>los “</w:t>
            </w:r>
            <w:r w:rsidRPr="008B64CC">
              <w:rPr>
                <w:rFonts w:ascii="Arial" w:eastAsia="Calibri" w:hAnsi="Arial" w:cs="Arial"/>
                <w:b/>
                <w:sz w:val="20"/>
                <w:lang w:val="es-MX"/>
              </w:rPr>
              <w:t>Indicadores de plantilla de personal y perfiles de puesto”</w:t>
            </w:r>
            <w:r w:rsidRPr="008B64CC">
              <w:rPr>
                <w:rFonts w:ascii="Arial" w:hAnsi="Arial" w:cs="Arial"/>
                <w:b/>
                <w:sz w:val="20"/>
              </w:rPr>
              <w:t xml:space="preserve"> </w:t>
            </w:r>
            <w:r w:rsidRPr="008B64CC">
              <w:rPr>
                <w:rFonts w:ascii="Arial" w:hAnsi="Arial" w:cs="Arial"/>
                <w:bCs/>
                <w:sz w:val="20"/>
              </w:rPr>
              <w:t xml:space="preserve">establecidos en el </w:t>
            </w:r>
            <w:r w:rsidRPr="008B64CC">
              <w:rPr>
                <w:rFonts w:ascii="Arial" w:hAnsi="Arial" w:cs="Arial"/>
                <w:b/>
                <w:bCs/>
                <w:sz w:val="20"/>
              </w:rPr>
              <w:t>“</w:t>
            </w:r>
            <w:r w:rsidRPr="008B64CC">
              <w:rPr>
                <w:rFonts w:ascii="Arial" w:hAnsi="Arial" w:cs="Arial"/>
                <w:b/>
                <w:color w:val="000000"/>
                <w:sz w:val="20"/>
              </w:rPr>
              <w:t>Procedimiento para la administración del personal en el servicio de guardería de prestación indirecta”</w:t>
            </w:r>
            <w:r w:rsidRPr="008B64CC">
              <w:rPr>
                <w:rFonts w:ascii="Arial" w:hAnsi="Arial" w:cs="Arial"/>
                <w:color w:val="000000"/>
                <w:sz w:val="20"/>
              </w:rPr>
              <w:t xml:space="preserve"> (DPES/CG/2022/PRS del 04 de febrero de 2022), </w:t>
            </w:r>
            <w:r w:rsidRPr="008B64CC">
              <w:rPr>
                <w:rFonts w:ascii="Arial" w:hAnsi="Arial" w:cs="Arial"/>
                <w:b/>
                <w:color w:val="000000"/>
                <w:sz w:val="20"/>
              </w:rPr>
              <w:t>Apéndice 4 (Cuatro)</w:t>
            </w:r>
            <w:r w:rsidRPr="008B64CC">
              <w:rPr>
                <w:rFonts w:ascii="Arial" w:eastAsia="Calibri" w:hAnsi="Arial" w:cs="Arial"/>
                <w:b/>
                <w:sz w:val="20"/>
                <w:lang w:val="es-MX"/>
              </w:rPr>
              <w:t xml:space="preserve"> </w:t>
            </w:r>
            <w:r w:rsidRPr="008B64CC">
              <w:rPr>
                <w:rFonts w:ascii="Arial" w:eastAsia="Calibri" w:hAnsi="Arial" w:cs="Arial"/>
                <w:sz w:val="20"/>
                <w:lang w:val="es-MX"/>
              </w:rPr>
              <w:t>del</w:t>
            </w:r>
            <w:r w:rsidRPr="008B64CC">
              <w:rPr>
                <w:rFonts w:ascii="Arial" w:eastAsia="Calibri" w:hAnsi="Arial" w:cs="Arial"/>
                <w:b/>
                <w:sz w:val="20"/>
                <w:lang w:val="es-MX"/>
              </w:rPr>
              <w:t xml:space="preserve"> Anexo</w:t>
            </w: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Técnico.</w:t>
            </w:r>
          </w:p>
        </w:tc>
        <w:tc>
          <w:tcPr>
            <w:tcW w:w="475" w:type="pct"/>
            <w:tcBorders>
              <w:top w:val="single" w:sz="1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r w:rsidRPr="008B64CC">
              <w:rPr>
                <w:rFonts w:ascii="Arial" w:eastAsia="Calibri" w:hAnsi="Arial" w:cs="Arial"/>
                <w:sz w:val="20"/>
              </w:rPr>
              <w:lastRenderedPageBreak/>
              <w:t>8.80</w:t>
            </w:r>
          </w:p>
        </w:tc>
        <w:tc>
          <w:tcPr>
            <w:tcW w:w="2475"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El participante presenta la documentación señalada en el perfil para el puesto de Directora descrita en los “</w:t>
            </w:r>
            <w:r w:rsidRPr="008B64CC">
              <w:rPr>
                <w:rFonts w:ascii="Arial" w:eastAsia="Calibri" w:hAnsi="Arial" w:cs="Arial"/>
                <w:b/>
                <w:sz w:val="20"/>
                <w:lang w:val="es-MX"/>
              </w:rPr>
              <w:t xml:space="preserve">Indicadores de plantilla de personal” y “perfiles de puesto” </w:t>
            </w:r>
            <w:r w:rsidRPr="008B64CC">
              <w:rPr>
                <w:rFonts w:ascii="Arial" w:hAnsi="Arial" w:cs="Arial"/>
                <w:bCs/>
                <w:sz w:val="20"/>
              </w:rPr>
              <w:t xml:space="preserve">establecidos en el </w:t>
            </w:r>
            <w:r w:rsidRPr="008B64CC">
              <w:rPr>
                <w:rFonts w:ascii="Arial" w:hAnsi="Arial" w:cs="Arial"/>
                <w:b/>
                <w:bCs/>
                <w:sz w:val="20"/>
              </w:rPr>
              <w:t>“</w:t>
            </w:r>
            <w:r w:rsidRPr="008B64CC">
              <w:rPr>
                <w:rFonts w:ascii="Arial" w:hAnsi="Arial" w:cs="Arial"/>
                <w:b/>
                <w:color w:val="000000"/>
                <w:sz w:val="20"/>
              </w:rPr>
              <w:t xml:space="preserve">Procedimiento para la administración del </w:t>
            </w:r>
            <w:r w:rsidRPr="008B64CC">
              <w:rPr>
                <w:rFonts w:ascii="Arial" w:hAnsi="Arial" w:cs="Arial"/>
                <w:b/>
                <w:color w:val="000000"/>
                <w:sz w:val="20"/>
              </w:rPr>
              <w:lastRenderedPageBreak/>
              <w:t>personal en el servicio de guardería de prestación indirecta”</w:t>
            </w:r>
            <w:r w:rsidRPr="008B64CC">
              <w:rPr>
                <w:rFonts w:ascii="Arial" w:hAnsi="Arial" w:cs="Arial"/>
                <w:color w:val="000000"/>
                <w:sz w:val="20"/>
              </w:rPr>
              <w:t xml:space="preserve"> (DPES/CG/2022/PRS del 04 de febrero de 2022), </w:t>
            </w:r>
            <w:r w:rsidRPr="008B64CC">
              <w:rPr>
                <w:rFonts w:ascii="Arial" w:hAnsi="Arial" w:cs="Arial"/>
                <w:b/>
                <w:color w:val="000000"/>
                <w:sz w:val="20"/>
              </w:rPr>
              <w:t>Apéndice 4 (Cuatro)</w:t>
            </w:r>
            <w:r w:rsidRPr="008B64CC">
              <w:rPr>
                <w:rFonts w:ascii="Arial" w:hAnsi="Arial" w:cs="Arial"/>
                <w:color w:val="000000"/>
                <w:sz w:val="20"/>
              </w:rPr>
              <w:t xml:space="preserve"> </w:t>
            </w:r>
            <w:r w:rsidRPr="008B64CC">
              <w:rPr>
                <w:rFonts w:ascii="Arial" w:eastAsia="Calibri" w:hAnsi="Arial" w:cs="Arial"/>
                <w:sz w:val="20"/>
                <w:lang w:val="es-MX"/>
              </w:rPr>
              <w:t xml:space="preserve">del </w:t>
            </w:r>
            <w:r w:rsidRPr="008B64CC">
              <w:rPr>
                <w:rFonts w:ascii="Arial" w:eastAsia="Calibri" w:hAnsi="Arial" w:cs="Arial"/>
                <w:b/>
                <w:sz w:val="20"/>
                <w:lang w:val="es-MX"/>
              </w:rPr>
              <w:t>Anexo Técnico,</w:t>
            </w:r>
            <w:r w:rsidRPr="008B64CC">
              <w:rPr>
                <w:rFonts w:ascii="Arial" w:eastAsia="Calibri" w:hAnsi="Arial" w:cs="Arial"/>
                <w:sz w:val="20"/>
                <w:lang w:val="es-MX"/>
              </w:rPr>
              <w:t xml:space="preserve"> para acreditar:</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Experiencia en asuntos relacionados con la materia del servicio objeto del procedimiento de contratación.</w:t>
            </w:r>
            <w:r w:rsidRPr="008B64CC">
              <w:rPr>
                <w:rFonts w:ascii="Arial" w:eastAsia="Calibri" w:hAnsi="Arial" w:cs="Arial"/>
                <w:sz w:val="20"/>
                <w:lang w:val="es-MX"/>
              </w:rPr>
              <w:t xml:space="preserve"> Deberá presentar comprobante de experiencia, tales como, contrato laboral, nombramiento, comprobante de ingresos que señalen el puesto y la fecha de ingreso para acreditar experiencia mínima de 2 años de ejercicio profesional con funciones de dirección o administración de Instituciones Educativas que atiendan a niños menores de seis años.</w:t>
            </w:r>
          </w:p>
          <w:p w:rsidR="008B64CC" w:rsidRPr="008B64CC" w:rsidRDefault="008B64CC" w:rsidP="00B5638A">
            <w:pPr>
              <w:jc w:val="both"/>
              <w:rPr>
                <w:rFonts w:ascii="Arial" w:eastAsia="Calibri" w:hAnsi="Arial" w:cs="Arial"/>
                <w:b/>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2.64 puntos</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 xml:space="preserve">Competencia o habilidad en el trabajo de acuerdo con sus conocimientos académicos o profesionales. </w:t>
            </w:r>
            <w:r w:rsidRPr="008B64CC">
              <w:rPr>
                <w:rFonts w:ascii="Arial" w:eastAsia="Calibri" w:hAnsi="Arial" w:cs="Arial"/>
                <w:sz w:val="20"/>
                <w:lang w:val="es-MX"/>
              </w:rPr>
              <w:t>Deberá presentar</w:t>
            </w:r>
            <w:r w:rsidRPr="008B64CC">
              <w:rPr>
                <w:rFonts w:ascii="Arial" w:eastAsia="Calibri" w:hAnsi="Arial" w:cs="Arial"/>
                <w:b/>
                <w:sz w:val="20"/>
                <w:lang w:val="es-MX"/>
              </w:rPr>
              <w:t xml:space="preserve"> </w:t>
            </w:r>
            <w:r w:rsidRPr="008B64CC">
              <w:rPr>
                <w:rFonts w:ascii="Arial" w:eastAsia="Calibri" w:hAnsi="Arial" w:cs="Arial"/>
                <w:sz w:val="20"/>
                <w:lang w:val="es-MX"/>
              </w:rPr>
              <w:t>Título o Cédula Profesional para acreditar la escolaridad a nivel licenciatura en:</w:t>
            </w:r>
          </w:p>
          <w:p w:rsidR="008B64CC" w:rsidRPr="008B64CC" w:rsidRDefault="008B64CC" w:rsidP="00B5638A">
            <w:pPr>
              <w:jc w:val="both"/>
              <w:rPr>
                <w:rFonts w:ascii="Arial" w:eastAsia="Calibri" w:hAnsi="Arial" w:cs="Arial"/>
                <w:sz w:val="20"/>
                <w:lang w:val="es-MX"/>
              </w:rPr>
            </w:pPr>
          </w:p>
          <w:p w:rsidR="008B64CC" w:rsidRPr="008B64CC" w:rsidRDefault="008B64CC" w:rsidP="00711A75">
            <w:pPr>
              <w:pStyle w:val="Sinespaciado"/>
              <w:numPr>
                <w:ilvl w:val="0"/>
                <w:numId w:val="39"/>
              </w:numPr>
              <w:rPr>
                <w:rFonts w:ascii="Arial" w:hAnsi="Arial" w:cs="Arial"/>
                <w:sz w:val="20"/>
                <w:szCs w:val="20"/>
              </w:rPr>
            </w:pPr>
            <w:r w:rsidRPr="008B64CC">
              <w:rPr>
                <w:rFonts w:ascii="Arial" w:hAnsi="Arial" w:cs="Arial"/>
                <w:sz w:val="20"/>
                <w:szCs w:val="20"/>
              </w:rPr>
              <w:t>Educación Preescolar</w:t>
            </w:r>
          </w:p>
          <w:p w:rsidR="008B64CC" w:rsidRPr="008B64CC" w:rsidRDefault="008B64CC" w:rsidP="00711A75">
            <w:pPr>
              <w:pStyle w:val="Sinespaciado"/>
              <w:numPr>
                <w:ilvl w:val="0"/>
                <w:numId w:val="39"/>
              </w:numPr>
              <w:rPr>
                <w:rFonts w:ascii="Arial" w:hAnsi="Arial" w:cs="Arial"/>
                <w:sz w:val="20"/>
                <w:szCs w:val="20"/>
              </w:rPr>
            </w:pPr>
            <w:r w:rsidRPr="008B64CC">
              <w:rPr>
                <w:rFonts w:ascii="Arial" w:hAnsi="Arial" w:cs="Arial"/>
                <w:sz w:val="20"/>
                <w:szCs w:val="20"/>
              </w:rPr>
              <w:t>Profesorado en Educación Preescolar</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 xml:space="preserve">Lic. Educación </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 xml:space="preserve">Lic. Educación Infantil </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 xml:space="preserve">Lic. Educación Inicial </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Intervención Educativa con línea en Educación Inicial</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Pedagogía</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Psicopedagogía</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Puericultura</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Puericultura y Desarrollo Infantil.</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Educación Preescolar</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Inclusión Educativa</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Educación Intercultural Bilingüe</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Educación Preescolar Indígena con Enfoque Intercultural Bilingüe</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Ciencias de la Educación</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Educación Básica</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Educación Preescolar Indígena</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Educación Preescolar para el medio Indígena</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Atención a Infantes de Preescolar</w:t>
            </w:r>
          </w:p>
          <w:p w:rsidR="008B64CC" w:rsidRPr="008B64CC" w:rsidRDefault="008B64CC" w:rsidP="00711A75">
            <w:pPr>
              <w:pStyle w:val="Sinespaciado"/>
              <w:numPr>
                <w:ilvl w:val="0"/>
                <w:numId w:val="39"/>
              </w:numPr>
              <w:rPr>
                <w:rFonts w:ascii="Arial" w:eastAsia="Times New Roman" w:hAnsi="Arial" w:cs="Arial"/>
                <w:color w:val="000000"/>
                <w:sz w:val="20"/>
                <w:szCs w:val="20"/>
                <w:lang w:eastAsia="es-MX"/>
              </w:rPr>
            </w:pPr>
            <w:r w:rsidRPr="008B64CC">
              <w:rPr>
                <w:rFonts w:ascii="Arial" w:eastAsia="Times New Roman" w:hAnsi="Arial" w:cs="Arial"/>
                <w:color w:val="000000"/>
                <w:sz w:val="20"/>
                <w:szCs w:val="20"/>
                <w:lang w:eastAsia="es-MX"/>
              </w:rPr>
              <w:t>Lic. Psicología</w:t>
            </w:r>
          </w:p>
          <w:p w:rsidR="008B64CC" w:rsidRPr="008B64CC" w:rsidRDefault="008B64CC" w:rsidP="00B5638A">
            <w:pPr>
              <w:jc w:val="both"/>
              <w:rPr>
                <w:rFonts w:ascii="Arial" w:eastAsia="Calibri" w:hAnsi="Arial" w:cs="Arial"/>
                <w:b/>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4.40 puntos</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 xml:space="preserve">Dominio de herramientas relacionadas con el servicio. </w:t>
            </w:r>
            <w:r w:rsidRPr="008B64CC">
              <w:rPr>
                <w:rFonts w:ascii="Arial" w:eastAsia="Calibri" w:hAnsi="Arial" w:cs="Arial"/>
                <w:sz w:val="20"/>
                <w:lang w:val="es-MX"/>
              </w:rPr>
              <w:t xml:space="preserve">Deberá presentar un “Dictamen de aptitud </w:t>
            </w:r>
            <w:r w:rsidRPr="008B64CC">
              <w:rPr>
                <w:rFonts w:ascii="Arial" w:eastAsia="Calibri" w:hAnsi="Arial" w:cs="Arial"/>
                <w:sz w:val="20"/>
                <w:lang w:val="es-MX"/>
              </w:rPr>
              <w:lastRenderedPageBreak/>
              <w:t xml:space="preserve">para el puesto” emitido por un psicólogo. </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 xml:space="preserve">El Dictamen deberá contener: el resultado de la evaluación psicométrica con los instrumentos estandarizados: Inventario </w:t>
            </w:r>
            <w:proofErr w:type="spellStart"/>
            <w:r w:rsidRPr="008B64CC">
              <w:rPr>
                <w:rFonts w:ascii="Arial" w:eastAsia="Calibri" w:hAnsi="Arial" w:cs="Arial"/>
                <w:sz w:val="20"/>
                <w:lang w:val="es-MX"/>
              </w:rPr>
              <w:t>Multifásico</w:t>
            </w:r>
            <w:proofErr w:type="spellEnd"/>
            <w:r w:rsidRPr="008B64CC">
              <w:rPr>
                <w:rFonts w:ascii="Arial" w:eastAsia="Calibri" w:hAnsi="Arial" w:cs="Arial"/>
                <w:sz w:val="20"/>
                <w:lang w:val="es-MX"/>
              </w:rPr>
              <w:t xml:space="preserve"> de la Personalidad Minnesota-2. Forma </w:t>
            </w:r>
            <w:proofErr w:type="spellStart"/>
            <w:r w:rsidRPr="008B64CC">
              <w:rPr>
                <w:rFonts w:ascii="Arial" w:eastAsia="Calibri" w:hAnsi="Arial" w:cs="Arial"/>
                <w:sz w:val="20"/>
                <w:lang w:val="es-MX"/>
              </w:rPr>
              <w:t>Restructurada</w:t>
            </w:r>
            <w:proofErr w:type="spellEnd"/>
            <w:r w:rsidRPr="008B64CC">
              <w:rPr>
                <w:rFonts w:ascii="Arial" w:eastAsia="Calibri" w:hAnsi="Arial" w:cs="Arial"/>
                <w:sz w:val="20"/>
                <w:lang w:val="es-MX"/>
              </w:rPr>
              <w:t xml:space="preserve">® MMPI-2-RF® y ECO Evaluación de competencias organizacionales de las habilidades y actitudes requeridas para el puesto, así como nombre, firma, cédula profesional, domicilio y teléfono del Psicólogo que lo emite y actualizado a la fecha. </w:t>
            </w:r>
          </w:p>
          <w:p w:rsidR="008B64CC" w:rsidRPr="008B64CC" w:rsidRDefault="008B64CC" w:rsidP="00B5638A">
            <w:pPr>
              <w:jc w:val="both"/>
              <w:rPr>
                <w:rFonts w:ascii="Arial" w:eastAsia="Calibri" w:hAnsi="Arial" w:cs="Arial"/>
                <w:b/>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1.76 puntos</w:t>
            </w:r>
          </w:p>
        </w:tc>
      </w:tr>
      <w:tr w:rsidR="008B64CC" w:rsidRPr="008B64CC" w:rsidTr="00B5638A">
        <w:trPr>
          <w:trHeight w:val="396"/>
        </w:trPr>
        <w:tc>
          <w:tcPr>
            <w:tcW w:w="878" w:type="pct"/>
            <w:vMerge w:val="restar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b/>
                <w:bCs/>
                <w:sz w:val="20"/>
                <w:lang w:val="es-MX"/>
              </w:rPr>
              <w:lastRenderedPageBreak/>
              <w:t>1.2. Capacidad de los recursos económicos y equipamiento</w:t>
            </w:r>
          </w:p>
        </w:tc>
        <w:tc>
          <w:tcPr>
            <w:tcW w:w="1172" w:type="pct"/>
            <w:vMerge w:val="restar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rPr>
              <w:t xml:space="preserve">Se otorgará puntaje al participante que obtenga a partir de </w:t>
            </w:r>
            <w:r w:rsidRPr="008B64CC">
              <w:rPr>
                <w:rFonts w:ascii="Arial" w:eastAsia="Calibri" w:hAnsi="Arial" w:cs="Arial"/>
                <w:b/>
                <w:sz w:val="20"/>
              </w:rPr>
              <w:t>60 puntos</w:t>
            </w:r>
            <w:r w:rsidRPr="008B64CC">
              <w:rPr>
                <w:rFonts w:ascii="Arial" w:eastAsia="Calibri" w:hAnsi="Arial" w:cs="Arial"/>
                <w:sz w:val="20"/>
              </w:rPr>
              <w:t xml:space="preserve"> en la aplicación de la “</w:t>
            </w:r>
            <w:r w:rsidRPr="008B64CC">
              <w:rPr>
                <w:rFonts w:ascii="Arial" w:eastAsia="Calibri" w:hAnsi="Arial" w:cs="Arial"/>
                <w:b/>
                <w:sz w:val="20"/>
              </w:rPr>
              <w:t xml:space="preserve">Cédula de Evaluación Arquitectónica” (CEA),  Apéndice 3 (Tres) </w:t>
            </w:r>
            <w:r w:rsidRPr="008B64CC">
              <w:rPr>
                <w:rFonts w:ascii="Arial" w:eastAsia="Calibri" w:hAnsi="Arial" w:cs="Arial"/>
                <w:sz w:val="20"/>
              </w:rPr>
              <w:t xml:space="preserve">del presente documento, sobre los planos señalados en el inciso </w:t>
            </w:r>
            <w:r w:rsidRPr="008B64CC">
              <w:rPr>
                <w:rFonts w:ascii="Arial" w:eastAsia="Calibri" w:hAnsi="Arial" w:cs="Arial"/>
                <w:b/>
                <w:sz w:val="20"/>
              </w:rPr>
              <w:t>b)</w:t>
            </w:r>
            <w:r w:rsidRPr="008B64CC">
              <w:rPr>
                <w:rFonts w:ascii="Arial" w:eastAsia="Calibri" w:hAnsi="Arial" w:cs="Arial"/>
                <w:sz w:val="20"/>
              </w:rPr>
              <w:t xml:space="preserve"> del numeral </w:t>
            </w:r>
            <w:r w:rsidRPr="008B64CC">
              <w:rPr>
                <w:rFonts w:ascii="Arial" w:eastAsia="Calibri" w:hAnsi="Arial" w:cs="Arial"/>
                <w:b/>
                <w:sz w:val="20"/>
              </w:rPr>
              <w:t xml:space="preserve">3.1. </w:t>
            </w:r>
            <w:r w:rsidRPr="008B64CC">
              <w:rPr>
                <w:rFonts w:ascii="Arial" w:eastAsia="Calibri" w:hAnsi="Arial" w:cs="Arial"/>
                <w:b/>
                <w:sz w:val="20"/>
                <w:lang w:val="es-MX"/>
              </w:rPr>
              <w:t>Documentos que deberán presentar los licitantes</w:t>
            </w:r>
            <w:r w:rsidRPr="008B64CC">
              <w:rPr>
                <w:rFonts w:ascii="Arial" w:eastAsia="Calibri" w:hAnsi="Arial" w:cs="Arial"/>
                <w:sz w:val="20"/>
              </w:rPr>
              <w:t>, que realice el OOAD.</w:t>
            </w:r>
          </w:p>
        </w:tc>
        <w:tc>
          <w:tcPr>
            <w:tcW w:w="475" w:type="pct"/>
            <w:vMerge w:val="restar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r w:rsidRPr="008B64CC">
              <w:rPr>
                <w:rFonts w:ascii="Arial" w:eastAsia="Calibri" w:hAnsi="Arial" w:cs="Arial"/>
                <w:sz w:val="20"/>
              </w:rPr>
              <w:t>12.54</w:t>
            </w:r>
          </w:p>
        </w:tc>
        <w:tc>
          <w:tcPr>
            <w:tcW w:w="2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contextualSpacing/>
              <w:jc w:val="both"/>
              <w:rPr>
                <w:rFonts w:ascii="Arial" w:hAnsi="Arial" w:cs="Arial"/>
                <w:color w:val="000000"/>
                <w:kern w:val="24"/>
                <w:sz w:val="20"/>
                <w:lang w:val="es-MX" w:eastAsia="es-MX"/>
              </w:rPr>
            </w:pPr>
            <w:r w:rsidRPr="008B64CC">
              <w:rPr>
                <w:rFonts w:ascii="Arial" w:hAnsi="Arial" w:cs="Arial"/>
                <w:color w:val="000000"/>
                <w:kern w:val="24"/>
                <w:sz w:val="20"/>
                <w:lang w:val="es-MX" w:eastAsia="es-MX"/>
              </w:rPr>
              <w:t xml:space="preserve">El participante obtiene de 96 a 100 puntos como calificación en la CEA que aplique el OOAD </w:t>
            </w:r>
            <w:r w:rsidRPr="008B64CC">
              <w:rPr>
                <w:rFonts w:ascii="Arial" w:hAnsi="Arial" w:cs="Arial"/>
                <w:color w:val="000000"/>
                <w:kern w:val="24"/>
                <w:sz w:val="20"/>
                <w:lang w:eastAsia="es-MX"/>
              </w:rPr>
              <w:t xml:space="preserve">sobre los planos señalados en el inciso </w:t>
            </w:r>
            <w:r w:rsidRPr="008B64CC">
              <w:rPr>
                <w:rFonts w:ascii="Arial" w:hAnsi="Arial" w:cs="Arial"/>
                <w:b/>
                <w:color w:val="000000"/>
                <w:kern w:val="24"/>
                <w:sz w:val="20"/>
                <w:lang w:eastAsia="es-MX"/>
              </w:rPr>
              <w:t>b)</w:t>
            </w:r>
            <w:r w:rsidRPr="008B64CC">
              <w:rPr>
                <w:rFonts w:ascii="Arial" w:hAnsi="Arial" w:cs="Arial"/>
                <w:color w:val="000000"/>
                <w:kern w:val="24"/>
                <w:sz w:val="20"/>
                <w:lang w:eastAsia="es-MX"/>
              </w:rPr>
              <w:t xml:space="preserve"> del numeral </w:t>
            </w:r>
            <w:r w:rsidRPr="008B64CC">
              <w:rPr>
                <w:rFonts w:ascii="Arial" w:hAnsi="Arial" w:cs="Arial"/>
                <w:b/>
                <w:color w:val="000000"/>
                <w:kern w:val="24"/>
                <w:sz w:val="20"/>
                <w:lang w:eastAsia="es-MX"/>
              </w:rPr>
              <w:t xml:space="preserve">3.1. </w:t>
            </w:r>
            <w:r w:rsidRPr="008B64CC">
              <w:rPr>
                <w:rFonts w:ascii="Arial" w:eastAsia="Calibri" w:hAnsi="Arial" w:cs="Arial"/>
                <w:b/>
                <w:sz w:val="20"/>
                <w:lang w:val="es-MX"/>
              </w:rPr>
              <w:t>Documentos que deberán presentar los licitantes.</w:t>
            </w:r>
            <w:r w:rsidRPr="008B64CC">
              <w:rPr>
                <w:rFonts w:ascii="Arial" w:hAnsi="Arial" w:cs="Arial"/>
                <w:color w:val="000000"/>
                <w:kern w:val="24"/>
                <w:sz w:val="20"/>
                <w:lang w:val="es-MX" w:eastAsia="es-MX"/>
              </w:rPr>
              <w:t xml:space="preserve"> </w:t>
            </w:r>
          </w:p>
          <w:p w:rsidR="008B64CC" w:rsidRPr="008B64CC" w:rsidRDefault="008B64CC" w:rsidP="00B5638A">
            <w:pPr>
              <w:contextualSpacing/>
              <w:jc w:val="both"/>
              <w:rPr>
                <w:rFonts w:ascii="Arial" w:eastAsia="Calibri" w:hAnsi="Arial" w:cs="Arial"/>
                <w:sz w:val="20"/>
                <w:lang w:val="es-MX"/>
              </w:rPr>
            </w:pPr>
          </w:p>
          <w:p w:rsidR="008B64CC" w:rsidRPr="008B64CC" w:rsidRDefault="008B64CC" w:rsidP="00B5638A">
            <w:pPr>
              <w:jc w:val="both"/>
              <w:rPr>
                <w:rFonts w:ascii="Arial" w:eastAsia="Calibri" w:hAnsi="Arial" w:cs="Arial"/>
                <w:b/>
                <w:sz w:val="20"/>
                <w:lang w:val="es-MX"/>
              </w:rPr>
            </w:pPr>
            <w:r w:rsidRPr="008B64CC">
              <w:rPr>
                <w:rFonts w:ascii="Arial" w:eastAsia="Calibri" w:hAnsi="Arial" w:cs="Arial"/>
                <w:b/>
                <w:sz w:val="20"/>
                <w:lang w:val="es-MX"/>
              </w:rPr>
              <w:t>12.54 puntos</w:t>
            </w:r>
          </w:p>
        </w:tc>
      </w:tr>
      <w:tr w:rsidR="008B64CC" w:rsidRPr="008B64CC" w:rsidTr="00B5638A">
        <w:trPr>
          <w:trHeight w:val="247"/>
        </w:trPr>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eastAsia="Calibri" w:hAnsi="Arial" w:cs="Arial"/>
                <w:sz w:val="20"/>
                <w:highlight w:val="cyan"/>
                <w:lang w:val="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eastAsia="Calibri" w:hAnsi="Arial" w:cs="Arial"/>
                <w:sz w:val="20"/>
                <w:highlight w:val="cyan"/>
                <w:lang w:val="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eastAsia="Calibri" w:hAnsi="Arial" w:cs="Arial"/>
                <w:sz w:val="20"/>
                <w:highlight w:val="cyan"/>
                <w:lang w:val="es-MX"/>
              </w:rPr>
            </w:pPr>
          </w:p>
        </w:tc>
        <w:tc>
          <w:tcPr>
            <w:tcW w:w="2475" w:type="pc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 xml:space="preserve">El participante obtiene de 80 a 95 puntos como calificación en la CEA que aplique el OOAD </w:t>
            </w:r>
            <w:r w:rsidRPr="008B64CC">
              <w:rPr>
                <w:rFonts w:ascii="Arial" w:eastAsia="Calibri" w:hAnsi="Arial" w:cs="Arial"/>
                <w:sz w:val="20"/>
              </w:rPr>
              <w:t xml:space="preserve">sobre los planos señalados en el inciso </w:t>
            </w:r>
            <w:r w:rsidRPr="008B64CC">
              <w:rPr>
                <w:rFonts w:ascii="Arial" w:eastAsia="Calibri" w:hAnsi="Arial" w:cs="Arial"/>
                <w:b/>
                <w:sz w:val="20"/>
              </w:rPr>
              <w:t>b)</w:t>
            </w:r>
            <w:r w:rsidRPr="008B64CC">
              <w:rPr>
                <w:rFonts w:ascii="Arial" w:eastAsia="Calibri" w:hAnsi="Arial" w:cs="Arial"/>
                <w:sz w:val="20"/>
              </w:rPr>
              <w:t xml:space="preserve"> del numeral </w:t>
            </w:r>
            <w:r w:rsidRPr="008B64CC">
              <w:rPr>
                <w:rFonts w:ascii="Arial" w:eastAsia="Calibri" w:hAnsi="Arial" w:cs="Arial"/>
                <w:b/>
                <w:sz w:val="20"/>
              </w:rPr>
              <w:t xml:space="preserve">3.1. </w:t>
            </w:r>
            <w:r w:rsidRPr="008B64CC">
              <w:rPr>
                <w:rFonts w:ascii="Arial" w:eastAsia="Calibri" w:hAnsi="Arial" w:cs="Arial"/>
                <w:b/>
                <w:sz w:val="20"/>
                <w:lang w:val="es-MX"/>
              </w:rPr>
              <w:t>Documentos que deberán presentar los licitantes.</w:t>
            </w:r>
            <w:r w:rsidRPr="008B64CC">
              <w:rPr>
                <w:rFonts w:ascii="Arial" w:eastAsia="Calibri" w:hAnsi="Arial" w:cs="Arial"/>
                <w:sz w:val="20"/>
                <w:lang w:val="es-MX"/>
              </w:rPr>
              <w:t xml:space="preserve"> </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sz w:val="20"/>
              </w:rPr>
            </w:pPr>
            <w:r w:rsidRPr="008B64CC">
              <w:rPr>
                <w:rFonts w:ascii="Arial" w:eastAsia="Calibri" w:hAnsi="Arial" w:cs="Arial"/>
                <w:b/>
                <w:sz w:val="20"/>
                <w:lang w:val="es-MX"/>
              </w:rPr>
              <w:t>8.00 puntos</w:t>
            </w:r>
          </w:p>
        </w:tc>
      </w:tr>
      <w:tr w:rsidR="008B64CC" w:rsidRPr="008B64CC" w:rsidTr="00B5638A">
        <w:trPr>
          <w:trHeight w:val="247"/>
        </w:trPr>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eastAsia="Calibri" w:hAnsi="Arial" w:cs="Arial"/>
                <w:sz w:val="20"/>
                <w:highlight w:val="cyan"/>
                <w:lang w:val="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eastAsia="Calibri" w:hAnsi="Arial" w:cs="Arial"/>
                <w:sz w:val="20"/>
                <w:highlight w:val="cyan"/>
                <w:lang w:val="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eastAsia="Calibri" w:hAnsi="Arial" w:cs="Arial"/>
                <w:sz w:val="20"/>
                <w:highlight w:val="cyan"/>
                <w:lang w:val="es-MX"/>
              </w:rPr>
            </w:pPr>
          </w:p>
        </w:tc>
        <w:tc>
          <w:tcPr>
            <w:tcW w:w="2475" w:type="pc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 xml:space="preserve">El participante obtiene de 60 a 79 puntos como calificación en la CEA que aplique el OOAD </w:t>
            </w:r>
            <w:r w:rsidRPr="008B64CC">
              <w:rPr>
                <w:rFonts w:ascii="Arial" w:eastAsia="Calibri" w:hAnsi="Arial" w:cs="Arial"/>
                <w:sz w:val="20"/>
              </w:rPr>
              <w:t xml:space="preserve">sobre los planos señalados en el inciso </w:t>
            </w:r>
            <w:r w:rsidRPr="008B64CC">
              <w:rPr>
                <w:rFonts w:ascii="Arial" w:eastAsia="Calibri" w:hAnsi="Arial" w:cs="Arial"/>
                <w:b/>
                <w:sz w:val="20"/>
              </w:rPr>
              <w:t>b)</w:t>
            </w:r>
            <w:r w:rsidRPr="008B64CC">
              <w:rPr>
                <w:rFonts w:ascii="Arial" w:eastAsia="Calibri" w:hAnsi="Arial" w:cs="Arial"/>
                <w:sz w:val="20"/>
              </w:rPr>
              <w:t xml:space="preserve"> del numeral </w:t>
            </w:r>
            <w:r w:rsidRPr="008B64CC">
              <w:rPr>
                <w:rFonts w:ascii="Arial" w:eastAsia="Calibri" w:hAnsi="Arial" w:cs="Arial"/>
                <w:b/>
                <w:sz w:val="20"/>
              </w:rPr>
              <w:t xml:space="preserve">3.1. </w:t>
            </w:r>
            <w:r w:rsidRPr="008B64CC">
              <w:rPr>
                <w:rFonts w:ascii="Arial" w:eastAsia="Calibri" w:hAnsi="Arial" w:cs="Arial"/>
                <w:b/>
                <w:sz w:val="20"/>
                <w:lang w:val="es-MX"/>
              </w:rPr>
              <w:t>Documentos que deberán presentar los licitantes.</w:t>
            </w:r>
            <w:r w:rsidRPr="008B64CC">
              <w:rPr>
                <w:rFonts w:ascii="Arial" w:eastAsia="Calibri" w:hAnsi="Arial" w:cs="Arial"/>
                <w:sz w:val="20"/>
                <w:lang w:val="es-MX"/>
              </w:rPr>
              <w:t xml:space="preserve"> </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sz w:val="20"/>
              </w:rPr>
            </w:pPr>
            <w:r w:rsidRPr="008B64CC">
              <w:rPr>
                <w:rFonts w:ascii="Arial" w:eastAsia="Calibri" w:hAnsi="Arial" w:cs="Arial"/>
                <w:b/>
                <w:sz w:val="20"/>
                <w:lang w:val="es-MX"/>
              </w:rPr>
              <w:t>4.00 puntos</w:t>
            </w:r>
          </w:p>
        </w:tc>
      </w:tr>
      <w:tr w:rsidR="008B64CC" w:rsidRPr="008B64CC" w:rsidTr="00B5638A">
        <w:trPr>
          <w:trHeight w:val="673"/>
        </w:trPr>
        <w:tc>
          <w:tcPr>
            <w:tcW w:w="878"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b/>
                <w:bCs/>
                <w:sz w:val="20"/>
                <w:lang w:val="es-MX"/>
              </w:rPr>
              <w:t>1.3. Trabajadores con discapacidad</w:t>
            </w:r>
          </w:p>
        </w:tc>
        <w:tc>
          <w:tcPr>
            <w:tcW w:w="117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hideMark/>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Se otorgará puntaje al participante que cuente cuando menos con el 5% de la totalidad de su plantilla de trabajadores con discapacidad, cuya antigüedad laboral no sea inferior a seis meses.</w:t>
            </w:r>
          </w:p>
        </w:tc>
        <w:tc>
          <w:tcPr>
            <w:tcW w:w="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r w:rsidRPr="008B64CC">
              <w:rPr>
                <w:rFonts w:ascii="Arial" w:eastAsia="Calibri" w:hAnsi="Arial" w:cs="Arial"/>
                <w:sz w:val="20"/>
              </w:rPr>
              <w:t>0.22</w:t>
            </w:r>
          </w:p>
        </w:tc>
        <w:tc>
          <w:tcPr>
            <w:tcW w:w="2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El participante presenta aviso de alta al régimen obligatorio del Instituto Mexicano del Seguro Social (IMSS), constancias o certificados de reconocimiento de discapacidad, expedidos por alguna institución del sector salud federal y cédula de determinación y comprobación de pago al IMSS correspondiente al mes inmediato anterior a la fecha de presentación de la propuesta, del total de trabajadores que representan el 5% de su plantilla.</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b/>
                <w:sz w:val="20"/>
                <w:lang w:val="es-MX"/>
              </w:rPr>
            </w:pPr>
            <w:r w:rsidRPr="008B64CC">
              <w:rPr>
                <w:rFonts w:ascii="Arial" w:eastAsia="Calibri" w:hAnsi="Arial" w:cs="Arial"/>
                <w:b/>
                <w:sz w:val="20"/>
                <w:lang w:val="es-MX"/>
              </w:rPr>
              <w:t>0.22 puntos</w:t>
            </w:r>
          </w:p>
        </w:tc>
      </w:tr>
      <w:tr w:rsidR="008B64CC" w:rsidRPr="008B64CC" w:rsidTr="00B5638A">
        <w:trPr>
          <w:trHeight w:val="326"/>
        </w:trPr>
        <w:tc>
          <w:tcPr>
            <w:tcW w:w="878"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b/>
                <w:bCs/>
                <w:sz w:val="20"/>
                <w:lang w:val="es-MX"/>
              </w:rPr>
              <w:t>1.4. MIPYMES</w:t>
            </w:r>
          </w:p>
        </w:tc>
        <w:tc>
          <w:tcPr>
            <w:tcW w:w="117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Se otorgará puntaje a la MIPYME participante que produzca bienes con innovación tecnológica.</w:t>
            </w:r>
          </w:p>
        </w:tc>
        <w:tc>
          <w:tcPr>
            <w:tcW w:w="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r w:rsidRPr="008B64CC">
              <w:rPr>
                <w:rFonts w:ascii="Arial" w:eastAsia="Calibri" w:hAnsi="Arial" w:cs="Arial"/>
                <w:sz w:val="20"/>
              </w:rPr>
              <w:t>0.22</w:t>
            </w:r>
          </w:p>
        </w:tc>
        <w:tc>
          <w:tcPr>
            <w:tcW w:w="2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El participante presenta constancia emitida por el Instituto Mexicano de la Propiedad Industrial, la cual no podrá tener una vigencia mayor a cinco años.</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0.22 puntos</w:t>
            </w:r>
          </w:p>
        </w:tc>
      </w:tr>
      <w:tr w:rsidR="008B64CC" w:rsidRPr="008B64CC" w:rsidTr="00B5638A">
        <w:trPr>
          <w:trHeight w:val="326"/>
        </w:trPr>
        <w:tc>
          <w:tcPr>
            <w:tcW w:w="878"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b/>
                <w:bCs/>
                <w:sz w:val="20"/>
                <w:lang w:val="es-MX"/>
              </w:rPr>
              <w:t xml:space="preserve">1.5. Igualdad de </w:t>
            </w:r>
            <w:r w:rsidRPr="008B64CC">
              <w:rPr>
                <w:rFonts w:ascii="Arial" w:eastAsia="Calibri" w:hAnsi="Arial" w:cs="Arial"/>
                <w:b/>
                <w:bCs/>
                <w:sz w:val="20"/>
                <w:lang w:val="es-MX"/>
              </w:rPr>
              <w:lastRenderedPageBreak/>
              <w:t>género</w:t>
            </w:r>
          </w:p>
        </w:tc>
        <w:tc>
          <w:tcPr>
            <w:tcW w:w="117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lastRenderedPageBreak/>
              <w:t xml:space="preserve">Se otorgará puntaje al </w:t>
            </w:r>
            <w:r w:rsidRPr="008B64CC">
              <w:rPr>
                <w:rFonts w:ascii="Arial" w:eastAsia="Calibri" w:hAnsi="Arial" w:cs="Arial"/>
                <w:sz w:val="20"/>
                <w:lang w:val="es-MX"/>
              </w:rPr>
              <w:lastRenderedPageBreak/>
              <w:t>participante que acredite haber aplicado políticas y prácticas de igualdad de género.</w:t>
            </w:r>
          </w:p>
        </w:tc>
        <w:tc>
          <w:tcPr>
            <w:tcW w:w="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center"/>
              <w:rPr>
                <w:rFonts w:ascii="Arial" w:eastAsia="Calibri" w:hAnsi="Arial" w:cs="Arial"/>
                <w:sz w:val="20"/>
                <w:lang w:val="es-MX"/>
              </w:rPr>
            </w:pPr>
            <w:r w:rsidRPr="008B64CC">
              <w:rPr>
                <w:rFonts w:ascii="Arial" w:eastAsia="Calibri" w:hAnsi="Arial" w:cs="Arial"/>
                <w:sz w:val="20"/>
              </w:rPr>
              <w:lastRenderedPageBreak/>
              <w:t>0.22</w:t>
            </w:r>
          </w:p>
        </w:tc>
        <w:tc>
          <w:tcPr>
            <w:tcW w:w="2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tcPr>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 xml:space="preserve">El participante presenta copia simple del certificado </w:t>
            </w:r>
            <w:r w:rsidRPr="008B64CC">
              <w:rPr>
                <w:rFonts w:ascii="Arial" w:eastAsia="Calibri" w:hAnsi="Arial" w:cs="Arial"/>
                <w:sz w:val="20"/>
                <w:lang w:val="es-MX"/>
              </w:rPr>
              <w:lastRenderedPageBreak/>
              <w:t>con el cual acredite haber aplicado políticas y prácticas de igualdad de género, emitido por las autoridades y organismos facultados para ello.</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b/>
                <w:sz w:val="20"/>
                <w:lang w:val="es-MX"/>
              </w:rPr>
              <w:t>0.22 puntos</w:t>
            </w:r>
          </w:p>
        </w:tc>
      </w:tr>
    </w:tbl>
    <w:p w:rsidR="003D5C0C" w:rsidRPr="008B64CC" w:rsidRDefault="003D5C0C" w:rsidP="003D5C0C">
      <w:pPr>
        <w:jc w:val="both"/>
        <w:rPr>
          <w:rFonts w:ascii="Arial" w:eastAsia="Calibri" w:hAnsi="Arial" w:cs="Arial"/>
          <w:b/>
          <w:bCs/>
          <w:sz w:val="20"/>
        </w:rPr>
      </w:pPr>
    </w:p>
    <w:p w:rsidR="008B64CC" w:rsidRPr="008B64CC" w:rsidRDefault="008B64CC" w:rsidP="003D5C0C">
      <w:pPr>
        <w:jc w:val="both"/>
        <w:rPr>
          <w:rFonts w:ascii="Arial" w:eastAsia="Calibri" w:hAnsi="Arial" w:cs="Arial"/>
          <w:b/>
          <w:bCs/>
          <w:sz w:val="20"/>
        </w:rPr>
      </w:pPr>
    </w:p>
    <w:p w:rsidR="008B64CC" w:rsidRPr="008B64CC" w:rsidRDefault="008B64CC" w:rsidP="008B64CC">
      <w:pPr>
        <w:jc w:val="both"/>
        <w:rPr>
          <w:rFonts w:ascii="Arial" w:eastAsia="Calibri" w:hAnsi="Arial" w:cs="Arial"/>
          <w:b/>
          <w:bCs/>
          <w:sz w:val="20"/>
        </w:rPr>
      </w:pPr>
      <w:r w:rsidRPr="008B64CC">
        <w:rPr>
          <w:rFonts w:ascii="Arial" w:eastAsia="Calibri" w:hAnsi="Arial" w:cs="Arial"/>
          <w:b/>
          <w:bCs/>
          <w:sz w:val="20"/>
        </w:rPr>
        <w:t>B.- Experiencia y especialidad del licitante (18.00 puntos)</w:t>
      </w:r>
    </w:p>
    <w:p w:rsidR="008B64CC" w:rsidRPr="008B64CC" w:rsidRDefault="008B64CC" w:rsidP="003D5C0C">
      <w:pPr>
        <w:jc w:val="both"/>
        <w:rPr>
          <w:rFonts w:ascii="Arial" w:eastAsia="Calibri" w:hAnsi="Arial" w:cs="Arial"/>
          <w:b/>
          <w:bCs/>
          <w:sz w:val="20"/>
        </w:rPr>
      </w:pPr>
    </w:p>
    <w:tbl>
      <w:tblPr>
        <w:tblW w:w="5000" w:type="pct"/>
        <w:tblCellMar>
          <w:left w:w="0" w:type="dxa"/>
          <w:right w:w="0" w:type="dxa"/>
        </w:tblCellMar>
        <w:tblLook w:val="04A0" w:firstRow="1" w:lastRow="0" w:firstColumn="1" w:lastColumn="0" w:noHBand="0" w:noVBand="1"/>
      </w:tblPr>
      <w:tblGrid>
        <w:gridCol w:w="1343"/>
        <w:gridCol w:w="2247"/>
        <w:gridCol w:w="836"/>
        <w:gridCol w:w="5144"/>
      </w:tblGrid>
      <w:tr w:rsidR="008B64CC" w:rsidRPr="008B64CC" w:rsidTr="00B5638A">
        <w:trPr>
          <w:trHeight w:val="486"/>
          <w:tblHeader/>
        </w:trPr>
        <w:tc>
          <w:tcPr>
            <w:tcW w:w="679"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proofErr w:type="spellStart"/>
            <w:r w:rsidRPr="008B64CC">
              <w:rPr>
                <w:rFonts w:ascii="Arial" w:hAnsi="Arial" w:cs="Arial"/>
                <w:b/>
                <w:bCs/>
                <w:color w:val="FFFFFF"/>
                <w:kern w:val="24"/>
                <w:sz w:val="20"/>
                <w:lang w:eastAsia="es-MX"/>
              </w:rPr>
              <w:t>Subrubro</w:t>
            </w:r>
            <w:proofErr w:type="spellEnd"/>
          </w:p>
        </w:tc>
        <w:tc>
          <w:tcPr>
            <w:tcW w:w="1182"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Descripción</w:t>
            </w:r>
          </w:p>
        </w:tc>
        <w:tc>
          <w:tcPr>
            <w:tcW w:w="44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Total de puntos a asignar</w:t>
            </w:r>
          </w:p>
        </w:tc>
        <w:tc>
          <w:tcPr>
            <w:tcW w:w="2695"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Requisito para obtener el puntaje</w:t>
            </w:r>
          </w:p>
        </w:tc>
      </w:tr>
      <w:tr w:rsidR="008B64CC" w:rsidRPr="008B64CC" w:rsidTr="00B5638A">
        <w:trPr>
          <w:trHeight w:val="270"/>
        </w:trPr>
        <w:tc>
          <w:tcPr>
            <w:tcW w:w="679"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8B64CC" w:rsidRPr="008B64CC" w:rsidRDefault="008B64CC" w:rsidP="00B5638A">
            <w:pPr>
              <w:jc w:val="both"/>
              <w:rPr>
                <w:rFonts w:ascii="Arial" w:hAnsi="Arial" w:cs="Arial"/>
                <w:sz w:val="20"/>
                <w:lang w:val="es-MX" w:eastAsia="es-MX"/>
              </w:rPr>
            </w:pPr>
            <w:r w:rsidRPr="008B64CC">
              <w:rPr>
                <w:rFonts w:ascii="Arial" w:hAnsi="Arial" w:cs="Arial"/>
                <w:b/>
                <w:bCs/>
                <w:color w:val="000000"/>
                <w:kern w:val="24"/>
                <w:sz w:val="20"/>
                <w:lang w:val="es-MX" w:eastAsia="es-MX"/>
              </w:rPr>
              <w:t>2.1. Experiencia</w:t>
            </w:r>
          </w:p>
        </w:tc>
        <w:tc>
          <w:tcPr>
            <w:tcW w:w="1182"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8B64CC" w:rsidRPr="008B64CC" w:rsidRDefault="008B64CC" w:rsidP="00B5638A">
            <w:pPr>
              <w:jc w:val="both"/>
              <w:rPr>
                <w:rFonts w:ascii="Arial" w:hAnsi="Arial" w:cs="Arial"/>
                <w:sz w:val="20"/>
                <w:lang w:val="es-MX" w:eastAsia="es-MX"/>
              </w:rPr>
            </w:pPr>
            <w:r w:rsidRPr="008B64CC">
              <w:rPr>
                <w:rFonts w:ascii="Arial" w:eastAsia="Calibri" w:hAnsi="Arial" w:cs="Arial"/>
                <w:sz w:val="20"/>
                <w:lang w:val="es-MX"/>
              </w:rPr>
              <w:t>Se otorgará puntaje al participante que acredite como mínimo un año y máximo cinco años de experiencia, en actividades de cuidado, atención o educación de niños de cualquier edad entre los 43 días de nacidos y los seis años de edad.</w:t>
            </w:r>
          </w:p>
        </w:tc>
        <w:tc>
          <w:tcPr>
            <w:tcW w:w="44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eastAsia="Calibri" w:hAnsi="Arial" w:cs="Arial"/>
                <w:sz w:val="20"/>
                <w:lang w:val="es-MX"/>
              </w:rPr>
              <w:t>17.10</w:t>
            </w:r>
          </w:p>
        </w:tc>
        <w:tc>
          <w:tcPr>
            <w:tcW w:w="2695"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tcPr>
          <w:p w:rsidR="008B64CC" w:rsidRPr="008B64CC" w:rsidRDefault="008B64CC" w:rsidP="00B5638A">
            <w:pPr>
              <w:contextualSpacing/>
              <w:jc w:val="both"/>
              <w:rPr>
                <w:rFonts w:ascii="Arial" w:eastAsia="Calibri" w:hAnsi="Arial" w:cs="Arial"/>
                <w:sz w:val="20"/>
                <w:lang w:val="es-MX"/>
              </w:rPr>
            </w:pPr>
            <w:r w:rsidRPr="008B64CC">
              <w:rPr>
                <w:rFonts w:ascii="Arial" w:eastAsia="Calibri" w:hAnsi="Arial" w:cs="Arial"/>
                <w:sz w:val="20"/>
                <w:lang w:val="es-MX"/>
              </w:rPr>
              <w:t>El participante acredita que éste o alguno de sus miembros en caso de ser persona moral o en propuesta conjunta, cuenta con experiencia en actividades de cuidado, atención o educación de niños de cualquier edad entre los 43 días de nacidos y los seis años de edad, por un periodo mínimo de un año y máximo cinco años, mediante uno o más de los siguientes documentos:</w:t>
            </w:r>
          </w:p>
          <w:p w:rsidR="008B64CC" w:rsidRPr="008B64CC" w:rsidRDefault="008B64CC" w:rsidP="00B5638A">
            <w:pPr>
              <w:contextualSpacing/>
              <w:jc w:val="both"/>
              <w:rPr>
                <w:rFonts w:ascii="Arial" w:eastAsia="Calibri" w:hAnsi="Arial" w:cs="Arial"/>
                <w:sz w:val="20"/>
                <w:lang w:val="es-MX"/>
              </w:rPr>
            </w:pPr>
          </w:p>
          <w:p w:rsidR="008B64CC" w:rsidRPr="008B64CC" w:rsidRDefault="008B64CC" w:rsidP="008B64CC">
            <w:pPr>
              <w:numPr>
                <w:ilvl w:val="0"/>
                <w:numId w:val="8"/>
              </w:numPr>
              <w:suppressAutoHyphens w:val="0"/>
              <w:ind w:left="221" w:hanging="221"/>
              <w:contextualSpacing/>
              <w:jc w:val="both"/>
              <w:rPr>
                <w:rFonts w:ascii="Arial" w:eastAsia="Calibri" w:hAnsi="Arial" w:cs="Arial"/>
                <w:sz w:val="20"/>
                <w:lang w:val="es-MX"/>
              </w:rPr>
            </w:pPr>
            <w:r w:rsidRPr="008B64CC">
              <w:rPr>
                <w:rFonts w:ascii="Arial" w:eastAsia="Calibri" w:hAnsi="Arial" w:cs="Arial"/>
                <w:sz w:val="20"/>
                <w:lang w:val="es-MX"/>
              </w:rPr>
              <w:t>Mínimo uno y máximo cinco contratos, celebrados con particulares o Dependencia o Entidad de la Administración Pública Federal o Local.</w:t>
            </w:r>
          </w:p>
          <w:p w:rsidR="008B64CC" w:rsidRPr="008B64CC" w:rsidRDefault="008B64CC" w:rsidP="00B5638A">
            <w:pPr>
              <w:ind w:left="221" w:hanging="221"/>
              <w:contextualSpacing/>
              <w:jc w:val="both"/>
              <w:rPr>
                <w:rFonts w:ascii="Arial" w:eastAsia="Calibri" w:hAnsi="Arial" w:cs="Arial"/>
                <w:sz w:val="20"/>
                <w:lang w:val="es-MX"/>
              </w:rPr>
            </w:pPr>
          </w:p>
          <w:p w:rsidR="008B64CC" w:rsidRPr="008B64CC" w:rsidRDefault="008B64CC" w:rsidP="008B64CC">
            <w:pPr>
              <w:numPr>
                <w:ilvl w:val="0"/>
                <w:numId w:val="7"/>
              </w:numPr>
              <w:suppressAutoHyphens w:val="0"/>
              <w:ind w:left="221" w:hanging="221"/>
              <w:contextualSpacing/>
              <w:jc w:val="both"/>
              <w:rPr>
                <w:rFonts w:ascii="Arial" w:eastAsia="Calibri" w:hAnsi="Arial" w:cs="Arial"/>
                <w:sz w:val="20"/>
                <w:lang w:val="es-MX"/>
              </w:rPr>
            </w:pPr>
            <w:r w:rsidRPr="008B64CC">
              <w:rPr>
                <w:rFonts w:ascii="Arial" w:hAnsi="Arial" w:cs="Arial"/>
                <w:sz w:val="20"/>
                <w:lang w:val="es-MX" w:eastAsia="es-MX"/>
              </w:rPr>
              <w:t>Mínimo uno y máximo cinco documentos expedidos por Dependencia o Entidad de la Administración Pública Federal o Local.</w:t>
            </w:r>
          </w:p>
          <w:p w:rsidR="008B64CC" w:rsidRPr="008B64CC" w:rsidRDefault="008B64CC" w:rsidP="00B5638A">
            <w:pPr>
              <w:ind w:left="221" w:hanging="221"/>
              <w:jc w:val="both"/>
              <w:rPr>
                <w:rFonts w:ascii="Arial" w:eastAsia="Calibri" w:hAnsi="Arial" w:cs="Arial"/>
                <w:sz w:val="20"/>
                <w:lang w:val="es-MX"/>
              </w:rPr>
            </w:pPr>
          </w:p>
          <w:p w:rsidR="008B64CC" w:rsidRPr="008B64CC" w:rsidRDefault="008B64CC" w:rsidP="00B5638A">
            <w:pPr>
              <w:contextualSpacing/>
              <w:jc w:val="both"/>
              <w:rPr>
                <w:rFonts w:ascii="Arial" w:eastAsia="Calibri" w:hAnsi="Arial" w:cs="Arial"/>
                <w:sz w:val="20"/>
                <w:shd w:val="clear" w:color="auto" w:fill="FFFFFF"/>
                <w:lang w:val="es-MX"/>
              </w:rPr>
            </w:pPr>
            <w:r w:rsidRPr="008B64CC">
              <w:rPr>
                <w:rFonts w:ascii="Arial" w:eastAsia="Calibri" w:hAnsi="Arial" w:cs="Arial"/>
                <w:sz w:val="20"/>
                <w:shd w:val="clear" w:color="auto" w:fill="FFFFFF"/>
                <w:lang w:val="es-MX"/>
              </w:rPr>
              <w:t>La vigencia de cada uno de los contratos o documentos deberá cubrir al menos un ejercicio fiscal o 365 (trescientos sesenta y cinco) días naturales consecutivos.</w:t>
            </w:r>
          </w:p>
          <w:p w:rsidR="008B64CC" w:rsidRPr="008B64CC" w:rsidRDefault="008B64CC" w:rsidP="00B5638A">
            <w:pPr>
              <w:contextualSpacing/>
              <w:jc w:val="both"/>
              <w:rPr>
                <w:rFonts w:ascii="Arial" w:eastAsia="Calibri" w:hAnsi="Arial" w:cs="Arial"/>
                <w:sz w:val="20"/>
                <w:shd w:val="clear" w:color="auto" w:fill="FFFFFF"/>
                <w:lang w:val="es-MX"/>
              </w:rPr>
            </w:pPr>
          </w:p>
          <w:p w:rsidR="008B64CC" w:rsidRPr="008B64CC" w:rsidRDefault="008B64CC" w:rsidP="00B5638A">
            <w:pPr>
              <w:contextualSpacing/>
              <w:jc w:val="both"/>
              <w:rPr>
                <w:rFonts w:ascii="Arial" w:eastAsia="Calibri" w:hAnsi="Arial" w:cs="Arial"/>
                <w:sz w:val="20"/>
                <w:shd w:val="clear" w:color="auto" w:fill="FFFFFF"/>
                <w:lang w:val="es-MX"/>
              </w:rPr>
            </w:pPr>
            <w:r w:rsidRPr="008B64CC">
              <w:rPr>
                <w:rFonts w:ascii="Arial" w:eastAsia="Calibri" w:hAnsi="Arial" w:cs="Arial"/>
                <w:sz w:val="20"/>
                <w:shd w:val="clear" w:color="auto" w:fill="FFFFFF"/>
                <w:lang w:val="es-MX"/>
              </w:rPr>
              <w:t>Se asignará la mayor puntuación al participante que acredite el mayor número de años de experiencia.</w:t>
            </w:r>
          </w:p>
          <w:p w:rsidR="008B64CC" w:rsidRPr="008B64CC" w:rsidRDefault="008B64CC" w:rsidP="00B5638A">
            <w:pPr>
              <w:contextualSpacing/>
              <w:jc w:val="both"/>
              <w:rPr>
                <w:rFonts w:ascii="Arial" w:eastAsia="Calibri" w:hAnsi="Arial" w:cs="Arial"/>
                <w:sz w:val="20"/>
                <w:shd w:val="clear" w:color="auto" w:fill="FFFFFF"/>
                <w:lang w:val="es-MX"/>
              </w:rPr>
            </w:pPr>
          </w:p>
          <w:p w:rsidR="008B64CC" w:rsidRPr="008B64CC" w:rsidRDefault="008B64CC" w:rsidP="00B5638A">
            <w:pPr>
              <w:contextualSpacing/>
              <w:jc w:val="both"/>
              <w:rPr>
                <w:rFonts w:ascii="Arial" w:eastAsia="Calibri" w:hAnsi="Arial" w:cs="Arial"/>
                <w:sz w:val="20"/>
                <w:lang w:val="es-MX"/>
              </w:rPr>
            </w:pPr>
            <w:r w:rsidRPr="008B64CC">
              <w:rPr>
                <w:rFonts w:ascii="Arial" w:eastAsia="Calibri" w:hAnsi="Arial" w:cs="Arial"/>
                <w:sz w:val="20"/>
                <w:shd w:val="clear" w:color="auto" w:fill="FFFFFF"/>
                <w:lang w:val="es-MX"/>
              </w:rPr>
              <w:t xml:space="preserve">A partir del participante que obtenga la mayor puntuación, se distribuirá de manera proporcional la puntuación a los demás participantes, aplicando para ello una regla de tres. </w:t>
            </w:r>
            <w:r w:rsidRPr="008B64CC">
              <w:rPr>
                <w:rFonts w:ascii="Arial" w:eastAsia="Calibri" w:hAnsi="Arial" w:cs="Arial"/>
                <w:sz w:val="20"/>
                <w:lang w:val="es-MX"/>
              </w:rPr>
              <w:t>Puede haber más de un participante que obtenga la mayor puntuación.</w:t>
            </w:r>
          </w:p>
          <w:p w:rsidR="008B64CC" w:rsidRPr="008B64CC" w:rsidRDefault="008B64CC" w:rsidP="00B5638A">
            <w:pPr>
              <w:contextualSpacing/>
              <w:jc w:val="both"/>
              <w:rPr>
                <w:rFonts w:ascii="Arial" w:eastAsia="Calibri" w:hAnsi="Arial" w:cs="Arial"/>
                <w:sz w:val="20"/>
                <w:shd w:val="clear" w:color="auto" w:fill="FFFFFF"/>
                <w:lang w:val="es-MX"/>
              </w:rPr>
            </w:pPr>
          </w:p>
          <w:p w:rsidR="008B64CC" w:rsidRPr="008B64CC" w:rsidRDefault="008B64CC" w:rsidP="00B5638A">
            <w:pPr>
              <w:contextualSpacing/>
              <w:jc w:val="both"/>
              <w:rPr>
                <w:rFonts w:ascii="Arial" w:hAnsi="Arial" w:cs="Arial"/>
                <w:b/>
                <w:sz w:val="20"/>
                <w:lang w:val="es-MX" w:eastAsia="es-MX"/>
              </w:rPr>
            </w:pPr>
            <w:r w:rsidRPr="008B64CC">
              <w:rPr>
                <w:rFonts w:ascii="Arial" w:eastAsia="Calibri" w:hAnsi="Arial" w:cs="Arial"/>
                <w:b/>
                <w:sz w:val="20"/>
                <w:shd w:val="clear" w:color="auto" w:fill="FFFFFF"/>
                <w:lang w:val="es-MX"/>
              </w:rPr>
              <w:t>17.10 puntos</w:t>
            </w:r>
          </w:p>
        </w:tc>
      </w:tr>
      <w:tr w:rsidR="008B64CC" w:rsidRPr="008B64CC" w:rsidTr="00B5638A">
        <w:trPr>
          <w:trHeight w:val="429"/>
        </w:trPr>
        <w:tc>
          <w:tcPr>
            <w:tcW w:w="679"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8B64CC" w:rsidRPr="008B64CC" w:rsidRDefault="008B64CC" w:rsidP="00B5638A">
            <w:pPr>
              <w:jc w:val="both"/>
              <w:rPr>
                <w:rFonts w:ascii="Arial" w:hAnsi="Arial" w:cs="Arial"/>
                <w:sz w:val="20"/>
                <w:lang w:val="es-MX" w:eastAsia="es-MX"/>
              </w:rPr>
            </w:pPr>
            <w:r w:rsidRPr="008B64CC">
              <w:rPr>
                <w:rFonts w:ascii="Arial" w:hAnsi="Arial" w:cs="Arial"/>
                <w:b/>
                <w:bCs/>
                <w:color w:val="000000"/>
                <w:kern w:val="24"/>
                <w:sz w:val="20"/>
                <w:lang w:val="es-MX" w:eastAsia="es-MX"/>
              </w:rPr>
              <w:t>2.2. Especialidad</w:t>
            </w:r>
          </w:p>
        </w:tc>
        <w:tc>
          <w:tcPr>
            <w:tcW w:w="118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8B64CC" w:rsidRPr="008B64CC" w:rsidRDefault="008B64CC" w:rsidP="00B5638A">
            <w:pPr>
              <w:jc w:val="both"/>
              <w:rPr>
                <w:rFonts w:ascii="Arial" w:hAnsi="Arial" w:cs="Arial"/>
                <w:sz w:val="20"/>
                <w:lang w:val="es-MX" w:eastAsia="es-MX"/>
              </w:rPr>
            </w:pPr>
            <w:r w:rsidRPr="008B64CC">
              <w:rPr>
                <w:rFonts w:ascii="Arial" w:hAnsi="Arial" w:cs="Arial"/>
                <w:color w:val="000000"/>
                <w:kern w:val="24"/>
                <w:sz w:val="20"/>
                <w:lang w:eastAsia="es-MX"/>
              </w:rPr>
              <w:t xml:space="preserve">Se otorgará puntaje al participante que acredite especialidad en la prestación del servicio de guardería </w:t>
            </w:r>
            <w:r w:rsidRPr="008B64CC">
              <w:rPr>
                <w:rFonts w:ascii="Arial" w:hAnsi="Arial" w:cs="Arial"/>
                <w:color w:val="000000"/>
                <w:kern w:val="24"/>
                <w:sz w:val="20"/>
                <w:lang w:val="es-MX" w:eastAsia="es-MX"/>
              </w:rPr>
              <w:t xml:space="preserve">conforme a lo descrito en el numeral </w:t>
            </w:r>
            <w:r w:rsidRPr="008B64CC">
              <w:rPr>
                <w:rFonts w:ascii="Arial" w:hAnsi="Arial" w:cs="Arial"/>
                <w:b/>
                <w:color w:val="000000"/>
                <w:kern w:val="24"/>
                <w:sz w:val="20"/>
                <w:lang w:eastAsia="es-MX"/>
              </w:rPr>
              <w:t xml:space="preserve">1. </w:t>
            </w:r>
            <w:r w:rsidRPr="008B64CC">
              <w:rPr>
                <w:rFonts w:ascii="Arial" w:hAnsi="Arial" w:cs="Arial"/>
                <w:b/>
                <w:color w:val="000000"/>
                <w:kern w:val="24"/>
                <w:sz w:val="20"/>
                <w:lang w:eastAsia="es-MX"/>
              </w:rPr>
              <w:lastRenderedPageBreak/>
              <w:t>Descripción amplia y detallada del servicio de guardería</w:t>
            </w:r>
            <w:r w:rsidRPr="008B64CC">
              <w:rPr>
                <w:rFonts w:ascii="Arial" w:hAnsi="Arial" w:cs="Arial"/>
                <w:b/>
                <w:color w:val="000000"/>
                <w:kern w:val="24"/>
                <w:sz w:val="20"/>
                <w:lang w:val="es-MX" w:eastAsia="es-MX"/>
              </w:rPr>
              <w:t xml:space="preserve"> </w:t>
            </w:r>
            <w:r w:rsidRPr="008B64CC">
              <w:rPr>
                <w:rFonts w:ascii="Arial" w:hAnsi="Arial" w:cs="Arial"/>
                <w:color w:val="000000"/>
                <w:kern w:val="24"/>
                <w:sz w:val="20"/>
                <w:lang w:val="es-MX" w:eastAsia="es-MX"/>
              </w:rPr>
              <w:t>del</w:t>
            </w:r>
            <w:r w:rsidRPr="008B64CC">
              <w:rPr>
                <w:rFonts w:ascii="Arial" w:hAnsi="Arial" w:cs="Arial"/>
                <w:b/>
                <w:color w:val="000000"/>
                <w:kern w:val="24"/>
                <w:sz w:val="20"/>
                <w:lang w:val="es-MX" w:eastAsia="es-MX"/>
              </w:rPr>
              <w:t xml:space="preserve"> Anexo Técnico.</w:t>
            </w:r>
          </w:p>
        </w:tc>
        <w:tc>
          <w:tcPr>
            <w:tcW w:w="444"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color w:val="000000"/>
                <w:kern w:val="24"/>
                <w:sz w:val="20"/>
                <w:lang w:eastAsia="es-MX"/>
              </w:rPr>
              <w:lastRenderedPageBreak/>
              <w:t>0.90</w:t>
            </w:r>
          </w:p>
        </w:tc>
        <w:tc>
          <w:tcPr>
            <w:tcW w:w="269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tcPr>
          <w:p w:rsidR="008B64CC" w:rsidRPr="008B64CC" w:rsidRDefault="008B64CC" w:rsidP="00B5638A">
            <w:pPr>
              <w:contextualSpacing/>
              <w:jc w:val="both"/>
              <w:rPr>
                <w:rFonts w:ascii="Arial" w:hAnsi="Arial" w:cs="Arial"/>
                <w:color w:val="000000"/>
                <w:kern w:val="24"/>
                <w:sz w:val="20"/>
                <w:lang w:val="es-MX" w:eastAsia="es-MX"/>
              </w:rPr>
            </w:pPr>
            <w:r w:rsidRPr="008B64CC">
              <w:rPr>
                <w:rFonts w:ascii="Arial" w:hAnsi="Arial" w:cs="Arial"/>
                <w:color w:val="000000"/>
                <w:kern w:val="24"/>
                <w:sz w:val="20"/>
                <w:lang w:val="es-MX" w:eastAsia="es-MX"/>
              </w:rPr>
              <w:t xml:space="preserve">El participante acredita que éste o alguno de sus miembros en caso de ser persona moral o en propuesta conjunta, ha prestado el servicio de guardería conforme a lo descrito en el numeral </w:t>
            </w:r>
            <w:r w:rsidRPr="008B64CC">
              <w:rPr>
                <w:rFonts w:ascii="Arial" w:hAnsi="Arial" w:cs="Arial"/>
                <w:b/>
                <w:color w:val="000000"/>
                <w:kern w:val="24"/>
                <w:sz w:val="20"/>
                <w:lang w:eastAsia="es-MX"/>
              </w:rPr>
              <w:t>1. Descripción amplia y detallada del servicio de guardería</w:t>
            </w:r>
            <w:r w:rsidRPr="008B64CC">
              <w:rPr>
                <w:rFonts w:ascii="Arial" w:hAnsi="Arial" w:cs="Arial"/>
                <w:b/>
                <w:color w:val="000000"/>
                <w:kern w:val="24"/>
                <w:sz w:val="20"/>
                <w:lang w:val="es-MX" w:eastAsia="es-MX"/>
              </w:rPr>
              <w:t xml:space="preserve"> </w:t>
            </w:r>
            <w:r w:rsidRPr="008B64CC">
              <w:rPr>
                <w:rFonts w:ascii="Arial" w:hAnsi="Arial" w:cs="Arial"/>
                <w:color w:val="000000"/>
                <w:kern w:val="24"/>
                <w:sz w:val="20"/>
                <w:lang w:val="es-MX" w:eastAsia="es-MX"/>
              </w:rPr>
              <w:t xml:space="preserve">del </w:t>
            </w:r>
            <w:r w:rsidRPr="008B64CC">
              <w:rPr>
                <w:rFonts w:ascii="Arial" w:hAnsi="Arial" w:cs="Arial"/>
                <w:b/>
                <w:color w:val="000000"/>
                <w:kern w:val="24"/>
                <w:sz w:val="20"/>
                <w:lang w:val="es-MX" w:eastAsia="es-MX"/>
              </w:rPr>
              <w:t>Anexo Técnico</w:t>
            </w:r>
            <w:r w:rsidRPr="008B64CC">
              <w:rPr>
                <w:rFonts w:ascii="Arial" w:hAnsi="Arial" w:cs="Arial"/>
                <w:color w:val="000000"/>
                <w:kern w:val="24"/>
                <w:sz w:val="20"/>
                <w:lang w:val="es-MX" w:eastAsia="es-MX"/>
              </w:rPr>
              <w:t xml:space="preserve"> por un periodo mínimo de un año y hasta cinco años, mediante uno o más de los siguientes </w:t>
            </w:r>
            <w:r w:rsidRPr="008B64CC">
              <w:rPr>
                <w:rFonts w:ascii="Arial" w:hAnsi="Arial" w:cs="Arial"/>
                <w:color w:val="000000"/>
                <w:kern w:val="24"/>
                <w:sz w:val="20"/>
                <w:lang w:val="es-MX" w:eastAsia="es-MX"/>
              </w:rPr>
              <w:lastRenderedPageBreak/>
              <w:t>documentos:</w:t>
            </w:r>
          </w:p>
          <w:p w:rsidR="008B64CC" w:rsidRPr="008B64CC" w:rsidRDefault="008B64CC" w:rsidP="00B5638A">
            <w:pPr>
              <w:contextualSpacing/>
              <w:jc w:val="both"/>
              <w:rPr>
                <w:rFonts w:ascii="Arial" w:hAnsi="Arial" w:cs="Arial"/>
                <w:color w:val="000000"/>
                <w:kern w:val="24"/>
                <w:sz w:val="20"/>
                <w:lang w:val="es-MX" w:eastAsia="es-MX"/>
              </w:rPr>
            </w:pPr>
          </w:p>
          <w:p w:rsidR="008B64CC" w:rsidRPr="008B64CC" w:rsidRDefault="008B64CC" w:rsidP="00B5638A">
            <w:pPr>
              <w:tabs>
                <w:tab w:val="left" w:pos="221"/>
              </w:tabs>
              <w:ind w:left="221" w:hanging="221"/>
              <w:contextualSpacing/>
              <w:jc w:val="both"/>
              <w:rPr>
                <w:rFonts w:ascii="Arial" w:eastAsia="Calibri" w:hAnsi="Arial" w:cs="Arial"/>
                <w:sz w:val="20"/>
                <w:lang w:val="es-MX"/>
              </w:rPr>
            </w:pPr>
            <w:r w:rsidRPr="008B64CC">
              <w:rPr>
                <w:rFonts w:ascii="Arial" w:eastAsia="Calibri" w:hAnsi="Arial" w:cs="Arial"/>
                <w:sz w:val="20"/>
                <w:lang w:val="es-MX"/>
              </w:rPr>
              <w:t xml:space="preserve">•  Mínimo uno y máximo cinco contratos, celebrados con particulares o Dependencia o Entidad de la Administración Pública Federal o Local </w:t>
            </w:r>
            <w:r w:rsidRPr="008B64CC">
              <w:rPr>
                <w:rFonts w:ascii="Arial" w:hAnsi="Arial" w:cs="Arial"/>
                <w:color w:val="000000"/>
                <w:kern w:val="24"/>
                <w:sz w:val="20"/>
                <w:lang w:val="es-MX" w:eastAsia="es-MX"/>
              </w:rPr>
              <w:t xml:space="preserve">conforme a lo descrito en el numeral </w:t>
            </w:r>
            <w:r w:rsidRPr="008B64CC">
              <w:rPr>
                <w:rFonts w:ascii="Arial" w:hAnsi="Arial" w:cs="Arial"/>
                <w:b/>
                <w:color w:val="000000"/>
                <w:kern w:val="24"/>
                <w:sz w:val="20"/>
                <w:lang w:eastAsia="es-MX"/>
              </w:rPr>
              <w:t>1. Descripción amplia y detallada del servicio de guardería</w:t>
            </w:r>
            <w:r w:rsidRPr="008B64CC">
              <w:rPr>
                <w:rFonts w:ascii="Arial" w:hAnsi="Arial" w:cs="Arial"/>
                <w:b/>
                <w:color w:val="000000"/>
                <w:kern w:val="24"/>
                <w:sz w:val="20"/>
                <w:lang w:val="es-MX" w:eastAsia="es-MX"/>
              </w:rPr>
              <w:t xml:space="preserve"> </w:t>
            </w:r>
            <w:r w:rsidRPr="008B64CC">
              <w:rPr>
                <w:rFonts w:ascii="Arial" w:hAnsi="Arial" w:cs="Arial"/>
                <w:color w:val="000000"/>
                <w:kern w:val="24"/>
                <w:sz w:val="20"/>
                <w:lang w:val="es-MX" w:eastAsia="es-MX"/>
              </w:rPr>
              <w:t xml:space="preserve">del </w:t>
            </w:r>
            <w:r w:rsidRPr="008B64CC">
              <w:rPr>
                <w:rFonts w:ascii="Arial" w:hAnsi="Arial" w:cs="Arial"/>
                <w:b/>
                <w:color w:val="000000"/>
                <w:kern w:val="24"/>
                <w:sz w:val="20"/>
                <w:lang w:val="es-MX" w:eastAsia="es-MX"/>
              </w:rPr>
              <w:t>Anexo Técnico.</w:t>
            </w:r>
            <w:r w:rsidRPr="008B64CC">
              <w:rPr>
                <w:rFonts w:ascii="Arial" w:eastAsia="Calibri" w:hAnsi="Arial" w:cs="Arial"/>
                <w:sz w:val="20"/>
                <w:lang w:val="es-MX"/>
              </w:rPr>
              <w:t xml:space="preserve"> La vigencia de cada uno de los contratos deberá cubrir al menos un mismo ejercicio fiscal o 365 (trescientos sesenta y cinco) días naturales consecutivos. Los contratos deberán haber sido suscritos entre 2013 y 2022 y, estar concluidos antes de la fecha de la presentación de proposiciones.</w:t>
            </w:r>
          </w:p>
          <w:p w:rsidR="008B64CC" w:rsidRPr="008B64CC" w:rsidRDefault="008B64CC" w:rsidP="00B5638A">
            <w:pPr>
              <w:contextualSpacing/>
              <w:jc w:val="both"/>
              <w:rPr>
                <w:rFonts w:ascii="Arial" w:eastAsia="Calibri" w:hAnsi="Arial" w:cs="Arial"/>
                <w:sz w:val="20"/>
                <w:lang w:val="es-MX"/>
              </w:rPr>
            </w:pPr>
          </w:p>
          <w:p w:rsidR="008B64CC" w:rsidRPr="008B64CC" w:rsidRDefault="008B64CC" w:rsidP="00B5638A">
            <w:pPr>
              <w:contextualSpacing/>
              <w:jc w:val="both"/>
              <w:rPr>
                <w:rFonts w:ascii="Arial" w:eastAsia="Calibri" w:hAnsi="Arial" w:cs="Arial"/>
                <w:sz w:val="20"/>
                <w:shd w:val="clear" w:color="auto" w:fill="FFFFFF"/>
                <w:lang w:val="es-MX"/>
              </w:rPr>
            </w:pPr>
            <w:r w:rsidRPr="008B64CC">
              <w:rPr>
                <w:rFonts w:ascii="Arial" w:eastAsia="Calibri" w:hAnsi="Arial" w:cs="Arial"/>
                <w:sz w:val="20"/>
                <w:shd w:val="clear" w:color="auto" w:fill="FFFFFF"/>
                <w:lang w:val="es-MX"/>
              </w:rPr>
              <w:t>Se asignará la mayor puntuación a los participantes que acrediten el mayor número de años de especialidad.</w:t>
            </w:r>
          </w:p>
          <w:p w:rsidR="008B64CC" w:rsidRPr="008B64CC" w:rsidRDefault="008B64CC" w:rsidP="00B5638A">
            <w:pPr>
              <w:contextualSpacing/>
              <w:jc w:val="both"/>
              <w:rPr>
                <w:rFonts w:ascii="Arial" w:eastAsia="Calibri" w:hAnsi="Arial" w:cs="Arial"/>
                <w:sz w:val="20"/>
                <w:lang w:val="es-MX"/>
              </w:rPr>
            </w:pPr>
          </w:p>
          <w:p w:rsidR="008B64CC" w:rsidRPr="008B64CC" w:rsidRDefault="008B64CC" w:rsidP="00B5638A">
            <w:pPr>
              <w:contextualSpacing/>
              <w:jc w:val="both"/>
              <w:rPr>
                <w:rFonts w:ascii="Arial" w:eastAsia="Calibri" w:hAnsi="Arial" w:cs="Arial"/>
                <w:sz w:val="20"/>
                <w:lang w:val="es-MX"/>
              </w:rPr>
            </w:pPr>
            <w:r w:rsidRPr="008B64CC">
              <w:rPr>
                <w:rFonts w:ascii="Arial" w:eastAsia="Calibri" w:hAnsi="Arial" w:cs="Arial"/>
                <w:sz w:val="20"/>
                <w:lang w:val="es-MX"/>
              </w:rPr>
              <w:t>A partir</w:t>
            </w:r>
            <w:r w:rsidRPr="008B64CC">
              <w:rPr>
                <w:rFonts w:ascii="Arial" w:eastAsia="Calibri" w:hAnsi="Arial" w:cs="Arial"/>
                <w:sz w:val="20"/>
                <w:shd w:val="clear" w:color="auto" w:fill="FFFFFF"/>
                <w:lang w:val="es-MX"/>
              </w:rPr>
              <w:t xml:space="preserve"> </w:t>
            </w:r>
            <w:r w:rsidRPr="008B64CC">
              <w:rPr>
                <w:rFonts w:ascii="Arial" w:eastAsia="Calibri" w:hAnsi="Arial" w:cs="Arial"/>
                <w:sz w:val="20"/>
                <w:lang w:val="es-MX"/>
              </w:rPr>
              <w:t>del participante que obtenga la mayor puntuación, se distribuirá de manera proporcional la puntuación a los demás participantes, aplicando para ello una regla de tres. Puede haber más de un participante que obtenga la mayor puntuación.</w:t>
            </w:r>
          </w:p>
          <w:p w:rsidR="008B64CC" w:rsidRPr="008B64CC" w:rsidRDefault="008B64CC" w:rsidP="00B5638A">
            <w:pPr>
              <w:contextualSpacing/>
              <w:jc w:val="both"/>
              <w:rPr>
                <w:rFonts w:ascii="Arial" w:eastAsia="Calibri" w:hAnsi="Arial" w:cs="Arial"/>
                <w:sz w:val="20"/>
                <w:lang w:val="es-MX"/>
              </w:rPr>
            </w:pPr>
          </w:p>
          <w:p w:rsidR="008B64CC" w:rsidRPr="008B64CC" w:rsidRDefault="008B64CC" w:rsidP="00B5638A">
            <w:pPr>
              <w:contextualSpacing/>
              <w:jc w:val="both"/>
              <w:rPr>
                <w:rFonts w:ascii="Arial" w:hAnsi="Arial" w:cs="Arial"/>
                <w:b/>
                <w:color w:val="000000"/>
                <w:kern w:val="24"/>
                <w:sz w:val="20"/>
                <w:lang w:val="es-MX" w:eastAsia="es-MX"/>
              </w:rPr>
            </w:pPr>
            <w:r w:rsidRPr="008B64CC">
              <w:rPr>
                <w:rFonts w:ascii="Arial" w:eastAsia="Calibri" w:hAnsi="Arial" w:cs="Arial"/>
                <w:b/>
                <w:sz w:val="20"/>
                <w:lang w:val="es-MX"/>
              </w:rPr>
              <w:t>0.90 puntos</w:t>
            </w:r>
          </w:p>
        </w:tc>
      </w:tr>
    </w:tbl>
    <w:p w:rsidR="008B64CC" w:rsidRPr="008B64CC" w:rsidRDefault="008B64CC" w:rsidP="003D5C0C">
      <w:pPr>
        <w:jc w:val="both"/>
        <w:rPr>
          <w:rFonts w:ascii="Arial" w:eastAsia="Calibri" w:hAnsi="Arial" w:cs="Arial"/>
          <w:b/>
          <w:bCs/>
          <w:sz w:val="20"/>
        </w:rPr>
      </w:pPr>
    </w:p>
    <w:p w:rsidR="008B64CC" w:rsidRPr="008B64CC" w:rsidRDefault="008B64CC" w:rsidP="003D5C0C">
      <w:pPr>
        <w:jc w:val="both"/>
        <w:rPr>
          <w:rFonts w:ascii="Arial" w:eastAsia="Calibri" w:hAnsi="Arial" w:cs="Arial"/>
          <w:b/>
          <w:bCs/>
          <w:sz w:val="20"/>
        </w:rPr>
      </w:pPr>
    </w:p>
    <w:p w:rsidR="008B64CC" w:rsidRPr="008B64CC" w:rsidRDefault="008B64CC" w:rsidP="008B64CC">
      <w:pPr>
        <w:jc w:val="both"/>
        <w:rPr>
          <w:rFonts w:ascii="Arial" w:eastAsia="Calibri" w:hAnsi="Arial" w:cs="Arial"/>
          <w:b/>
          <w:bCs/>
          <w:sz w:val="20"/>
        </w:rPr>
      </w:pPr>
      <w:r w:rsidRPr="008B64CC">
        <w:rPr>
          <w:rFonts w:ascii="Arial" w:eastAsia="Calibri" w:hAnsi="Arial" w:cs="Arial"/>
          <w:b/>
          <w:bCs/>
          <w:sz w:val="20"/>
        </w:rPr>
        <w:t>C.- Propuesta de trabajo (12.00 puntos).</w:t>
      </w:r>
    </w:p>
    <w:tbl>
      <w:tblPr>
        <w:tblW w:w="4950" w:type="pct"/>
        <w:tblCellMar>
          <w:left w:w="0" w:type="dxa"/>
          <w:right w:w="0" w:type="dxa"/>
        </w:tblCellMar>
        <w:tblLook w:val="04A0" w:firstRow="1" w:lastRow="0" w:firstColumn="1" w:lastColumn="0" w:noHBand="0" w:noVBand="1"/>
      </w:tblPr>
      <w:tblGrid>
        <w:gridCol w:w="1315"/>
        <w:gridCol w:w="2293"/>
        <w:gridCol w:w="856"/>
        <w:gridCol w:w="5010"/>
      </w:tblGrid>
      <w:tr w:rsidR="008B64CC" w:rsidRPr="008B64CC" w:rsidTr="00B5638A">
        <w:trPr>
          <w:trHeight w:val="980"/>
          <w:tblHeader/>
        </w:trPr>
        <w:tc>
          <w:tcPr>
            <w:tcW w:w="69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proofErr w:type="spellStart"/>
            <w:r w:rsidRPr="008B64CC">
              <w:rPr>
                <w:rFonts w:ascii="Arial" w:hAnsi="Arial" w:cs="Arial"/>
                <w:b/>
                <w:bCs/>
                <w:color w:val="FFFFFF"/>
                <w:kern w:val="24"/>
                <w:sz w:val="20"/>
                <w:lang w:eastAsia="es-MX"/>
              </w:rPr>
              <w:t>Subrubro</w:t>
            </w:r>
            <w:proofErr w:type="spellEnd"/>
          </w:p>
        </w:tc>
        <w:tc>
          <w:tcPr>
            <w:tcW w:w="1210"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Descripción</w:t>
            </w:r>
          </w:p>
        </w:tc>
        <w:tc>
          <w:tcPr>
            <w:tcW w:w="452"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Total de puntos a asignar</w:t>
            </w:r>
          </w:p>
        </w:tc>
        <w:tc>
          <w:tcPr>
            <w:tcW w:w="264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Requisito para obtener el puntaje</w:t>
            </w:r>
          </w:p>
        </w:tc>
      </w:tr>
      <w:tr w:rsidR="008B64CC" w:rsidRPr="008B64CC" w:rsidTr="00B5638A">
        <w:trPr>
          <w:trHeight w:val="309"/>
        </w:trPr>
        <w:tc>
          <w:tcPr>
            <w:tcW w:w="69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both"/>
              <w:rPr>
                <w:rFonts w:ascii="Arial" w:hAnsi="Arial" w:cs="Arial"/>
                <w:sz w:val="20"/>
                <w:lang w:val="es-MX" w:eastAsia="es-MX"/>
              </w:rPr>
            </w:pPr>
            <w:r w:rsidRPr="008B64CC">
              <w:rPr>
                <w:rFonts w:ascii="Arial" w:hAnsi="Arial" w:cs="Arial"/>
                <w:b/>
                <w:bCs/>
                <w:color w:val="000000"/>
                <w:kern w:val="24"/>
                <w:sz w:val="20"/>
                <w:lang w:val="es-MX" w:eastAsia="es-MX"/>
              </w:rPr>
              <w:t>3.1. Metodología para la prestación del servicio</w:t>
            </w:r>
          </w:p>
        </w:tc>
        <w:tc>
          <w:tcPr>
            <w:tcW w:w="1210"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both"/>
              <w:rPr>
                <w:rFonts w:ascii="Arial" w:hAnsi="Arial" w:cs="Arial"/>
                <w:color w:val="000000"/>
                <w:kern w:val="24"/>
                <w:sz w:val="20"/>
                <w:lang w:eastAsia="es-MX"/>
              </w:rPr>
            </w:pPr>
            <w:r w:rsidRPr="008B64CC">
              <w:rPr>
                <w:rFonts w:ascii="Arial" w:hAnsi="Arial" w:cs="Arial"/>
                <w:color w:val="000000"/>
                <w:kern w:val="24"/>
                <w:sz w:val="20"/>
                <w:lang w:eastAsia="es-MX"/>
              </w:rPr>
              <w:t xml:space="preserve">Se otorgará puntaje al participante que presente documento en el que manifieste que prestará el servicio de conformidad con la normatividad institucional señalada en el numeral </w:t>
            </w:r>
            <w:r w:rsidRPr="008B64CC">
              <w:rPr>
                <w:rFonts w:ascii="Arial" w:hAnsi="Arial" w:cs="Arial"/>
                <w:b/>
                <w:color w:val="000000"/>
                <w:kern w:val="24"/>
                <w:sz w:val="20"/>
                <w:lang w:eastAsia="es-MX"/>
              </w:rPr>
              <w:t>1. Descripción amplia y detallada del servicio de guardería</w:t>
            </w:r>
            <w:r w:rsidRPr="008B64CC">
              <w:rPr>
                <w:rFonts w:ascii="Arial" w:hAnsi="Arial" w:cs="Arial"/>
                <w:b/>
                <w:color w:val="000000"/>
                <w:kern w:val="24"/>
                <w:sz w:val="20"/>
                <w:lang w:val="es-MX" w:eastAsia="es-MX"/>
              </w:rPr>
              <w:t xml:space="preserve"> </w:t>
            </w:r>
            <w:r w:rsidRPr="008B64CC">
              <w:rPr>
                <w:rFonts w:ascii="Arial" w:hAnsi="Arial" w:cs="Arial"/>
                <w:color w:val="000000"/>
                <w:kern w:val="24"/>
                <w:sz w:val="20"/>
                <w:lang w:val="es-MX" w:eastAsia="es-MX"/>
              </w:rPr>
              <w:t>del</w:t>
            </w:r>
            <w:r w:rsidRPr="008B64CC">
              <w:rPr>
                <w:rFonts w:ascii="Arial" w:hAnsi="Arial" w:cs="Arial"/>
                <w:b/>
                <w:color w:val="000000"/>
                <w:kern w:val="24"/>
                <w:sz w:val="20"/>
                <w:lang w:val="es-MX" w:eastAsia="es-MX"/>
              </w:rPr>
              <w:t xml:space="preserve"> Anexo Técnico.</w:t>
            </w:r>
          </w:p>
        </w:tc>
        <w:tc>
          <w:tcPr>
            <w:tcW w:w="452"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color w:val="000000"/>
                <w:kern w:val="24"/>
                <w:sz w:val="20"/>
                <w:lang w:eastAsia="es-MX"/>
              </w:rPr>
              <w:t>4.60</w:t>
            </w:r>
          </w:p>
        </w:tc>
        <w:tc>
          <w:tcPr>
            <w:tcW w:w="264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jc w:val="both"/>
              <w:rPr>
                <w:rFonts w:ascii="Arial" w:hAnsi="Arial" w:cs="Arial"/>
                <w:b/>
                <w:color w:val="000000"/>
                <w:kern w:val="24"/>
                <w:sz w:val="20"/>
                <w:lang w:val="es-MX" w:eastAsia="es-MX"/>
              </w:rPr>
            </w:pPr>
            <w:r w:rsidRPr="008B64CC">
              <w:rPr>
                <w:rFonts w:ascii="Arial" w:hAnsi="Arial" w:cs="Arial"/>
                <w:color w:val="000000"/>
                <w:kern w:val="24"/>
                <w:sz w:val="20"/>
                <w:lang w:val="es-MX" w:eastAsia="es-MX"/>
              </w:rPr>
              <w:t xml:space="preserve">El participante presenta escrito debidamente firmado por su representante legal, </w:t>
            </w:r>
            <w:r w:rsidRPr="008B64CC">
              <w:rPr>
                <w:rFonts w:ascii="Arial" w:hAnsi="Arial" w:cs="Arial"/>
                <w:color w:val="000000"/>
                <w:kern w:val="24"/>
                <w:sz w:val="20"/>
                <w:lang w:eastAsia="es-MX"/>
              </w:rPr>
              <w:t xml:space="preserve">en el que manifiesta que prestará el servicio de conformidad con la normatividad institucional señalada en el numeral </w:t>
            </w:r>
            <w:r w:rsidRPr="008B64CC">
              <w:rPr>
                <w:rFonts w:ascii="Arial" w:hAnsi="Arial" w:cs="Arial"/>
                <w:b/>
                <w:color w:val="000000"/>
                <w:kern w:val="24"/>
                <w:sz w:val="20"/>
                <w:lang w:eastAsia="es-MX"/>
              </w:rPr>
              <w:t>1. Descripción amplia y detallada del servicio de guardería</w:t>
            </w:r>
            <w:r w:rsidRPr="008B64CC">
              <w:rPr>
                <w:rFonts w:ascii="Arial" w:hAnsi="Arial" w:cs="Arial"/>
                <w:b/>
                <w:color w:val="000000"/>
                <w:kern w:val="24"/>
                <w:sz w:val="20"/>
                <w:lang w:val="es-MX" w:eastAsia="es-MX"/>
              </w:rPr>
              <w:t xml:space="preserve"> </w:t>
            </w:r>
            <w:r w:rsidRPr="008B64CC">
              <w:rPr>
                <w:rFonts w:ascii="Arial" w:hAnsi="Arial" w:cs="Arial"/>
                <w:bCs/>
                <w:color w:val="000000"/>
                <w:kern w:val="24"/>
                <w:sz w:val="20"/>
                <w:lang w:val="es-MX" w:eastAsia="es-MX"/>
              </w:rPr>
              <w:t>del</w:t>
            </w:r>
            <w:r w:rsidRPr="008B64CC">
              <w:rPr>
                <w:rFonts w:ascii="Arial" w:hAnsi="Arial" w:cs="Arial"/>
                <w:b/>
                <w:bCs/>
                <w:color w:val="000000"/>
                <w:kern w:val="24"/>
                <w:sz w:val="20"/>
                <w:lang w:val="es-MX" w:eastAsia="es-MX"/>
              </w:rPr>
              <w:t xml:space="preserve"> </w:t>
            </w:r>
            <w:r w:rsidRPr="008B64CC">
              <w:rPr>
                <w:rFonts w:ascii="Arial" w:hAnsi="Arial" w:cs="Arial"/>
                <w:b/>
                <w:color w:val="000000"/>
                <w:kern w:val="24"/>
                <w:sz w:val="20"/>
                <w:lang w:val="es-MX" w:eastAsia="es-MX"/>
              </w:rPr>
              <w:t>Anexo Técnico.</w:t>
            </w:r>
          </w:p>
          <w:p w:rsidR="008B64CC" w:rsidRPr="008B64CC" w:rsidRDefault="008B64CC" w:rsidP="00B5638A">
            <w:pPr>
              <w:jc w:val="both"/>
              <w:rPr>
                <w:rFonts w:ascii="Arial" w:hAnsi="Arial" w:cs="Arial"/>
                <w:color w:val="000000"/>
                <w:kern w:val="24"/>
                <w:sz w:val="20"/>
                <w:lang w:eastAsia="es-MX"/>
              </w:rPr>
            </w:pPr>
          </w:p>
          <w:p w:rsidR="008B64CC" w:rsidRPr="008B64CC" w:rsidRDefault="008B64CC" w:rsidP="00B5638A">
            <w:pPr>
              <w:jc w:val="both"/>
              <w:rPr>
                <w:rFonts w:ascii="Arial" w:hAnsi="Arial" w:cs="Arial"/>
                <w:b/>
                <w:color w:val="000000"/>
                <w:kern w:val="24"/>
                <w:sz w:val="20"/>
                <w:lang w:eastAsia="es-MX"/>
              </w:rPr>
            </w:pPr>
            <w:r w:rsidRPr="008B64CC">
              <w:rPr>
                <w:rFonts w:ascii="Arial" w:hAnsi="Arial" w:cs="Arial"/>
                <w:b/>
                <w:color w:val="000000"/>
                <w:kern w:val="24"/>
                <w:sz w:val="20"/>
                <w:lang w:eastAsia="es-MX"/>
              </w:rPr>
              <w:t>4.60 puntos</w:t>
            </w:r>
          </w:p>
        </w:tc>
      </w:tr>
      <w:tr w:rsidR="008B64CC" w:rsidRPr="008B64CC" w:rsidTr="00B5638A">
        <w:trPr>
          <w:trHeight w:val="782"/>
        </w:trPr>
        <w:tc>
          <w:tcPr>
            <w:tcW w:w="694" w:type="pct"/>
            <w:vMerge w:val="restar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jc w:val="both"/>
              <w:rPr>
                <w:rFonts w:ascii="Arial" w:hAnsi="Arial" w:cs="Arial"/>
                <w:sz w:val="20"/>
                <w:lang w:val="es-MX" w:eastAsia="es-MX"/>
              </w:rPr>
            </w:pPr>
            <w:r w:rsidRPr="008B64CC">
              <w:rPr>
                <w:rFonts w:ascii="Arial" w:hAnsi="Arial" w:cs="Arial"/>
                <w:b/>
                <w:bCs/>
                <w:color w:val="000000"/>
                <w:kern w:val="24"/>
                <w:sz w:val="20"/>
                <w:lang w:val="es-MX" w:eastAsia="es-MX"/>
              </w:rPr>
              <w:t>3.2. Plan de trabajo propuesto</w:t>
            </w:r>
          </w:p>
        </w:tc>
        <w:tc>
          <w:tcPr>
            <w:tcW w:w="1210" w:type="pct"/>
            <w:vMerge w:val="restar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jc w:val="both"/>
              <w:rPr>
                <w:rFonts w:ascii="Arial" w:hAnsi="Arial" w:cs="Arial"/>
                <w:sz w:val="20"/>
                <w:lang w:val="es-MX" w:eastAsia="es-MX"/>
              </w:rPr>
            </w:pPr>
            <w:r w:rsidRPr="008B64CC">
              <w:rPr>
                <w:rFonts w:ascii="Arial" w:hAnsi="Arial" w:cs="Arial"/>
                <w:color w:val="000000"/>
                <w:kern w:val="24"/>
                <w:sz w:val="20"/>
                <w:lang w:eastAsia="es-MX"/>
              </w:rPr>
              <w:t xml:space="preserve">Se otorgará puntaje al participante que presente documento </w:t>
            </w:r>
            <w:r w:rsidRPr="008B64CC">
              <w:rPr>
                <w:rFonts w:ascii="Arial" w:hAnsi="Arial" w:cs="Arial"/>
                <w:color w:val="000000"/>
                <w:kern w:val="24"/>
                <w:sz w:val="20"/>
                <w:lang w:val="es-MX" w:eastAsia="es-MX"/>
              </w:rPr>
              <w:t xml:space="preserve">en el que especifique que otorgará el servicio a partir del 02 de enero de 2024 y contará con las </w:t>
            </w:r>
            <w:r w:rsidRPr="008B64CC">
              <w:rPr>
                <w:rFonts w:ascii="Arial" w:hAnsi="Arial" w:cs="Arial"/>
                <w:kern w:val="24"/>
                <w:sz w:val="20"/>
                <w:lang w:val="es-MX" w:eastAsia="es-MX"/>
              </w:rPr>
              <w:lastRenderedPageBreak/>
              <w:t xml:space="preserve">licencias, permisos, dictámenes, registros, certificados y autorizaciones requeridos por el Instituto para el otorgamiento del servicio. </w:t>
            </w:r>
          </w:p>
        </w:tc>
        <w:tc>
          <w:tcPr>
            <w:tcW w:w="452" w:type="pct"/>
            <w:vMerge w:val="restar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jc w:val="center"/>
              <w:rPr>
                <w:rFonts w:ascii="Arial" w:hAnsi="Arial" w:cs="Arial"/>
                <w:sz w:val="20"/>
                <w:highlight w:val="yellow"/>
                <w:lang w:val="es-MX" w:eastAsia="es-MX"/>
              </w:rPr>
            </w:pPr>
            <w:r w:rsidRPr="008B64CC">
              <w:rPr>
                <w:rFonts w:ascii="Arial" w:hAnsi="Arial" w:cs="Arial"/>
                <w:color w:val="000000"/>
                <w:kern w:val="24"/>
                <w:sz w:val="20"/>
                <w:lang w:eastAsia="es-MX"/>
              </w:rPr>
              <w:lastRenderedPageBreak/>
              <w:t>6.80</w:t>
            </w:r>
          </w:p>
        </w:tc>
        <w:tc>
          <w:tcPr>
            <w:tcW w:w="2644"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72" w:type="dxa"/>
              <w:left w:w="72" w:type="dxa"/>
              <w:bottom w:w="72" w:type="dxa"/>
              <w:right w:w="72" w:type="dxa"/>
            </w:tcMar>
          </w:tcPr>
          <w:p w:rsidR="008B64CC" w:rsidRPr="008B64CC" w:rsidRDefault="008B64CC" w:rsidP="00B5638A">
            <w:pPr>
              <w:jc w:val="both"/>
              <w:rPr>
                <w:rFonts w:ascii="Arial" w:hAnsi="Arial" w:cs="Arial"/>
                <w:color w:val="000000"/>
                <w:kern w:val="24"/>
                <w:sz w:val="20"/>
                <w:lang w:val="es-MX" w:eastAsia="es-MX"/>
              </w:rPr>
            </w:pPr>
            <w:r w:rsidRPr="008B64CC">
              <w:rPr>
                <w:rFonts w:ascii="Arial" w:hAnsi="Arial" w:cs="Arial"/>
                <w:color w:val="000000"/>
                <w:kern w:val="24"/>
                <w:sz w:val="20"/>
                <w:lang w:val="es-MX" w:eastAsia="es-MX"/>
              </w:rPr>
              <w:t>El participante presenta escrito debidamente firmado por su representante legal, en el que especifique que otorgará el servicio a partir del día hábil siguiente después del fallo y que a esa fecha contará con la totalidad de las l</w:t>
            </w:r>
            <w:r w:rsidRPr="008B64CC">
              <w:rPr>
                <w:rFonts w:ascii="Arial" w:hAnsi="Arial" w:cs="Arial"/>
                <w:bCs/>
                <w:sz w:val="20"/>
                <w:lang w:val="es-MX"/>
              </w:rPr>
              <w:t>icencias</w:t>
            </w:r>
            <w:r w:rsidRPr="008B64CC">
              <w:rPr>
                <w:rFonts w:ascii="Arial" w:hAnsi="Arial" w:cs="Arial"/>
                <w:bCs/>
                <w:sz w:val="20"/>
              </w:rPr>
              <w:t xml:space="preserve">, permisos, dictámenes, registros, certificados o autorizaciones </w:t>
            </w:r>
            <w:r w:rsidRPr="008B64CC">
              <w:rPr>
                <w:rFonts w:ascii="Arial" w:hAnsi="Arial" w:cs="Arial"/>
                <w:color w:val="000000"/>
                <w:kern w:val="24"/>
                <w:sz w:val="20"/>
                <w:lang w:val="es-MX" w:eastAsia="es-MX"/>
              </w:rPr>
              <w:t xml:space="preserve">requeridos por el Instituto, señalados en el numeral </w:t>
            </w:r>
            <w:r w:rsidRPr="008B64CC">
              <w:rPr>
                <w:rFonts w:ascii="Arial" w:hAnsi="Arial" w:cs="Arial"/>
                <w:b/>
                <w:color w:val="000000"/>
                <w:kern w:val="24"/>
                <w:sz w:val="20"/>
                <w:lang w:val="es-MX" w:eastAsia="es-MX"/>
              </w:rPr>
              <w:t>4.-</w:t>
            </w:r>
            <w:r w:rsidRPr="008B64CC">
              <w:rPr>
                <w:rFonts w:ascii="Arial" w:hAnsi="Arial" w:cs="Arial"/>
                <w:bCs/>
                <w:sz w:val="20"/>
              </w:rPr>
              <w:t xml:space="preserve"> </w:t>
            </w:r>
            <w:r w:rsidRPr="008B64CC">
              <w:rPr>
                <w:rFonts w:ascii="Arial" w:hAnsi="Arial" w:cs="Arial"/>
                <w:b/>
                <w:color w:val="000000"/>
                <w:kern w:val="24"/>
                <w:sz w:val="20"/>
                <w:lang w:val="es-MX" w:eastAsia="es-MX"/>
              </w:rPr>
              <w:t xml:space="preserve">Licencias, </w:t>
            </w:r>
            <w:r w:rsidRPr="008B64CC">
              <w:rPr>
                <w:rFonts w:ascii="Arial" w:hAnsi="Arial" w:cs="Arial"/>
                <w:b/>
                <w:color w:val="000000"/>
                <w:kern w:val="24"/>
                <w:sz w:val="20"/>
                <w:lang w:val="es-MX" w:eastAsia="es-MX"/>
              </w:rPr>
              <w:lastRenderedPageBreak/>
              <w:t>permisos, dictámenes, registros, certificados y autorizaciones requeridos por el Instituto para el otorgamiento del servicio,</w:t>
            </w:r>
            <w:r w:rsidRPr="008B64CC">
              <w:rPr>
                <w:rFonts w:ascii="Arial" w:hAnsi="Arial" w:cs="Arial"/>
                <w:bCs/>
                <w:sz w:val="20"/>
              </w:rPr>
              <w:t xml:space="preserve"> del presente documento.</w:t>
            </w:r>
          </w:p>
          <w:p w:rsidR="008B64CC" w:rsidRPr="008B64CC" w:rsidRDefault="008B64CC" w:rsidP="00B5638A">
            <w:pPr>
              <w:jc w:val="both"/>
              <w:rPr>
                <w:rFonts w:ascii="Arial" w:hAnsi="Arial" w:cs="Arial"/>
                <w:color w:val="000000"/>
                <w:kern w:val="24"/>
                <w:sz w:val="20"/>
                <w:lang w:val="es-MX" w:eastAsia="es-MX"/>
              </w:rPr>
            </w:pPr>
          </w:p>
          <w:p w:rsidR="008B64CC" w:rsidRPr="008B64CC" w:rsidRDefault="008B64CC" w:rsidP="00B5638A">
            <w:pPr>
              <w:jc w:val="both"/>
              <w:rPr>
                <w:rFonts w:ascii="Arial" w:hAnsi="Arial" w:cs="Arial"/>
                <w:b/>
                <w:color w:val="000000"/>
                <w:kern w:val="24"/>
                <w:sz w:val="20"/>
                <w:highlight w:val="yellow"/>
                <w:lang w:val="es-MX" w:eastAsia="es-MX"/>
              </w:rPr>
            </w:pPr>
            <w:r w:rsidRPr="008B64CC">
              <w:rPr>
                <w:rFonts w:ascii="Arial" w:hAnsi="Arial" w:cs="Arial"/>
                <w:b/>
                <w:color w:val="000000"/>
                <w:kern w:val="24"/>
                <w:sz w:val="20"/>
                <w:lang w:val="es-MX" w:eastAsia="es-MX"/>
              </w:rPr>
              <w:t>6.80 puntos</w:t>
            </w:r>
          </w:p>
        </w:tc>
      </w:tr>
      <w:tr w:rsidR="008B64CC" w:rsidRPr="008B64CC" w:rsidTr="00B5638A">
        <w:trPr>
          <w:trHeight w:val="2791"/>
        </w:trPr>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hAnsi="Arial" w:cs="Arial"/>
                <w:sz w:val="20"/>
                <w:highlight w:val="yellow"/>
                <w:lang w:val="es-MX" w:eastAsia="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hAnsi="Arial" w:cs="Arial"/>
                <w:sz w:val="20"/>
                <w:highlight w:val="yellow"/>
                <w:lang w:val="es-MX" w:eastAsia="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8B64CC" w:rsidRPr="008B64CC" w:rsidRDefault="008B64CC" w:rsidP="00B5638A">
            <w:pPr>
              <w:rPr>
                <w:rFonts w:ascii="Arial" w:hAnsi="Arial" w:cs="Arial"/>
                <w:sz w:val="20"/>
                <w:highlight w:val="yellow"/>
                <w:lang w:val="es-MX" w:eastAsia="es-MX"/>
              </w:rPr>
            </w:pPr>
          </w:p>
        </w:tc>
        <w:tc>
          <w:tcPr>
            <w:tcW w:w="2644" w:type="pct"/>
            <w:tcBorders>
              <w:top w:val="single" w:sz="8" w:space="0" w:color="9BBB59"/>
              <w:left w:val="single" w:sz="8" w:space="0" w:color="9BBB59"/>
              <w:bottom w:val="single" w:sz="8" w:space="0" w:color="9BBB59"/>
              <w:right w:val="single" w:sz="8" w:space="0" w:color="9BBB59"/>
            </w:tcBorders>
            <w:tcMar>
              <w:top w:w="15" w:type="dxa"/>
              <w:left w:w="26" w:type="dxa"/>
              <w:bottom w:w="0" w:type="dxa"/>
              <w:right w:w="26" w:type="dxa"/>
            </w:tcMar>
            <w:vAlign w:val="center"/>
          </w:tcPr>
          <w:p w:rsidR="008B64CC" w:rsidRPr="008B64CC" w:rsidRDefault="008B64CC" w:rsidP="00B5638A">
            <w:pPr>
              <w:jc w:val="both"/>
              <w:rPr>
                <w:rFonts w:ascii="Arial" w:hAnsi="Arial" w:cs="Arial"/>
                <w:color w:val="000000"/>
                <w:kern w:val="24"/>
                <w:sz w:val="20"/>
                <w:lang w:val="es-MX" w:eastAsia="es-MX"/>
              </w:rPr>
            </w:pPr>
            <w:r w:rsidRPr="008B64CC">
              <w:rPr>
                <w:rFonts w:ascii="Arial" w:hAnsi="Arial" w:cs="Arial"/>
                <w:color w:val="000000"/>
                <w:kern w:val="24"/>
                <w:sz w:val="20"/>
                <w:lang w:val="es-MX" w:eastAsia="es-MX"/>
              </w:rPr>
              <w:t>El participante presenta escrito debidamente firmado por su representante legal, en el que especifique que otorgará el servicio a partir del día hábil siguiente después del fallo y que las l</w:t>
            </w:r>
            <w:r w:rsidRPr="008B64CC">
              <w:rPr>
                <w:rFonts w:ascii="Arial" w:hAnsi="Arial" w:cs="Arial"/>
                <w:bCs/>
                <w:sz w:val="20"/>
              </w:rPr>
              <w:t xml:space="preserve">licencias, permisos, dictámenes, registros, certificados o autorizaciones requeridas por el Instituto, los obtendrá y proporcionará dentro de los plazos señaladas en el numeral </w:t>
            </w:r>
            <w:r w:rsidRPr="008B64CC">
              <w:rPr>
                <w:rFonts w:ascii="Arial" w:hAnsi="Arial" w:cs="Arial"/>
                <w:b/>
                <w:bCs/>
                <w:sz w:val="20"/>
              </w:rPr>
              <w:t xml:space="preserve">4.- </w:t>
            </w:r>
            <w:r w:rsidRPr="008B64CC">
              <w:rPr>
                <w:rFonts w:ascii="Arial" w:hAnsi="Arial" w:cs="Arial"/>
                <w:b/>
                <w:color w:val="000000"/>
                <w:kern w:val="24"/>
                <w:sz w:val="20"/>
                <w:lang w:val="es-MX" w:eastAsia="es-MX"/>
              </w:rPr>
              <w:t>Licencias, permisos, dictámenes, registros, certificados y autorizaciones requeridos por el Instituto para el otorgamiento del servicio</w:t>
            </w:r>
            <w:r w:rsidRPr="008B64CC">
              <w:rPr>
                <w:rFonts w:ascii="Arial" w:hAnsi="Arial" w:cs="Arial"/>
                <w:b/>
                <w:bCs/>
                <w:sz w:val="20"/>
              </w:rPr>
              <w:t xml:space="preserve"> </w:t>
            </w:r>
            <w:r w:rsidRPr="008B64CC">
              <w:rPr>
                <w:rFonts w:ascii="Arial" w:hAnsi="Arial" w:cs="Arial"/>
                <w:bCs/>
                <w:sz w:val="20"/>
              </w:rPr>
              <w:t>del presente documento.</w:t>
            </w:r>
          </w:p>
          <w:p w:rsidR="008B64CC" w:rsidRPr="008B64CC" w:rsidRDefault="008B64CC" w:rsidP="00B5638A">
            <w:pPr>
              <w:jc w:val="both"/>
              <w:rPr>
                <w:rFonts w:ascii="Arial" w:hAnsi="Arial" w:cs="Arial"/>
                <w:color w:val="000000"/>
                <w:kern w:val="24"/>
                <w:sz w:val="20"/>
                <w:lang w:val="es-MX" w:eastAsia="es-MX"/>
              </w:rPr>
            </w:pPr>
          </w:p>
          <w:p w:rsidR="008B64CC" w:rsidRPr="008B64CC" w:rsidRDefault="008B64CC" w:rsidP="00B5638A">
            <w:pPr>
              <w:jc w:val="both"/>
              <w:rPr>
                <w:rFonts w:ascii="Arial" w:hAnsi="Arial" w:cs="Arial"/>
                <w:b/>
                <w:color w:val="000000"/>
                <w:kern w:val="24"/>
                <w:sz w:val="20"/>
                <w:highlight w:val="yellow"/>
                <w:lang w:val="es-MX" w:eastAsia="es-MX"/>
              </w:rPr>
            </w:pPr>
            <w:r w:rsidRPr="008B64CC">
              <w:rPr>
                <w:rFonts w:ascii="Arial" w:hAnsi="Arial" w:cs="Arial"/>
                <w:b/>
                <w:color w:val="000000"/>
                <w:kern w:val="24"/>
                <w:sz w:val="20"/>
                <w:lang w:val="es-MX" w:eastAsia="es-MX"/>
              </w:rPr>
              <w:t xml:space="preserve">4.00 puntos </w:t>
            </w:r>
          </w:p>
        </w:tc>
      </w:tr>
      <w:tr w:rsidR="008B64CC" w:rsidRPr="008B64CC" w:rsidTr="00B5638A">
        <w:trPr>
          <w:trHeight w:val="744"/>
        </w:trPr>
        <w:tc>
          <w:tcPr>
            <w:tcW w:w="694"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both"/>
              <w:rPr>
                <w:rFonts w:ascii="Arial" w:hAnsi="Arial" w:cs="Arial"/>
                <w:sz w:val="20"/>
                <w:lang w:val="es-MX" w:eastAsia="es-MX"/>
              </w:rPr>
            </w:pPr>
            <w:r w:rsidRPr="008B64CC">
              <w:rPr>
                <w:rFonts w:ascii="Arial" w:hAnsi="Arial" w:cs="Arial"/>
                <w:b/>
                <w:bCs/>
                <w:color w:val="000000"/>
                <w:kern w:val="24"/>
                <w:sz w:val="20"/>
                <w:lang w:val="es-MX" w:eastAsia="es-MX"/>
              </w:rPr>
              <w:t>3.3. Esquema estructural de la organización de los recursos humanos</w:t>
            </w:r>
          </w:p>
        </w:tc>
        <w:tc>
          <w:tcPr>
            <w:tcW w:w="1210"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hideMark/>
          </w:tcPr>
          <w:p w:rsidR="008B64CC" w:rsidRPr="008B64CC" w:rsidRDefault="008B64CC" w:rsidP="00B5638A">
            <w:pPr>
              <w:jc w:val="both"/>
              <w:rPr>
                <w:rFonts w:ascii="Arial" w:hAnsi="Arial" w:cs="Arial"/>
                <w:sz w:val="20"/>
                <w:lang w:val="es-MX" w:eastAsia="es-MX"/>
              </w:rPr>
            </w:pPr>
            <w:r w:rsidRPr="008B64CC">
              <w:rPr>
                <w:rFonts w:ascii="Arial" w:eastAsia="Calibri" w:hAnsi="Arial" w:cs="Arial"/>
                <w:sz w:val="20"/>
              </w:rPr>
              <w:t>Se otorgará puntaje al participante que presente</w:t>
            </w:r>
            <w:r w:rsidRPr="008B64CC">
              <w:rPr>
                <w:rFonts w:ascii="Arial" w:hAnsi="Arial" w:cs="Arial"/>
                <w:color w:val="000000"/>
                <w:kern w:val="24"/>
                <w:sz w:val="20"/>
                <w:lang w:eastAsia="es-MX"/>
              </w:rPr>
              <w:t xml:space="preserve"> </w:t>
            </w:r>
            <w:r w:rsidRPr="008B64CC">
              <w:rPr>
                <w:rFonts w:ascii="Arial" w:eastAsia="Calibri" w:hAnsi="Arial" w:cs="Arial"/>
                <w:sz w:val="20"/>
              </w:rPr>
              <w:t xml:space="preserve">el </w:t>
            </w:r>
            <w:r w:rsidRPr="008B64CC">
              <w:rPr>
                <w:rFonts w:ascii="Arial" w:eastAsia="Calibri" w:hAnsi="Arial" w:cs="Arial"/>
                <w:b/>
                <w:sz w:val="20"/>
              </w:rPr>
              <w:t xml:space="preserve">Apéndice 4 (Cuatro), “Organigrama de la guardería” </w:t>
            </w:r>
            <w:r w:rsidRPr="008B64CC">
              <w:rPr>
                <w:rFonts w:ascii="Arial" w:eastAsia="Calibri" w:hAnsi="Arial" w:cs="Arial"/>
                <w:sz w:val="20"/>
                <w:lang w:val="es-MX"/>
              </w:rPr>
              <w:t>del presente documento,</w:t>
            </w:r>
            <w:r w:rsidRPr="008B64CC">
              <w:rPr>
                <w:rFonts w:ascii="Arial" w:eastAsia="Calibri" w:hAnsi="Arial" w:cs="Arial"/>
                <w:sz w:val="20"/>
              </w:rPr>
              <w:t xml:space="preserve"> </w:t>
            </w:r>
            <w:r w:rsidRPr="008B64CC">
              <w:rPr>
                <w:rFonts w:ascii="Arial" w:hAnsi="Arial" w:cs="Arial"/>
                <w:color w:val="000000"/>
                <w:kern w:val="24"/>
                <w:sz w:val="20"/>
                <w:lang w:val="es-MX" w:eastAsia="es-MX"/>
              </w:rPr>
              <w:t>señalando para cada categoría el indicador a cubrir de acuerdo con el modelo de atención de su elección.</w:t>
            </w:r>
          </w:p>
        </w:tc>
        <w:tc>
          <w:tcPr>
            <w:tcW w:w="45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color w:val="000000"/>
                <w:kern w:val="24"/>
                <w:sz w:val="20"/>
                <w:lang w:eastAsia="es-MX"/>
              </w:rPr>
              <w:t>0.60</w:t>
            </w:r>
          </w:p>
        </w:tc>
        <w:tc>
          <w:tcPr>
            <w:tcW w:w="2644"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8B64CC" w:rsidRPr="008B64CC" w:rsidRDefault="008B64CC" w:rsidP="00B5638A">
            <w:pPr>
              <w:jc w:val="both"/>
              <w:rPr>
                <w:rFonts w:ascii="Arial" w:hAnsi="Arial" w:cs="Arial"/>
                <w:color w:val="000000"/>
                <w:kern w:val="24"/>
                <w:sz w:val="20"/>
                <w:lang w:val="es-MX" w:eastAsia="es-MX"/>
              </w:rPr>
            </w:pPr>
            <w:r w:rsidRPr="008B64CC">
              <w:rPr>
                <w:rFonts w:ascii="Arial" w:hAnsi="Arial" w:cs="Arial"/>
                <w:color w:val="000000"/>
                <w:kern w:val="24"/>
                <w:sz w:val="20"/>
                <w:lang w:val="es-MX" w:eastAsia="es-MX"/>
              </w:rPr>
              <w:t xml:space="preserve">El participante presenta el </w:t>
            </w:r>
            <w:r w:rsidRPr="008B64CC">
              <w:rPr>
                <w:rFonts w:ascii="Arial" w:eastAsia="Calibri" w:hAnsi="Arial" w:cs="Arial"/>
                <w:b/>
                <w:sz w:val="20"/>
              </w:rPr>
              <w:t>Apéndice 4 (Cuatro),</w:t>
            </w:r>
            <w:r w:rsidRPr="008B64CC">
              <w:rPr>
                <w:rFonts w:ascii="Arial" w:eastAsia="Calibri" w:hAnsi="Arial" w:cs="Arial"/>
                <w:b/>
                <w:sz w:val="20"/>
                <w:lang w:val="es-MX"/>
              </w:rPr>
              <w:t xml:space="preserve"> “</w:t>
            </w:r>
            <w:r w:rsidRPr="008B64CC">
              <w:rPr>
                <w:rFonts w:ascii="Arial" w:eastAsia="Calibri" w:hAnsi="Arial" w:cs="Arial"/>
                <w:b/>
                <w:sz w:val="20"/>
              </w:rPr>
              <w:t>Organigrama de la guardería”</w:t>
            </w:r>
            <w:r w:rsidRPr="008B64CC">
              <w:rPr>
                <w:rFonts w:ascii="Arial" w:eastAsia="Calibri" w:hAnsi="Arial" w:cs="Arial"/>
                <w:sz w:val="20"/>
              </w:rPr>
              <w:t xml:space="preserve"> </w:t>
            </w:r>
            <w:r w:rsidRPr="008B64CC">
              <w:rPr>
                <w:rFonts w:ascii="Arial" w:eastAsia="Calibri" w:hAnsi="Arial" w:cs="Arial"/>
                <w:sz w:val="20"/>
                <w:lang w:val="es-MX"/>
              </w:rPr>
              <w:t>del presente documento,</w:t>
            </w:r>
            <w:r w:rsidRPr="008B64CC">
              <w:rPr>
                <w:rFonts w:ascii="Arial" w:hAnsi="Arial" w:cs="Arial"/>
                <w:color w:val="000000"/>
                <w:kern w:val="24"/>
                <w:sz w:val="20"/>
                <w:lang w:val="es-MX" w:eastAsia="es-MX"/>
              </w:rPr>
              <w:t xml:space="preserve"> señalando para cada categoría el indicador a cubrir de acuerdo con el esquema de atención de su elección.</w:t>
            </w:r>
          </w:p>
          <w:p w:rsidR="008B64CC" w:rsidRPr="008B64CC" w:rsidRDefault="008B64CC" w:rsidP="00B5638A">
            <w:pPr>
              <w:jc w:val="both"/>
              <w:rPr>
                <w:rFonts w:ascii="Arial" w:hAnsi="Arial" w:cs="Arial"/>
                <w:color w:val="000000"/>
                <w:kern w:val="24"/>
                <w:sz w:val="20"/>
                <w:lang w:val="es-MX" w:eastAsia="es-MX"/>
              </w:rPr>
            </w:pPr>
          </w:p>
          <w:p w:rsidR="008B64CC" w:rsidRPr="008B64CC" w:rsidRDefault="008B64CC" w:rsidP="00B5638A">
            <w:pPr>
              <w:jc w:val="both"/>
              <w:rPr>
                <w:rFonts w:ascii="Arial" w:hAnsi="Arial" w:cs="Arial"/>
                <w:b/>
                <w:sz w:val="20"/>
                <w:lang w:val="es-MX" w:eastAsia="es-MX"/>
              </w:rPr>
            </w:pPr>
            <w:r w:rsidRPr="008B64CC">
              <w:rPr>
                <w:rFonts w:ascii="Arial" w:hAnsi="Arial" w:cs="Arial"/>
                <w:b/>
                <w:color w:val="000000"/>
                <w:kern w:val="24"/>
                <w:sz w:val="20"/>
                <w:lang w:val="es-MX" w:eastAsia="es-MX"/>
              </w:rPr>
              <w:t xml:space="preserve">0.60 puntos </w:t>
            </w:r>
          </w:p>
        </w:tc>
      </w:tr>
    </w:tbl>
    <w:p w:rsidR="008B64CC" w:rsidRPr="008B64CC" w:rsidRDefault="008B64CC" w:rsidP="003D5C0C">
      <w:pPr>
        <w:jc w:val="both"/>
        <w:rPr>
          <w:rFonts w:ascii="Arial" w:eastAsia="Calibri" w:hAnsi="Arial" w:cs="Arial"/>
          <w:b/>
          <w:bCs/>
          <w:sz w:val="20"/>
        </w:rPr>
      </w:pPr>
    </w:p>
    <w:p w:rsidR="008B64CC" w:rsidRPr="008B64CC" w:rsidRDefault="008B64CC" w:rsidP="003D5C0C">
      <w:pPr>
        <w:jc w:val="both"/>
        <w:rPr>
          <w:rFonts w:ascii="Arial" w:eastAsia="Calibri" w:hAnsi="Arial" w:cs="Arial"/>
          <w:b/>
          <w:bCs/>
          <w:sz w:val="20"/>
        </w:rPr>
      </w:pPr>
    </w:p>
    <w:p w:rsidR="008B64CC" w:rsidRPr="008B64CC" w:rsidRDefault="008B64CC" w:rsidP="003D5C0C">
      <w:pPr>
        <w:jc w:val="both"/>
        <w:rPr>
          <w:rFonts w:ascii="Arial" w:eastAsia="Calibri" w:hAnsi="Arial" w:cs="Arial"/>
          <w:b/>
          <w:bCs/>
          <w:sz w:val="20"/>
        </w:rPr>
      </w:pPr>
      <w:r w:rsidRPr="008B64CC">
        <w:rPr>
          <w:rFonts w:ascii="Arial" w:eastAsia="Calibri" w:hAnsi="Arial" w:cs="Arial"/>
          <w:b/>
          <w:bCs/>
          <w:sz w:val="20"/>
        </w:rPr>
        <w:t>D.- Cumplimiento de contratos (8.00 puntos).</w:t>
      </w:r>
    </w:p>
    <w:tbl>
      <w:tblPr>
        <w:tblW w:w="4950" w:type="pct"/>
        <w:tblCellMar>
          <w:left w:w="0" w:type="dxa"/>
          <w:right w:w="0" w:type="dxa"/>
        </w:tblCellMar>
        <w:tblLook w:val="04A0" w:firstRow="1" w:lastRow="0" w:firstColumn="1" w:lastColumn="0" w:noHBand="0" w:noVBand="1"/>
      </w:tblPr>
      <w:tblGrid>
        <w:gridCol w:w="1906"/>
        <w:gridCol w:w="2096"/>
        <w:gridCol w:w="764"/>
        <w:gridCol w:w="4708"/>
      </w:tblGrid>
      <w:tr w:rsidR="008B64CC" w:rsidRPr="008B64CC" w:rsidTr="00B5638A">
        <w:trPr>
          <w:trHeight w:val="561"/>
          <w:tblHeader/>
        </w:trPr>
        <w:tc>
          <w:tcPr>
            <w:tcW w:w="69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proofErr w:type="spellStart"/>
            <w:r w:rsidRPr="008B64CC">
              <w:rPr>
                <w:rFonts w:ascii="Arial" w:hAnsi="Arial" w:cs="Arial"/>
                <w:b/>
                <w:bCs/>
                <w:color w:val="FFFFFF"/>
                <w:kern w:val="24"/>
                <w:sz w:val="20"/>
                <w:lang w:eastAsia="es-MX"/>
              </w:rPr>
              <w:t>Subrubro</w:t>
            </w:r>
            <w:proofErr w:type="spellEnd"/>
          </w:p>
        </w:tc>
        <w:tc>
          <w:tcPr>
            <w:tcW w:w="1210"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Descripción</w:t>
            </w:r>
          </w:p>
        </w:tc>
        <w:tc>
          <w:tcPr>
            <w:tcW w:w="452"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Total de puntos a asignar</w:t>
            </w:r>
          </w:p>
        </w:tc>
        <w:tc>
          <w:tcPr>
            <w:tcW w:w="264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b/>
                <w:bCs/>
                <w:color w:val="FFFFFF"/>
                <w:kern w:val="24"/>
                <w:sz w:val="20"/>
                <w:lang w:eastAsia="es-MX"/>
              </w:rPr>
              <w:t>Requisito para obtener el puntaje</w:t>
            </w:r>
          </w:p>
        </w:tc>
      </w:tr>
      <w:tr w:rsidR="008B64CC" w:rsidRPr="008B64CC" w:rsidTr="00B5638A">
        <w:trPr>
          <w:trHeight w:val="309"/>
        </w:trPr>
        <w:tc>
          <w:tcPr>
            <w:tcW w:w="69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9" w:type="dxa"/>
              <w:bottom w:w="0" w:type="dxa"/>
              <w:right w:w="69" w:type="dxa"/>
            </w:tcMar>
            <w:vAlign w:val="center"/>
            <w:hideMark/>
          </w:tcPr>
          <w:p w:rsidR="008B64CC" w:rsidRPr="008B64CC" w:rsidRDefault="008B64CC" w:rsidP="00B5638A">
            <w:pPr>
              <w:jc w:val="both"/>
              <w:rPr>
                <w:rFonts w:ascii="Arial" w:hAnsi="Arial" w:cs="Arial"/>
                <w:sz w:val="20"/>
                <w:lang w:val="es-MX" w:eastAsia="es-MX"/>
              </w:rPr>
            </w:pPr>
            <w:r w:rsidRPr="008B64CC">
              <w:rPr>
                <w:rFonts w:ascii="Arial" w:hAnsi="Arial" w:cs="Arial"/>
                <w:b/>
                <w:bCs/>
                <w:color w:val="000000"/>
                <w:kern w:val="24"/>
                <w:sz w:val="20"/>
                <w:lang w:val="es-MX" w:eastAsia="es-MX"/>
              </w:rPr>
              <w:t>4.1. Tener más contratos cumplidos satisfactoriamente en un periodo mínimo de un año.</w:t>
            </w:r>
          </w:p>
        </w:tc>
        <w:tc>
          <w:tcPr>
            <w:tcW w:w="1210"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9" w:type="dxa"/>
              <w:bottom w:w="0" w:type="dxa"/>
              <w:right w:w="69" w:type="dxa"/>
            </w:tcMar>
            <w:vAlign w:val="center"/>
            <w:hideMark/>
          </w:tcPr>
          <w:p w:rsidR="008B64CC" w:rsidRPr="008B64CC" w:rsidRDefault="008B64CC" w:rsidP="00B5638A">
            <w:pPr>
              <w:jc w:val="both"/>
              <w:rPr>
                <w:rFonts w:ascii="Arial" w:hAnsi="Arial" w:cs="Arial"/>
                <w:sz w:val="20"/>
                <w:lang w:val="es-MX" w:eastAsia="es-MX"/>
              </w:rPr>
            </w:pPr>
            <w:r w:rsidRPr="008B64CC">
              <w:rPr>
                <w:rFonts w:ascii="Arial" w:hAnsi="Arial" w:cs="Arial"/>
                <w:color w:val="000000"/>
                <w:kern w:val="24"/>
                <w:sz w:val="20"/>
                <w:lang w:eastAsia="es-MX"/>
              </w:rPr>
              <w:t xml:space="preserve">Se otorgará puntaje al participante que acredite que ha cumplido satisfactoriamente un mínimo de uno y máximo cinco contratos relacionados con </w:t>
            </w:r>
            <w:r w:rsidRPr="008B64CC">
              <w:rPr>
                <w:rFonts w:ascii="Arial" w:hAnsi="Arial" w:cs="Arial"/>
                <w:color w:val="000000"/>
                <w:kern w:val="24"/>
                <w:sz w:val="20"/>
                <w:lang w:val="es-MX" w:eastAsia="es-MX"/>
              </w:rPr>
              <w:t>actividades de cuidado, atención o educación de niños</w:t>
            </w:r>
            <w:r w:rsidRPr="008B64CC">
              <w:rPr>
                <w:rFonts w:ascii="Arial" w:hAnsi="Arial" w:cs="Arial"/>
                <w:color w:val="000000"/>
                <w:kern w:val="24"/>
                <w:sz w:val="20"/>
                <w:lang w:eastAsia="es-MX"/>
              </w:rPr>
              <w:t xml:space="preserve"> en un periodo de mínimo un año.</w:t>
            </w:r>
          </w:p>
        </w:tc>
        <w:tc>
          <w:tcPr>
            <w:tcW w:w="452"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9" w:type="dxa"/>
              <w:bottom w:w="0" w:type="dxa"/>
              <w:right w:w="69" w:type="dxa"/>
            </w:tcMar>
            <w:vAlign w:val="center"/>
            <w:hideMark/>
          </w:tcPr>
          <w:p w:rsidR="008B64CC" w:rsidRPr="008B64CC" w:rsidRDefault="008B64CC" w:rsidP="00B5638A">
            <w:pPr>
              <w:jc w:val="center"/>
              <w:rPr>
                <w:rFonts w:ascii="Arial" w:hAnsi="Arial" w:cs="Arial"/>
                <w:sz w:val="20"/>
                <w:lang w:val="es-MX" w:eastAsia="es-MX"/>
              </w:rPr>
            </w:pPr>
            <w:r w:rsidRPr="008B64CC">
              <w:rPr>
                <w:rFonts w:ascii="Arial" w:hAnsi="Arial" w:cs="Arial"/>
                <w:color w:val="000000"/>
                <w:kern w:val="24"/>
                <w:sz w:val="20"/>
                <w:lang w:eastAsia="es-MX"/>
              </w:rPr>
              <w:t>8.00</w:t>
            </w:r>
          </w:p>
        </w:tc>
        <w:tc>
          <w:tcPr>
            <w:tcW w:w="264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9" w:type="dxa"/>
              <w:bottom w:w="0" w:type="dxa"/>
              <w:right w:w="69" w:type="dxa"/>
            </w:tcMar>
            <w:vAlign w:val="center"/>
          </w:tcPr>
          <w:p w:rsidR="008B64CC" w:rsidRPr="008B64CC" w:rsidRDefault="008B64CC" w:rsidP="00B5638A">
            <w:pPr>
              <w:ind w:left="86"/>
              <w:jc w:val="both"/>
              <w:rPr>
                <w:rFonts w:ascii="Arial" w:hAnsi="Arial" w:cs="Arial"/>
                <w:color w:val="000000"/>
                <w:kern w:val="24"/>
                <w:sz w:val="20"/>
                <w:lang w:val="es-MX" w:eastAsia="es-MX"/>
              </w:rPr>
            </w:pPr>
            <w:r w:rsidRPr="008B64CC">
              <w:rPr>
                <w:rFonts w:ascii="Arial" w:hAnsi="Arial" w:cs="Arial"/>
                <w:color w:val="000000"/>
                <w:kern w:val="24"/>
                <w:sz w:val="20"/>
                <w:lang w:val="es-MX" w:eastAsia="es-MX"/>
              </w:rPr>
              <w:t xml:space="preserve">El participante acredita que cumplió satisfactoriamente con un mínimo de uno y máximo cinco contratos cuyo objeto esté relacionado con actividades de cuidado, atención o educación de niños, celebrados con alguna Dependencia o Entidad de la Administración Pública Federal o Local o un particular, entre 2013 y 2022, por un periodo mínimo de un año, mediante uno o más de los siguientes documentos: </w:t>
            </w:r>
          </w:p>
          <w:p w:rsidR="008B64CC" w:rsidRPr="008B64CC" w:rsidRDefault="008B64CC" w:rsidP="00B5638A">
            <w:pPr>
              <w:ind w:left="86"/>
              <w:jc w:val="both"/>
              <w:rPr>
                <w:rFonts w:ascii="Arial" w:hAnsi="Arial" w:cs="Arial"/>
                <w:color w:val="000000"/>
                <w:kern w:val="24"/>
                <w:sz w:val="20"/>
                <w:lang w:val="es-MX" w:eastAsia="es-MX"/>
              </w:rPr>
            </w:pPr>
          </w:p>
          <w:p w:rsidR="008B64CC" w:rsidRPr="008B64CC" w:rsidRDefault="008B64CC" w:rsidP="008B64CC">
            <w:pPr>
              <w:numPr>
                <w:ilvl w:val="0"/>
                <w:numId w:val="6"/>
              </w:numPr>
              <w:tabs>
                <w:tab w:val="num" w:pos="213"/>
              </w:tabs>
              <w:suppressAutoHyphens w:val="0"/>
              <w:ind w:left="213" w:hanging="218"/>
              <w:contextualSpacing/>
              <w:jc w:val="both"/>
              <w:rPr>
                <w:rFonts w:ascii="Arial" w:hAnsi="Arial" w:cs="Arial"/>
                <w:sz w:val="20"/>
                <w:lang w:val="es-MX" w:eastAsia="es-MX"/>
              </w:rPr>
            </w:pPr>
            <w:r w:rsidRPr="008B64CC">
              <w:rPr>
                <w:rFonts w:ascii="Arial" w:hAnsi="Arial" w:cs="Arial"/>
                <w:color w:val="000000"/>
                <w:kern w:val="24"/>
                <w:sz w:val="20"/>
                <w:lang w:val="es-MX" w:eastAsia="es-MX"/>
              </w:rPr>
              <w:t>Contrato y constancia de cancelación de la garantía de cumplimiento.</w:t>
            </w:r>
          </w:p>
          <w:p w:rsidR="008B64CC" w:rsidRPr="008B64CC" w:rsidRDefault="008B64CC" w:rsidP="008B64CC">
            <w:pPr>
              <w:numPr>
                <w:ilvl w:val="0"/>
                <w:numId w:val="6"/>
              </w:numPr>
              <w:tabs>
                <w:tab w:val="num" w:pos="213"/>
              </w:tabs>
              <w:suppressAutoHyphens w:val="0"/>
              <w:ind w:left="213" w:hanging="218"/>
              <w:contextualSpacing/>
              <w:jc w:val="both"/>
              <w:rPr>
                <w:rFonts w:ascii="Arial" w:hAnsi="Arial" w:cs="Arial"/>
                <w:sz w:val="20"/>
                <w:lang w:val="es-MX" w:eastAsia="es-MX"/>
              </w:rPr>
            </w:pPr>
            <w:r w:rsidRPr="008B64CC">
              <w:rPr>
                <w:rFonts w:ascii="Arial" w:hAnsi="Arial" w:cs="Arial"/>
                <w:color w:val="000000"/>
                <w:kern w:val="24"/>
                <w:sz w:val="20"/>
                <w:lang w:val="es-MX" w:eastAsia="es-MX"/>
              </w:rPr>
              <w:t xml:space="preserve">Contrato y manifestación expresa de la </w:t>
            </w:r>
            <w:r w:rsidRPr="008B64CC">
              <w:rPr>
                <w:rFonts w:ascii="Arial" w:hAnsi="Arial" w:cs="Arial"/>
                <w:color w:val="000000"/>
                <w:kern w:val="24"/>
                <w:sz w:val="20"/>
                <w:lang w:val="es-MX" w:eastAsia="es-MX"/>
              </w:rPr>
              <w:lastRenderedPageBreak/>
              <w:t xml:space="preserve">contratante sobre el cumplimiento total de las obligaciones contractuales. </w:t>
            </w:r>
          </w:p>
          <w:p w:rsidR="008B64CC" w:rsidRPr="008B64CC" w:rsidRDefault="008B64CC" w:rsidP="008B64CC">
            <w:pPr>
              <w:numPr>
                <w:ilvl w:val="0"/>
                <w:numId w:val="6"/>
              </w:numPr>
              <w:tabs>
                <w:tab w:val="num" w:pos="213"/>
              </w:tabs>
              <w:suppressAutoHyphens w:val="0"/>
              <w:ind w:left="213" w:hanging="218"/>
              <w:contextualSpacing/>
              <w:jc w:val="both"/>
              <w:rPr>
                <w:rFonts w:ascii="Arial" w:hAnsi="Arial" w:cs="Arial"/>
                <w:sz w:val="20"/>
                <w:lang w:val="es-MX" w:eastAsia="es-MX"/>
              </w:rPr>
            </w:pPr>
            <w:r w:rsidRPr="008B64CC">
              <w:rPr>
                <w:rFonts w:ascii="Arial" w:hAnsi="Arial" w:cs="Arial"/>
                <w:color w:val="000000"/>
                <w:kern w:val="24"/>
                <w:sz w:val="20"/>
                <w:lang w:val="es-MX" w:eastAsia="es-MX"/>
              </w:rPr>
              <w:t>Contrato y cualquier otro documento expedido por la contratante en el que se corrobore dicho cumplimiento.</w:t>
            </w:r>
          </w:p>
          <w:p w:rsidR="008B64CC" w:rsidRPr="008B64CC" w:rsidRDefault="008B64CC" w:rsidP="00B5638A">
            <w:pPr>
              <w:ind w:left="86"/>
              <w:jc w:val="both"/>
              <w:rPr>
                <w:rFonts w:ascii="Arial" w:hAnsi="Arial" w:cs="Arial"/>
                <w:color w:val="000000"/>
                <w:kern w:val="24"/>
                <w:sz w:val="20"/>
                <w:lang w:val="es-MX" w:eastAsia="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La vigencia de cada uno de los contratos deberá cubrir al menos un mismo ejercicio fiscal o un ciclo escolar o 365 (trescientos sesenta y cinco) días naturales consecutivos. Se podrán presentar como máximo cinco contratos con su respectivo documento de cumplimiento para su evaluación.</w:t>
            </w:r>
          </w:p>
          <w:p w:rsidR="008B64CC" w:rsidRPr="008B64CC" w:rsidRDefault="008B64CC" w:rsidP="00B5638A">
            <w:pPr>
              <w:jc w:val="both"/>
              <w:rPr>
                <w:rFonts w:ascii="Arial" w:hAnsi="Arial" w:cs="Arial"/>
                <w:color w:val="000000"/>
                <w:kern w:val="24"/>
                <w:sz w:val="20"/>
                <w:lang w:val="es-MX" w:eastAsia="es-MX"/>
              </w:rPr>
            </w:pPr>
          </w:p>
          <w:p w:rsidR="008B64CC" w:rsidRPr="008B64CC" w:rsidRDefault="008B64CC" w:rsidP="00B5638A">
            <w:pPr>
              <w:jc w:val="both"/>
              <w:rPr>
                <w:rFonts w:ascii="Arial" w:hAnsi="Arial" w:cs="Arial"/>
                <w:color w:val="000000"/>
                <w:kern w:val="24"/>
                <w:sz w:val="20"/>
                <w:lang w:val="es-MX" w:eastAsia="es-MX"/>
              </w:rPr>
            </w:pPr>
            <w:r w:rsidRPr="008B64CC">
              <w:rPr>
                <w:rFonts w:ascii="Arial" w:hAnsi="Arial" w:cs="Arial"/>
                <w:color w:val="000000"/>
                <w:kern w:val="24"/>
                <w:sz w:val="20"/>
                <w:lang w:val="es-MX" w:eastAsia="es-MX"/>
              </w:rPr>
              <w:t>Se asignará la mayor puntuación al participante que acredite el mayor número de contratos cumplidos satisfactoriamente.</w:t>
            </w:r>
          </w:p>
          <w:p w:rsidR="008B64CC" w:rsidRPr="008B64CC" w:rsidRDefault="008B64CC" w:rsidP="00B5638A">
            <w:pPr>
              <w:jc w:val="both"/>
              <w:rPr>
                <w:rFonts w:ascii="Arial" w:hAnsi="Arial" w:cs="Arial"/>
                <w:color w:val="000000"/>
                <w:kern w:val="24"/>
                <w:sz w:val="20"/>
                <w:lang w:val="es-MX" w:eastAsia="es-MX"/>
              </w:rPr>
            </w:pPr>
          </w:p>
          <w:p w:rsidR="008B64CC" w:rsidRPr="008B64CC" w:rsidRDefault="008B64CC" w:rsidP="00B5638A">
            <w:pPr>
              <w:jc w:val="both"/>
              <w:rPr>
                <w:rFonts w:ascii="Arial" w:eastAsia="Calibri" w:hAnsi="Arial" w:cs="Arial"/>
                <w:sz w:val="20"/>
                <w:lang w:val="es-MX"/>
              </w:rPr>
            </w:pPr>
            <w:r w:rsidRPr="008B64CC">
              <w:rPr>
                <w:rFonts w:ascii="Arial" w:eastAsia="Calibri" w:hAnsi="Arial" w:cs="Arial"/>
                <w:sz w:val="20"/>
                <w:lang w:val="es-MX"/>
              </w:rPr>
              <w:t>A partir del participante que obtenga la mayor puntuación, se distribuirá de manera proporcional la puntuación a los demás participantes, aplicando para ello una regla de tres. Puede haber más de un participante que obtenga la mayor puntuación.</w:t>
            </w:r>
          </w:p>
          <w:p w:rsidR="008B64CC" w:rsidRPr="008B64CC" w:rsidRDefault="008B64CC" w:rsidP="00B5638A">
            <w:pPr>
              <w:jc w:val="both"/>
              <w:rPr>
                <w:rFonts w:ascii="Arial" w:eastAsia="Calibri" w:hAnsi="Arial" w:cs="Arial"/>
                <w:sz w:val="20"/>
                <w:lang w:val="es-MX"/>
              </w:rPr>
            </w:pPr>
          </w:p>
          <w:p w:rsidR="008B64CC" w:rsidRPr="008B64CC" w:rsidRDefault="008B64CC" w:rsidP="00B5638A">
            <w:pPr>
              <w:jc w:val="both"/>
              <w:rPr>
                <w:rFonts w:ascii="Arial" w:hAnsi="Arial" w:cs="Arial"/>
                <w:b/>
                <w:color w:val="000000"/>
                <w:kern w:val="24"/>
                <w:sz w:val="20"/>
                <w:lang w:val="es-MX" w:eastAsia="es-MX"/>
              </w:rPr>
            </w:pPr>
            <w:r w:rsidRPr="008B64CC">
              <w:rPr>
                <w:rFonts w:ascii="Arial" w:eastAsia="Calibri" w:hAnsi="Arial" w:cs="Arial"/>
                <w:b/>
                <w:sz w:val="20"/>
                <w:lang w:val="es-MX"/>
              </w:rPr>
              <w:t>8.00 puntos</w:t>
            </w:r>
          </w:p>
        </w:tc>
      </w:tr>
    </w:tbl>
    <w:p w:rsidR="008B64CC" w:rsidRPr="006577CD" w:rsidRDefault="008B64CC" w:rsidP="003D5C0C">
      <w:pPr>
        <w:jc w:val="both"/>
        <w:rPr>
          <w:rFonts w:ascii="Arial" w:eastAsia="Calibri" w:hAnsi="Arial" w:cs="Arial"/>
          <w:b/>
          <w:bCs/>
          <w:sz w:val="20"/>
        </w:rPr>
      </w:pPr>
    </w:p>
    <w:p w:rsidR="003D5C0C" w:rsidRPr="006577CD" w:rsidRDefault="003D5C0C" w:rsidP="003D5C0C">
      <w:pPr>
        <w:rPr>
          <w:rFonts w:ascii="Arial" w:eastAsia="Calibri" w:hAnsi="Arial" w:cs="Arial"/>
          <w:sz w:val="20"/>
        </w:rPr>
      </w:pPr>
    </w:p>
    <w:p w:rsidR="003D5C0C" w:rsidRPr="006577CD" w:rsidRDefault="003D5C0C" w:rsidP="003D5C0C">
      <w:pPr>
        <w:jc w:val="both"/>
        <w:rPr>
          <w:rFonts w:ascii="Arial" w:eastAsia="Calibri" w:hAnsi="Arial" w:cs="Arial"/>
          <w:b/>
          <w:sz w:val="20"/>
        </w:rPr>
      </w:pPr>
      <w:r w:rsidRPr="006577CD">
        <w:rPr>
          <w:rFonts w:ascii="Arial" w:eastAsia="Calibri" w:hAnsi="Arial" w:cs="Arial"/>
          <w:b/>
          <w:sz w:val="20"/>
        </w:rPr>
        <w:t>Nota: Para que una propuesta sea considerada solvente, deberá reunir al menos 45.00 puntos.</w:t>
      </w:r>
    </w:p>
    <w:p w:rsidR="003D5C0C" w:rsidRPr="006577CD" w:rsidRDefault="003D5C0C" w:rsidP="003D5C0C">
      <w:pPr>
        <w:jc w:val="both"/>
        <w:rPr>
          <w:rFonts w:ascii="Arial" w:hAnsi="Arial" w:cs="Arial"/>
          <w:b/>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 “Evaluación Técnico- Administrativa “Los criterios de evaluación se incluyen en el anexo 1 A (términos y condiciones).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Este rubro se obtendrá como máximo 60 puntos. </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10.</w:t>
      </w:r>
      <w:r w:rsidRPr="006577CD">
        <w:rPr>
          <w:rFonts w:ascii="Arial" w:hAnsi="Arial" w:cs="Arial"/>
          <w:b/>
          <w:sz w:val="20"/>
        </w:rPr>
        <w:tab/>
        <w:t>CAUSAS DE DESECHAMIENTO.</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Se desecharán las proposiciones de los licitantes que incurran en uno o varios de los siguientes supuestos: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 Que no cumplan con alguno de los requisitos establecidos en esta Convocatoria contenidos en los numerales 2, 6, 6.1, 6.2 y 6.3 así como en el los Anexos 1 TECNICO, y 1-A TERMINOS Y CONDICIONES, así como los que se deriven del Acto de la Junta de Aclaraciones y, que con motivo de dicho incumplimiento se afecte la solvencia de la proposición.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 Cuando se compruebe que tienen acuerdo con otros licitantes para elevar el costo del servicio solicitado o bien, cualquier otro acuerdo que tenga como fin obtener una ventaja sobre los demás licitantes.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 Cuando incurran en cualquier violación a las disposiciones de la LAASSP, a su Reglamento o a cualquier otro ordenamiento legal o normativo vinculado con este procedimiento.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 Cuando no presente uno o más de los escritos o manifiestos solicitados con carácter de “bajo protesta de decir verdad”, solicitados en las presentes bases u omita la leyenda requerida.</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Sólo serán consideradas las proposiciones que se reciban por medio de </w:t>
      </w:r>
      <w:proofErr w:type="spellStart"/>
      <w:r w:rsidRPr="006577CD">
        <w:rPr>
          <w:rFonts w:ascii="Arial" w:hAnsi="Arial" w:cs="Arial"/>
          <w:sz w:val="20"/>
        </w:rPr>
        <w:t>CompraNet</w:t>
      </w:r>
      <w:proofErr w:type="spellEnd"/>
      <w:r w:rsidRPr="006577CD">
        <w:rPr>
          <w:rFonts w:ascii="Arial" w:hAnsi="Arial" w:cs="Arial"/>
          <w:sz w:val="20"/>
        </w:rPr>
        <w:t>.</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El licitante deberá firmar electrónicamente la proposición; para que se considere que la proposición se envió firmada, deberán descargarse los archivos PDF generados por </w:t>
      </w:r>
      <w:proofErr w:type="spellStart"/>
      <w:r w:rsidRPr="006577CD">
        <w:rPr>
          <w:rFonts w:ascii="Arial" w:hAnsi="Arial" w:cs="Arial"/>
          <w:sz w:val="20"/>
        </w:rPr>
        <w:t>CompraNet</w:t>
      </w:r>
      <w:proofErr w:type="spellEnd"/>
      <w:r w:rsidRPr="006577CD">
        <w:rPr>
          <w:rFonts w:ascii="Arial" w:hAnsi="Arial" w:cs="Arial"/>
          <w:sz w:val="20"/>
        </w:rPr>
        <w:t xml:space="preserve"> y que contienen los datos capturados en la propuesta. Sólo esos archivos deberán firmarse utilizando el módulo de Firma Electrónica de documentos y cargarse en el área correspondiente.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Una vez alcanzada la fecha y hora de inicio del у evento de apertura de proposiciones, el licitante no podrá enviar su proposición o modificación a la misma.</w:t>
      </w:r>
    </w:p>
    <w:p w:rsidR="003D5C0C" w:rsidRPr="006577CD" w:rsidRDefault="003D5C0C" w:rsidP="003D5C0C">
      <w:pPr>
        <w:jc w:val="both"/>
        <w:rPr>
          <w:rFonts w:ascii="Arial" w:hAnsi="Arial" w:cs="Arial"/>
          <w:sz w:val="20"/>
        </w:rPr>
      </w:pPr>
    </w:p>
    <w:p w:rsidR="003D5C0C" w:rsidRDefault="003D5C0C" w:rsidP="003D5C0C">
      <w:pPr>
        <w:jc w:val="both"/>
        <w:rPr>
          <w:rFonts w:ascii="Arial" w:hAnsi="Arial" w:cs="Arial"/>
          <w:sz w:val="20"/>
        </w:rPr>
      </w:pPr>
      <w:r w:rsidRPr="006577CD">
        <w:rPr>
          <w:rFonts w:ascii="Arial" w:hAnsi="Arial" w:cs="Arial"/>
          <w:sz w:val="20"/>
        </w:rPr>
        <w:t>Una vez recibidas las proposiciones en la fecha, hora y lugar establecidos, éstas no podrán retirarse o dejarse sin efecto, por lo que deberán considerarse vigentes dentro del procedimiento de contratación hasta su conclusión.</w:t>
      </w:r>
    </w:p>
    <w:p w:rsidR="00FF6918" w:rsidRDefault="00FF6918" w:rsidP="003D5C0C">
      <w:pPr>
        <w:jc w:val="both"/>
        <w:rPr>
          <w:rFonts w:ascii="Arial" w:hAnsi="Arial" w:cs="Arial"/>
          <w:sz w:val="20"/>
        </w:rPr>
      </w:pPr>
    </w:p>
    <w:p w:rsidR="00FF6918" w:rsidRPr="00FF6918" w:rsidRDefault="00FF6918" w:rsidP="00FF6918">
      <w:pPr>
        <w:jc w:val="both"/>
        <w:rPr>
          <w:rFonts w:ascii="Montserrat" w:hAnsi="Montserrat" w:cs="Arial"/>
          <w:sz w:val="20"/>
        </w:rPr>
      </w:pPr>
      <w:r w:rsidRPr="00FF6918">
        <w:rPr>
          <w:rFonts w:ascii="Arial" w:hAnsi="Arial" w:cs="Arial"/>
          <w:sz w:val="20"/>
          <w:highlight w:val="yellow"/>
        </w:rPr>
        <w:t>No anexe copia de identificación oficial vigente, como parte de su propuesta.</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eastAsia="Calibri" w:hAnsi="Arial" w:cs="Arial"/>
          <w:sz w:val="20"/>
        </w:rPr>
        <w:t>El incumplimiento de lo establecido en los incisos a) o b) o c) del numeral 3.1. Requisitos para la participación del anexo 1-A DE TÉRMINOS Y CONDICIONES.</w:t>
      </w:r>
    </w:p>
    <w:p w:rsidR="003D5C0C" w:rsidRPr="006577CD" w:rsidRDefault="003D5C0C" w:rsidP="003D5C0C">
      <w:pPr>
        <w:jc w:val="both"/>
        <w:rPr>
          <w:rFonts w:ascii="Arial" w:eastAsia="Calibri" w:hAnsi="Arial" w:cs="Arial"/>
          <w:sz w:val="20"/>
        </w:rPr>
      </w:pPr>
    </w:p>
    <w:p w:rsidR="003D5C0C" w:rsidRPr="006577CD" w:rsidRDefault="003D5C0C" w:rsidP="003D5C0C">
      <w:pPr>
        <w:jc w:val="both"/>
        <w:rPr>
          <w:rFonts w:ascii="Arial" w:hAnsi="Arial" w:cs="Arial"/>
          <w:sz w:val="20"/>
        </w:rPr>
      </w:pPr>
      <w:r w:rsidRPr="006577CD">
        <w:rPr>
          <w:rFonts w:ascii="Arial" w:eastAsia="Calibri" w:hAnsi="Arial" w:cs="Arial"/>
          <w:sz w:val="20"/>
        </w:rPr>
        <w:t>Que el domicilio propuesto para la instalación de la guardería no se encuentre en los lugares indicados en el Listado de Partidas, Apéndice 18 (Dieciocho) del ANEXO 1TÉCNICO.</w:t>
      </w:r>
    </w:p>
    <w:p w:rsidR="003D5C0C" w:rsidRPr="006577CD" w:rsidRDefault="003D5C0C" w:rsidP="003D5C0C">
      <w:pPr>
        <w:jc w:val="both"/>
        <w:rPr>
          <w:rFonts w:ascii="Arial" w:eastAsia="Calibri" w:hAnsi="Arial" w:cs="Arial"/>
          <w:sz w:val="20"/>
        </w:rPr>
      </w:pPr>
    </w:p>
    <w:p w:rsidR="003D5C0C" w:rsidRPr="006577CD" w:rsidRDefault="003D5C0C" w:rsidP="003D5C0C">
      <w:pPr>
        <w:jc w:val="both"/>
        <w:rPr>
          <w:rFonts w:ascii="Arial" w:hAnsi="Arial" w:cs="Arial"/>
          <w:sz w:val="20"/>
        </w:rPr>
      </w:pPr>
      <w:r w:rsidRPr="006577CD">
        <w:rPr>
          <w:rFonts w:ascii="Arial" w:eastAsia="Calibri" w:hAnsi="Arial" w:cs="Arial"/>
          <w:sz w:val="20"/>
        </w:rPr>
        <w:t>Que el horario de atención ofertado sea inferior al mínimo requerido para el esquema de que se trate.</w:t>
      </w:r>
    </w:p>
    <w:p w:rsidR="003D5C0C" w:rsidRPr="006577CD" w:rsidRDefault="003D5C0C" w:rsidP="003D5C0C">
      <w:pPr>
        <w:jc w:val="both"/>
        <w:rPr>
          <w:rFonts w:ascii="Arial" w:eastAsia="Calibri" w:hAnsi="Arial" w:cs="Arial"/>
          <w:sz w:val="20"/>
        </w:rPr>
      </w:pPr>
    </w:p>
    <w:p w:rsidR="003D5C0C" w:rsidRPr="006577CD" w:rsidRDefault="003D5C0C" w:rsidP="003D5C0C">
      <w:pPr>
        <w:jc w:val="both"/>
        <w:rPr>
          <w:rFonts w:ascii="Arial" w:hAnsi="Arial" w:cs="Arial"/>
          <w:sz w:val="20"/>
        </w:rPr>
      </w:pPr>
      <w:r w:rsidRPr="006577CD">
        <w:rPr>
          <w:rFonts w:ascii="Arial" w:eastAsia="Calibri" w:hAnsi="Arial" w:cs="Arial"/>
          <w:sz w:val="20"/>
        </w:rPr>
        <w:t>Que el inmueble propuesto por el licitante para la prestación del servicio no resulte viable, derivado de la visita señalada en el inciso d) del numeral 3.1. Requisitos para la participación 1-A DE TÉRMINOS Y CONDICIONES.</w:t>
      </w:r>
    </w:p>
    <w:p w:rsidR="003D5C0C" w:rsidRPr="006577CD" w:rsidRDefault="003D5C0C" w:rsidP="003D5C0C">
      <w:pPr>
        <w:jc w:val="both"/>
        <w:rPr>
          <w:rFonts w:ascii="Arial" w:eastAsia="Calibri" w:hAnsi="Arial" w:cs="Arial"/>
          <w:sz w:val="20"/>
        </w:rPr>
      </w:pPr>
    </w:p>
    <w:p w:rsidR="003D5C0C" w:rsidRDefault="003D5C0C" w:rsidP="003D5C0C">
      <w:pPr>
        <w:jc w:val="both"/>
        <w:rPr>
          <w:rFonts w:ascii="Arial" w:eastAsia="Calibri" w:hAnsi="Arial" w:cs="Arial"/>
          <w:sz w:val="20"/>
        </w:rPr>
      </w:pPr>
      <w:r w:rsidRPr="006577CD">
        <w:rPr>
          <w:rFonts w:ascii="Arial" w:eastAsia="Calibri" w:hAnsi="Arial" w:cs="Arial"/>
          <w:sz w:val="20"/>
        </w:rPr>
        <w:t>Que la proposición técnica evaluada por puntos y porcentajes, no obtenga cuando menos 45.00 (cuarenta y cinco) puntos.</w:t>
      </w:r>
    </w:p>
    <w:p w:rsidR="003D5C0C" w:rsidRPr="00AC6343" w:rsidRDefault="003D5C0C" w:rsidP="003D5C0C">
      <w:pPr>
        <w:jc w:val="both"/>
        <w:rPr>
          <w:rFonts w:ascii="Arial" w:eastAsia="Calibri" w:hAnsi="Arial" w:cs="Arial"/>
          <w:sz w:val="20"/>
        </w:rPr>
      </w:pPr>
      <w:r w:rsidRPr="00AC6343">
        <w:rPr>
          <w:rFonts w:ascii="Arial" w:eastAsia="Calibri" w:hAnsi="Arial" w:cs="Arial"/>
          <w:sz w:val="20"/>
        </w:rPr>
        <w:t>No anexe copia de identificación oficial vigente, como parte de su propuesta.</w:t>
      </w: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11.</w:t>
      </w:r>
      <w:r w:rsidRPr="006577CD">
        <w:rPr>
          <w:rFonts w:ascii="Arial" w:hAnsi="Arial" w:cs="Arial"/>
          <w:b/>
          <w:sz w:val="20"/>
        </w:rPr>
        <w:tab/>
        <w:t>COMUNICACIÓN DEL FALLO:</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a).</w:t>
      </w:r>
      <w:r w:rsidRPr="006577CD">
        <w:rPr>
          <w:rFonts w:ascii="Arial" w:hAnsi="Arial" w:cs="Arial"/>
          <w:sz w:val="20"/>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b).</w:t>
      </w:r>
      <w:r w:rsidRPr="006577CD">
        <w:rPr>
          <w:rFonts w:ascii="Arial" w:hAnsi="Arial" w:cs="Arial"/>
          <w:sz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 xml:space="preserve">12.    MODELO DE CONTRATO. </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Con fundamento en el artículo 29, fracción XVI de la LAASSP, se adjunta como </w:t>
      </w:r>
      <w:r w:rsidRPr="0017722E">
        <w:rPr>
          <w:rFonts w:ascii="Arial" w:hAnsi="Arial" w:cs="Arial"/>
          <w:b/>
          <w:sz w:val="20"/>
        </w:rPr>
        <w:t xml:space="preserve">Anexo Número 10, </w:t>
      </w:r>
      <w:r w:rsidRPr="006577CD">
        <w:rPr>
          <w:rFonts w:ascii="Arial" w:hAnsi="Arial" w:cs="Arial"/>
          <w:sz w:val="20"/>
        </w:rPr>
        <w:t>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lastRenderedPageBreak/>
        <w:t>En caso de discrepancia, en el contenido del contrato en relación con el de la presente convocatoria, prevalecerá lo estipulado en esta última, así como el resultado de las juntas de aclaraciones.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12.1</w:t>
      </w:r>
      <w:r w:rsidRPr="006577CD">
        <w:rPr>
          <w:rFonts w:ascii="Arial" w:hAnsi="Arial" w:cs="Arial"/>
          <w:b/>
          <w:sz w:val="20"/>
        </w:rPr>
        <w:tab/>
        <w:t>FIRMA DEL CONTRATO:</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Con fundamento en el Artículo 46 de la LAASSP, el contrato se firmará dentro de los primeros quince días naturales posteriores al acto de fallo.</w:t>
      </w:r>
    </w:p>
    <w:p w:rsidR="003D5C0C" w:rsidRPr="006577CD" w:rsidRDefault="003D5C0C" w:rsidP="003D5C0C">
      <w:pPr>
        <w:jc w:val="both"/>
        <w:rPr>
          <w:rFonts w:ascii="Arial" w:hAnsi="Arial" w:cs="Arial"/>
          <w:sz w:val="20"/>
        </w:rPr>
      </w:pPr>
      <w:r w:rsidRPr="006577CD">
        <w:rPr>
          <w:rFonts w:ascii="Arial" w:hAnsi="Arial" w:cs="Arial"/>
          <w:sz w:val="20"/>
        </w:rPr>
        <w:t>Si el Participante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3D5C0C" w:rsidRPr="006577CD" w:rsidRDefault="003D5C0C" w:rsidP="003D5C0C">
      <w:pPr>
        <w:rPr>
          <w:rFonts w:ascii="Arial" w:hAnsi="Arial" w:cs="Arial"/>
          <w:b/>
          <w:sz w:val="20"/>
        </w:rPr>
      </w:pPr>
    </w:p>
    <w:p w:rsidR="003D5C0C" w:rsidRPr="006577CD" w:rsidRDefault="003D5C0C" w:rsidP="003D5C0C">
      <w:pPr>
        <w:rPr>
          <w:rFonts w:ascii="Arial" w:hAnsi="Arial" w:cs="Arial"/>
          <w:b/>
          <w:sz w:val="20"/>
        </w:rPr>
      </w:pPr>
      <w:r w:rsidRPr="006577CD">
        <w:rPr>
          <w:rFonts w:ascii="Arial" w:hAnsi="Arial" w:cs="Arial"/>
          <w:b/>
          <w:sz w:val="20"/>
        </w:rPr>
        <w:t>13.</w:t>
      </w:r>
      <w:r w:rsidRPr="006577CD">
        <w:rPr>
          <w:rFonts w:ascii="Arial" w:hAnsi="Arial" w:cs="Arial"/>
          <w:b/>
          <w:sz w:val="20"/>
        </w:rPr>
        <w:tab/>
        <w:t>TERMINACIÓN ANTICIPADA.</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En estos casos “EL INSTITUTO” reembolsará a “EL PROVEEDOR” los gastos no recuperables en que haya incurrido, siempre que estos sean razonables, estén comprobados y se relacionen directamente con el presente instrumento jurídico.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b/>
          <w:sz w:val="20"/>
        </w:rPr>
        <w:t>13.1.</w:t>
      </w:r>
      <w:r w:rsidRPr="006577CD">
        <w:rPr>
          <w:rFonts w:ascii="Arial" w:hAnsi="Arial" w:cs="Arial"/>
          <w:b/>
          <w:sz w:val="20"/>
        </w:rPr>
        <w:tab/>
        <w:t>CANCELACIÓN TOTAL O PARCIAL DE LAS PARTIDAS Y RESCISION ADMINISTRATIVA DEL CONTRATO</w:t>
      </w:r>
      <w:r w:rsidRPr="006577CD">
        <w:rPr>
          <w:rFonts w:ascii="Arial" w:hAnsi="Arial" w:cs="Arial"/>
          <w:sz w:val="20"/>
        </w:rPr>
        <w:t>.</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Instituto podrá deducir al pago de los servicios, por cualquier incumplimiento parcial o cumplimiento deficiente, respecto de las partidas o conceptos que integran el contrato, cuyo límite será del 10% (diez por ciento), del monto total o total máximo de este.</w:t>
      </w: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En estos casos aplicará, en los términos del artículo 53 Bis de la Ley, lo siguiente.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La cancelación total o parcial de los servicios no entregados, o la rescisión del contrato.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CAUSAS DE RESCISION ADMINISTRATIVA DEL CONTRATO.</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Cuando no entregue la garantía de cumplimiento del contrato, dentro del término de 10 (diez) días naturales posteriores a la firma del mismo.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Cuando el virtual proveedor (Participante adjudicado) incurra en falta de veracidad total o parcial respecto a la información proporcionada para la celebración del contrato.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Cuando se incumpla, total o parcialmente, con cualesquiera de las obligaciones establecidas en el contrato y sus anexos.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Cuando se compruebe que el virtual proveedor (Participante adjudicado) haya entregado el servicio con descripciones y características distintas a las aceptadas en esta Invitación.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En caso de que el virtual proveedor (Participante adjudicado) no reponga los servicios que le hayan sido devueltos para canje, por problemas de calidad, defectos o vicios ocultos, conforme a las condiciones que se establecen el numeral 14.3 de la presente convocatoria.</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lastRenderedPageBreak/>
        <w:t>Cuando se transmitan total o parcialmente, bajo cualquier título, los derechos y obligaciones a que se refieren la presente convocatoria, con excepción de los derechos de cobro, previa autorización del Instituto.</w:t>
      </w:r>
    </w:p>
    <w:p w:rsidR="003D5C0C" w:rsidRPr="006577CD" w:rsidRDefault="003D5C0C" w:rsidP="003D5C0C">
      <w:pPr>
        <w:jc w:val="both"/>
        <w:rPr>
          <w:rFonts w:ascii="Arial" w:hAnsi="Arial" w:cs="Arial"/>
          <w:sz w:val="20"/>
        </w:rPr>
      </w:pPr>
    </w:p>
    <w:p w:rsidR="003D5C0C" w:rsidRPr="006577CD" w:rsidRDefault="003D5C0C" w:rsidP="008B64CC">
      <w:pPr>
        <w:jc w:val="both"/>
        <w:rPr>
          <w:rFonts w:ascii="Arial" w:hAnsi="Arial" w:cs="Arial"/>
          <w:sz w:val="20"/>
        </w:rPr>
      </w:pPr>
      <w:r w:rsidRPr="006577CD">
        <w:rPr>
          <w:rFonts w:ascii="Arial" w:hAnsi="Arial" w:cs="Arial"/>
          <w:sz w:val="20"/>
        </w:rPr>
        <w:t>Si la autoridad competente declara el concurso mercantil o cualquier situación análoga o equivalente que afe</w:t>
      </w:r>
      <w:r w:rsidR="008B64CC">
        <w:rPr>
          <w:rFonts w:ascii="Arial" w:hAnsi="Arial" w:cs="Arial"/>
          <w:sz w:val="20"/>
        </w:rPr>
        <w:t>cte el patrimonio del proveedor</w:t>
      </w:r>
    </w:p>
    <w:p w:rsidR="003D5C0C" w:rsidRPr="006577CD" w:rsidRDefault="003D5C0C" w:rsidP="003D5C0C">
      <w:pPr>
        <w:rPr>
          <w:rFonts w:ascii="Arial" w:hAnsi="Arial" w:cs="Arial"/>
          <w:b/>
          <w:sz w:val="20"/>
        </w:rPr>
      </w:pPr>
      <w:r w:rsidRPr="006577CD">
        <w:rPr>
          <w:rFonts w:ascii="Arial" w:hAnsi="Arial" w:cs="Arial"/>
          <w:b/>
          <w:sz w:val="20"/>
        </w:rPr>
        <w:t>15</w:t>
      </w:r>
      <w:r w:rsidRPr="006577CD">
        <w:rPr>
          <w:rFonts w:ascii="Arial" w:hAnsi="Arial" w:cs="Arial"/>
          <w:b/>
          <w:sz w:val="20"/>
        </w:rPr>
        <w:tab/>
        <w:t>RESCISION ADMINISTRATIVA DEL CONTRATO.</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Instituto podrá rescindir administrativamente, en cualquier momento, el (los) contrato(s) que, en su caso, sea(n) adjudicado(s) con motivo de la presente Invitación, cuando el virtual proveedor (Participante adjudicado) incurra en incumplimiento de cualquiera de las obligaciones a su cargo, de conformidad con el procedimiento previsto en el Artículo 54 de la Ley y el 98 del RLAASSP, en el supuesto de que el contrato se rescinda, no procederá el cobro de penas convencionales por atraso, ni la contabilización de la mismas al hacer efectiva la garantía de cumplimiento.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Instituto podrá a su juicio suspender el trámite del procedimiento de rescisión, cuando se hubiera iniciado un procedimiento de conciliación respecto del contrato materia de la rescisión.</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13. INCONFORMIDADES.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De conformidad con lo dispuesto en artículo 66 de la LAASSP, los licitantes podrán interponer inconformidad ante el Órgano Interno de Control en el Instituto Mexicano de Seguro Social (IMSS), o a través de la dirección de: compranet@hacienda.gob.mx,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Av. Revolución 1586, </w:t>
      </w:r>
    </w:p>
    <w:p w:rsidR="003D5C0C" w:rsidRPr="006577CD" w:rsidRDefault="003D5C0C" w:rsidP="003D5C0C">
      <w:pPr>
        <w:jc w:val="both"/>
        <w:rPr>
          <w:rFonts w:ascii="Arial" w:hAnsi="Arial" w:cs="Arial"/>
          <w:sz w:val="20"/>
        </w:rPr>
      </w:pPr>
      <w:r w:rsidRPr="006577CD">
        <w:rPr>
          <w:rFonts w:ascii="Arial" w:hAnsi="Arial" w:cs="Arial"/>
          <w:sz w:val="20"/>
        </w:rPr>
        <w:t xml:space="preserve">Colonia San Ángel, </w:t>
      </w:r>
    </w:p>
    <w:p w:rsidR="003D5C0C" w:rsidRPr="006577CD" w:rsidRDefault="003D5C0C" w:rsidP="003D5C0C">
      <w:pPr>
        <w:jc w:val="both"/>
        <w:rPr>
          <w:rFonts w:ascii="Arial" w:hAnsi="Arial" w:cs="Arial"/>
          <w:sz w:val="20"/>
        </w:rPr>
      </w:pPr>
      <w:r w:rsidRPr="006577CD">
        <w:rPr>
          <w:rFonts w:ascii="Arial" w:hAnsi="Arial" w:cs="Arial"/>
          <w:sz w:val="20"/>
        </w:rPr>
        <w:t xml:space="preserve">Alcaldía Álvaro Obregón,   C.P. 01000, </w:t>
      </w:r>
    </w:p>
    <w:p w:rsidR="003D5C0C" w:rsidRPr="006577CD" w:rsidRDefault="003D5C0C" w:rsidP="003D5C0C">
      <w:pPr>
        <w:jc w:val="both"/>
        <w:rPr>
          <w:rFonts w:ascii="Arial" w:hAnsi="Arial" w:cs="Arial"/>
          <w:sz w:val="20"/>
        </w:rPr>
      </w:pPr>
      <w:r w:rsidRPr="006577CD">
        <w:rPr>
          <w:rFonts w:ascii="Arial" w:hAnsi="Arial" w:cs="Arial"/>
          <w:sz w:val="20"/>
        </w:rPr>
        <w:t>Ciudad de México.</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b/>
          <w:sz w:val="20"/>
        </w:rPr>
      </w:pPr>
      <w:r w:rsidRPr="006577CD">
        <w:rPr>
          <w:rFonts w:ascii="Arial" w:hAnsi="Arial" w:cs="Arial"/>
          <w:b/>
          <w:sz w:val="20"/>
        </w:rPr>
        <w:t>14. INFORMACION RESERVADA Y CONFIDENCIAL.</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Se hace del conocimiento de las personas físicas y morales que tengan interés en participar en el procedimiento de contratación convocado, que al momento de enviar su propuesta técnica-económica deberán indicar en el formato previsto en el </w:t>
      </w:r>
      <w:r w:rsidRPr="0017722E">
        <w:rPr>
          <w:rFonts w:ascii="Arial" w:hAnsi="Arial" w:cs="Arial"/>
          <w:b/>
          <w:sz w:val="20"/>
        </w:rPr>
        <w:t xml:space="preserve">Anexo 13 </w:t>
      </w:r>
      <w:r w:rsidRPr="006577CD">
        <w:rPr>
          <w:rFonts w:ascii="Arial" w:hAnsi="Arial" w:cs="Arial"/>
          <w:sz w:val="20"/>
        </w:rPr>
        <w:t>de la presente convocatoria, si 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b/>
          <w:sz w:val="20"/>
        </w:rPr>
      </w:pPr>
      <w:r w:rsidRPr="006577CD">
        <w:rPr>
          <w:rFonts w:ascii="Arial" w:hAnsi="Arial" w:cs="Arial"/>
          <w:b/>
          <w:sz w:val="20"/>
        </w:rPr>
        <w:t>15. PROTOCOLO DE ACTUACION EN MATERIA DE CONTRATACIONES PÚBLICAS.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Se informa a los licitantes lo siguiente: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Que en el contacto entre los servidores públicos involucrados en el presente procedimiento administrativo y los participantes se observara el Protocolo de Actuación en Materia de Contrataciones Públicas y otorgamiento y prorroga de licencias, permisos, autorizaciones y concesiones, contenido en el Acuerdo por el que se expidió el mismo, publicado en el Diario Oficial de la Federación el 20 de agosto de 2015, modificado mediante similares que se difundieron en el mismo medio, el 19 de febrero de 2016 y el 28 de febrero de 2017, mismo que puede ser consultado en la sección de la Secretaria de la Función Pública, en el portal de la Ventanilla Única Nacional (gob.mx), a través de la liga </w:t>
      </w:r>
      <w:hyperlink r:id="rId10" w:history="1">
        <w:r w:rsidRPr="006577CD">
          <w:rPr>
            <w:rFonts w:ascii="Arial" w:hAnsi="Arial" w:cs="Arial"/>
            <w:sz w:val="20"/>
          </w:rPr>
          <w:t>www.gob.mx/sfp</w:t>
        </w:r>
      </w:hyperlink>
      <w:r w:rsidRPr="006577CD">
        <w:rPr>
          <w:rFonts w:ascii="Arial" w:hAnsi="Arial" w:cs="Arial"/>
          <w:sz w:val="20"/>
        </w:rPr>
        <w:t xml:space="preserve">.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Que a fin de promover las mejores prácticas en materia de combate a la corrupción y prevención de conflicto de interés, en los procedimientos  de contrataciones públicas sujetas a la Ley de Adquisiciones, Arrendamientos y Servicios del Sector Publico, cuyo monto rebase el equivalente a cinco millones de </w:t>
      </w:r>
      <w:r w:rsidRPr="006577CD">
        <w:rPr>
          <w:rFonts w:ascii="Arial" w:hAnsi="Arial" w:cs="Arial"/>
          <w:sz w:val="20"/>
        </w:rPr>
        <w:lastRenderedPageBreak/>
        <w:t xml:space="preserve">Unidades de Medida y actualización, serán </w:t>
      </w:r>
      <w:proofErr w:type="spellStart"/>
      <w:r w:rsidRPr="006577CD">
        <w:rPr>
          <w:rFonts w:ascii="Arial" w:hAnsi="Arial" w:cs="Arial"/>
          <w:sz w:val="20"/>
        </w:rPr>
        <w:t>videograbados</w:t>
      </w:r>
      <w:proofErr w:type="spellEnd"/>
      <w:r w:rsidRPr="006577CD">
        <w:rPr>
          <w:rFonts w:ascii="Arial" w:hAnsi="Arial" w:cs="Arial"/>
          <w:sz w:val="20"/>
        </w:rPr>
        <w:t>, las reuniones, visitas, demostración de características y actos públicos.</w:t>
      </w:r>
    </w:p>
    <w:p w:rsidR="003D5C0C" w:rsidRPr="006577CD" w:rsidRDefault="003D5C0C" w:rsidP="003D5C0C">
      <w:pPr>
        <w:jc w:val="both"/>
        <w:rPr>
          <w:rFonts w:ascii="Arial" w:hAnsi="Arial" w:cs="Arial"/>
          <w:sz w:val="20"/>
        </w:rPr>
      </w:pPr>
    </w:p>
    <w:p w:rsidR="003D5C0C" w:rsidRPr="00817F0A" w:rsidRDefault="003D5C0C" w:rsidP="003D5C0C">
      <w:pPr>
        <w:jc w:val="both"/>
        <w:rPr>
          <w:rFonts w:ascii="Arial" w:hAnsi="Arial" w:cs="Arial"/>
          <w:b/>
          <w:sz w:val="20"/>
        </w:rPr>
      </w:pPr>
      <w:r w:rsidRPr="006577CD">
        <w:rPr>
          <w:rFonts w:ascii="Arial" w:hAnsi="Arial" w:cs="Arial"/>
          <w:sz w:val="20"/>
        </w:rPr>
        <w:t xml:space="preserve">Conforme a lo dispuesto en el citado Acuerdo, en el presente procedimiento de contratación pública, desde el inicio y hasta su conclusión, los servidores públicos que intervengan en el contacto con los particulares, se conducirán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 Por lo que los servidores públicos que intervengan en el presente procedimiento firmaran una carta de ausencia de conflicto de interés, previo a la resolución y dicha carta formara parte del expediente </w:t>
      </w:r>
      <w:r w:rsidRPr="00817F0A">
        <w:rPr>
          <w:rFonts w:ascii="Arial" w:hAnsi="Arial" w:cs="Arial"/>
          <w:b/>
          <w:sz w:val="20"/>
        </w:rPr>
        <w:t>(ANEXO 12).</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b/>
          <w:sz w:val="20"/>
        </w:rPr>
      </w:pPr>
      <w:r w:rsidRPr="006577CD">
        <w:rPr>
          <w:rFonts w:ascii="Arial" w:hAnsi="Arial" w:cs="Arial"/>
          <w:b/>
          <w:sz w:val="20"/>
        </w:rPr>
        <w:t>16. DECLARATORIA DEL PROVEEDOR Y/O CONTRATISTA DE NO TENER CONFLICTO DE INTERES.</w:t>
      </w: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Previo a la formalización del contrato, el proveedor adjudicado deberá presentar por escrito su manifestación bajo protesta de decir verdad que no desempeña empleo, cargo o comisión en el servicio público o, en su caso, que a pesar de desempeñarlo, con la formalización del contrato correspondiente no se actualiza un Conflicto de Interés, debidamente firmado de forma autógrafa, de conformidad con lo establecido en el artículo 49 fracción IX de la LEY GENERAL DE RESPOSABILIDADES ADMINISTRATIVAS.</w:t>
      </w: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18"/>
          <w:szCs w:val="18"/>
        </w:rPr>
      </w:pPr>
      <w:r w:rsidRPr="006577CD">
        <w:rPr>
          <w:rFonts w:ascii="Arial" w:hAnsi="Arial" w:cs="Arial"/>
          <w:b/>
          <w:sz w:val="18"/>
          <w:szCs w:val="18"/>
        </w:rPr>
        <w:t>COORDINACION DE ABASTECIMIENTO</w:t>
      </w:r>
    </w:p>
    <w:p w:rsidR="003D5C0C" w:rsidRPr="006577CD" w:rsidRDefault="003D5C0C" w:rsidP="003D5C0C">
      <w:pPr>
        <w:jc w:val="center"/>
        <w:rPr>
          <w:rFonts w:ascii="Arial" w:hAnsi="Arial" w:cs="Arial"/>
          <w:b/>
          <w:sz w:val="18"/>
          <w:szCs w:val="18"/>
        </w:rPr>
      </w:pPr>
    </w:p>
    <w:bookmarkEnd w:id="32"/>
    <w:p w:rsidR="003D5C0C" w:rsidRPr="006577CD" w:rsidRDefault="003D5C0C" w:rsidP="003D5C0C">
      <w:pPr>
        <w:jc w:val="center"/>
        <w:rPr>
          <w:rFonts w:ascii="Arial" w:hAnsi="Arial" w:cs="Arial"/>
          <w:b/>
          <w:sz w:val="18"/>
          <w:szCs w:val="18"/>
        </w:rPr>
      </w:pPr>
    </w:p>
    <w:p w:rsidR="003D5C0C" w:rsidRPr="006577CD" w:rsidRDefault="003D5C0C" w:rsidP="003D5C0C">
      <w:pPr>
        <w:jc w:val="center"/>
        <w:rPr>
          <w:rFonts w:ascii="Arial" w:hAnsi="Arial" w:cs="Arial"/>
          <w:b/>
          <w:sz w:val="18"/>
          <w:szCs w:val="18"/>
        </w:rPr>
      </w:pPr>
    </w:p>
    <w:p w:rsidR="003D5C0C" w:rsidRPr="006577CD" w:rsidRDefault="003D5C0C" w:rsidP="003D5C0C">
      <w:pPr>
        <w:jc w:val="center"/>
        <w:rPr>
          <w:rFonts w:ascii="Arial" w:hAnsi="Arial" w:cs="Arial"/>
          <w:b/>
          <w:sz w:val="16"/>
          <w:szCs w:val="16"/>
        </w:rPr>
      </w:pPr>
      <w:r w:rsidRPr="006577CD">
        <w:rPr>
          <w:rFonts w:ascii="Arial" w:hAnsi="Arial" w:cs="Arial"/>
          <w:b/>
          <w:sz w:val="16"/>
          <w:szCs w:val="16"/>
        </w:rPr>
        <w:t>NOMBRE Y FIRMA DE LA CONVOCANTE</w:t>
      </w:r>
    </w:p>
    <w:p w:rsidR="003D5C0C" w:rsidRPr="006577CD" w:rsidRDefault="003D5C0C" w:rsidP="003D5C0C">
      <w:pPr>
        <w:jc w:val="center"/>
        <w:rPr>
          <w:rFonts w:ascii="Arial" w:hAnsi="Arial" w:cs="Arial"/>
          <w:b/>
          <w:sz w:val="16"/>
          <w:szCs w:val="16"/>
        </w:rPr>
      </w:pPr>
    </w:p>
    <w:p w:rsidR="003D5C0C" w:rsidRPr="006577CD" w:rsidRDefault="003D5C0C" w:rsidP="003D5C0C">
      <w:pPr>
        <w:jc w:val="center"/>
        <w:rPr>
          <w:rFonts w:ascii="Arial" w:hAnsi="Arial" w:cs="Arial"/>
          <w:b/>
          <w:sz w:val="16"/>
          <w:szCs w:val="16"/>
        </w:rPr>
      </w:pPr>
    </w:p>
    <w:p w:rsidR="003D5C0C" w:rsidRPr="006577CD" w:rsidRDefault="003D5C0C" w:rsidP="003D5C0C">
      <w:pPr>
        <w:jc w:val="center"/>
        <w:rPr>
          <w:rFonts w:ascii="Arial" w:hAnsi="Arial" w:cs="Arial"/>
          <w:b/>
          <w:sz w:val="16"/>
          <w:szCs w:val="16"/>
        </w:rPr>
      </w:pPr>
    </w:p>
    <w:p w:rsidR="003D5C0C" w:rsidRPr="006577CD" w:rsidRDefault="003D5C0C" w:rsidP="003D5C0C">
      <w:pPr>
        <w:jc w:val="center"/>
        <w:rPr>
          <w:rFonts w:ascii="Arial" w:hAnsi="Arial" w:cs="Arial"/>
          <w:b/>
          <w:sz w:val="16"/>
          <w:szCs w:val="16"/>
          <w:lang w:val="es-MX"/>
        </w:rPr>
      </w:pPr>
      <w:r w:rsidRPr="006577CD">
        <w:rPr>
          <w:rFonts w:ascii="Arial" w:hAnsi="Arial" w:cs="Arial"/>
          <w:b/>
          <w:sz w:val="16"/>
          <w:szCs w:val="16"/>
          <w:lang w:val="es-MX"/>
        </w:rPr>
        <w:t>ÓRGANO DE OPERACIÓN ADMINISTRATIVA DESCONCENTRADA SUR DEL D.F</w:t>
      </w:r>
    </w:p>
    <w:p w:rsidR="003D5C0C" w:rsidRPr="006577CD" w:rsidRDefault="003D5C0C" w:rsidP="003D5C0C">
      <w:pPr>
        <w:rPr>
          <w:rFonts w:ascii="Arial" w:hAnsi="Arial" w:cs="Arial"/>
          <w:b/>
          <w:sz w:val="16"/>
          <w:szCs w:val="16"/>
          <w:lang w:val="es-MX"/>
        </w:rPr>
      </w:pPr>
    </w:p>
    <w:p w:rsidR="003D5C0C" w:rsidRPr="006577CD" w:rsidRDefault="003D5C0C" w:rsidP="003D5C0C">
      <w:pPr>
        <w:ind w:left="9072" w:right="16" w:hanging="9072"/>
        <w:jc w:val="center"/>
        <w:rPr>
          <w:rFonts w:ascii="Arial" w:hAnsi="Arial" w:cs="Arial"/>
          <w:b/>
          <w:sz w:val="16"/>
          <w:szCs w:val="16"/>
        </w:rPr>
      </w:pPr>
    </w:p>
    <w:p w:rsidR="003D5C0C" w:rsidRPr="006577CD" w:rsidRDefault="003D5C0C" w:rsidP="003D5C0C">
      <w:pPr>
        <w:ind w:right="16"/>
        <w:rPr>
          <w:rFonts w:ascii="Arial" w:hAnsi="Arial" w:cs="Arial"/>
          <w:b/>
          <w:sz w:val="16"/>
          <w:szCs w:val="16"/>
        </w:rPr>
      </w:pPr>
    </w:p>
    <w:p w:rsidR="003D5C0C" w:rsidRPr="006577CD" w:rsidRDefault="003D5C0C" w:rsidP="003D5C0C">
      <w:pPr>
        <w:jc w:val="center"/>
        <w:rPr>
          <w:rFonts w:ascii="Arial" w:hAnsi="Arial" w:cs="Arial"/>
          <w:b/>
          <w:sz w:val="16"/>
          <w:szCs w:val="16"/>
          <w:lang w:val="es-MX"/>
        </w:rPr>
      </w:pPr>
      <w:r w:rsidRPr="006577CD">
        <w:rPr>
          <w:rFonts w:ascii="Arial" w:hAnsi="Arial" w:cs="Arial"/>
          <w:b/>
          <w:sz w:val="16"/>
          <w:szCs w:val="16"/>
          <w:lang w:val="es-MX"/>
        </w:rPr>
        <w:t>HECTOR CRUZ WINTERGERST</w:t>
      </w:r>
    </w:p>
    <w:p w:rsidR="003D5C0C" w:rsidRPr="006577CD" w:rsidRDefault="003D5C0C" w:rsidP="003D5C0C">
      <w:pPr>
        <w:jc w:val="center"/>
        <w:rPr>
          <w:rFonts w:ascii="Arial" w:hAnsi="Arial" w:cs="Arial"/>
          <w:sz w:val="16"/>
          <w:szCs w:val="16"/>
          <w:lang w:val="es-MX"/>
        </w:rPr>
      </w:pPr>
      <w:r w:rsidRPr="006577CD">
        <w:rPr>
          <w:rFonts w:ascii="Arial" w:hAnsi="Arial" w:cs="Arial"/>
          <w:sz w:val="16"/>
          <w:szCs w:val="16"/>
          <w:lang w:val="es-MX"/>
        </w:rPr>
        <w:t>TITULAR DE LA COORDINACION DE ABASTECIMIENTO Y EQUIPAMIENTO.</w:t>
      </w:r>
    </w:p>
    <w:p w:rsidR="003D5C0C" w:rsidRPr="006577CD" w:rsidRDefault="003D5C0C" w:rsidP="003D5C0C">
      <w:pPr>
        <w:jc w:val="center"/>
        <w:rPr>
          <w:rFonts w:ascii="Arial" w:hAnsi="Arial" w:cs="Arial"/>
          <w:sz w:val="16"/>
          <w:szCs w:val="16"/>
          <w:lang w:val="es-MX"/>
        </w:rPr>
      </w:pPr>
    </w:p>
    <w:p w:rsidR="003D5C0C" w:rsidRPr="006577CD" w:rsidRDefault="003D5C0C" w:rsidP="003D5C0C">
      <w:pPr>
        <w:rPr>
          <w:rFonts w:ascii="Arial" w:hAnsi="Arial" w:cs="Arial"/>
          <w:sz w:val="16"/>
          <w:szCs w:val="16"/>
          <w:lang w:val="es-MX"/>
        </w:rPr>
      </w:pPr>
    </w:p>
    <w:p w:rsidR="003D5C0C" w:rsidRPr="006577CD" w:rsidRDefault="003D5C0C" w:rsidP="003D5C0C">
      <w:pPr>
        <w:rPr>
          <w:rFonts w:ascii="Arial" w:hAnsi="Arial" w:cs="Arial"/>
          <w:sz w:val="16"/>
          <w:szCs w:val="16"/>
          <w:lang w:val="es-MX"/>
        </w:rPr>
      </w:pPr>
    </w:p>
    <w:p w:rsidR="003D5C0C" w:rsidRPr="006577CD" w:rsidRDefault="003D5C0C" w:rsidP="003D5C0C">
      <w:pPr>
        <w:jc w:val="center"/>
        <w:rPr>
          <w:rFonts w:ascii="Arial" w:hAnsi="Arial" w:cs="Arial"/>
          <w:b/>
          <w:sz w:val="16"/>
          <w:szCs w:val="16"/>
          <w:lang w:val="es-MX"/>
        </w:rPr>
      </w:pPr>
      <w:r w:rsidRPr="006577CD">
        <w:rPr>
          <w:rFonts w:ascii="Arial" w:hAnsi="Arial" w:cs="Arial"/>
          <w:b/>
          <w:sz w:val="16"/>
          <w:szCs w:val="16"/>
          <w:lang w:val="es-MX"/>
        </w:rPr>
        <w:t>LIC. RAFAEL LEOBARDO COLIN MONTERD</w:t>
      </w:r>
    </w:p>
    <w:p w:rsidR="003D5C0C" w:rsidRPr="006577CD" w:rsidRDefault="003D5C0C" w:rsidP="003D5C0C">
      <w:pPr>
        <w:jc w:val="center"/>
        <w:rPr>
          <w:rFonts w:ascii="Arial" w:hAnsi="Arial" w:cs="Arial"/>
          <w:sz w:val="16"/>
          <w:szCs w:val="16"/>
          <w:lang w:val="es-MX"/>
        </w:rPr>
      </w:pPr>
      <w:r w:rsidRPr="006577CD">
        <w:rPr>
          <w:rFonts w:ascii="Arial" w:hAnsi="Arial" w:cs="Arial"/>
          <w:sz w:val="16"/>
          <w:szCs w:val="16"/>
          <w:lang w:val="es-MX"/>
        </w:rPr>
        <w:t>RESPONDABLE DE LAS FUNCIONES DEL DEPARTAMENTO DE ADQUISICION DE BIENES Y CONTRATACION DE SERVICIOS.</w:t>
      </w:r>
    </w:p>
    <w:p w:rsidR="003D5C0C" w:rsidRPr="006577CD" w:rsidRDefault="003D5C0C" w:rsidP="003D5C0C">
      <w:pPr>
        <w:rPr>
          <w:rFonts w:ascii="Arial" w:hAnsi="Arial" w:cs="Arial"/>
          <w:sz w:val="16"/>
          <w:szCs w:val="16"/>
          <w:lang w:val="es-MX"/>
        </w:rPr>
      </w:pPr>
    </w:p>
    <w:p w:rsidR="003D5C0C" w:rsidRPr="006577CD" w:rsidRDefault="003D5C0C" w:rsidP="003D5C0C">
      <w:pPr>
        <w:jc w:val="center"/>
        <w:rPr>
          <w:rFonts w:ascii="Arial" w:hAnsi="Arial" w:cs="Arial"/>
          <w:sz w:val="16"/>
          <w:szCs w:val="16"/>
          <w:lang w:val="es-MX"/>
        </w:rPr>
      </w:pPr>
    </w:p>
    <w:p w:rsidR="003D5C0C" w:rsidRPr="006577CD" w:rsidRDefault="003D5C0C" w:rsidP="003D5C0C">
      <w:pPr>
        <w:jc w:val="center"/>
        <w:rPr>
          <w:rFonts w:ascii="Arial" w:hAnsi="Arial" w:cs="Arial"/>
          <w:sz w:val="16"/>
          <w:szCs w:val="16"/>
          <w:lang w:val="es-MX"/>
        </w:rPr>
      </w:pPr>
      <w:r w:rsidRPr="006577CD">
        <w:rPr>
          <w:rFonts w:ascii="Arial" w:hAnsi="Arial" w:cs="Arial"/>
          <w:b/>
          <w:color w:val="000000"/>
          <w:sz w:val="16"/>
          <w:szCs w:val="16"/>
          <w:lang w:val="es-MX"/>
        </w:rPr>
        <w:t xml:space="preserve">LIC. ENRIQUETA PEREZ HERNANDEZ  </w:t>
      </w:r>
      <w:r w:rsidRPr="006577CD">
        <w:rPr>
          <w:rFonts w:ascii="Arial" w:hAnsi="Arial" w:cs="Arial"/>
          <w:sz w:val="16"/>
          <w:szCs w:val="16"/>
          <w:lang w:val="es-MX"/>
        </w:rPr>
        <w:t xml:space="preserve"> </w:t>
      </w:r>
    </w:p>
    <w:p w:rsidR="003D5C0C" w:rsidRPr="006577CD" w:rsidRDefault="003D5C0C" w:rsidP="003D5C0C">
      <w:pPr>
        <w:jc w:val="center"/>
        <w:rPr>
          <w:rFonts w:ascii="Arial" w:hAnsi="Arial" w:cs="Arial"/>
          <w:sz w:val="16"/>
          <w:szCs w:val="16"/>
          <w:lang w:val="es-MX"/>
        </w:rPr>
      </w:pPr>
      <w:r w:rsidRPr="006577CD">
        <w:rPr>
          <w:rFonts w:ascii="Arial" w:hAnsi="Arial" w:cs="Arial"/>
          <w:sz w:val="16"/>
          <w:szCs w:val="16"/>
          <w:lang w:val="es-MX"/>
        </w:rPr>
        <w:t>RESPONDABLE DE LAS FUNCIONES DE LA OFICINA DE ADQUISICION DE BIENES Y CONTRATACION DE SERVICIOS.</w:t>
      </w:r>
    </w:p>
    <w:p w:rsidR="003D5C0C" w:rsidRPr="006577CD" w:rsidRDefault="003D5C0C" w:rsidP="003D5C0C">
      <w:pPr>
        <w:jc w:val="center"/>
        <w:rPr>
          <w:rFonts w:ascii="Arial" w:hAnsi="Arial" w:cs="Arial"/>
          <w:sz w:val="16"/>
          <w:szCs w:val="16"/>
          <w:lang w:val="es-MX"/>
        </w:rPr>
      </w:pPr>
    </w:p>
    <w:p w:rsidR="003D5C0C" w:rsidRPr="006577CD" w:rsidRDefault="003D5C0C" w:rsidP="003D5C0C">
      <w:pPr>
        <w:jc w:val="center"/>
        <w:rPr>
          <w:rFonts w:ascii="Arial" w:hAnsi="Arial" w:cs="Arial"/>
          <w:sz w:val="16"/>
          <w:szCs w:val="16"/>
          <w:lang w:val="es-MX"/>
        </w:rPr>
      </w:pPr>
    </w:p>
    <w:p w:rsidR="003D5C0C" w:rsidRPr="006577CD" w:rsidRDefault="003D5C0C" w:rsidP="003D5C0C">
      <w:pPr>
        <w:jc w:val="center"/>
        <w:rPr>
          <w:rFonts w:ascii="Arial" w:hAnsi="Arial" w:cs="Arial"/>
          <w:sz w:val="16"/>
          <w:szCs w:val="16"/>
          <w:lang w:val="es-MX"/>
        </w:rPr>
      </w:pPr>
      <w:r w:rsidRPr="006577CD">
        <w:rPr>
          <w:rFonts w:ascii="Arial" w:hAnsi="Arial" w:cs="Arial"/>
          <w:b/>
          <w:color w:val="000000"/>
          <w:sz w:val="16"/>
          <w:szCs w:val="16"/>
          <w:lang w:val="es-MX"/>
        </w:rPr>
        <w:t xml:space="preserve">ROBERTO YADIR VAZQUEZ ALDAMA </w:t>
      </w:r>
      <w:r w:rsidRPr="006577CD">
        <w:rPr>
          <w:rFonts w:ascii="Arial" w:hAnsi="Arial" w:cs="Arial"/>
          <w:sz w:val="16"/>
          <w:szCs w:val="16"/>
          <w:lang w:val="es-MX"/>
        </w:rPr>
        <w:t xml:space="preserve"> </w:t>
      </w:r>
    </w:p>
    <w:p w:rsidR="003D5C0C" w:rsidRPr="006577CD" w:rsidRDefault="003D5C0C" w:rsidP="003D5C0C">
      <w:pPr>
        <w:jc w:val="center"/>
        <w:rPr>
          <w:rFonts w:ascii="Arial" w:hAnsi="Arial" w:cs="Arial"/>
          <w:sz w:val="16"/>
          <w:szCs w:val="16"/>
          <w:lang w:val="es-MX"/>
        </w:rPr>
      </w:pPr>
      <w:r w:rsidRPr="006577CD">
        <w:rPr>
          <w:rFonts w:ascii="Arial" w:hAnsi="Arial" w:cs="Arial"/>
          <w:sz w:val="16"/>
          <w:szCs w:val="16"/>
          <w:lang w:val="es-MX"/>
        </w:rPr>
        <w:t>ANALISTA SUPERVISORR E2</w:t>
      </w:r>
    </w:p>
    <w:p w:rsidR="003D5C0C" w:rsidRPr="006577CD" w:rsidRDefault="003D5C0C" w:rsidP="003D5C0C">
      <w:pPr>
        <w:rPr>
          <w:rFonts w:ascii="Arial" w:hAnsi="Arial" w:cs="Arial"/>
          <w:sz w:val="16"/>
          <w:szCs w:val="16"/>
          <w:lang w:val="es-MX"/>
        </w:rPr>
      </w:pPr>
    </w:p>
    <w:p w:rsidR="003D5C0C" w:rsidRPr="006577CD" w:rsidRDefault="003D5C0C" w:rsidP="003D5C0C">
      <w:pPr>
        <w:jc w:val="center"/>
        <w:rPr>
          <w:rFonts w:ascii="Arial" w:hAnsi="Arial" w:cs="Arial"/>
          <w:b/>
          <w:sz w:val="16"/>
          <w:szCs w:val="16"/>
        </w:rPr>
      </w:pPr>
    </w:p>
    <w:p w:rsidR="003D5C0C" w:rsidRDefault="003D5C0C" w:rsidP="003D5C0C">
      <w:pPr>
        <w:jc w:val="center"/>
        <w:rPr>
          <w:rFonts w:ascii="Arial" w:hAnsi="Arial" w:cs="Arial"/>
          <w:b/>
          <w:sz w:val="18"/>
          <w:szCs w:val="18"/>
        </w:rPr>
      </w:pPr>
    </w:p>
    <w:p w:rsidR="003D5C0C" w:rsidRDefault="003D5C0C" w:rsidP="003D5C0C">
      <w:pPr>
        <w:jc w:val="center"/>
        <w:rPr>
          <w:rFonts w:ascii="Arial" w:hAnsi="Arial" w:cs="Arial"/>
          <w:b/>
          <w:sz w:val="18"/>
          <w:szCs w:val="18"/>
        </w:rPr>
      </w:pPr>
    </w:p>
    <w:p w:rsidR="003D5C0C" w:rsidRDefault="003D5C0C" w:rsidP="003D5C0C">
      <w:pPr>
        <w:jc w:val="center"/>
        <w:rPr>
          <w:rFonts w:ascii="Arial" w:hAnsi="Arial" w:cs="Arial"/>
          <w:b/>
          <w:sz w:val="18"/>
          <w:szCs w:val="18"/>
        </w:rPr>
      </w:pPr>
    </w:p>
    <w:p w:rsidR="003D5C0C" w:rsidRDefault="003D5C0C" w:rsidP="003D5C0C">
      <w:pPr>
        <w:jc w:val="center"/>
        <w:rPr>
          <w:rFonts w:ascii="Arial" w:hAnsi="Arial" w:cs="Arial"/>
          <w:b/>
          <w:sz w:val="18"/>
          <w:szCs w:val="18"/>
        </w:rPr>
      </w:pPr>
    </w:p>
    <w:p w:rsidR="003D5C0C" w:rsidRDefault="003D5C0C" w:rsidP="003D5C0C">
      <w:pPr>
        <w:jc w:val="center"/>
        <w:rPr>
          <w:rFonts w:ascii="Arial" w:hAnsi="Arial" w:cs="Arial"/>
          <w:b/>
          <w:sz w:val="18"/>
          <w:szCs w:val="18"/>
        </w:rPr>
      </w:pPr>
    </w:p>
    <w:p w:rsidR="003D5C0C" w:rsidRDefault="003D5C0C" w:rsidP="003D5C0C">
      <w:pPr>
        <w:jc w:val="center"/>
        <w:rPr>
          <w:rFonts w:ascii="Arial" w:hAnsi="Arial" w:cs="Arial"/>
          <w:b/>
          <w:sz w:val="18"/>
          <w:szCs w:val="18"/>
        </w:rPr>
      </w:pPr>
    </w:p>
    <w:p w:rsidR="00B85680" w:rsidRPr="008B64CC" w:rsidRDefault="00B85680" w:rsidP="003D5C0C">
      <w:pPr>
        <w:rPr>
          <w:rFonts w:ascii="Arial" w:hAnsi="Arial" w:cs="Arial"/>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4E5D53" w:rsidRDefault="004E5D53" w:rsidP="003D5C0C">
      <w:pPr>
        <w:jc w:val="center"/>
        <w:rPr>
          <w:rFonts w:ascii="Arial" w:hAnsi="Arial" w:cs="Arial"/>
          <w:b/>
          <w:sz w:val="20"/>
        </w:rPr>
      </w:pPr>
    </w:p>
    <w:p w:rsidR="003D5C0C" w:rsidRPr="008B64CC" w:rsidRDefault="003D5C0C" w:rsidP="003D5C0C">
      <w:pPr>
        <w:jc w:val="center"/>
        <w:rPr>
          <w:rFonts w:ascii="Arial" w:hAnsi="Arial" w:cs="Arial"/>
          <w:b/>
          <w:sz w:val="20"/>
        </w:rPr>
      </w:pPr>
      <w:r w:rsidRPr="008B64CC">
        <w:rPr>
          <w:rFonts w:ascii="Arial" w:hAnsi="Arial" w:cs="Arial"/>
          <w:b/>
          <w:sz w:val="20"/>
        </w:rPr>
        <w:t>ANEXO 1 TÉCNICO</w:t>
      </w:r>
    </w:p>
    <w:p w:rsidR="003D5C0C" w:rsidRPr="00B5638A" w:rsidRDefault="003D5C0C" w:rsidP="003D5C0C">
      <w:pPr>
        <w:rPr>
          <w:rFonts w:ascii="Arial" w:hAnsi="Arial" w:cs="Arial"/>
          <w:sz w:val="20"/>
        </w:rPr>
      </w:pPr>
    </w:p>
    <w:p w:rsidR="00B5638A" w:rsidRPr="00B5638A" w:rsidRDefault="00B5638A" w:rsidP="00B5638A">
      <w:pPr>
        <w:widowControl w:val="0"/>
        <w:tabs>
          <w:tab w:val="left" w:pos="709"/>
        </w:tabs>
        <w:ind w:left="426" w:hanging="426"/>
        <w:jc w:val="both"/>
        <w:rPr>
          <w:rFonts w:ascii="Arial" w:hAnsi="Arial" w:cs="Arial"/>
          <w:b/>
          <w:sz w:val="20"/>
          <w:lang w:eastAsia="es-ES"/>
        </w:rPr>
      </w:pPr>
      <w:r w:rsidRPr="00B5638A">
        <w:rPr>
          <w:rFonts w:ascii="Arial" w:hAnsi="Arial" w:cs="Arial"/>
          <w:b/>
          <w:sz w:val="20"/>
          <w:lang w:eastAsia="es-ES"/>
        </w:rPr>
        <w:t>1.</w:t>
      </w:r>
      <w:r w:rsidRPr="00B5638A">
        <w:rPr>
          <w:rFonts w:ascii="Arial" w:hAnsi="Arial" w:cs="Arial"/>
          <w:b/>
          <w:sz w:val="20"/>
          <w:lang w:eastAsia="es-ES"/>
        </w:rPr>
        <w:tab/>
        <w:t>Descripción amplia y detallada del servicio de guardería.</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t>El Seguro Social es el instrumento básico de la seguridad social, establecido como un servicio público de carácter nacional en los términos de su propia Ley. La seguridad social tiene como finalidad garantizar, entre otros, la protección de los medios de subsistencia y los servicios sociales necesarios para el bienestar individual y colectivo.</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t>El presente documento describe el servicio de guardería que el Instituto brinda a través de terceros en los esquemas Vecinal Comunitario Único y de Guardería Integradora, en la forma, términos y condiciones previstos en los artículos 201 al 207 de la Ley del Seguro Social, en relación con lo dispuesto en las Disposiciones para la Prestación del Servicio de Guardería del Instituto Mexicano del Seguro Social, publicadas en el Diario Oficial de la Federación el 11 de diciembre de 2018, la Ley General de Prestación de Servicios para la Atención Cuidado, y Desarrollo Integral Infantil y su Reglamento.</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t>El servicio de guardería se otorga a niños de 43 días hasta que cumplan cuatro años, hijos de las personas trabajadoras aseguradas ante el IMSS bajo el régimen obligatorio.</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t xml:space="preserve">El Esquema </w:t>
      </w:r>
      <w:r w:rsidRPr="00B5638A">
        <w:rPr>
          <w:rFonts w:ascii="Arial" w:hAnsi="Arial" w:cs="Arial"/>
          <w:b/>
          <w:bCs/>
          <w:iCs/>
          <w:sz w:val="20"/>
          <w:lang w:eastAsia="es-ES"/>
        </w:rPr>
        <w:t>Vecinal Comunitario Único</w:t>
      </w:r>
      <w:r w:rsidRPr="00B5638A">
        <w:rPr>
          <w:rFonts w:ascii="Arial" w:hAnsi="Arial" w:cs="Arial"/>
          <w:bCs/>
          <w:iCs/>
          <w:sz w:val="20"/>
          <w:lang w:eastAsia="es-ES"/>
        </w:rPr>
        <w:t xml:space="preserve"> atiende a niños sin discapacidad y con discapacidad que no requieren o requieren poca ayuda.</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autoSpaceDE w:val="0"/>
        <w:autoSpaceDN w:val="0"/>
        <w:adjustRightInd w:val="0"/>
        <w:jc w:val="both"/>
        <w:rPr>
          <w:rFonts w:ascii="Arial" w:hAnsi="Arial" w:cs="Arial"/>
          <w:b/>
          <w:bCs/>
          <w:iCs/>
          <w:sz w:val="20"/>
          <w:lang w:eastAsia="es-ES"/>
        </w:rPr>
      </w:pPr>
      <w:r w:rsidRPr="00B5638A">
        <w:rPr>
          <w:rFonts w:ascii="Arial" w:hAnsi="Arial" w:cs="Arial"/>
          <w:bCs/>
          <w:iCs/>
          <w:sz w:val="20"/>
          <w:lang w:eastAsia="es-ES"/>
        </w:rPr>
        <w:t xml:space="preserve">El Esquema de </w:t>
      </w:r>
      <w:r w:rsidRPr="00B5638A">
        <w:rPr>
          <w:rFonts w:ascii="Arial" w:hAnsi="Arial" w:cs="Arial"/>
          <w:b/>
          <w:bCs/>
          <w:iCs/>
          <w:sz w:val="20"/>
          <w:lang w:eastAsia="es-ES"/>
        </w:rPr>
        <w:t>Guardería Integradora</w:t>
      </w:r>
      <w:r w:rsidRPr="00B5638A">
        <w:rPr>
          <w:rFonts w:ascii="Arial" w:hAnsi="Arial" w:cs="Arial"/>
          <w:bCs/>
          <w:iCs/>
          <w:sz w:val="20"/>
          <w:lang w:eastAsia="es-ES"/>
        </w:rPr>
        <w:t xml:space="preserve"> atiende a niños sin discapacidad, niños con discapacidad que no requieren o requieren poca ayuda, como aquellas de índole sensorial de implicación unilateral, alteraciones del lenguaje por presencia de frenillo o tartamudez, labio o paladar hendido </w:t>
      </w:r>
      <w:proofErr w:type="spellStart"/>
      <w:r w:rsidRPr="00B5638A">
        <w:rPr>
          <w:rFonts w:ascii="Arial" w:hAnsi="Arial" w:cs="Arial"/>
          <w:bCs/>
          <w:iCs/>
          <w:sz w:val="20"/>
          <w:lang w:eastAsia="es-ES"/>
        </w:rPr>
        <w:t>uni</w:t>
      </w:r>
      <w:proofErr w:type="spellEnd"/>
      <w:r w:rsidRPr="00B5638A">
        <w:rPr>
          <w:rFonts w:ascii="Arial" w:hAnsi="Arial" w:cs="Arial"/>
          <w:bCs/>
          <w:iCs/>
          <w:sz w:val="20"/>
          <w:lang w:eastAsia="es-ES"/>
        </w:rPr>
        <w:t xml:space="preserve"> o bilateral, pie cavo, pie varo, pie plano y pie equino varo unilateral o bilateral, displasia congénita de cadera, entre otras, y niños con discapacidad que requieren apoyo terapéutico (</w:t>
      </w:r>
      <w:r w:rsidRPr="00B5638A">
        <w:rPr>
          <w:rFonts w:ascii="Arial" w:eastAsia="Calibri" w:hAnsi="Arial" w:cs="Arial"/>
          <w:sz w:val="20"/>
          <w:lang w:val="es-MX"/>
        </w:rPr>
        <w:t>conjunto de actividades que complementan el programa de rehabilitación o de terapia que recibe el niño con discapacidad de forma externa a la guardería) por el tipo y grado de la condición que presentan</w:t>
      </w:r>
      <w:r w:rsidRPr="00B5638A">
        <w:rPr>
          <w:rFonts w:ascii="Arial" w:hAnsi="Arial" w:cs="Arial"/>
          <w:bCs/>
          <w:iCs/>
          <w:sz w:val="20"/>
          <w:lang w:eastAsia="es-ES"/>
        </w:rPr>
        <w:t>. Tiene dentro del mismo inmueble dos áreas: una general que opera como guardería del esquema Vecinal Comunitario Único y una para brindar apoyo terapéutico.</w:t>
      </w:r>
      <w:r w:rsidRPr="00B5638A">
        <w:rPr>
          <w:rFonts w:ascii="Arial" w:hAnsi="Arial" w:cs="Arial"/>
          <w:b/>
          <w:bCs/>
          <w:iCs/>
          <w:sz w:val="20"/>
          <w:lang w:eastAsia="es-ES"/>
        </w:rPr>
        <w:t xml:space="preserve"> </w:t>
      </w:r>
    </w:p>
    <w:p w:rsidR="00B5638A" w:rsidRPr="00B5638A" w:rsidRDefault="00B5638A" w:rsidP="00B5638A">
      <w:pPr>
        <w:autoSpaceDE w:val="0"/>
        <w:autoSpaceDN w:val="0"/>
        <w:adjustRightInd w:val="0"/>
        <w:jc w:val="both"/>
        <w:rPr>
          <w:rFonts w:ascii="Arial" w:hAnsi="Arial" w:cs="Arial"/>
          <w:b/>
          <w:bCs/>
          <w:iCs/>
          <w:sz w:val="20"/>
          <w:lang w:eastAsia="es-ES"/>
        </w:rPr>
      </w:pPr>
    </w:p>
    <w:p w:rsidR="00B5638A" w:rsidRPr="00B5638A" w:rsidRDefault="00B5638A" w:rsidP="00B5638A">
      <w:pPr>
        <w:autoSpaceDE w:val="0"/>
        <w:autoSpaceDN w:val="0"/>
        <w:adjustRightInd w:val="0"/>
        <w:jc w:val="both"/>
        <w:rPr>
          <w:rFonts w:ascii="Arial" w:hAnsi="Arial" w:cs="Arial"/>
          <w:bCs/>
          <w:iCs/>
          <w:sz w:val="20"/>
          <w:lang w:eastAsia="es-ES"/>
        </w:rPr>
      </w:pPr>
      <w:r w:rsidRPr="00B5638A">
        <w:rPr>
          <w:rFonts w:ascii="Arial" w:hAnsi="Arial" w:cs="Arial"/>
          <w:bCs/>
          <w:iCs/>
          <w:sz w:val="20"/>
          <w:lang w:eastAsia="es-ES"/>
        </w:rPr>
        <w:t>En el área para apoyo terapéutico se</w:t>
      </w:r>
      <w:r w:rsidRPr="00B5638A">
        <w:rPr>
          <w:rFonts w:ascii="Arial" w:hAnsi="Arial" w:cs="Arial"/>
          <w:b/>
          <w:bCs/>
          <w:iCs/>
          <w:sz w:val="20"/>
          <w:lang w:eastAsia="es-ES"/>
        </w:rPr>
        <w:t xml:space="preserve"> </w:t>
      </w:r>
      <w:r w:rsidRPr="00B5638A">
        <w:rPr>
          <w:rFonts w:ascii="Arial" w:hAnsi="Arial" w:cs="Arial"/>
          <w:bCs/>
          <w:iCs/>
          <w:sz w:val="20"/>
          <w:lang w:eastAsia="es-ES"/>
        </w:rPr>
        <w:t xml:space="preserve">atiende a niños con discapacidad, entendida como la consecuencia de la presencia de una deficiencia o limitaciones de la actividad en una persona, que al interactuar con las barreras que le impone el entorno social, pueden impedir su inclusión plena y efectiva en la sociedad, en igualdad de condiciones con los demás. </w:t>
      </w:r>
    </w:p>
    <w:p w:rsidR="00B5638A" w:rsidRPr="00B5638A" w:rsidRDefault="00B5638A" w:rsidP="00B5638A">
      <w:pPr>
        <w:autoSpaceDE w:val="0"/>
        <w:autoSpaceDN w:val="0"/>
        <w:adjustRightInd w:val="0"/>
        <w:jc w:val="both"/>
        <w:rPr>
          <w:rFonts w:ascii="Arial" w:hAnsi="Arial" w:cs="Arial"/>
          <w:bCs/>
          <w:iCs/>
          <w:sz w:val="20"/>
          <w:lang w:eastAsia="es-ES"/>
        </w:rPr>
      </w:pPr>
    </w:p>
    <w:p w:rsidR="00B5638A" w:rsidRPr="00B5638A" w:rsidRDefault="00B5638A" w:rsidP="00B5638A">
      <w:pPr>
        <w:autoSpaceDE w:val="0"/>
        <w:autoSpaceDN w:val="0"/>
        <w:adjustRightInd w:val="0"/>
        <w:jc w:val="both"/>
        <w:rPr>
          <w:rFonts w:ascii="Arial" w:eastAsia="Calibri" w:hAnsi="Arial" w:cs="Arial"/>
          <w:sz w:val="20"/>
          <w:lang w:val="es-MX"/>
        </w:rPr>
      </w:pPr>
      <w:r w:rsidRPr="00B5638A">
        <w:rPr>
          <w:rFonts w:ascii="Arial" w:hAnsi="Arial" w:cs="Arial"/>
          <w:bCs/>
          <w:iCs/>
          <w:sz w:val="20"/>
          <w:lang w:eastAsia="es-ES"/>
        </w:rPr>
        <w:t xml:space="preserve">La discapacidad se clasifica en física o motriz, intelectual, sensorial, mental o psicosocial. Las deficiencias son problemas que afectan a una estructura o función corporal, y las limitaciones de la actividad son dificultades para ejecutar acciones o tareas. </w:t>
      </w:r>
    </w:p>
    <w:p w:rsidR="00B5638A" w:rsidRPr="00B5638A" w:rsidRDefault="00B5638A" w:rsidP="00B5638A">
      <w:pPr>
        <w:autoSpaceDE w:val="0"/>
        <w:autoSpaceDN w:val="0"/>
        <w:adjustRightInd w:val="0"/>
        <w:jc w:val="both"/>
        <w:rPr>
          <w:rFonts w:ascii="Arial" w:hAnsi="Arial" w:cs="Arial"/>
          <w:b/>
          <w:bCs/>
          <w:iCs/>
          <w:sz w:val="20"/>
          <w:lang w:val="es-MX" w:eastAsia="es-ES"/>
        </w:rPr>
      </w:pPr>
    </w:p>
    <w:p w:rsidR="00B5638A" w:rsidRPr="00B5638A" w:rsidRDefault="00B5638A" w:rsidP="00B5638A">
      <w:pPr>
        <w:autoSpaceDE w:val="0"/>
        <w:autoSpaceDN w:val="0"/>
        <w:adjustRightInd w:val="0"/>
        <w:jc w:val="both"/>
        <w:rPr>
          <w:rFonts w:ascii="Arial" w:eastAsia="Calibri" w:hAnsi="Arial" w:cs="Arial"/>
          <w:sz w:val="20"/>
          <w:lang w:val="es-MX"/>
        </w:rPr>
      </w:pPr>
      <w:r w:rsidRPr="00B5638A">
        <w:rPr>
          <w:rFonts w:ascii="Arial" w:hAnsi="Arial" w:cs="Arial"/>
          <w:bCs/>
          <w:iCs/>
          <w:sz w:val="20"/>
          <w:lang w:val="es-MX" w:eastAsia="es-ES"/>
        </w:rPr>
        <w:t>Las</w:t>
      </w:r>
      <w:r w:rsidRPr="00B5638A">
        <w:rPr>
          <w:rFonts w:ascii="Arial" w:hAnsi="Arial" w:cs="Arial"/>
          <w:bCs/>
          <w:iCs/>
          <w:sz w:val="20"/>
          <w:lang w:eastAsia="es-ES"/>
        </w:rPr>
        <w:t xml:space="preserve"> guarderías deben brindar atención y cuidado del niño durante su estancia en la unidad, a través de actividades de higiene, una alimentación saludable, seguimiento a su salud, actividades pedagógicas y de recreación, para favorecer su desarrollo integral, basado en un marco de respeto, protección y ejercicio pleno de sus derechos con calidad y calidez, e inclusión a la niñez con discapacidad.</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t xml:space="preserve">La Ley del Seguro Social en su artículo 201 dispone que: </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ind w:left="284" w:right="441"/>
        <w:contextualSpacing/>
        <w:jc w:val="both"/>
        <w:rPr>
          <w:rFonts w:ascii="Arial" w:hAnsi="Arial" w:cs="Arial"/>
          <w:bCs/>
          <w:i/>
          <w:iCs/>
          <w:sz w:val="20"/>
          <w:lang w:eastAsia="es-ES"/>
        </w:rPr>
      </w:pPr>
      <w:r w:rsidRPr="00B5638A">
        <w:rPr>
          <w:rFonts w:ascii="Arial" w:hAnsi="Arial" w:cs="Arial"/>
          <w:bCs/>
          <w:i/>
          <w:iCs/>
          <w:sz w:val="20"/>
          <w:lang w:eastAsia="es-ES"/>
        </w:rPr>
        <w:t xml:space="preserve">El ramo de guarderías cubre los cuidados, durante la jornada de trabajo, de las hijas e hijos en la primera infancia, de las personas trabajadoras, mediante el otorgamiento de las prestaciones establecidas en este capítulo. </w:t>
      </w:r>
    </w:p>
    <w:p w:rsidR="00B5638A" w:rsidRPr="00B5638A" w:rsidRDefault="00B5638A" w:rsidP="00B5638A">
      <w:pPr>
        <w:widowControl w:val="0"/>
        <w:ind w:left="284" w:right="441"/>
        <w:contextualSpacing/>
        <w:jc w:val="both"/>
        <w:rPr>
          <w:rFonts w:ascii="Arial" w:hAnsi="Arial" w:cs="Arial"/>
          <w:bCs/>
          <w:i/>
          <w:iCs/>
          <w:sz w:val="20"/>
          <w:lang w:eastAsia="es-ES"/>
        </w:rPr>
      </w:pPr>
    </w:p>
    <w:p w:rsidR="00B5638A" w:rsidRPr="00B5638A" w:rsidRDefault="00B5638A" w:rsidP="00B5638A">
      <w:pPr>
        <w:widowControl w:val="0"/>
        <w:ind w:left="284" w:right="441"/>
        <w:contextualSpacing/>
        <w:jc w:val="both"/>
        <w:rPr>
          <w:rFonts w:ascii="Arial" w:hAnsi="Arial" w:cs="Arial"/>
          <w:bCs/>
          <w:i/>
          <w:iCs/>
          <w:sz w:val="20"/>
          <w:lang w:eastAsia="es-ES"/>
        </w:rPr>
      </w:pPr>
      <w:r w:rsidRPr="00B5638A">
        <w:rPr>
          <w:rFonts w:ascii="Arial" w:hAnsi="Arial" w:cs="Arial"/>
          <w:bCs/>
          <w:i/>
          <w:iCs/>
          <w:sz w:val="20"/>
          <w:lang w:eastAsia="es-ES"/>
        </w:rPr>
        <w:lastRenderedPageBreak/>
        <w:t xml:space="preserve">Este beneficio se podrá extender a los asegurados que por resolución judicial ejerzan la patria potestad y la custodia de un menor, siempre y cuando estén vigentes en sus derechos ante el Instituto y no puedan proporcionar la atención y cuidados al menor. </w:t>
      </w:r>
    </w:p>
    <w:p w:rsidR="00B5638A" w:rsidRPr="00B5638A" w:rsidRDefault="00B5638A" w:rsidP="00B5638A">
      <w:pPr>
        <w:widowControl w:val="0"/>
        <w:ind w:left="284" w:right="441"/>
        <w:contextualSpacing/>
        <w:jc w:val="both"/>
        <w:rPr>
          <w:rFonts w:ascii="Arial" w:hAnsi="Arial" w:cs="Arial"/>
          <w:bCs/>
          <w:i/>
          <w:iCs/>
          <w:sz w:val="20"/>
          <w:lang w:eastAsia="es-ES"/>
        </w:rPr>
      </w:pPr>
    </w:p>
    <w:p w:rsidR="00B5638A" w:rsidRPr="00B5638A" w:rsidRDefault="00B5638A" w:rsidP="00B5638A">
      <w:pPr>
        <w:widowControl w:val="0"/>
        <w:ind w:left="284" w:right="441"/>
        <w:contextualSpacing/>
        <w:jc w:val="both"/>
        <w:rPr>
          <w:rFonts w:ascii="Arial" w:hAnsi="Arial" w:cs="Arial"/>
          <w:bCs/>
          <w:i/>
          <w:iCs/>
          <w:sz w:val="20"/>
          <w:lang w:eastAsia="es-ES"/>
        </w:rPr>
      </w:pPr>
      <w:r w:rsidRPr="00B5638A">
        <w:rPr>
          <w:rFonts w:ascii="Arial" w:hAnsi="Arial" w:cs="Arial"/>
          <w:bCs/>
          <w:i/>
          <w:iCs/>
          <w:sz w:val="20"/>
          <w:lang w:eastAsia="es-ES"/>
        </w:rPr>
        <w:t>El servicio de guardería se proporcionará en el turno matutino y vespertino pudiendo tener acceso a alguno de estos turnos, el hijo del trabajador cuya jornada de labores sea nocturna.</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t xml:space="preserve">Asimismo, el artículo 203 de esta Ley establece que: </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ind w:left="284" w:right="441"/>
        <w:contextualSpacing/>
        <w:jc w:val="both"/>
        <w:rPr>
          <w:rFonts w:ascii="Arial" w:hAnsi="Arial" w:cs="Arial"/>
          <w:bCs/>
          <w:i/>
          <w:iCs/>
          <w:sz w:val="20"/>
          <w:lang w:eastAsia="es-ES"/>
        </w:rPr>
      </w:pPr>
      <w:r w:rsidRPr="00B5638A">
        <w:rPr>
          <w:rFonts w:ascii="Arial" w:hAnsi="Arial" w:cs="Arial"/>
          <w:bCs/>
          <w:i/>
          <w:iCs/>
          <w:sz w:val="20"/>
          <w:lang w:eastAsia="es-ES"/>
        </w:rPr>
        <w:t>Los servicios de guardería infantil incluirán el aseo, la alimentación, el cuidado de la salud, la educación y la recreación de los menores a que se refiere el artículo 201. Serán proporcionados por el Instituto, en los términos de las disposiciones que al efecto expida el Consejo Técnico.</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t>En ese contexto, los servicios que ofrecen las guarderías son los siguientes:</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numPr>
          <w:ilvl w:val="0"/>
          <w:numId w:val="11"/>
        </w:numPr>
        <w:suppressAutoHyphens w:val="0"/>
        <w:ind w:left="284" w:hanging="284"/>
        <w:contextualSpacing/>
        <w:jc w:val="both"/>
        <w:rPr>
          <w:rFonts w:ascii="Arial" w:hAnsi="Arial" w:cs="Arial"/>
          <w:bCs/>
          <w:iCs/>
          <w:sz w:val="20"/>
          <w:lang w:eastAsia="es-ES"/>
        </w:rPr>
      </w:pPr>
      <w:r w:rsidRPr="00B5638A">
        <w:rPr>
          <w:rFonts w:ascii="Arial" w:hAnsi="Arial" w:cs="Arial"/>
          <w:b/>
          <w:bCs/>
          <w:iCs/>
          <w:sz w:val="20"/>
          <w:lang w:eastAsia="es-ES"/>
        </w:rPr>
        <w:t>Alimentación.</w:t>
      </w:r>
      <w:r w:rsidRPr="00B5638A">
        <w:rPr>
          <w:rFonts w:ascii="Arial" w:hAnsi="Arial" w:cs="Arial"/>
          <w:bCs/>
          <w:iCs/>
          <w:sz w:val="20"/>
          <w:lang w:eastAsia="es-ES"/>
        </w:rPr>
        <w:t xml:space="preserve"> Proporciona una dieta sana, variada, suficiente, completa, equilibrada, adecuada e inocua. Comprende la planeación, control y preparación de los alimentos que se proporcionan a los niños durante su estancia en la guardería. Las raciones son equilibradas nutrimentalmente de acuerdo con la edad y el nivel de desarrollo de los niños.</w:t>
      </w:r>
    </w:p>
    <w:p w:rsidR="00B5638A" w:rsidRPr="00B5638A" w:rsidRDefault="00B5638A" w:rsidP="00B5638A">
      <w:pPr>
        <w:widowControl w:val="0"/>
        <w:ind w:left="284" w:hanging="284"/>
        <w:contextualSpacing/>
        <w:jc w:val="both"/>
        <w:rPr>
          <w:rFonts w:ascii="Arial" w:hAnsi="Arial" w:cs="Arial"/>
          <w:bCs/>
          <w:iCs/>
          <w:sz w:val="20"/>
          <w:lang w:eastAsia="es-ES"/>
        </w:rPr>
      </w:pPr>
    </w:p>
    <w:p w:rsidR="00B5638A" w:rsidRPr="00B5638A" w:rsidRDefault="00B5638A" w:rsidP="00B5638A">
      <w:pPr>
        <w:widowControl w:val="0"/>
        <w:numPr>
          <w:ilvl w:val="0"/>
          <w:numId w:val="11"/>
        </w:numPr>
        <w:suppressAutoHyphens w:val="0"/>
        <w:ind w:left="284" w:hanging="284"/>
        <w:contextualSpacing/>
        <w:jc w:val="both"/>
        <w:rPr>
          <w:rFonts w:ascii="Arial" w:hAnsi="Arial" w:cs="Arial"/>
          <w:b/>
          <w:bCs/>
          <w:iCs/>
          <w:sz w:val="20"/>
          <w:lang w:eastAsia="es-ES"/>
        </w:rPr>
      </w:pPr>
      <w:r w:rsidRPr="00B5638A">
        <w:rPr>
          <w:rFonts w:ascii="Arial" w:hAnsi="Arial" w:cs="Arial"/>
          <w:b/>
          <w:bCs/>
          <w:iCs/>
          <w:sz w:val="20"/>
          <w:lang w:eastAsia="es-ES"/>
        </w:rPr>
        <w:t xml:space="preserve">Pedagogía. </w:t>
      </w:r>
      <w:r w:rsidRPr="00B5638A">
        <w:rPr>
          <w:rFonts w:ascii="Arial" w:hAnsi="Arial" w:cs="Arial"/>
          <w:sz w:val="20"/>
        </w:rPr>
        <w:t>Favorece el desarrollo integral de los niños mediante acciones pedagógicas, de atención y cuidados de acuerdo con sus características, necesidades e intereses, en un marco de respeto a sus derechos, brindando un servicio de calidad, calidez y equidad. Promueve la formación de hábitos de higiene, de alimentación y de sueño, entre otros; evalúa el desarrollo del niño y la adquisición de aprendizajes</w:t>
      </w:r>
      <w:r w:rsidRPr="00B5638A">
        <w:rPr>
          <w:rFonts w:ascii="Arial" w:hAnsi="Arial" w:cs="Arial"/>
          <w:bCs/>
          <w:iCs/>
          <w:sz w:val="20"/>
          <w:lang w:eastAsia="es-ES"/>
        </w:rPr>
        <w:t>, a fin de potenciar sus capacidades.</w:t>
      </w:r>
    </w:p>
    <w:p w:rsidR="00B5638A" w:rsidRPr="00B5638A" w:rsidRDefault="00B5638A" w:rsidP="00B5638A">
      <w:pPr>
        <w:widowControl w:val="0"/>
        <w:ind w:left="284"/>
        <w:contextualSpacing/>
        <w:jc w:val="both"/>
        <w:rPr>
          <w:rFonts w:ascii="Arial" w:hAnsi="Arial" w:cs="Arial"/>
          <w:b/>
          <w:bCs/>
          <w:iCs/>
          <w:sz w:val="20"/>
          <w:lang w:eastAsia="es-ES"/>
        </w:rPr>
      </w:pPr>
    </w:p>
    <w:p w:rsidR="00B5638A" w:rsidRPr="00B5638A" w:rsidRDefault="00B5638A" w:rsidP="00B5638A">
      <w:pPr>
        <w:widowControl w:val="0"/>
        <w:numPr>
          <w:ilvl w:val="0"/>
          <w:numId w:val="11"/>
        </w:numPr>
        <w:suppressAutoHyphens w:val="0"/>
        <w:ind w:left="284" w:hanging="284"/>
        <w:contextualSpacing/>
        <w:jc w:val="both"/>
        <w:rPr>
          <w:rFonts w:ascii="Arial" w:hAnsi="Arial" w:cs="Arial"/>
          <w:b/>
          <w:bCs/>
          <w:iCs/>
          <w:sz w:val="20"/>
          <w:lang w:eastAsia="es-ES"/>
        </w:rPr>
      </w:pPr>
      <w:r w:rsidRPr="00B5638A">
        <w:rPr>
          <w:rFonts w:ascii="Arial" w:hAnsi="Arial" w:cs="Arial"/>
          <w:b/>
          <w:bCs/>
          <w:iCs/>
          <w:sz w:val="20"/>
          <w:lang w:eastAsia="es-ES"/>
        </w:rPr>
        <w:t xml:space="preserve">Fomento de la salud. </w:t>
      </w:r>
      <w:r w:rsidRPr="00B5638A">
        <w:rPr>
          <w:rFonts w:ascii="Arial" w:hAnsi="Arial" w:cs="Arial"/>
          <w:bCs/>
          <w:iCs/>
          <w:sz w:val="20"/>
          <w:lang w:eastAsia="es-ES"/>
        </w:rPr>
        <w:t xml:space="preserve">Vigila el estado de salud de los niños, las condiciones de saneamiento ambiental de la guardería y promueve acciones para crear una cultura de autocuidado de la </w:t>
      </w:r>
    </w:p>
    <w:p w:rsidR="00B5638A" w:rsidRPr="00B5638A" w:rsidRDefault="00B5638A" w:rsidP="00B5638A">
      <w:pPr>
        <w:pStyle w:val="Prrafodelista"/>
        <w:rPr>
          <w:rFonts w:ascii="Arial" w:hAnsi="Arial" w:cs="Arial"/>
          <w:bCs/>
          <w:iCs/>
          <w:sz w:val="20"/>
          <w:lang w:eastAsia="es-ES"/>
        </w:rPr>
      </w:pPr>
    </w:p>
    <w:p w:rsidR="00B5638A" w:rsidRPr="00B5638A" w:rsidRDefault="00B5638A" w:rsidP="00B5638A">
      <w:pPr>
        <w:widowControl w:val="0"/>
        <w:ind w:left="284"/>
        <w:contextualSpacing/>
        <w:jc w:val="both"/>
        <w:rPr>
          <w:rFonts w:ascii="Arial" w:hAnsi="Arial" w:cs="Arial"/>
          <w:b/>
          <w:bCs/>
          <w:iCs/>
          <w:sz w:val="20"/>
          <w:lang w:eastAsia="es-ES"/>
        </w:rPr>
      </w:pPr>
      <w:proofErr w:type="gramStart"/>
      <w:r w:rsidRPr="00B5638A">
        <w:rPr>
          <w:rFonts w:ascii="Arial" w:hAnsi="Arial" w:cs="Arial"/>
          <w:bCs/>
          <w:iCs/>
          <w:sz w:val="20"/>
          <w:lang w:eastAsia="es-ES"/>
        </w:rPr>
        <w:t>salud</w:t>
      </w:r>
      <w:proofErr w:type="gramEnd"/>
      <w:r w:rsidRPr="00B5638A">
        <w:rPr>
          <w:rFonts w:ascii="Arial" w:hAnsi="Arial" w:cs="Arial"/>
          <w:bCs/>
          <w:iCs/>
          <w:sz w:val="20"/>
          <w:lang w:eastAsia="es-ES"/>
        </w:rPr>
        <w:t>. Da seguimiento al esquema de vacunación de los niños y verifica que cuenten con las vacunas acorde con su edad, realiza mediciones antropométricas y evalúa su crecimiento. Se llevan a cabo actividades de filtro sanitario durante la recepción de los niños; identifica signos y síntomas de enfermedad, lesiones físicas o sospecha de maltrato durante su permanencia en la guardería y asegura su referencia para la atención inmediata en casos de urgencia.</w:t>
      </w:r>
    </w:p>
    <w:p w:rsidR="00B5638A" w:rsidRPr="00B5638A" w:rsidRDefault="00B5638A" w:rsidP="00B5638A">
      <w:pPr>
        <w:widowControl w:val="0"/>
        <w:ind w:left="284" w:hanging="284"/>
        <w:contextualSpacing/>
        <w:jc w:val="both"/>
        <w:rPr>
          <w:rFonts w:ascii="Arial" w:hAnsi="Arial" w:cs="Arial"/>
          <w:b/>
          <w:bCs/>
          <w:iCs/>
          <w:sz w:val="20"/>
          <w:lang w:eastAsia="es-ES"/>
        </w:rPr>
      </w:pPr>
    </w:p>
    <w:p w:rsidR="00B5638A" w:rsidRPr="00B5638A" w:rsidRDefault="00B5638A" w:rsidP="00B5638A">
      <w:pPr>
        <w:widowControl w:val="0"/>
        <w:numPr>
          <w:ilvl w:val="0"/>
          <w:numId w:val="11"/>
        </w:numPr>
        <w:suppressAutoHyphens w:val="0"/>
        <w:ind w:left="284" w:hanging="284"/>
        <w:contextualSpacing/>
        <w:jc w:val="both"/>
        <w:rPr>
          <w:rFonts w:ascii="Arial" w:hAnsi="Arial" w:cs="Arial"/>
          <w:bCs/>
          <w:iCs/>
          <w:sz w:val="20"/>
          <w:lang w:eastAsia="es-ES"/>
        </w:rPr>
      </w:pPr>
      <w:r w:rsidRPr="00B5638A">
        <w:rPr>
          <w:rFonts w:ascii="Arial" w:hAnsi="Arial" w:cs="Arial"/>
          <w:b/>
          <w:bCs/>
          <w:iCs/>
          <w:sz w:val="20"/>
          <w:lang w:eastAsia="es-ES"/>
        </w:rPr>
        <w:t xml:space="preserve">Administración. </w:t>
      </w:r>
      <w:r w:rsidRPr="00B5638A">
        <w:rPr>
          <w:rFonts w:ascii="Arial" w:hAnsi="Arial" w:cs="Arial"/>
          <w:sz w:val="20"/>
        </w:rPr>
        <w:t>Organiza, coordina y controla los recursos humanos, materiales y financieros necesarios para el buen funcionamiento de la guardería, de acuerdo con los indicadores de personal, perfiles del puesto, características y cantidades de los recursos que establezca el IMSS. Atiende a los asegurados interesados en la inscripción de sus hijos y orienta a los usuarios sobre la operación del servicio, vigila que se cumpla con la normatividad establecida por el IMSS para la guardería y cada uno de los servicios, verifica que se realicen las acciones derivadas del Sistema de Información y Administración de Guarderías (SIAG); establece estrategias de mejora continua para elevar la calidad del servicio, cumple con las indicaciones derivadas de la supervisión o visita que efectúa el IMSS, con el programa de protección civil, capacita al personal en el ámbito de su actividad y mantiene a la guardería en condiciones de funcionamiento, accesibilidad e higiene para los niños, las personas usuarias y el personal.</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t>Adicionalmente, en la Guardería Integradora se otorga el servicio de:</w:t>
      </w:r>
    </w:p>
    <w:p w:rsidR="00B5638A" w:rsidRPr="00B5638A" w:rsidRDefault="00B5638A" w:rsidP="00B5638A">
      <w:pPr>
        <w:widowControl w:val="0"/>
        <w:contextualSpacing/>
        <w:jc w:val="both"/>
        <w:rPr>
          <w:rFonts w:ascii="Arial" w:hAnsi="Arial" w:cs="Arial"/>
          <w:bCs/>
          <w:iCs/>
          <w:sz w:val="20"/>
          <w:lang w:eastAsia="es-ES"/>
        </w:rPr>
      </w:pPr>
    </w:p>
    <w:p w:rsidR="00B5638A" w:rsidRPr="00B5638A" w:rsidRDefault="00B5638A" w:rsidP="00B5638A">
      <w:pPr>
        <w:widowControl w:val="0"/>
        <w:numPr>
          <w:ilvl w:val="0"/>
          <w:numId w:val="11"/>
        </w:numPr>
        <w:suppressAutoHyphens w:val="0"/>
        <w:ind w:left="284" w:hanging="284"/>
        <w:contextualSpacing/>
        <w:jc w:val="both"/>
        <w:rPr>
          <w:rFonts w:ascii="Arial" w:hAnsi="Arial" w:cs="Arial"/>
          <w:bCs/>
          <w:iCs/>
          <w:sz w:val="20"/>
          <w:lang w:eastAsia="es-ES"/>
        </w:rPr>
      </w:pPr>
      <w:r w:rsidRPr="00B5638A">
        <w:rPr>
          <w:rFonts w:ascii="Arial" w:hAnsi="Arial" w:cs="Arial"/>
          <w:b/>
          <w:bCs/>
          <w:iCs/>
          <w:sz w:val="20"/>
          <w:lang w:eastAsia="es-ES"/>
        </w:rPr>
        <w:t xml:space="preserve">Apoyo Terapéutico. </w:t>
      </w:r>
      <w:r w:rsidRPr="00B5638A">
        <w:rPr>
          <w:rFonts w:ascii="Arial" w:hAnsi="Arial" w:cs="Arial"/>
          <w:bCs/>
          <w:iCs/>
          <w:sz w:val="20"/>
          <w:lang w:eastAsia="es-ES"/>
        </w:rPr>
        <w:t xml:space="preserve">Realiza acciones determinadas por el médico especialista en medicina física y rehabilitación y los terapeutas, que complementan el programa </w:t>
      </w:r>
      <w:proofErr w:type="spellStart"/>
      <w:r w:rsidRPr="00B5638A">
        <w:rPr>
          <w:rFonts w:ascii="Arial" w:hAnsi="Arial" w:cs="Arial"/>
          <w:bCs/>
          <w:iCs/>
          <w:sz w:val="20"/>
          <w:lang w:eastAsia="es-ES"/>
        </w:rPr>
        <w:t>rehabilitatorio</w:t>
      </w:r>
      <w:proofErr w:type="spellEnd"/>
      <w:r w:rsidRPr="00B5638A">
        <w:rPr>
          <w:rFonts w:ascii="Arial" w:hAnsi="Arial" w:cs="Arial"/>
          <w:bCs/>
          <w:iCs/>
          <w:sz w:val="20"/>
          <w:lang w:eastAsia="es-ES"/>
        </w:rPr>
        <w:t xml:space="preserve"> o de terapia que recibe el niño con discapacidad de forma externa a la guardería del esquema de Guardería Integradora. Su objetivo es potenciar las capacidades físicas, intelectuales, sensoriales, afectivas, mentales y psicosociales, fomentando la autonomía personal y el desarrollo integral, y así favorecer el máximo potencial de desarrollo integral infantil.</w:t>
      </w:r>
    </w:p>
    <w:p w:rsidR="00B5638A" w:rsidRPr="00B5638A" w:rsidRDefault="00B5638A" w:rsidP="00B5638A">
      <w:pPr>
        <w:rPr>
          <w:rFonts w:ascii="Arial" w:hAnsi="Arial" w:cs="Arial"/>
          <w:bCs/>
          <w:iCs/>
          <w:sz w:val="20"/>
          <w:lang w:eastAsia="es-ES"/>
        </w:rPr>
      </w:pPr>
    </w:p>
    <w:p w:rsidR="00B5638A" w:rsidRPr="00B5638A" w:rsidRDefault="00B5638A" w:rsidP="00B5638A">
      <w:pPr>
        <w:widowControl w:val="0"/>
        <w:contextualSpacing/>
        <w:jc w:val="both"/>
        <w:rPr>
          <w:rFonts w:ascii="Arial" w:hAnsi="Arial" w:cs="Arial"/>
          <w:bCs/>
          <w:iCs/>
          <w:sz w:val="20"/>
          <w:lang w:eastAsia="es-ES"/>
        </w:rPr>
      </w:pPr>
      <w:r w:rsidRPr="00B5638A">
        <w:rPr>
          <w:rFonts w:ascii="Arial" w:hAnsi="Arial" w:cs="Arial"/>
          <w:bCs/>
          <w:iCs/>
          <w:sz w:val="20"/>
          <w:lang w:eastAsia="es-ES"/>
        </w:rPr>
        <w:lastRenderedPageBreak/>
        <w:t xml:space="preserve">Los servicios descritos anteriormente deberán otorgarse en apego a </w:t>
      </w:r>
      <w:r w:rsidRPr="00B5638A">
        <w:rPr>
          <w:rFonts w:ascii="Arial" w:hAnsi="Arial" w:cs="Arial"/>
          <w:sz w:val="20"/>
        </w:rPr>
        <w:t>la siguiente normatividad institucional</w:t>
      </w:r>
      <w:r w:rsidRPr="00B5638A">
        <w:rPr>
          <w:rFonts w:ascii="Arial" w:hAnsi="Arial" w:cs="Arial"/>
          <w:bCs/>
          <w:iCs/>
          <w:sz w:val="20"/>
          <w:lang w:eastAsia="es-ES"/>
        </w:rPr>
        <w:t>:</w:t>
      </w:r>
    </w:p>
    <w:p w:rsidR="00B5638A" w:rsidRPr="00B5638A" w:rsidRDefault="00B5638A" w:rsidP="00B5638A">
      <w:pPr>
        <w:widowControl w:val="0"/>
        <w:contextualSpacing/>
        <w:jc w:val="both"/>
        <w:rPr>
          <w:rFonts w:ascii="Arial" w:hAnsi="Arial" w:cs="Arial"/>
          <w:bCs/>
          <w:iCs/>
          <w:sz w:val="21"/>
          <w:szCs w:val="21"/>
          <w:lang w:eastAsia="es-ES"/>
        </w:rPr>
      </w:pP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Norma para la Coordinación entre las Guarderías y las Unidades Médicas del IMSS (3000-B01-008 del 26 de noviembre del 2021). </w:t>
      </w:r>
      <w:r w:rsidRPr="00B5638A">
        <w:rPr>
          <w:rFonts w:ascii="Arial" w:hAnsi="Arial" w:cs="Arial"/>
          <w:b/>
          <w:color w:val="000000"/>
          <w:sz w:val="20"/>
          <w:lang w:val="es-MX" w:eastAsia="es-MX"/>
        </w:rPr>
        <w:t>Apéndice 1 (Uno)</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Norma para la operación del servicio de guardería (3000-001-018 del 27 de julio de 2021). </w:t>
      </w:r>
      <w:r w:rsidRPr="00B5638A">
        <w:rPr>
          <w:rFonts w:ascii="Arial" w:hAnsi="Arial" w:cs="Arial"/>
          <w:b/>
          <w:color w:val="000000"/>
          <w:sz w:val="20"/>
          <w:lang w:val="es-MX" w:eastAsia="es-MX"/>
        </w:rPr>
        <w:t>Apéndice 2 (Dos)</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Procedimiento para la supervisión de la operación del servicio de guardería (3240-003-043 del 09 de abril de 2021). </w:t>
      </w:r>
      <w:r w:rsidRPr="00B5638A">
        <w:rPr>
          <w:rFonts w:ascii="Arial" w:hAnsi="Arial" w:cs="Arial"/>
          <w:b/>
          <w:color w:val="000000"/>
          <w:sz w:val="20"/>
          <w:lang w:val="es-MX" w:eastAsia="es-MX"/>
        </w:rPr>
        <w:t>Apéndice 3 (Tres)</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Procedimiento para la administración del personal en el servicio de guardería de prestación indirecta (DPES/CG/2022/PRS del 04 de febrero de 2022). </w:t>
      </w:r>
      <w:r w:rsidRPr="00B5638A">
        <w:rPr>
          <w:rFonts w:ascii="Arial" w:hAnsi="Arial" w:cs="Arial"/>
          <w:b/>
          <w:color w:val="000000"/>
          <w:sz w:val="20"/>
          <w:lang w:val="es-MX" w:eastAsia="es-MX"/>
        </w:rPr>
        <w:t>Apéndice 4 (Cuatro)</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Procedimiento de fomento de la salud del servicio de guardería de prestación indirecta (DPES/CG/2021/FS del 05 de febrero de 2021). </w:t>
      </w:r>
      <w:r w:rsidRPr="00B5638A">
        <w:rPr>
          <w:rFonts w:ascii="Arial" w:hAnsi="Arial" w:cs="Arial"/>
          <w:b/>
          <w:color w:val="000000"/>
          <w:sz w:val="20"/>
          <w:lang w:val="es-MX" w:eastAsia="es-MX"/>
        </w:rPr>
        <w:t>Apéndice 5 (Cinco)</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Procedimiento para identificar las áreas de oportunidad y promover la mejora continua en la operación del servicio de guardería en prestación indirecta (DPES/CG/2020/AO del 03 de agosto de 2020). </w:t>
      </w:r>
      <w:r w:rsidRPr="00B5638A">
        <w:rPr>
          <w:rFonts w:ascii="Arial" w:hAnsi="Arial" w:cs="Arial"/>
          <w:b/>
          <w:color w:val="000000"/>
          <w:sz w:val="20"/>
          <w:lang w:val="es-MX" w:eastAsia="es-MX"/>
        </w:rPr>
        <w:t>Apéndice 6 (Seis)</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Procedimiento para la inscripción y registro de asistencia en el servicio de guardería de prestación indirecta (DPES/CSGDII/2023/INS del 30 de mayo de 2023). </w:t>
      </w:r>
      <w:r w:rsidRPr="00B5638A">
        <w:rPr>
          <w:rFonts w:ascii="Arial" w:hAnsi="Arial" w:cs="Arial"/>
          <w:b/>
          <w:color w:val="000000"/>
          <w:sz w:val="20"/>
          <w:lang w:val="es-MX" w:eastAsia="es-MX"/>
        </w:rPr>
        <w:t>Apéndice 7 (Siete)</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Procedimiento para la administración de recursos materiales del servicio de guardería de prestación indirecta (DPES/CG/2018/RM del 29 de noviembre de 2018). </w:t>
      </w:r>
      <w:r w:rsidRPr="00B5638A">
        <w:rPr>
          <w:rFonts w:ascii="Arial" w:hAnsi="Arial" w:cs="Arial"/>
          <w:b/>
          <w:color w:val="000000"/>
          <w:sz w:val="20"/>
          <w:lang w:val="es-MX" w:eastAsia="es-MX"/>
        </w:rPr>
        <w:t>Apéndice 8 (Ocho)</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Procedimiento de pedagogía del servicio de guardería de prestación indirecta (DPES/CG/2020/PDG del 13 de noviembre de 2020). </w:t>
      </w:r>
      <w:r w:rsidRPr="00B5638A">
        <w:rPr>
          <w:rFonts w:ascii="Arial" w:hAnsi="Arial" w:cs="Arial"/>
          <w:b/>
          <w:color w:val="000000"/>
          <w:sz w:val="20"/>
          <w:lang w:val="es-MX" w:eastAsia="es-MX"/>
        </w:rPr>
        <w:t>Apéndice 9 (Nueve)</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Procedimiento de alimentación del servicio de guardería de prestación indirecta (DPES/CG/2020/ALI)</w:t>
      </w:r>
      <w:r w:rsidRPr="00B5638A">
        <w:rPr>
          <w:rFonts w:ascii="Arial" w:hAnsi="Arial" w:cs="Arial"/>
          <w:b/>
          <w:color w:val="000000"/>
          <w:sz w:val="20"/>
          <w:lang w:val="es-MX" w:eastAsia="es-MX"/>
        </w:rPr>
        <w:t xml:space="preserve"> Apéndice 10 (Diez)</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Lineamientos para la prevención, detección, referencia y seguimiento del maltrato infantil en guarderías IMSS (octubre de 2021). </w:t>
      </w:r>
      <w:r w:rsidRPr="00B5638A">
        <w:rPr>
          <w:rFonts w:ascii="Arial" w:hAnsi="Arial" w:cs="Arial"/>
          <w:b/>
          <w:color w:val="000000"/>
          <w:sz w:val="20"/>
          <w:lang w:val="es-MX" w:eastAsia="es-MX"/>
        </w:rPr>
        <w:t>Apéndice 11 (Once)</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Lineamientos para la ampliación de capacidad instalada en guarderías de prestación indirecta del IMSS (mayo de 2023). </w:t>
      </w:r>
      <w:r w:rsidRPr="00B5638A">
        <w:rPr>
          <w:rFonts w:ascii="Arial" w:hAnsi="Arial" w:cs="Arial"/>
          <w:b/>
          <w:color w:val="000000"/>
          <w:sz w:val="20"/>
          <w:lang w:val="es-MX" w:eastAsia="es-MX"/>
        </w:rPr>
        <w:t>Apéndice 12 (Doce)</w:t>
      </w:r>
    </w:p>
    <w:p w:rsidR="00B5638A" w:rsidRPr="00B5638A" w:rsidRDefault="00B5638A" w:rsidP="00B5638A">
      <w:pPr>
        <w:numPr>
          <w:ilvl w:val="0"/>
          <w:numId w:val="12"/>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Lineamientos para realizar actividades fuera del horario de atención convenido con el IMSS y para la conclusión del primer grado de preescolar.</w:t>
      </w:r>
      <w:r w:rsidRPr="00B5638A">
        <w:rPr>
          <w:rFonts w:ascii="Arial" w:hAnsi="Arial" w:cs="Arial"/>
          <w:b/>
          <w:color w:val="000000"/>
          <w:sz w:val="20"/>
          <w:lang w:val="es-MX" w:eastAsia="es-MX"/>
        </w:rPr>
        <w:t xml:space="preserve"> Apéndice 13 (Trece)</w:t>
      </w:r>
    </w:p>
    <w:p w:rsidR="00B5638A" w:rsidRPr="00B5638A" w:rsidRDefault="00B5638A" w:rsidP="00B5638A">
      <w:pPr>
        <w:numPr>
          <w:ilvl w:val="0"/>
          <w:numId w:val="12"/>
        </w:numPr>
        <w:suppressAutoHyphens w:val="0"/>
        <w:ind w:left="714" w:hanging="357"/>
        <w:jc w:val="both"/>
        <w:rPr>
          <w:rFonts w:ascii="Arial" w:hAnsi="Arial" w:cs="Arial"/>
          <w:color w:val="000000"/>
          <w:sz w:val="20"/>
          <w:lang w:val="es-MX" w:eastAsia="es-MX"/>
        </w:rPr>
      </w:pPr>
      <w:r w:rsidRPr="00B5638A">
        <w:rPr>
          <w:rFonts w:ascii="Arial" w:hAnsi="Arial" w:cs="Arial"/>
          <w:color w:val="000000"/>
          <w:sz w:val="20"/>
          <w:lang w:val="es-MX" w:eastAsia="es-MX"/>
        </w:rPr>
        <w:t xml:space="preserve">Lineamientos para el inicio de operaciones y la suspensión del servicio de guardería (marzo de 2019) </w:t>
      </w:r>
      <w:r w:rsidRPr="00B5638A">
        <w:rPr>
          <w:rFonts w:ascii="Arial" w:hAnsi="Arial" w:cs="Arial"/>
          <w:b/>
          <w:color w:val="000000"/>
          <w:sz w:val="20"/>
          <w:lang w:val="es-MX" w:eastAsia="es-MX"/>
        </w:rPr>
        <w:t>Apéndice 14 (Catorce)</w:t>
      </w:r>
    </w:p>
    <w:p w:rsidR="00B5638A" w:rsidRPr="00B5638A" w:rsidRDefault="00B5638A" w:rsidP="00B5638A">
      <w:pPr>
        <w:numPr>
          <w:ilvl w:val="0"/>
          <w:numId w:val="13"/>
        </w:numPr>
        <w:suppressAutoHyphens w:val="0"/>
        <w:ind w:left="714" w:hanging="357"/>
        <w:jc w:val="both"/>
        <w:rPr>
          <w:rFonts w:ascii="Arial" w:hAnsi="Arial" w:cs="Arial"/>
          <w:color w:val="000000"/>
          <w:sz w:val="20"/>
          <w:lang w:val="es-MX" w:eastAsia="es-MX"/>
        </w:rPr>
      </w:pPr>
      <w:r w:rsidRPr="00B5638A">
        <w:rPr>
          <w:rFonts w:ascii="Arial" w:hAnsi="Arial" w:cs="Arial"/>
          <w:color w:val="000000"/>
          <w:sz w:val="20"/>
          <w:lang w:val="es-MX" w:eastAsia="es-MX"/>
        </w:rPr>
        <w:t xml:space="preserve">Lineamientos para la atención de manifestaciones de opinión del servicio de guardería (enero de 2023). </w:t>
      </w:r>
      <w:r w:rsidRPr="00B5638A">
        <w:rPr>
          <w:rFonts w:ascii="Arial" w:hAnsi="Arial" w:cs="Arial"/>
          <w:b/>
          <w:color w:val="000000"/>
          <w:sz w:val="20"/>
          <w:lang w:val="es-MX" w:eastAsia="es-MX"/>
        </w:rPr>
        <w:t>Apéndice 15 (Quince)</w:t>
      </w:r>
    </w:p>
    <w:p w:rsidR="00B5638A" w:rsidRPr="00B5638A" w:rsidRDefault="00B5638A" w:rsidP="00B5638A">
      <w:pPr>
        <w:numPr>
          <w:ilvl w:val="0"/>
          <w:numId w:val="13"/>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Estándares de Seguridad en Guarderías del IMSS (octubre de 2022). </w:t>
      </w:r>
      <w:r w:rsidRPr="00B5638A">
        <w:rPr>
          <w:rFonts w:ascii="Arial" w:hAnsi="Arial" w:cs="Arial"/>
          <w:b/>
          <w:color w:val="000000"/>
          <w:sz w:val="20"/>
          <w:lang w:val="es-MX" w:eastAsia="es-MX"/>
        </w:rPr>
        <w:t>Apéndice 16 (Dieciséis)</w:t>
      </w:r>
    </w:p>
    <w:p w:rsidR="00B5638A" w:rsidRPr="00B5638A" w:rsidRDefault="00B5638A" w:rsidP="00B5638A">
      <w:pPr>
        <w:numPr>
          <w:ilvl w:val="0"/>
          <w:numId w:val="13"/>
        </w:numPr>
        <w:suppressAutoHyphens w:val="0"/>
        <w:jc w:val="both"/>
        <w:rPr>
          <w:rFonts w:ascii="Arial" w:hAnsi="Arial" w:cs="Arial"/>
          <w:color w:val="000000"/>
          <w:sz w:val="20"/>
          <w:lang w:val="es-MX" w:eastAsia="es-MX"/>
        </w:rPr>
      </w:pPr>
      <w:r w:rsidRPr="00B5638A">
        <w:rPr>
          <w:rFonts w:ascii="Arial" w:hAnsi="Arial" w:cs="Arial"/>
          <w:color w:val="000000"/>
          <w:sz w:val="20"/>
          <w:lang w:val="es-MX" w:eastAsia="es-MX"/>
        </w:rPr>
        <w:t xml:space="preserve">Requisitos de diseño arquitectónico para proyectos de guarderías de prestación indirecta del Instituto Mexicano del Seguro Social (junio de 2017). </w:t>
      </w:r>
      <w:r w:rsidRPr="00B5638A">
        <w:rPr>
          <w:rFonts w:ascii="Arial" w:hAnsi="Arial" w:cs="Arial"/>
          <w:b/>
          <w:color w:val="000000"/>
          <w:sz w:val="20"/>
          <w:lang w:val="es-MX" w:eastAsia="es-MX"/>
        </w:rPr>
        <w:t>Apéndice 17 (Diecisiete)</w:t>
      </w:r>
    </w:p>
    <w:p w:rsidR="00B5638A" w:rsidRPr="00B5638A" w:rsidRDefault="00B5638A" w:rsidP="00B5638A">
      <w:pPr>
        <w:numPr>
          <w:ilvl w:val="0"/>
          <w:numId w:val="13"/>
        </w:numPr>
        <w:suppressAutoHyphens w:val="0"/>
        <w:jc w:val="both"/>
        <w:rPr>
          <w:rFonts w:ascii="Arial" w:hAnsi="Arial" w:cs="Arial"/>
          <w:b/>
          <w:color w:val="000000"/>
          <w:sz w:val="20"/>
          <w:lang w:val="es-MX" w:eastAsia="es-MX"/>
        </w:rPr>
      </w:pPr>
      <w:r w:rsidRPr="00B5638A">
        <w:rPr>
          <w:rFonts w:ascii="Arial" w:hAnsi="Arial" w:cs="Arial"/>
          <w:color w:val="000000"/>
          <w:sz w:val="20"/>
          <w:lang w:val="es-MX" w:eastAsia="es-MX"/>
        </w:rPr>
        <w:t xml:space="preserve">Lineamientos para la reubicación de las y los niños, y otorgamiento de la ayuda económica a las y los trabajadores usuarios del servicio de guardería (Junio 2023). </w:t>
      </w:r>
      <w:r w:rsidRPr="00B5638A">
        <w:rPr>
          <w:rFonts w:ascii="Arial" w:hAnsi="Arial" w:cs="Arial"/>
          <w:b/>
          <w:color w:val="000000"/>
          <w:sz w:val="20"/>
          <w:lang w:val="es-MX" w:eastAsia="es-MX"/>
        </w:rPr>
        <w:t>Apéndice 21 (Veintiuno)</w:t>
      </w:r>
    </w:p>
    <w:p w:rsidR="00B5638A" w:rsidRPr="00B5638A" w:rsidRDefault="00B5638A" w:rsidP="00B5638A">
      <w:pPr>
        <w:jc w:val="both"/>
        <w:rPr>
          <w:rFonts w:ascii="Arial" w:hAnsi="Arial" w:cs="Arial"/>
          <w:sz w:val="20"/>
          <w:lang w:eastAsia="es-ES"/>
        </w:rPr>
      </w:pPr>
    </w:p>
    <w:p w:rsidR="00B5638A" w:rsidRPr="00B5638A" w:rsidRDefault="00B5638A" w:rsidP="00B5638A">
      <w:pPr>
        <w:jc w:val="both"/>
        <w:rPr>
          <w:rFonts w:ascii="Arial" w:eastAsia="Calibri" w:hAnsi="Arial" w:cs="Arial"/>
          <w:sz w:val="20"/>
          <w:lang w:eastAsia="es-ES"/>
        </w:rPr>
      </w:pPr>
      <w:r w:rsidRPr="00B5638A">
        <w:rPr>
          <w:rFonts w:ascii="Arial" w:eastAsia="Calibri" w:hAnsi="Arial" w:cs="Arial"/>
          <w:sz w:val="20"/>
          <w:lang w:eastAsia="es-ES"/>
        </w:rPr>
        <w:t>La normatividad señalada se actualiza periódicamente con el propósito de mejorar el servicio, dichas actualizaciones serán notificadas al proveedor por escrito o por medios electrónicos y deberá implementarlas en el plazo y términos que el Instituto determine.</w:t>
      </w:r>
    </w:p>
    <w:p w:rsidR="00B5638A" w:rsidRPr="00B5638A" w:rsidRDefault="00B5638A" w:rsidP="00B5638A">
      <w:pPr>
        <w:jc w:val="both"/>
        <w:rPr>
          <w:rFonts w:ascii="Arial" w:eastAsia="Calibri" w:hAnsi="Arial" w:cs="Arial"/>
          <w:sz w:val="20"/>
          <w:lang w:eastAsia="es-ES"/>
        </w:rPr>
      </w:pPr>
    </w:p>
    <w:p w:rsidR="00B5638A" w:rsidRPr="00B5638A" w:rsidRDefault="00B5638A" w:rsidP="00B5638A">
      <w:pPr>
        <w:jc w:val="both"/>
        <w:rPr>
          <w:rFonts w:ascii="Arial" w:eastAsia="Calibri" w:hAnsi="Arial" w:cs="Arial"/>
          <w:sz w:val="20"/>
          <w:lang w:eastAsia="es-ES"/>
        </w:rPr>
      </w:pPr>
      <w:r w:rsidRPr="00B5638A">
        <w:rPr>
          <w:rFonts w:ascii="Arial" w:eastAsia="Calibri" w:hAnsi="Arial" w:cs="Arial"/>
          <w:sz w:val="20"/>
          <w:lang w:eastAsia="es-ES"/>
        </w:rPr>
        <w:t xml:space="preserve">Los anexos de los documentos normativos serán incluidos en la convocatoria del proceso de licitación. </w:t>
      </w:r>
    </w:p>
    <w:p w:rsidR="00B5638A" w:rsidRPr="00B5638A" w:rsidRDefault="00B5638A" w:rsidP="00B5638A">
      <w:pPr>
        <w:jc w:val="both"/>
        <w:rPr>
          <w:rFonts w:ascii="Arial" w:eastAsia="Calibri" w:hAnsi="Arial" w:cs="Arial"/>
          <w:b/>
          <w:sz w:val="20"/>
          <w:lang w:eastAsia="es-ES"/>
        </w:rPr>
      </w:pPr>
    </w:p>
    <w:p w:rsidR="00B5638A" w:rsidRPr="00B5638A" w:rsidRDefault="00B5638A" w:rsidP="00B5638A">
      <w:pPr>
        <w:jc w:val="both"/>
        <w:rPr>
          <w:rFonts w:ascii="Arial" w:eastAsia="Calibri" w:hAnsi="Arial" w:cs="Arial"/>
          <w:b/>
          <w:sz w:val="20"/>
          <w:lang w:eastAsia="es-ES"/>
        </w:rPr>
      </w:pPr>
      <w:r w:rsidRPr="00B5638A">
        <w:rPr>
          <w:rFonts w:ascii="Arial" w:eastAsia="Calibri" w:hAnsi="Arial" w:cs="Arial"/>
          <w:b/>
          <w:sz w:val="20"/>
          <w:lang w:eastAsia="es-ES"/>
        </w:rPr>
        <w:t>Horario del servicio.</w:t>
      </w:r>
    </w:p>
    <w:p w:rsidR="00B5638A" w:rsidRPr="00B5638A" w:rsidRDefault="00B5638A" w:rsidP="00B5638A">
      <w:pPr>
        <w:jc w:val="both"/>
        <w:rPr>
          <w:rFonts w:ascii="Arial" w:eastAsia="Calibri" w:hAnsi="Arial" w:cs="Arial"/>
          <w:sz w:val="20"/>
          <w:lang w:eastAsia="es-ES"/>
        </w:rPr>
      </w:pPr>
    </w:p>
    <w:p w:rsidR="00B5638A" w:rsidRPr="00B5638A" w:rsidRDefault="00B5638A" w:rsidP="00B5638A">
      <w:pPr>
        <w:jc w:val="both"/>
        <w:rPr>
          <w:rFonts w:ascii="Arial" w:eastAsia="Calibri" w:hAnsi="Arial" w:cs="Arial"/>
          <w:sz w:val="20"/>
          <w:lang w:eastAsia="es-ES"/>
        </w:rPr>
      </w:pPr>
      <w:r w:rsidRPr="00B5638A">
        <w:rPr>
          <w:rFonts w:ascii="Arial" w:eastAsia="Calibri" w:hAnsi="Arial" w:cs="Arial"/>
          <w:sz w:val="20"/>
          <w:lang w:eastAsia="es-ES"/>
        </w:rPr>
        <w:t xml:space="preserve">El servicio </w:t>
      </w:r>
      <w:r w:rsidRPr="00B5638A">
        <w:rPr>
          <w:rFonts w:ascii="Arial" w:eastAsia="Calibri" w:hAnsi="Arial" w:cs="Arial"/>
          <w:bCs/>
          <w:sz w:val="20"/>
          <w:lang w:eastAsia="es-ES"/>
        </w:rPr>
        <w:t xml:space="preserve">de guardería </w:t>
      </w:r>
      <w:r w:rsidRPr="00B5638A">
        <w:rPr>
          <w:rFonts w:ascii="Arial" w:eastAsia="Calibri" w:hAnsi="Arial" w:cs="Arial"/>
          <w:sz w:val="20"/>
          <w:lang w:eastAsia="es-ES"/>
        </w:rPr>
        <w:t>se proporciona</w:t>
      </w:r>
      <w:r w:rsidRPr="00B5638A">
        <w:rPr>
          <w:rFonts w:ascii="Arial" w:eastAsia="Calibri" w:hAnsi="Arial" w:cs="Arial"/>
          <w:b/>
          <w:bCs/>
          <w:sz w:val="20"/>
          <w:lang w:eastAsia="es-ES"/>
        </w:rPr>
        <w:t xml:space="preserve"> </w:t>
      </w:r>
      <w:r w:rsidRPr="00B5638A">
        <w:rPr>
          <w:rFonts w:ascii="Arial" w:eastAsia="Calibri" w:hAnsi="Arial" w:cs="Arial"/>
          <w:sz w:val="20"/>
          <w:lang w:eastAsia="es-ES"/>
        </w:rPr>
        <w:t xml:space="preserve">de lunes a viernes, excepto los días de descanso obligatorio establecidos por el artículo 74 de la Ley Federal del Trabajo y en aquéllos señalados como no laborables en la Gaceta Oficial, Periódico o Boletín Oficial del Estado en el que se ubique la guardería, por un mínimo de </w:t>
      </w:r>
      <w:r w:rsidRPr="00B5638A">
        <w:rPr>
          <w:rFonts w:ascii="Arial" w:eastAsia="Calibri" w:hAnsi="Arial" w:cs="Arial"/>
          <w:b/>
          <w:bCs/>
          <w:sz w:val="20"/>
          <w:lang w:eastAsia="es-ES"/>
        </w:rPr>
        <w:t>9 (Nueve) horas diarias tratándose del esquema Vecinal Comunitario Único y 10 (Diez) horas diarias en el esquema de Guardería Integradora, en ambas áreas (general y de apoyo terapéutico)</w:t>
      </w:r>
      <w:r w:rsidRPr="00B5638A">
        <w:rPr>
          <w:rFonts w:ascii="Arial" w:eastAsia="Calibri" w:hAnsi="Arial" w:cs="Arial"/>
          <w:sz w:val="20"/>
          <w:lang w:eastAsia="es-ES"/>
        </w:rPr>
        <w:t>, a fin de cubrir las necesidades del mayor número de asegurados con derecho al servicio, estableciendo en el contrato correspondiente la hora de apertura y cierre de la guardería.</w:t>
      </w:r>
    </w:p>
    <w:p w:rsidR="00B5638A" w:rsidRPr="00B5638A" w:rsidRDefault="00B5638A" w:rsidP="00B5638A">
      <w:pPr>
        <w:jc w:val="both"/>
        <w:rPr>
          <w:rFonts w:ascii="Arial" w:eastAsia="Calibri" w:hAnsi="Arial" w:cs="Arial"/>
          <w:b/>
          <w:sz w:val="20"/>
          <w:lang w:eastAsia="es-ES"/>
        </w:rPr>
      </w:pPr>
    </w:p>
    <w:p w:rsidR="00B5638A" w:rsidRPr="00B5638A" w:rsidRDefault="00B5638A" w:rsidP="00711A75">
      <w:pPr>
        <w:pStyle w:val="Prrafodelista"/>
        <w:numPr>
          <w:ilvl w:val="0"/>
          <w:numId w:val="42"/>
        </w:numPr>
        <w:suppressAutoHyphens w:val="0"/>
        <w:spacing w:after="160" w:line="259" w:lineRule="auto"/>
        <w:contextualSpacing/>
        <w:jc w:val="both"/>
        <w:rPr>
          <w:rFonts w:ascii="Arial" w:eastAsia="Calibri" w:hAnsi="Arial" w:cs="Arial"/>
          <w:b/>
          <w:sz w:val="20"/>
          <w:lang w:eastAsia="es-ES"/>
        </w:rPr>
      </w:pPr>
      <w:r w:rsidRPr="00B5638A">
        <w:rPr>
          <w:rFonts w:ascii="Arial" w:eastAsia="Calibri" w:hAnsi="Arial" w:cs="Arial"/>
          <w:b/>
          <w:sz w:val="20"/>
          <w:lang w:eastAsia="es-ES"/>
        </w:rPr>
        <w:t>Inmueble.</w:t>
      </w:r>
    </w:p>
    <w:p w:rsidR="00B5638A" w:rsidRPr="00B5638A" w:rsidRDefault="00B5638A" w:rsidP="00B5638A">
      <w:pPr>
        <w:jc w:val="both"/>
        <w:rPr>
          <w:rFonts w:ascii="Arial" w:eastAsia="Calibri" w:hAnsi="Arial" w:cs="Arial"/>
          <w:sz w:val="20"/>
          <w:lang w:eastAsia="es-ES"/>
        </w:rPr>
      </w:pPr>
      <w:r w:rsidRPr="00B5638A">
        <w:rPr>
          <w:rFonts w:ascii="Arial" w:eastAsia="Calibri" w:hAnsi="Arial" w:cs="Arial"/>
          <w:bCs/>
          <w:sz w:val="20"/>
          <w:lang w:eastAsia="es-ES"/>
        </w:rPr>
        <w:lastRenderedPageBreak/>
        <w:t xml:space="preserve">El inmueble en el que se preste el servicio deberá cumplir con los </w:t>
      </w:r>
      <w:r w:rsidRPr="00B5638A">
        <w:rPr>
          <w:rFonts w:ascii="Arial" w:eastAsia="Calibri" w:hAnsi="Arial" w:cs="Arial"/>
          <w:b/>
          <w:bCs/>
          <w:sz w:val="20"/>
          <w:lang w:eastAsia="es-ES"/>
        </w:rPr>
        <w:t>Requisitos de diseño arquitectónico para proyectos de guarderías de prestación indirecta del Instituto Mexicano del Seguro Social</w:t>
      </w:r>
      <w:r w:rsidRPr="00B5638A">
        <w:rPr>
          <w:rFonts w:ascii="Arial" w:eastAsia="Calibri" w:hAnsi="Arial" w:cs="Arial"/>
          <w:bCs/>
          <w:sz w:val="20"/>
          <w:lang w:eastAsia="es-ES"/>
        </w:rPr>
        <w:t xml:space="preserve">, </w:t>
      </w:r>
      <w:r w:rsidRPr="00B5638A">
        <w:rPr>
          <w:rFonts w:ascii="Arial" w:eastAsia="Calibri" w:hAnsi="Arial" w:cs="Arial"/>
          <w:b/>
          <w:bCs/>
          <w:sz w:val="20"/>
          <w:lang w:eastAsia="es-ES"/>
        </w:rPr>
        <w:t>Apéndice 17 (Diecisiete)</w:t>
      </w:r>
      <w:r w:rsidRPr="00B5638A">
        <w:rPr>
          <w:rFonts w:ascii="Arial" w:eastAsia="Calibri" w:hAnsi="Arial" w:cs="Arial"/>
          <w:bCs/>
          <w:sz w:val="20"/>
          <w:lang w:eastAsia="es-ES"/>
        </w:rPr>
        <w:t xml:space="preserve">, considerando </w:t>
      </w:r>
      <w:r w:rsidRPr="00B5638A">
        <w:rPr>
          <w:rFonts w:ascii="Arial" w:eastAsia="Calibri" w:hAnsi="Arial" w:cs="Arial"/>
          <w:sz w:val="20"/>
          <w:lang w:eastAsia="es-ES"/>
        </w:rPr>
        <w:t xml:space="preserve">todos los locales e indicadores de espacio </w:t>
      </w:r>
    </w:p>
    <w:p w:rsidR="00B5638A" w:rsidRPr="00B5638A" w:rsidRDefault="00B5638A" w:rsidP="00B5638A">
      <w:pPr>
        <w:jc w:val="both"/>
        <w:rPr>
          <w:rFonts w:ascii="Arial" w:eastAsia="Calibri" w:hAnsi="Arial" w:cs="Arial"/>
          <w:bCs/>
          <w:sz w:val="20"/>
          <w:lang w:eastAsia="es-ES"/>
        </w:rPr>
      </w:pPr>
      <w:proofErr w:type="gramStart"/>
      <w:r w:rsidRPr="00B5638A">
        <w:rPr>
          <w:rFonts w:ascii="Arial" w:eastAsia="Calibri" w:hAnsi="Arial" w:cs="Arial"/>
          <w:sz w:val="20"/>
          <w:lang w:eastAsia="es-ES"/>
        </w:rPr>
        <w:t>para</w:t>
      </w:r>
      <w:proofErr w:type="gramEnd"/>
      <w:r w:rsidRPr="00B5638A">
        <w:rPr>
          <w:rFonts w:ascii="Arial" w:eastAsia="Calibri" w:hAnsi="Arial" w:cs="Arial"/>
          <w:sz w:val="20"/>
          <w:lang w:eastAsia="es-ES"/>
        </w:rPr>
        <w:t xml:space="preserve"> cada uno de ellos.</w:t>
      </w:r>
      <w:r w:rsidRPr="00B5638A">
        <w:rPr>
          <w:rFonts w:ascii="Arial" w:eastAsia="Calibri" w:hAnsi="Arial" w:cs="Arial"/>
          <w:bCs/>
          <w:sz w:val="20"/>
          <w:lang w:eastAsia="es-ES"/>
        </w:rPr>
        <w:t xml:space="preserve"> En las zonas y con la capacidad instalada que se establece en el </w:t>
      </w:r>
      <w:r w:rsidRPr="00B5638A">
        <w:rPr>
          <w:rFonts w:ascii="Arial" w:eastAsia="Calibri" w:hAnsi="Arial" w:cs="Arial"/>
          <w:b/>
          <w:bCs/>
          <w:sz w:val="20"/>
          <w:lang w:eastAsia="es-ES"/>
        </w:rPr>
        <w:t>Listado de Partidas</w:t>
      </w:r>
      <w:r w:rsidRPr="00B5638A">
        <w:rPr>
          <w:rFonts w:ascii="Arial" w:eastAsia="Calibri" w:hAnsi="Arial" w:cs="Arial"/>
          <w:bCs/>
          <w:sz w:val="20"/>
          <w:lang w:eastAsia="es-ES"/>
        </w:rPr>
        <w:t>,</w:t>
      </w:r>
      <w:r w:rsidRPr="00B5638A">
        <w:rPr>
          <w:rFonts w:ascii="Arial" w:eastAsia="Calibri" w:hAnsi="Arial" w:cs="Arial"/>
          <w:b/>
          <w:bCs/>
          <w:sz w:val="20"/>
          <w:lang w:eastAsia="es-ES"/>
        </w:rPr>
        <w:t xml:space="preserve"> Apéndice 18 (Dieciocho)</w:t>
      </w:r>
      <w:r w:rsidRPr="00B5638A">
        <w:rPr>
          <w:rFonts w:ascii="Arial" w:eastAsia="Calibri" w:hAnsi="Arial" w:cs="Arial"/>
          <w:bCs/>
          <w:sz w:val="20"/>
          <w:lang w:eastAsia="es-ES"/>
        </w:rPr>
        <w:t>.</w:t>
      </w:r>
    </w:p>
    <w:p w:rsidR="00B5638A" w:rsidRPr="00B5638A" w:rsidRDefault="00B5638A" w:rsidP="00B5638A">
      <w:pPr>
        <w:jc w:val="both"/>
        <w:rPr>
          <w:rFonts w:ascii="Arial" w:eastAsia="Calibri" w:hAnsi="Arial" w:cs="Arial"/>
          <w:bCs/>
          <w:sz w:val="20"/>
          <w:lang w:eastAsia="es-ES"/>
        </w:rPr>
      </w:pPr>
    </w:p>
    <w:p w:rsidR="00B5638A" w:rsidRPr="00B5638A" w:rsidRDefault="00B5638A" w:rsidP="00B5638A">
      <w:pPr>
        <w:jc w:val="both"/>
        <w:rPr>
          <w:rFonts w:ascii="Arial" w:eastAsia="Calibri" w:hAnsi="Arial" w:cs="Arial"/>
          <w:sz w:val="20"/>
          <w:lang w:eastAsia="es-ES"/>
        </w:rPr>
      </w:pPr>
      <w:r w:rsidRPr="00B5638A">
        <w:rPr>
          <w:rFonts w:ascii="Arial" w:eastAsia="Calibri" w:hAnsi="Arial" w:cs="Arial"/>
          <w:sz w:val="20"/>
          <w:lang w:eastAsia="es-ES"/>
        </w:rPr>
        <w:t>El proveedor deberá acreditar la posesión legal del inmueble en el que se proporcione el servicio durante la vigencia del contrato de prestación del servicio de guardería, conforme a lo establecido en el documento denominado Términos y Condiciones.</w:t>
      </w:r>
    </w:p>
    <w:p w:rsidR="00B5638A" w:rsidRPr="00B5638A" w:rsidRDefault="00B5638A" w:rsidP="00B5638A">
      <w:pPr>
        <w:jc w:val="both"/>
        <w:rPr>
          <w:rFonts w:ascii="Arial" w:eastAsia="Calibri" w:hAnsi="Arial" w:cs="Arial"/>
          <w:bCs/>
          <w:sz w:val="20"/>
          <w:lang w:eastAsia="es-ES"/>
        </w:rPr>
      </w:pPr>
    </w:p>
    <w:p w:rsidR="00B5638A" w:rsidRPr="00B5638A" w:rsidRDefault="00B5638A" w:rsidP="00B5638A">
      <w:pPr>
        <w:jc w:val="both"/>
        <w:rPr>
          <w:rFonts w:ascii="Arial" w:eastAsia="Calibri" w:hAnsi="Arial" w:cs="Arial"/>
          <w:bCs/>
          <w:sz w:val="20"/>
          <w:lang w:eastAsia="es-ES"/>
        </w:rPr>
      </w:pPr>
      <w:r w:rsidRPr="00B5638A">
        <w:rPr>
          <w:rFonts w:ascii="Arial" w:eastAsia="Calibri" w:hAnsi="Arial" w:cs="Arial"/>
          <w:bCs/>
          <w:sz w:val="20"/>
          <w:lang w:eastAsia="es-ES"/>
        </w:rPr>
        <w:t xml:space="preserve">En caso de que el inmueble propuesto por el proveedor se ubique fuera de los códigos postales señalados para cada una de las partidas conforme al </w:t>
      </w:r>
      <w:r w:rsidRPr="00B5638A">
        <w:rPr>
          <w:rFonts w:ascii="Arial" w:eastAsia="Calibri" w:hAnsi="Arial" w:cs="Arial"/>
          <w:b/>
          <w:bCs/>
          <w:sz w:val="20"/>
          <w:lang w:eastAsia="es-ES"/>
        </w:rPr>
        <w:t>Listado de Partidas</w:t>
      </w:r>
      <w:r w:rsidRPr="00B5638A">
        <w:rPr>
          <w:rFonts w:ascii="Arial" w:eastAsia="Calibri" w:hAnsi="Arial" w:cs="Arial"/>
          <w:bCs/>
          <w:sz w:val="20"/>
          <w:lang w:eastAsia="es-ES"/>
        </w:rPr>
        <w:t>,</w:t>
      </w:r>
      <w:r w:rsidRPr="00B5638A">
        <w:rPr>
          <w:rFonts w:ascii="Arial" w:eastAsia="Calibri" w:hAnsi="Arial" w:cs="Arial"/>
          <w:b/>
          <w:bCs/>
          <w:sz w:val="20"/>
          <w:lang w:eastAsia="es-ES"/>
        </w:rPr>
        <w:t xml:space="preserve"> Apéndice 18 (Dieciocho)</w:t>
      </w:r>
      <w:r w:rsidRPr="00B5638A">
        <w:rPr>
          <w:rFonts w:ascii="Arial" w:eastAsia="Calibri" w:hAnsi="Arial" w:cs="Arial"/>
          <w:bCs/>
          <w:sz w:val="20"/>
          <w:lang w:eastAsia="es-ES"/>
        </w:rPr>
        <w:t>, no se formalizará el contrato. Lo anterior, en virtud de que el citado Apéndice señala las ubicaciones en donde el Instituto requiere el servicio de guardería.</w:t>
      </w:r>
    </w:p>
    <w:p w:rsidR="00B5638A" w:rsidRPr="00B5638A" w:rsidRDefault="00B5638A" w:rsidP="00B5638A">
      <w:pPr>
        <w:jc w:val="both"/>
        <w:rPr>
          <w:rFonts w:ascii="Arial" w:eastAsia="Calibri" w:hAnsi="Arial" w:cs="Arial"/>
          <w:b/>
          <w:sz w:val="20"/>
          <w:lang w:eastAsia="es-ES"/>
        </w:rPr>
      </w:pPr>
    </w:p>
    <w:p w:rsidR="00B5638A" w:rsidRPr="00B5638A" w:rsidRDefault="00B5638A" w:rsidP="00B5638A">
      <w:pPr>
        <w:jc w:val="both"/>
        <w:rPr>
          <w:rFonts w:ascii="Arial" w:eastAsia="Calibri" w:hAnsi="Arial" w:cs="Arial"/>
          <w:sz w:val="20"/>
          <w:lang w:eastAsia="es-ES"/>
        </w:rPr>
      </w:pPr>
      <w:r w:rsidRPr="00B5638A">
        <w:rPr>
          <w:rFonts w:ascii="Arial" w:eastAsia="Calibri" w:hAnsi="Arial" w:cs="Arial"/>
          <w:sz w:val="20"/>
          <w:lang w:eastAsia="es-ES"/>
        </w:rPr>
        <w:t>El proveedor cumplirá con los requerimientos en materia de seguridad y protección civil establecidos en los artículos 41 al 49 de la Ley General de Prestación de Servicios para la Atención, Cuidado y Desarrollo Integral Infantil y del 35 al 39 de su Reglamento, en la NOM-009-SEGOB-2015, Medidas de previsión, prevención y mitigación de riesgos en centros de atención infantil en la modalidad pública, privada y mixta, publicada en el Diario Oficial de la Federación el 5 de julio de 2018,</w:t>
      </w:r>
      <w:r w:rsidRPr="00B5638A">
        <w:rPr>
          <w:rFonts w:ascii="Arial" w:eastAsia="Calibri" w:hAnsi="Arial" w:cs="Arial"/>
          <w:b/>
          <w:sz w:val="20"/>
          <w:lang w:eastAsia="es-ES"/>
        </w:rPr>
        <w:t xml:space="preserve"> </w:t>
      </w:r>
      <w:r w:rsidRPr="00B5638A">
        <w:rPr>
          <w:rFonts w:ascii="Arial" w:eastAsia="Calibri" w:hAnsi="Arial" w:cs="Arial"/>
          <w:sz w:val="20"/>
          <w:lang w:eastAsia="es-ES"/>
        </w:rPr>
        <w:t xml:space="preserve">así como en los </w:t>
      </w:r>
      <w:r w:rsidRPr="00B5638A">
        <w:rPr>
          <w:rFonts w:ascii="Arial" w:eastAsia="Calibri" w:hAnsi="Arial" w:cs="Arial"/>
          <w:b/>
          <w:sz w:val="20"/>
          <w:lang w:eastAsia="es-ES"/>
        </w:rPr>
        <w:t>Estándares de Seguridad en Guarderías del IMSS,</w:t>
      </w:r>
      <w:r w:rsidRPr="00B5638A">
        <w:rPr>
          <w:rFonts w:ascii="Arial" w:eastAsia="Calibri" w:hAnsi="Arial" w:cs="Arial"/>
          <w:sz w:val="20"/>
          <w:lang w:eastAsia="es-ES"/>
        </w:rPr>
        <w:t xml:space="preserve"> </w:t>
      </w:r>
      <w:r w:rsidRPr="00B5638A">
        <w:rPr>
          <w:rFonts w:ascii="Arial" w:eastAsia="Calibri" w:hAnsi="Arial" w:cs="Arial"/>
          <w:b/>
          <w:sz w:val="20"/>
          <w:lang w:eastAsia="es-ES"/>
        </w:rPr>
        <w:t>Apéndice 16 (Dieciséis)</w:t>
      </w:r>
      <w:r w:rsidRPr="00B5638A">
        <w:rPr>
          <w:rFonts w:ascii="Arial" w:eastAsia="Calibri" w:hAnsi="Arial" w:cs="Arial"/>
          <w:sz w:val="20"/>
          <w:lang w:eastAsia="es-ES"/>
        </w:rPr>
        <w:t>,</w:t>
      </w:r>
      <w:r w:rsidRPr="00B5638A">
        <w:rPr>
          <w:rFonts w:ascii="Arial" w:eastAsia="Calibri" w:hAnsi="Arial" w:cs="Arial"/>
          <w:b/>
          <w:sz w:val="20"/>
          <w:lang w:eastAsia="es-ES"/>
        </w:rPr>
        <w:t xml:space="preserve"> </w:t>
      </w:r>
      <w:r w:rsidRPr="00B5638A">
        <w:rPr>
          <w:rFonts w:ascii="Arial" w:eastAsia="Calibri" w:hAnsi="Arial" w:cs="Arial"/>
          <w:sz w:val="20"/>
          <w:lang w:eastAsia="es-ES"/>
        </w:rPr>
        <w:t>sin menoscabo de atender la normatividad relacionada con el servicio que se proporciona y las disposiciones locales aplicables en la materia.</w:t>
      </w:r>
    </w:p>
    <w:p w:rsidR="00B5638A" w:rsidRPr="00B5638A" w:rsidRDefault="00B5638A" w:rsidP="00B5638A">
      <w:pPr>
        <w:jc w:val="both"/>
        <w:rPr>
          <w:rFonts w:ascii="Arial" w:eastAsia="Calibri" w:hAnsi="Arial" w:cs="Arial"/>
          <w:b/>
          <w:sz w:val="20"/>
          <w:lang w:eastAsia="es-ES"/>
        </w:rPr>
      </w:pPr>
    </w:p>
    <w:p w:rsidR="00B5638A" w:rsidRPr="00B5638A" w:rsidRDefault="00B5638A" w:rsidP="00B5638A">
      <w:pPr>
        <w:tabs>
          <w:tab w:val="left" w:pos="567"/>
          <w:tab w:val="left" w:pos="3066"/>
        </w:tabs>
        <w:jc w:val="both"/>
        <w:rPr>
          <w:rFonts w:ascii="Arial" w:eastAsia="Arial" w:hAnsi="Arial" w:cs="Arial"/>
          <w:sz w:val="20"/>
          <w:bdr w:val="none" w:sz="0" w:space="0" w:color="auto" w:frame="1"/>
        </w:rPr>
      </w:pPr>
      <w:r w:rsidRPr="00B5638A">
        <w:rPr>
          <w:rFonts w:ascii="Arial" w:hAnsi="Arial" w:cs="Arial"/>
          <w:sz w:val="20"/>
        </w:rPr>
        <w:t xml:space="preserve">Para que la guardería pueda iniciar operaciones deberá contar con todos los servicios señalados en la </w:t>
      </w:r>
      <w:r w:rsidRPr="00B5638A">
        <w:rPr>
          <w:rFonts w:ascii="Arial" w:hAnsi="Arial" w:cs="Arial"/>
          <w:b/>
          <w:sz w:val="20"/>
        </w:rPr>
        <w:t>Cédula de Verificación para el Inicio de Operaciones, Apéndice 19 (Diecinueve)</w:t>
      </w:r>
      <w:r w:rsidRPr="00B5638A">
        <w:rPr>
          <w:rFonts w:ascii="Arial" w:hAnsi="Arial" w:cs="Arial"/>
          <w:sz w:val="20"/>
        </w:rPr>
        <w:t>.</w:t>
      </w:r>
      <w:r w:rsidRPr="00B5638A">
        <w:rPr>
          <w:rFonts w:ascii="Arial" w:eastAsia="Arial Unicode MS" w:hAnsi="Arial" w:cs="Arial"/>
          <w:color w:val="000000"/>
          <w:sz w:val="20"/>
          <w:bdr w:val="none" w:sz="0" w:space="0" w:color="auto" w:frame="1"/>
        </w:rPr>
        <w:t xml:space="preserve"> Adicionalmente, </w:t>
      </w:r>
      <w:r w:rsidRPr="00B5638A">
        <w:rPr>
          <w:rFonts w:ascii="Arial" w:eastAsia="Arial Unicode MS" w:hAnsi="Arial" w:cs="Arial"/>
          <w:sz w:val="20"/>
          <w:bdr w:val="none" w:sz="0" w:space="0" w:color="auto" w:frame="1"/>
        </w:rPr>
        <w:t>deberá contar en las instalaciones de la guardería con los siguientes documentos, en impreso y medio magnético:</w:t>
      </w:r>
    </w:p>
    <w:p w:rsidR="00B5638A" w:rsidRPr="00B5638A" w:rsidRDefault="00B5638A" w:rsidP="00B5638A">
      <w:pPr>
        <w:tabs>
          <w:tab w:val="left" w:pos="567"/>
        </w:tabs>
        <w:jc w:val="both"/>
        <w:rPr>
          <w:rFonts w:ascii="Arial" w:eastAsia="Arial" w:hAnsi="Arial" w:cs="Arial"/>
          <w:color w:val="000000"/>
          <w:sz w:val="20"/>
          <w:bdr w:val="none" w:sz="0" w:space="0" w:color="auto" w:frame="1"/>
          <w:lang w:eastAsia="es-MX"/>
        </w:rPr>
      </w:pPr>
    </w:p>
    <w:p w:rsidR="00B5638A" w:rsidRPr="00B5638A" w:rsidRDefault="00B5638A" w:rsidP="00B5638A">
      <w:pPr>
        <w:tabs>
          <w:tab w:val="left" w:pos="851"/>
        </w:tabs>
        <w:ind w:left="567"/>
        <w:jc w:val="both"/>
        <w:rPr>
          <w:rFonts w:ascii="Arial" w:eastAsia="Calibri" w:hAnsi="Arial" w:cs="Arial"/>
          <w:color w:val="000000"/>
          <w:sz w:val="20"/>
          <w:bdr w:val="none" w:sz="0" w:space="0" w:color="auto" w:frame="1"/>
          <w:lang w:eastAsia="es-MX"/>
        </w:rPr>
      </w:pPr>
      <w:r w:rsidRPr="00B5638A">
        <w:rPr>
          <w:rFonts w:ascii="Arial" w:eastAsia="Calibri" w:hAnsi="Arial" w:cs="Arial"/>
          <w:b/>
          <w:bCs/>
          <w:color w:val="000000"/>
          <w:sz w:val="20"/>
          <w:bdr w:val="none" w:sz="0" w:space="0" w:color="auto" w:frame="1"/>
          <w:lang w:eastAsia="es-MX"/>
        </w:rPr>
        <w:t>a)</w:t>
      </w:r>
      <w:r w:rsidRPr="00B5638A">
        <w:rPr>
          <w:rFonts w:ascii="Arial" w:eastAsia="Calibri" w:hAnsi="Arial" w:cs="Arial"/>
          <w:b/>
          <w:bCs/>
          <w:color w:val="000000"/>
          <w:sz w:val="20"/>
          <w:bdr w:val="none" w:sz="0" w:space="0" w:color="auto" w:frame="1"/>
          <w:lang w:eastAsia="es-MX"/>
        </w:rPr>
        <w:tab/>
      </w:r>
      <w:r w:rsidRPr="00B5638A">
        <w:rPr>
          <w:rFonts w:ascii="Arial" w:eastAsia="Calibri" w:hAnsi="Arial" w:cs="Arial"/>
          <w:bCs/>
          <w:color w:val="000000"/>
          <w:sz w:val="20"/>
          <w:bdr w:val="none" w:sz="0" w:space="0" w:color="auto" w:frame="1"/>
          <w:lang w:eastAsia="es-MX"/>
        </w:rPr>
        <w:t>Planos de la instalación eléctrica.</w:t>
      </w:r>
    </w:p>
    <w:p w:rsidR="00B5638A" w:rsidRPr="00B5638A" w:rsidRDefault="00B5638A" w:rsidP="00B5638A">
      <w:pPr>
        <w:pBdr>
          <w:top w:val="nil"/>
          <w:left w:val="nil"/>
          <w:bottom w:val="nil"/>
          <w:right w:val="nil"/>
          <w:between w:val="nil"/>
          <w:bar w:val="nil"/>
        </w:pBdr>
        <w:tabs>
          <w:tab w:val="left" w:pos="709"/>
        </w:tabs>
        <w:ind w:left="567"/>
        <w:jc w:val="both"/>
        <w:rPr>
          <w:rFonts w:ascii="Arial" w:eastAsia="Calibri" w:hAnsi="Arial" w:cs="Arial"/>
          <w:color w:val="000000"/>
          <w:sz w:val="20"/>
          <w:u w:color="000000"/>
          <w:bdr w:val="nil"/>
          <w:lang w:eastAsia="es-MX"/>
        </w:rPr>
      </w:pPr>
      <w:r w:rsidRPr="00B5638A">
        <w:rPr>
          <w:rFonts w:ascii="Arial" w:eastAsia="Calibri" w:hAnsi="Arial" w:cs="Arial"/>
          <w:b/>
          <w:bCs/>
          <w:color w:val="000000"/>
          <w:sz w:val="20"/>
          <w:u w:color="000000"/>
          <w:bdr w:val="none" w:sz="0" w:space="0" w:color="auto" w:frame="1"/>
          <w:lang w:eastAsia="es-MX"/>
        </w:rPr>
        <w:t>b)</w:t>
      </w:r>
      <w:r w:rsidRPr="00B5638A">
        <w:rPr>
          <w:rFonts w:ascii="Arial" w:eastAsia="Calibri" w:hAnsi="Arial" w:cs="Arial"/>
          <w:bCs/>
          <w:color w:val="000000"/>
          <w:sz w:val="20"/>
          <w:u w:color="000000"/>
          <w:bdr w:val="none" w:sz="0" w:space="0" w:color="auto" w:frame="1"/>
          <w:lang w:eastAsia="es-MX"/>
        </w:rPr>
        <w:t xml:space="preserve"> Planos de la instalación hidráulica y sanitaria.</w:t>
      </w:r>
      <w:r w:rsidRPr="00B5638A">
        <w:rPr>
          <w:rFonts w:ascii="Arial" w:eastAsia="Calibri" w:hAnsi="Arial" w:cs="Arial"/>
          <w:b/>
          <w:bCs/>
          <w:color w:val="000000"/>
          <w:sz w:val="20"/>
          <w:u w:color="000000"/>
          <w:bdr w:val="none" w:sz="0" w:space="0" w:color="auto" w:frame="1"/>
          <w:lang w:eastAsia="es-MX"/>
        </w:rPr>
        <w:tab/>
      </w:r>
    </w:p>
    <w:p w:rsidR="00B5638A" w:rsidRPr="00B5638A" w:rsidRDefault="00B5638A" w:rsidP="00B5638A">
      <w:pPr>
        <w:jc w:val="both"/>
        <w:rPr>
          <w:rFonts w:ascii="Arial" w:eastAsia="Calibri" w:hAnsi="Arial" w:cs="Arial"/>
          <w:b/>
          <w:sz w:val="20"/>
          <w:lang w:eastAsia="es-ES"/>
        </w:rPr>
      </w:pPr>
    </w:p>
    <w:p w:rsidR="00B5638A" w:rsidRPr="00B5638A" w:rsidRDefault="00B5638A" w:rsidP="00B5638A">
      <w:pPr>
        <w:jc w:val="both"/>
        <w:rPr>
          <w:rFonts w:ascii="Arial" w:eastAsia="Calibri" w:hAnsi="Arial" w:cs="Arial"/>
          <w:b/>
          <w:sz w:val="20"/>
          <w:lang w:eastAsia="es-ES"/>
        </w:rPr>
      </w:pPr>
      <w:r w:rsidRPr="00B5638A">
        <w:rPr>
          <w:rFonts w:ascii="Arial" w:eastAsia="Calibri" w:hAnsi="Arial" w:cs="Arial"/>
          <w:b/>
          <w:sz w:val="20"/>
          <w:lang w:eastAsia="es-ES"/>
        </w:rPr>
        <w:t>Mobiliario y Equipo.</w:t>
      </w:r>
    </w:p>
    <w:p w:rsidR="00B5638A" w:rsidRPr="00B5638A" w:rsidRDefault="00B5638A" w:rsidP="00B5638A">
      <w:pPr>
        <w:jc w:val="both"/>
        <w:rPr>
          <w:rFonts w:ascii="Arial" w:eastAsia="Calibri" w:hAnsi="Arial" w:cs="Arial"/>
          <w:sz w:val="20"/>
          <w:lang w:eastAsia="es-ES"/>
        </w:rPr>
      </w:pPr>
    </w:p>
    <w:p w:rsidR="00B5638A" w:rsidRPr="00B5638A" w:rsidRDefault="00B5638A" w:rsidP="00B5638A">
      <w:pPr>
        <w:jc w:val="both"/>
        <w:rPr>
          <w:rFonts w:ascii="Arial" w:eastAsia="Calibri" w:hAnsi="Arial" w:cs="Arial"/>
          <w:sz w:val="20"/>
          <w:lang w:eastAsia="es-ES"/>
        </w:rPr>
      </w:pPr>
      <w:r w:rsidRPr="00B5638A">
        <w:rPr>
          <w:rFonts w:ascii="Arial" w:eastAsia="Calibri" w:hAnsi="Arial" w:cs="Arial"/>
          <w:sz w:val="20"/>
          <w:lang w:eastAsia="es-ES"/>
        </w:rPr>
        <w:t xml:space="preserve">El proveedor contará con el mobiliario y equipo obligatorio para la operación de la guardería conforme a lo establecido en el </w:t>
      </w:r>
      <w:r w:rsidRPr="00B5638A">
        <w:rPr>
          <w:rFonts w:ascii="Arial" w:eastAsia="Calibri" w:hAnsi="Arial" w:cs="Arial"/>
          <w:b/>
          <w:sz w:val="20"/>
          <w:lang w:eastAsia="es-ES"/>
        </w:rPr>
        <w:t>Apéndice 20 (Veinte) “Relación de mobiliario y equipo”,</w:t>
      </w:r>
      <w:r w:rsidRPr="00B5638A">
        <w:rPr>
          <w:rFonts w:ascii="Arial" w:eastAsia="Calibri" w:hAnsi="Arial" w:cs="Arial"/>
          <w:bCs/>
          <w:sz w:val="20"/>
          <w:lang w:eastAsia="es-ES"/>
        </w:rPr>
        <w:t xml:space="preserve"> </w:t>
      </w:r>
      <w:r w:rsidRPr="00B5638A">
        <w:rPr>
          <w:rFonts w:ascii="Arial" w:eastAsia="Calibri" w:hAnsi="Arial" w:cs="Arial"/>
          <w:sz w:val="20"/>
          <w:lang w:eastAsia="es-ES"/>
        </w:rPr>
        <w:t xml:space="preserve">en las cantidades y con las especificaciones que en el mismo se señalan. </w:t>
      </w:r>
    </w:p>
    <w:p w:rsidR="00B5638A" w:rsidRPr="00B5638A" w:rsidRDefault="00B5638A" w:rsidP="00B5638A">
      <w:pPr>
        <w:jc w:val="both"/>
        <w:rPr>
          <w:rFonts w:ascii="Arial" w:eastAsia="Calibri" w:hAnsi="Arial" w:cs="Arial"/>
          <w:sz w:val="20"/>
          <w:lang w:eastAsia="es-ES"/>
        </w:rPr>
      </w:pPr>
    </w:p>
    <w:p w:rsidR="00B5638A" w:rsidRPr="00B5638A" w:rsidRDefault="00B5638A" w:rsidP="00B5638A">
      <w:pPr>
        <w:contextualSpacing/>
        <w:jc w:val="both"/>
        <w:rPr>
          <w:rFonts w:ascii="Arial" w:hAnsi="Arial" w:cs="Arial"/>
          <w:b/>
          <w:sz w:val="20"/>
        </w:rPr>
      </w:pPr>
      <w:r w:rsidRPr="00B5638A">
        <w:rPr>
          <w:rFonts w:ascii="Arial" w:hAnsi="Arial" w:cs="Arial"/>
          <w:b/>
          <w:sz w:val="20"/>
        </w:rPr>
        <w:t>Personal.</w:t>
      </w:r>
    </w:p>
    <w:p w:rsidR="00B5638A" w:rsidRPr="00B5638A" w:rsidRDefault="00B5638A" w:rsidP="00B5638A">
      <w:pPr>
        <w:contextualSpacing/>
        <w:jc w:val="both"/>
        <w:rPr>
          <w:rFonts w:ascii="Arial" w:hAnsi="Arial" w:cs="Arial"/>
          <w:b/>
          <w:sz w:val="20"/>
        </w:rPr>
      </w:pPr>
    </w:p>
    <w:p w:rsidR="00B5638A" w:rsidRPr="00B5638A" w:rsidRDefault="00B5638A" w:rsidP="00B5638A">
      <w:pPr>
        <w:contextualSpacing/>
        <w:jc w:val="both"/>
        <w:rPr>
          <w:rFonts w:ascii="Arial" w:hAnsi="Arial" w:cs="Arial"/>
          <w:color w:val="000000"/>
          <w:sz w:val="20"/>
        </w:rPr>
      </w:pPr>
      <w:r w:rsidRPr="00B5638A">
        <w:rPr>
          <w:rFonts w:ascii="Arial" w:hAnsi="Arial" w:cs="Arial"/>
          <w:sz w:val="20"/>
        </w:rPr>
        <w:t xml:space="preserve">La selección y contratación del personal será bajo la más estricta responsabilidad del proveedor, mismo que dependerá exclusivamente de éste, para lo cual deberá integrar y actualizar permanentemente su expediente. Asimismo, deberá mantener contratada la plantilla de personal, de acuerdo con los niños inscritos en la guardería de conformidad con los </w:t>
      </w:r>
      <w:r w:rsidRPr="00B5638A">
        <w:rPr>
          <w:rFonts w:ascii="Arial" w:hAnsi="Arial" w:cs="Arial"/>
          <w:b/>
          <w:sz w:val="20"/>
        </w:rPr>
        <w:t xml:space="preserve">“Indicadores de Plantilla de Personal” y “Perfiles de Puesto” </w:t>
      </w:r>
      <w:r w:rsidRPr="00B5638A">
        <w:rPr>
          <w:rFonts w:ascii="Arial" w:hAnsi="Arial" w:cs="Arial"/>
          <w:bCs/>
          <w:sz w:val="20"/>
        </w:rPr>
        <w:t xml:space="preserve">establecidos en el </w:t>
      </w:r>
      <w:r w:rsidRPr="00B5638A">
        <w:rPr>
          <w:rFonts w:ascii="Arial" w:hAnsi="Arial" w:cs="Arial"/>
          <w:color w:val="000000"/>
          <w:sz w:val="20"/>
        </w:rPr>
        <w:t xml:space="preserve">Procedimiento </w:t>
      </w:r>
    </w:p>
    <w:p w:rsidR="00B5638A" w:rsidRPr="00B5638A" w:rsidRDefault="00B5638A" w:rsidP="00B5638A">
      <w:pPr>
        <w:contextualSpacing/>
        <w:jc w:val="both"/>
        <w:rPr>
          <w:rFonts w:ascii="Arial" w:hAnsi="Arial" w:cs="Arial"/>
          <w:color w:val="000000"/>
          <w:sz w:val="20"/>
        </w:rPr>
      </w:pPr>
    </w:p>
    <w:p w:rsidR="00B5638A" w:rsidRPr="00B5638A" w:rsidRDefault="00B5638A" w:rsidP="00B5638A">
      <w:pPr>
        <w:contextualSpacing/>
        <w:jc w:val="both"/>
        <w:rPr>
          <w:rFonts w:ascii="Arial" w:hAnsi="Arial" w:cs="Arial"/>
          <w:sz w:val="20"/>
        </w:rPr>
      </w:pPr>
      <w:proofErr w:type="gramStart"/>
      <w:r w:rsidRPr="00B5638A">
        <w:rPr>
          <w:rFonts w:ascii="Arial" w:hAnsi="Arial" w:cs="Arial"/>
          <w:color w:val="000000"/>
          <w:sz w:val="20"/>
        </w:rPr>
        <w:t>para</w:t>
      </w:r>
      <w:proofErr w:type="gramEnd"/>
      <w:r w:rsidRPr="00B5638A">
        <w:rPr>
          <w:rFonts w:ascii="Arial" w:hAnsi="Arial" w:cs="Arial"/>
          <w:color w:val="000000"/>
          <w:sz w:val="20"/>
        </w:rPr>
        <w:t xml:space="preserve"> la administración de personal en el servicio de guardería de prestación indirecta (DPES/CG/2022/PRS del 04 de febrero de 2022). </w:t>
      </w:r>
      <w:r w:rsidRPr="00B5638A">
        <w:rPr>
          <w:rFonts w:ascii="Arial" w:hAnsi="Arial" w:cs="Arial"/>
          <w:b/>
          <w:color w:val="000000"/>
          <w:sz w:val="20"/>
        </w:rPr>
        <w:t>Apéndice 4 (Cuatro)</w:t>
      </w:r>
    </w:p>
    <w:p w:rsidR="00B5638A" w:rsidRPr="00B5638A" w:rsidRDefault="00B5638A" w:rsidP="00B5638A">
      <w:pPr>
        <w:tabs>
          <w:tab w:val="left" w:pos="2280"/>
        </w:tabs>
        <w:contextualSpacing/>
        <w:jc w:val="both"/>
        <w:rPr>
          <w:rFonts w:ascii="Arial" w:hAnsi="Arial" w:cs="Arial"/>
          <w:sz w:val="20"/>
        </w:rPr>
      </w:pPr>
    </w:p>
    <w:p w:rsidR="00B5638A" w:rsidRPr="00B5638A" w:rsidRDefault="00B5638A" w:rsidP="00B5638A">
      <w:pPr>
        <w:tabs>
          <w:tab w:val="left" w:pos="2280"/>
        </w:tabs>
        <w:contextualSpacing/>
        <w:jc w:val="both"/>
        <w:rPr>
          <w:rFonts w:ascii="Arial" w:hAnsi="Arial" w:cs="Arial"/>
          <w:sz w:val="20"/>
        </w:rPr>
      </w:pPr>
      <w:r w:rsidRPr="00B5638A">
        <w:rPr>
          <w:rFonts w:ascii="Arial" w:hAnsi="Arial" w:cs="Arial"/>
          <w:sz w:val="20"/>
        </w:rPr>
        <w:t xml:space="preserve">El proveedor será el único responsable de la relación laboral que exista entre él y sus trabajadores, así como de las obligaciones que se deriven de ella. </w:t>
      </w:r>
    </w:p>
    <w:p w:rsidR="00B5638A" w:rsidRPr="00B5638A" w:rsidRDefault="00B5638A" w:rsidP="00B5638A">
      <w:pPr>
        <w:tabs>
          <w:tab w:val="left" w:pos="2280"/>
        </w:tabs>
        <w:contextualSpacing/>
        <w:jc w:val="both"/>
        <w:rPr>
          <w:rFonts w:ascii="Arial" w:hAnsi="Arial" w:cs="Arial"/>
          <w:sz w:val="20"/>
        </w:rPr>
      </w:pPr>
    </w:p>
    <w:p w:rsidR="00B5638A" w:rsidRPr="00B5638A" w:rsidRDefault="00B5638A" w:rsidP="00B5638A">
      <w:pPr>
        <w:contextualSpacing/>
        <w:jc w:val="both"/>
        <w:rPr>
          <w:rFonts w:ascii="Arial" w:hAnsi="Arial" w:cs="Arial"/>
          <w:b/>
          <w:sz w:val="20"/>
        </w:rPr>
      </w:pPr>
      <w:r w:rsidRPr="00B5638A">
        <w:rPr>
          <w:rFonts w:ascii="Arial" w:hAnsi="Arial" w:cs="Arial"/>
          <w:b/>
          <w:sz w:val="20"/>
        </w:rPr>
        <w:t>Cumplimiento de Requisitos e Indicadores</w:t>
      </w:r>
    </w:p>
    <w:p w:rsidR="00B5638A" w:rsidRPr="00B5638A" w:rsidRDefault="00B5638A" w:rsidP="00B5638A">
      <w:pPr>
        <w:contextualSpacing/>
        <w:jc w:val="both"/>
        <w:rPr>
          <w:rFonts w:ascii="Arial" w:hAnsi="Arial" w:cs="Arial"/>
          <w:b/>
          <w:sz w:val="20"/>
        </w:rPr>
      </w:pPr>
    </w:p>
    <w:p w:rsidR="00B5638A" w:rsidRPr="00B5638A" w:rsidRDefault="00B5638A" w:rsidP="00B5638A">
      <w:pPr>
        <w:contextualSpacing/>
        <w:jc w:val="both"/>
        <w:rPr>
          <w:rFonts w:ascii="Arial" w:hAnsi="Arial" w:cs="Arial"/>
          <w:sz w:val="20"/>
        </w:rPr>
      </w:pPr>
      <w:r w:rsidRPr="00B5638A">
        <w:rPr>
          <w:rFonts w:ascii="Arial" w:hAnsi="Arial" w:cs="Arial"/>
          <w:sz w:val="20"/>
        </w:rPr>
        <w:t xml:space="preserve">El proveedor durante la vigencia del contrato deberá cumplir con los requisitos e indicadores mínimos que se describen en la siguiente tabla y que serán revisados por el Instituto, con la finalidad de determinar la cuota aplicable, conforme a lo establecido en el numeral </w:t>
      </w:r>
      <w:r w:rsidRPr="00B5638A">
        <w:rPr>
          <w:rFonts w:ascii="Arial" w:hAnsi="Arial" w:cs="Arial"/>
          <w:b/>
          <w:sz w:val="20"/>
        </w:rPr>
        <w:t>8.-</w:t>
      </w:r>
      <w:r w:rsidRPr="00B5638A">
        <w:rPr>
          <w:rFonts w:ascii="Arial" w:hAnsi="Arial" w:cs="Arial"/>
          <w:sz w:val="20"/>
        </w:rPr>
        <w:t xml:space="preserve"> </w:t>
      </w:r>
      <w:r w:rsidRPr="00B5638A">
        <w:rPr>
          <w:rFonts w:ascii="Arial" w:hAnsi="Arial" w:cs="Arial"/>
          <w:b/>
          <w:bCs/>
          <w:sz w:val="20"/>
        </w:rPr>
        <w:t xml:space="preserve">Mecanismos de comprobación, supervisión y verificación de los servicios contratados y efectivamente prestados, </w:t>
      </w:r>
      <w:r w:rsidRPr="00B5638A">
        <w:rPr>
          <w:rFonts w:ascii="Arial" w:hAnsi="Arial" w:cs="Arial"/>
          <w:sz w:val="20"/>
        </w:rPr>
        <w:t>de los Términos y Condiciones.</w:t>
      </w:r>
    </w:p>
    <w:p w:rsidR="00B5638A" w:rsidRPr="00B5638A" w:rsidRDefault="00B5638A" w:rsidP="00B5638A">
      <w:pPr>
        <w:contextualSpacing/>
        <w:jc w:val="both"/>
        <w:rPr>
          <w:rFonts w:ascii="Arial" w:hAnsi="Arial" w:cs="Arial"/>
          <w:sz w:val="20"/>
        </w:rPr>
      </w:pPr>
    </w:p>
    <w:tbl>
      <w:tblPr>
        <w:tblStyle w:val="Sombreadomedio1-nfasis11"/>
        <w:tblW w:w="0" w:type="auto"/>
        <w:jc w:val="center"/>
        <w:tblLook w:val="04A0" w:firstRow="1" w:lastRow="0" w:firstColumn="1" w:lastColumn="0" w:noHBand="0" w:noVBand="1"/>
      </w:tblPr>
      <w:tblGrid>
        <w:gridCol w:w="5848"/>
        <w:gridCol w:w="2975"/>
      </w:tblGrid>
      <w:tr w:rsidR="00B5638A" w:rsidRPr="00B5638A" w:rsidTr="00B563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48" w:type="dxa"/>
          </w:tcPr>
          <w:p w:rsidR="00B5638A" w:rsidRPr="00B5638A" w:rsidRDefault="00B5638A" w:rsidP="00B5638A">
            <w:pPr>
              <w:contextualSpacing/>
              <w:jc w:val="center"/>
              <w:rPr>
                <w:rFonts w:ascii="Arial" w:hAnsi="Arial" w:cs="Arial"/>
                <w:sz w:val="20"/>
              </w:rPr>
            </w:pPr>
            <w:r w:rsidRPr="00B5638A">
              <w:rPr>
                <w:rFonts w:ascii="Arial" w:hAnsi="Arial" w:cs="Arial"/>
                <w:sz w:val="20"/>
              </w:rPr>
              <w:t>Requisito</w:t>
            </w:r>
          </w:p>
        </w:tc>
        <w:tc>
          <w:tcPr>
            <w:tcW w:w="2975" w:type="dxa"/>
          </w:tcPr>
          <w:p w:rsidR="00B5638A" w:rsidRPr="00B5638A" w:rsidRDefault="00B5638A" w:rsidP="00B5638A">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638A">
              <w:rPr>
                <w:rFonts w:ascii="Arial" w:hAnsi="Arial" w:cs="Arial"/>
                <w:sz w:val="20"/>
              </w:rPr>
              <w:t>Mínimo requerido</w:t>
            </w:r>
          </w:p>
        </w:tc>
      </w:tr>
      <w:tr w:rsidR="00B5638A" w:rsidRPr="00B5638A" w:rsidTr="00B56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48" w:type="dxa"/>
          </w:tcPr>
          <w:p w:rsidR="00B5638A" w:rsidRPr="00B5638A" w:rsidRDefault="00B5638A" w:rsidP="00B5638A">
            <w:pPr>
              <w:contextualSpacing/>
              <w:rPr>
                <w:rFonts w:ascii="Arial" w:hAnsi="Arial" w:cs="Arial"/>
                <w:sz w:val="20"/>
              </w:rPr>
            </w:pPr>
            <w:r w:rsidRPr="00B5638A">
              <w:rPr>
                <w:rFonts w:ascii="Arial" w:hAnsi="Arial" w:cs="Arial"/>
                <w:sz w:val="20"/>
              </w:rPr>
              <w:t>Seguridad y Protección Civil</w:t>
            </w:r>
          </w:p>
        </w:tc>
        <w:tc>
          <w:tcPr>
            <w:tcW w:w="2975" w:type="dxa"/>
          </w:tcPr>
          <w:p w:rsidR="00B5638A" w:rsidRPr="00B5638A" w:rsidRDefault="00B5638A" w:rsidP="00B5638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5638A">
              <w:rPr>
                <w:rFonts w:ascii="Arial" w:hAnsi="Arial" w:cs="Arial"/>
                <w:sz w:val="20"/>
              </w:rPr>
              <w:t>100%</w:t>
            </w:r>
          </w:p>
        </w:tc>
      </w:tr>
      <w:tr w:rsidR="00B5638A" w:rsidRPr="00B5638A" w:rsidTr="00B563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48" w:type="dxa"/>
            <w:tcBorders>
              <w:bottom w:val="single" w:sz="8" w:space="0" w:color="7BA0CD" w:themeColor="accent1" w:themeTint="BF"/>
            </w:tcBorders>
          </w:tcPr>
          <w:p w:rsidR="00B5638A" w:rsidRPr="00B5638A" w:rsidRDefault="00B5638A" w:rsidP="00B5638A">
            <w:pPr>
              <w:contextualSpacing/>
              <w:rPr>
                <w:rFonts w:ascii="Arial" w:hAnsi="Arial" w:cs="Arial"/>
                <w:sz w:val="20"/>
              </w:rPr>
            </w:pPr>
            <w:r w:rsidRPr="00B5638A">
              <w:rPr>
                <w:rFonts w:ascii="Arial" w:hAnsi="Arial" w:cs="Arial"/>
                <w:sz w:val="20"/>
              </w:rPr>
              <w:t>Integración del expediente físico de la guardería</w:t>
            </w:r>
          </w:p>
        </w:tc>
        <w:tc>
          <w:tcPr>
            <w:tcW w:w="2975" w:type="dxa"/>
            <w:tcBorders>
              <w:bottom w:val="single" w:sz="8" w:space="0" w:color="7BA0CD" w:themeColor="accent1" w:themeTint="BF"/>
            </w:tcBorders>
          </w:tcPr>
          <w:p w:rsidR="00B5638A" w:rsidRPr="00B5638A" w:rsidRDefault="00B5638A" w:rsidP="00B5638A">
            <w:pPr>
              <w:contextualSpacing/>
              <w:jc w:val="center"/>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B5638A">
              <w:rPr>
                <w:rFonts w:ascii="Arial" w:hAnsi="Arial" w:cs="Arial"/>
                <w:sz w:val="20"/>
              </w:rPr>
              <w:t>100%</w:t>
            </w:r>
          </w:p>
        </w:tc>
      </w:tr>
      <w:tr w:rsidR="00B5638A" w:rsidRPr="00B5638A" w:rsidTr="00B56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48" w:type="dxa"/>
            <w:shd w:val="clear" w:color="auto" w:fill="4F81BD" w:themeFill="accent1"/>
          </w:tcPr>
          <w:p w:rsidR="00B5638A" w:rsidRPr="00B5638A" w:rsidRDefault="00B5638A" w:rsidP="00B5638A">
            <w:pPr>
              <w:contextualSpacing/>
              <w:jc w:val="center"/>
              <w:rPr>
                <w:rFonts w:ascii="Arial" w:hAnsi="Arial" w:cs="Arial"/>
                <w:color w:val="FFFFFF" w:themeColor="background1"/>
                <w:sz w:val="20"/>
              </w:rPr>
            </w:pPr>
            <w:r w:rsidRPr="00B5638A">
              <w:rPr>
                <w:rFonts w:ascii="Arial" w:hAnsi="Arial" w:cs="Arial"/>
                <w:color w:val="FFFFFF" w:themeColor="background1"/>
                <w:sz w:val="20"/>
              </w:rPr>
              <w:t>Indicador</w:t>
            </w:r>
          </w:p>
        </w:tc>
        <w:tc>
          <w:tcPr>
            <w:tcW w:w="2975" w:type="dxa"/>
            <w:shd w:val="clear" w:color="auto" w:fill="4F81BD" w:themeFill="accent1"/>
          </w:tcPr>
          <w:p w:rsidR="00B5638A" w:rsidRPr="00B5638A" w:rsidRDefault="00B5638A" w:rsidP="00B5638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638A">
              <w:rPr>
                <w:rFonts w:ascii="Arial" w:hAnsi="Arial" w:cs="Arial"/>
                <w:b/>
                <w:color w:val="FFFFFF" w:themeColor="background1"/>
                <w:sz w:val="20"/>
              </w:rPr>
              <w:t>Mínimo requerido</w:t>
            </w:r>
          </w:p>
        </w:tc>
      </w:tr>
      <w:tr w:rsidR="00B5638A" w:rsidRPr="00B5638A" w:rsidTr="00B563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48" w:type="dxa"/>
          </w:tcPr>
          <w:p w:rsidR="00B5638A" w:rsidRPr="00B5638A" w:rsidRDefault="00B5638A" w:rsidP="00B5638A">
            <w:pPr>
              <w:contextualSpacing/>
              <w:jc w:val="both"/>
              <w:rPr>
                <w:rFonts w:ascii="Arial" w:hAnsi="Arial" w:cs="Arial"/>
                <w:sz w:val="20"/>
              </w:rPr>
            </w:pPr>
            <w:r w:rsidRPr="00B5638A">
              <w:rPr>
                <w:rFonts w:ascii="Arial" w:hAnsi="Arial" w:cs="Arial"/>
                <w:sz w:val="20"/>
              </w:rPr>
              <w:t>Supervisión</w:t>
            </w:r>
          </w:p>
        </w:tc>
        <w:tc>
          <w:tcPr>
            <w:tcW w:w="2975" w:type="dxa"/>
            <w:vAlign w:val="center"/>
          </w:tcPr>
          <w:p w:rsidR="00B5638A" w:rsidRPr="00B5638A" w:rsidRDefault="00B5638A" w:rsidP="00B5638A">
            <w:pPr>
              <w:contextualSpacing/>
              <w:jc w:val="center"/>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B5638A">
              <w:rPr>
                <w:rFonts w:ascii="Arial" w:hAnsi="Arial" w:cs="Arial"/>
                <w:sz w:val="20"/>
              </w:rPr>
              <w:t>80%</w:t>
            </w:r>
          </w:p>
        </w:tc>
      </w:tr>
      <w:tr w:rsidR="00B5638A" w:rsidRPr="00B5638A" w:rsidTr="00B56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48" w:type="dxa"/>
          </w:tcPr>
          <w:p w:rsidR="00B5638A" w:rsidRPr="00B5638A" w:rsidRDefault="00B5638A" w:rsidP="00B5638A">
            <w:pPr>
              <w:contextualSpacing/>
              <w:jc w:val="both"/>
              <w:rPr>
                <w:rFonts w:ascii="Arial" w:hAnsi="Arial" w:cs="Arial"/>
                <w:sz w:val="20"/>
              </w:rPr>
            </w:pPr>
            <w:r w:rsidRPr="00B5638A">
              <w:rPr>
                <w:rFonts w:ascii="Arial" w:hAnsi="Arial" w:cs="Arial"/>
                <w:sz w:val="20"/>
              </w:rPr>
              <w:t>Satisfacción del usuario</w:t>
            </w:r>
          </w:p>
        </w:tc>
        <w:tc>
          <w:tcPr>
            <w:tcW w:w="2975" w:type="dxa"/>
            <w:vAlign w:val="center"/>
          </w:tcPr>
          <w:p w:rsidR="00B5638A" w:rsidRPr="00B5638A" w:rsidRDefault="00B5638A" w:rsidP="00B5638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5638A">
              <w:rPr>
                <w:rFonts w:ascii="Arial" w:hAnsi="Arial" w:cs="Arial"/>
                <w:sz w:val="20"/>
              </w:rPr>
              <w:t>90%</w:t>
            </w:r>
          </w:p>
        </w:tc>
      </w:tr>
      <w:tr w:rsidR="00B5638A" w:rsidRPr="00B5638A" w:rsidTr="00B563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48" w:type="dxa"/>
          </w:tcPr>
          <w:p w:rsidR="00B5638A" w:rsidRPr="00B5638A" w:rsidRDefault="00B5638A" w:rsidP="00B5638A">
            <w:pPr>
              <w:contextualSpacing/>
              <w:jc w:val="both"/>
              <w:rPr>
                <w:rFonts w:ascii="Arial" w:hAnsi="Arial" w:cs="Arial"/>
                <w:sz w:val="20"/>
              </w:rPr>
            </w:pPr>
            <w:r w:rsidRPr="00B5638A">
              <w:rPr>
                <w:rFonts w:ascii="Arial" w:hAnsi="Arial" w:cs="Arial"/>
                <w:sz w:val="20"/>
              </w:rPr>
              <w:t>Calidad en las instalaciones y área de juegos</w:t>
            </w:r>
          </w:p>
        </w:tc>
        <w:tc>
          <w:tcPr>
            <w:tcW w:w="2975" w:type="dxa"/>
            <w:vAlign w:val="center"/>
          </w:tcPr>
          <w:p w:rsidR="00B5638A" w:rsidRPr="00B5638A" w:rsidRDefault="00B5638A" w:rsidP="00B5638A">
            <w:pPr>
              <w:contextualSpacing/>
              <w:jc w:val="center"/>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B5638A">
              <w:rPr>
                <w:rFonts w:ascii="Arial" w:hAnsi="Arial" w:cs="Arial"/>
                <w:sz w:val="20"/>
              </w:rPr>
              <w:t>93 puntos</w:t>
            </w:r>
          </w:p>
        </w:tc>
      </w:tr>
    </w:tbl>
    <w:p w:rsidR="00B5638A" w:rsidRPr="00B5638A" w:rsidRDefault="00B5638A" w:rsidP="00B5638A">
      <w:pPr>
        <w:contextualSpacing/>
        <w:jc w:val="both"/>
        <w:rPr>
          <w:rFonts w:ascii="Arial" w:hAnsi="Arial" w:cs="Arial"/>
          <w:sz w:val="20"/>
        </w:rPr>
      </w:pPr>
    </w:p>
    <w:p w:rsidR="00B5638A" w:rsidRPr="00B5638A" w:rsidRDefault="00B5638A" w:rsidP="00B5638A">
      <w:pPr>
        <w:widowControl w:val="0"/>
        <w:tabs>
          <w:tab w:val="left" w:pos="426"/>
        </w:tabs>
        <w:contextualSpacing/>
        <w:jc w:val="both"/>
        <w:rPr>
          <w:rFonts w:ascii="Arial" w:hAnsi="Arial" w:cs="Arial"/>
          <w:b/>
          <w:sz w:val="20"/>
          <w:lang w:eastAsia="es-ES"/>
        </w:rPr>
      </w:pPr>
      <w:r w:rsidRPr="00B5638A">
        <w:rPr>
          <w:rFonts w:ascii="Arial" w:hAnsi="Arial" w:cs="Arial"/>
          <w:b/>
          <w:sz w:val="20"/>
          <w:lang w:eastAsia="es-ES"/>
        </w:rPr>
        <w:t>2.</w:t>
      </w:r>
      <w:r w:rsidRPr="00B5638A">
        <w:rPr>
          <w:rFonts w:ascii="Arial" w:hAnsi="Arial" w:cs="Arial"/>
          <w:b/>
          <w:sz w:val="20"/>
          <w:lang w:eastAsia="es-ES"/>
        </w:rPr>
        <w:tab/>
        <w:t>Cantidades requeridas</w:t>
      </w:r>
    </w:p>
    <w:p w:rsidR="00B5638A" w:rsidRPr="00B5638A" w:rsidRDefault="00B5638A" w:rsidP="00B5638A">
      <w:pPr>
        <w:widowControl w:val="0"/>
        <w:contextualSpacing/>
        <w:jc w:val="both"/>
        <w:rPr>
          <w:rFonts w:ascii="Arial" w:hAnsi="Arial" w:cs="Arial"/>
          <w:b/>
          <w:sz w:val="20"/>
          <w:lang w:eastAsia="es-ES"/>
        </w:rPr>
      </w:pPr>
    </w:p>
    <w:p w:rsidR="00B5638A" w:rsidRPr="00B5638A" w:rsidRDefault="00B5638A" w:rsidP="00B5638A">
      <w:pPr>
        <w:widowControl w:val="0"/>
        <w:contextualSpacing/>
        <w:jc w:val="both"/>
        <w:rPr>
          <w:rFonts w:ascii="Arial" w:hAnsi="Arial" w:cs="Arial"/>
          <w:bCs/>
          <w:sz w:val="20"/>
        </w:rPr>
      </w:pPr>
      <w:r w:rsidRPr="00B5638A">
        <w:rPr>
          <w:rFonts w:ascii="Arial" w:hAnsi="Arial" w:cs="Arial"/>
          <w:sz w:val="20"/>
        </w:rPr>
        <w:t>Se requiere la contratación de 10 guarderí</w:t>
      </w:r>
      <w:r w:rsidR="00FC0F53">
        <w:rPr>
          <w:rFonts w:ascii="Arial" w:hAnsi="Arial" w:cs="Arial"/>
          <w:sz w:val="20"/>
        </w:rPr>
        <w:t>as para dar atención hasta a 146</w:t>
      </w:r>
      <w:r w:rsidRPr="00B5638A">
        <w:rPr>
          <w:rFonts w:ascii="Arial" w:hAnsi="Arial" w:cs="Arial"/>
          <w:sz w:val="20"/>
        </w:rPr>
        <w:t xml:space="preserve">0 niños. Las partidas y la capacidad instalada de cada una, se especifican en el </w:t>
      </w:r>
      <w:r w:rsidRPr="00B5638A">
        <w:rPr>
          <w:rFonts w:ascii="Arial" w:hAnsi="Arial" w:cs="Arial"/>
          <w:b/>
          <w:sz w:val="20"/>
        </w:rPr>
        <w:t>Listado de Partidas</w:t>
      </w:r>
      <w:r w:rsidRPr="00B5638A">
        <w:rPr>
          <w:rFonts w:ascii="Arial" w:hAnsi="Arial" w:cs="Arial"/>
          <w:sz w:val="20"/>
        </w:rPr>
        <w:t xml:space="preserve">, </w:t>
      </w:r>
      <w:r w:rsidRPr="00B5638A">
        <w:rPr>
          <w:rFonts w:ascii="Arial" w:hAnsi="Arial" w:cs="Arial"/>
          <w:b/>
          <w:bCs/>
          <w:sz w:val="20"/>
        </w:rPr>
        <w:t>Apéndice 18 (Dieciocho)</w:t>
      </w:r>
      <w:r w:rsidRPr="00B5638A">
        <w:rPr>
          <w:rFonts w:ascii="Arial" w:hAnsi="Arial" w:cs="Arial"/>
          <w:bCs/>
          <w:sz w:val="20"/>
        </w:rPr>
        <w:t>.</w:t>
      </w:r>
    </w:p>
    <w:p w:rsidR="00B5638A" w:rsidRPr="00B5638A" w:rsidRDefault="00B5638A" w:rsidP="00B5638A">
      <w:pPr>
        <w:jc w:val="both"/>
        <w:rPr>
          <w:rFonts w:ascii="Arial" w:hAnsi="Arial" w:cs="Arial"/>
          <w:color w:val="000000"/>
          <w:sz w:val="20"/>
          <w:lang w:val="es-MX" w:eastAsia="es-MX"/>
        </w:rPr>
      </w:pPr>
    </w:p>
    <w:p w:rsidR="00B5638A" w:rsidRPr="00B5638A" w:rsidRDefault="00B5638A" w:rsidP="00B5638A">
      <w:pPr>
        <w:jc w:val="center"/>
        <w:rPr>
          <w:rFonts w:ascii="Arial" w:hAnsi="Arial" w:cs="Arial"/>
          <w:color w:val="000000"/>
          <w:sz w:val="20"/>
          <w:lang w:eastAsia="es-MX"/>
        </w:rPr>
      </w:pPr>
      <w:r w:rsidRPr="00B5638A">
        <w:rPr>
          <w:rFonts w:ascii="Arial" w:hAnsi="Arial" w:cs="Arial"/>
          <w:b/>
          <w:color w:val="000000"/>
          <w:sz w:val="20"/>
          <w:lang w:eastAsia="es-MX"/>
        </w:rPr>
        <w:t>Apéndice 18</w:t>
      </w:r>
    </w:p>
    <w:p w:rsidR="00B5638A" w:rsidRPr="00B5638A" w:rsidRDefault="00B5638A" w:rsidP="00B5638A">
      <w:pPr>
        <w:jc w:val="center"/>
        <w:rPr>
          <w:rFonts w:ascii="Arial" w:hAnsi="Arial" w:cs="Arial"/>
          <w:color w:val="000000"/>
          <w:sz w:val="20"/>
          <w:lang w:eastAsia="es-MX"/>
        </w:rPr>
      </w:pPr>
      <w:r w:rsidRPr="00B5638A">
        <w:rPr>
          <w:rFonts w:ascii="Arial" w:hAnsi="Arial" w:cs="Arial"/>
          <w:color w:val="000000"/>
          <w:sz w:val="20"/>
          <w:lang w:eastAsia="es-MX"/>
        </w:rPr>
        <w:t>Órgano de Operación Administrativa Desconcentrada en D.F. Sur</w:t>
      </w:r>
    </w:p>
    <w:p w:rsidR="00B5638A" w:rsidRPr="00B5638A" w:rsidRDefault="00B5638A" w:rsidP="00B5638A">
      <w:pPr>
        <w:jc w:val="center"/>
        <w:rPr>
          <w:rFonts w:ascii="Arial" w:hAnsi="Arial" w:cs="Arial"/>
          <w:color w:val="000000"/>
          <w:sz w:val="20"/>
          <w:lang w:eastAsia="es-MX"/>
        </w:rPr>
      </w:pPr>
      <w:r w:rsidRPr="00B5638A">
        <w:rPr>
          <w:rFonts w:ascii="Arial" w:hAnsi="Arial" w:cs="Arial"/>
          <w:color w:val="000000"/>
          <w:sz w:val="20"/>
          <w:lang w:eastAsia="es-MX"/>
        </w:rPr>
        <w:t>Listado de partidas para la continuidad operativa del servicio de guardería</w:t>
      </w:r>
    </w:p>
    <w:p w:rsidR="00B5638A" w:rsidRPr="00B5638A" w:rsidRDefault="00B5638A" w:rsidP="00B5638A">
      <w:pPr>
        <w:jc w:val="center"/>
        <w:rPr>
          <w:rFonts w:ascii="Arial" w:hAnsi="Arial" w:cs="Arial"/>
          <w:color w:val="000000"/>
          <w:sz w:val="20"/>
          <w:lang w:eastAsia="es-MX"/>
        </w:rPr>
      </w:pPr>
    </w:p>
    <w:p w:rsidR="00B5638A" w:rsidRPr="00B5638A" w:rsidRDefault="00B5638A" w:rsidP="00B5638A">
      <w:pPr>
        <w:widowControl w:val="0"/>
        <w:contextualSpacing/>
        <w:jc w:val="both"/>
        <w:rPr>
          <w:rFonts w:ascii="Arial" w:hAnsi="Arial" w:cs="Arial"/>
          <w:sz w:val="20"/>
          <w:lang w:eastAsia="es-ES"/>
        </w:rPr>
      </w:pPr>
      <w:r w:rsidRPr="00B5638A">
        <w:rPr>
          <w:rFonts w:ascii="Arial" w:hAnsi="Arial" w:cs="Arial"/>
          <w:noProof/>
          <w:lang w:val="es-MX" w:eastAsia="es-MX"/>
        </w:rPr>
        <w:drawing>
          <wp:inline distT="0" distB="0" distL="0" distR="0" wp14:anchorId="013A2811" wp14:editId="2F1FCDCC">
            <wp:extent cx="6151880" cy="190299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880" cy="1902990"/>
                    </a:xfrm>
                    <a:prstGeom prst="rect">
                      <a:avLst/>
                    </a:prstGeom>
                    <a:noFill/>
                    <a:ln>
                      <a:noFill/>
                    </a:ln>
                  </pic:spPr>
                </pic:pic>
              </a:graphicData>
            </a:graphic>
          </wp:inline>
        </w:drawing>
      </w:r>
    </w:p>
    <w:p w:rsidR="00B5638A" w:rsidRPr="00B5638A" w:rsidRDefault="00B5638A" w:rsidP="00B5638A">
      <w:pPr>
        <w:widowControl w:val="0"/>
        <w:contextualSpacing/>
        <w:jc w:val="both"/>
        <w:rPr>
          <w:rFonts w:ascii="Arial" w:hAnsi="Arial" w:cs="Arial"/>
          <w:sz w:val="20"/>
          <w:lang w:eastAsia="es-ES"/>
        </w:rPr>
      </w:pPr>
    </w:p>
    <w:p w:rsidR="00B5638A" w:rsidRPr="00B5638A" w:rsidRDefault="00B5638A" w:rsidP="00B5638A">
      <w:pPr>
        <w:widowControl w:val="0"/>
        <w:contextualSpacing/>
        <w:jc w:val="both"/>
        <w:rPr>
          <w:rFonts w:ascii="Arial" w:hAnsi="Arial" w:cs="Arial"/>
          <w:sz w:val="20"/>
          <w:lang w:eastAsia="es-ES"/>
        </w:rPr>
      </w:pPr>
    </w:p>
    <w:p w:rsidR="00B5638A" w:rsidRPr="00B5638A" w:rsidRDefault="00B5638A" w:rsidP="00B5638A">
      <w:pPr>
        <w:widowControl w:val="0"/>
        <w:contextualSpacing/>
        <w:jc w:val="both"/>
        <w:rPr>
          <w:rFonts w:ascii="Arial" w:hAnsi="Arial" w:cs="Arial"/>
          <w:sz w:val="20"/>
          <w:lang w:eastAsia="es-ES"/>
        </w:rPr>
      </w:pPr>
    </w:p>
    <w:p w:rsidR="00B5638A" w:rsidRPr="00B5638A" w:rsidRDefault="00B5638A" w:rsidP="00B5638A">
      <w:pPr>
        <w:widowControl w:val="0"/>
        <w:contextualSpacing/>
        <w:jc w:val="both"/>
        <w:rPr>
          <w:rFonts w:ascii="Arial" w:hAnsi="Arial" w:cs="Arial"/>
          <w:sz w:val="20"/>
          <w:lang w:eastAsia="es-ES"/>
        </w:rPr>
      </w:pPr>
    </w:p>
    <w:p w:rsidR="00B5638A" w:rsidRPr="00B5638A" w:rsidRDefault="00B5638A" w:rsidP="00B5638A">
      <w:pPr>
        <w:widowControl w:val="0"/>
        <w:tabs>
          <w:tab w:val="left" w:pos="426"/>
        </w:tabs>
        <w:contextualSpacing/>
        <w:jc w:val="both"/>
        <w:rPr>
          <w:rFonts w:ascii="Arial" w:hAnsi="Arial" w:cs="Arial"/>
          <w:b/>
          <w:bCs/>
          <w:sz w:val="20"/>
        </w:rPr>
      </w:pPr>
      <w:r w:rsidRPr="00B5638A">
        <w:rPr>
          <w:rFonts w:ascii="Arial" w:hAnsi="Arial" w:cs="Arial"/>
          <w:b/>
          <w:bCs/>
          <w:sz w:val="20"/>
        </w:rPr>
        <w:t>3.</w:t>
      </w:r>
      <w:r w:rsidRPr="00B5638A">
        <w:rPr>
          <w:rFonts w:ascii="Arial" w:hAnsi="Arial" w:cs="Arial"/>
          <w:b/>
          <w:bCs/>
          <w:sz w:val="20"/>
        </w:rPr>
        <w:tab/>
        <w:t>Norma Oficial Mexicana, Norma Mexicana, Norma Internacional, Norma de Referencia o Especificación Técnica, que resulte aplicable a los bienes o servicios requeridos, conforme a la Ley de Infraestructura de la Calidad.</w:t>
      </w:r>
    </w:p>
    <w:p w:rsidR="00B5638A" w:rsidRPr="00B5638A" w:rsidRDefault="00B5638A" w:rsidP="00B5638A">
      <w:pPr>
        <w:widowControl w:val="0"/>
        <w:contextualSpacing/>
        <w:jc w:val="both"/>
        <w:rPr>
          <w:rFonts w:ascii="Arial" w:hAnsi="Arial" w:cs="Arial"/>
          <w:b/>
          <w:bCs/>
          <w:sz w:val="20"/>
        </w:rPr>
      </w:pPr>
    </w:p>
    <w:p w:rsidR="00B5638A" w:rsidRPr="00B5638A" w:rsidRDefault="00B5638A" w:rsidP="00B5638A">
      <w:pPr>
        <w:widowControl w:val="0"/>
        <w:contextualSpacing/>
        <w:jc w:val="both"/>
        <w:rPr>
          <w:rFonts w:ascii="Arial" w:hAnsi="Arial" w:cs="Arial"/>
          <w:sz w:val="20"/>
        </w:rPr>
      </w:pPr>
      <w:r w:rsidRPr="00B5638A">
        <w:rPr>
          <w:rFonts w:ascii="Arial" w:hAnsi="Arial" w:cs="Arial"/>
          <w:sz w:val="20"/>
        </w:rPr>
        <w:t xml:space="preserve">Las Normas Oficiales aplicables a la prestación del servicio se encuentran contenidas en los apéndices del numeral </w:t>
      </w:r>
      <w:r w:rsidRPr="00B5638A">
        <w:rPr>
          <w:rFonts w:ascii="Arial" w:hAnsi="Arial" w:cs="Arial"/>
          <w:b/>
          <w:sz w:val="20"/>
        </w:rPr>
        <w:t>1. Descripción amplia y detallada del servicio de guardería</w:t>
      </w:r>
      <w:r w:rsidRPr="00B5638A">
        <w:rPr>
          <w:rFonts w:ascii="Arial" w:hAnsi="Arial" w:cs="Arial"/>
          <w:sz w:val="20"/>
        </w:rPr>
        <w:t xml:space="preserve"> del presente documento.</w:t>
      </w:r>
    </w:p>
    <w:p w:rsidR="003D5C0C" w:rsidRDefault="003D5C0C" w:rsidP="003D5C0C">
      <w:pPr>
        <w:rPr>
          <w:rFonts w:ascii="Arial" w:hAnsi="Arial" w:cs="Arial"/>
          <w:b/>
          <w:sz w:val="20"/>
          <w:lang w:eastAsia="es-ES"/>
        </w:rPr>
      </w:pPr>
    </w:p>
    <w:p w:rsidR="00B5638A" w:rsidRDefault="00B5638A" w:rsidP="003D5C0C">
      <w:pPr>
        <w:rPr>
          <w:rFonts w:ascii="Arial" w:hAnsi="Arial" w:cs="Arial"/>
          <w:b/>
          <w:sz w:val="20"/>
          <w:lang w:eastAsia="es-ES"/>
        </w:rPr>
      </w:pPr>
    </w:p>
    <w:p w:rsidR="00B5638A" w:rsidRDefault="00B5638A" w:rsidP="003D5C0C">
      <w:pPr>
        <w:rPr>
          <w:rFonts w:ascii="Arial" w:hAnsi="Arial" w:cs="Arial"/>
          <w:b/>
          <w:sz w:val="20"/>
          <w:lang w:eastAsia="es-ES"/>
        </w:rPr>
      </w:pPr>
    </w:p>
    <w:p w:rsidR="008B64CC" w:rsidRDefault="008B64CC" w:rsidP="003D5C0C">
      <w:pPr>
        <w:rPr>
          <w:rFonts w:ascii="Arial" w:hAnsi="Arial" w:cs="Arial"/>
          <w:b/>
          <w:sz w:val="20"/>
          <w:lang w:eastAsia="es-ES"/>
        </w:rPr>
      </w:pPr>
    </w:p>
    <w:p w:rsidR="008B64CC" w:rsidRDefault="008B64CC" w:rsidP="003D5C0C">
      <w:pPr>
        <w:rPr>
          <w:rFonts w:ascii="Arial" w:hAnsi="Arial" w:cs="Arial"/>
          <w:b/>
          <w:sz w:val="20"/>
          <w:lang w:eastAsia="es-ES"/>
        </w:rPr>
      </w:pPr>
    </w:p>
    <w:p w:rsidR="008B64CC" w:rsidRDefault="008B64CC" w:rsidP="003D5C0C">
      <w:pPr>
        <w:rPr>
          <w:rFonts w:ascii="Arial" w:hAnsi="Arial" w:cs="Arial"/>
          <w:b/>
          <w:sz w:val="20"/>
          <w:lang w:eastAsia="es-ES"/>
        </w:rPr>
      </w:pPr>
    </w:p>
    <w:p w:rsidR="008B64CC" w:rsidRDefault="008B64CC" w:rsidP="003D5C0C">
      <w:pPr>
        <w:rPr>
          <w:rFonts w:ascii="Arial" w:hAnsi="Arial" w:cs="Arial"/>
          <w:b/>
          <w:sz w:val="20"/>
          <w:lang w:eastAsia="es-ES"/>
        </w:rPr>
      </w:pPr>
    </w:p>
    <w:p w:rsidR="008B64CC" w:rsidRPr="006577CD" w:rsidRDefault="008B64CC" w:rsidP="003D5C0C">
      <w:pPr>
        <w:rPr>
          <w:rFonts w:ascii="Arial" w:hAnsi="Arial" w:cs="Arial"/>
          <w:b/>
          <w:sz w:val="20"/>
        </w:rPr>
      </w:pPr>
    </w:p>
    <w:p w:rsidR="003D5C0C" w:rsidRPr="006577CD" w:rsidRDefault="003D5C0C" w:rsidP="003D5C0C">
      <w:pPr>
        <w:rPr>
          <w:rFonts w:ascii="Arial" w:hAnsi="Arial" w:cs="Arial"/>
          <w:b/>
          <w:sz w:val="20"/>
        </w:rPr>
      </w:pPr>
    </w:p>
    <w:p w:rsidR="003D5C0C" w:rsidRPr="006577CD" w:rsidRDefault="003D5C0C" w:rsidP="003D5C0C">
      <w:pPr>
        <w:rPr>
          <w:rFonts w:ascii="Arial" w:hAnsi="Arial" w:cs="Arial"/>
          <w:b/>
          <w:sz w:val="20"/>
        </w:rPr>
      </w:pPr>
    </w:p>
    <w:p w:rsidR="003D5C0C" w:rsidRPr="006577CD" w:rsidRDefault="003D5C0C" w:rsidP="003D5C0C">
      <w:pPr>
        <w:rPr>
          <w:rFonts w:ascii="Arial" w:hAnsi="Arial" w:cs="Arial"/>
          <w:b/>
          <w:sz w:val="20"/>
        </w:rPr>
      </w:pPr>
    </w:p>
    <w:p w:rsidR="00B5638A" w:rsidRDefault="00B5638A" w:rsidP="003D5C0C">
      <w:pPr>
        <w:jc w:val="center"/>
        <w:rPr>
          <w:rFonts w:ascii="Arial" w:hAnsi="Arial" w:cs="Arial"/>
          <w:b/>
          <w:sz w:val="20"/>
        </w:rPr>
      </w:pPr>
    </w:p>
    <w:p w:rsidR="00102326" w:rsidRDefault="00102326" w:rsidP="003D5C0C">
      <w:pPr>
        <w:jc w:val="center"/>
        <w:rPr>
          <w:rFonts w:ascii="Arial" w:hAnsi="Arial" w:cs="Arial"/>
          <w:b/>
          <w:sz w:val="20"/>
        </w:rPr>
      </w:pPr>
    </w:p>
    <w:p w:rsidR="00102326" w:rsidRDefault="00102326" w:rsidP="003D5C0C">
      <w:pPr>
        <w:jc w:val="center"/>
        <w:rPr>
          <w:rFonts w:ascii="Arial" w:hAnsi="Arial" w:cs="Arial"/>
          <w:b/>
          <w:sz w:val="20"/>
        </w:rPr>
      </w:pPr>
    </w:p>
    <w:p w:rsidR="00102326" w:rsidRDefault="00102326" w:rsidP="003D5C0C">
      <w:pPr>
        <w:jc w:val="center"/>
        <w:rPr>
          <w:rFonts w:ascii="Arial" w:hAnsi="Arial" w:cs="Arial"/>
          <w:b/>
          <w:sz w:val="20"/>
        </w:rPr>
      </w:pPr>
    </w:p>
    <w:p w:rsidR="00DC7B7A" w:rsidRDefault="00DC7B7A" w:rsidP="003D5C0C">
      <w:pPr>
        <w:jc w:val="center"/>
        <w:rPr>
          <w:rFonts w:ascii="Arial" w:hAnsi="Arial" w:cs="Arial"/>
          <w:b/>
          <w:sz w:val="20"/>
        </w:rPr>
      </w:pPr>
    </w:p>
    <w:p w:rsidR="00DC7B7A" w:rsidRDefault="00DC7B7A" w:rsidP="003D5C0C">
      <w:pPr>
        <w:jc w:val="center"/>
        <w:rPr>
          <w:rFonts w:ascii="Arial" w:hAnsi="Arial" w:cs="Arial"/>
          <w:b/>
          <w:sz w:val="20"/>
        </w:rPr>
      </w:pPr>
    </w:p>
    <w:p w:rsidR="00DC7B7A" w:rsidRDefault="00DC7B7A" w:rsidP="003D5C0C">
      <w:pPr>
        <w:jc w:val="center"/>
        <w:rPr>
          <w:rFonts w:ascii="Arial" w:hAnsi="Arial" w:cs="Arial"/>
          <w:b/>
          <w:sz w:val="20"/>
        </w:rPr>
      </w:pPr>
    </w:p>
    <w:p w:rsidR="00B5638A" w:rsidRDefault="00B5638A" w:rsidP="003D5C0C">
      <w:pPr>
        <w:jc w:val="center"/>
        <w:rPr>
          <w:rFonts w:ascii="Arial" w:hAnsi="Arial" w:cs="Arial"/>
          <w:b/>
          <w:sz w:val="20"/>
        </w:rPr>
      </w:pPr>
    </w:p>
    <w:p w:rsidR="003D5C0C" w:rsidRPr="00B5638A" w:rsidRDefault="003D5C0C" w:rsidP="003D5C0C">
      <w:pPr>
        <w:jc w:val="center"/>
        <w:rPr>
          <w:rFonts w:ascii="Arial" w:hAnsi="Arial" w:cs="Arial"/>
          <w:b/>
          <w:sz w:val="20"/>
        </w:rPr>
      </w:pPr>
      <w:r w:rsidRPr="00B5638A">
        <w:rPr>
          <w:rFonts w:ascii="Arial" w:hAnsi="Arial" w:cs="Arial"/>
          <w:b/>
          <w:sz w:val="20"/>
        </w:rPr>
        <w:t>ANEXO 1  A</w:t>
      </w:r>
    </w:p>
    <w:p w:rsidR="003D5C0C" w:rsidRPr="00B5638A" w:rsidRDefault="003D5C0C" w:rsidP="003D5C0C">
      <w:pPr>
        <w:jc w:val="center"/>
        <w:rPr>
          <w:rFonts w:ascii="Arial" w:hAnsi="Arial" w:cs="Arial"/>
          <w:b/>
          <w:sz w:val="20"/>
        </w:rPr>
      </w:pPr>
      <w:r w:rsidRPr="00B5638A">
        <w:rPr>
          <w:rFonts w:ascii="Arial" w:hAnsi="Arial" w:cs="Arial"/>
          <w:b/>
          <w:sz w:val="20"/>
        </w:rPr>
        <w:t>TÉRMINOS Y CONDICIONES</w:t>
      </w:r>
    </w:p>
    <w:p w:rsidR="003D5C0C" w:rsidRPr="00B5638A" w:rsidRDefault="003D5C0C" w:rsidP="003D5C0C">
      <w:pPr>
        <w:pStyle w:val="Cuerpo"/>
        <w:widowControl w:val="0"/>
        <w:spacing w:after="0" w:line="240" w:lineRule="auto"/>
        <w:jc w:val="both"/>
        <w:rPr>
          <w:rFonts w:ascii="Arial" w:hAnsi="Arial" w:cs="Arial"/>
          <w:sz w:val="18"/>
          <w:szCs w:val="18"/>
        </w:rPr>
      </w:pPr>
    </w:p>
    <w:p w:rsidR="00B5638A" w:rsidRPr="00B5638A" w:rsidRDefault="00B5638A" w:rsidP="00B5638A">
      <w:pPr>
        <w:pStyle w:val="Cuerpo"/>
        <w:widowControl w:val="0"/>
        <w:spacing w:after="0" w:line="240" w:lineRule="auto"/>
        <w:jc w:val="both"/>
        <w:rPr>
          <w:rFonts w:ascii="Arial" w:hAnsi="Arial" w:cs="Arial"/>
          <w:sz w:val="20"/>
          <w:szCs w:val="20"/>
        </w:rPr>
      </w:pPr>
      <w:r w:rsidRPr="00B5638A">
        <w:rPr>
          <w:rFonts w:ascii="Arial" w:hAnsi="Arial" w:cs="Arial"/>
          <w:sz w:val="20"/>
          <w:szCs w:val="20"/>
        </w:rPr>
        <w:t xml:space="preserve">El presente documento tiene por objeto establecer los términos y condiciones para la contratación del servicio de 10 (diez) guarderías a través de terceros en los Esquemas Vecinal Comunitario Único y de Guardería Integradora, con las que se podrá atender a 4279 niños desde los cuarenta y tres (43) días de nacidos hasta cumplir cuatro (4) años, hijos de los trabajadores a que hace referencia el artículo 201 de la Ley del Seguro Social; en la forma, términos y condiciones previstos en los artículos 201 al 207 de la Ley del Seguro Social, las Disposiciones para la Prestación del Servicio de Guardería del Instituto Mexicano del Seguro Social, publicadas en el Diario Oficial de la Federación el 11 de diciembre de 2018, la </w:t>
      </w:r>
      <w:r w:rsidRPr="00B5638A">
        <w:rPr>
          <w:rFonts w:ascii="Arial" w:hAnsi="Arial" w:cs="Arial"/>
          <w:sz w:val="20"/>
          <w:szCs w:val="20"/>
          <w:lang w:val="es-MX"/>
        </w:rPr>
        <w:t xml:space="preserve">Ley General de Prestación de Servicios para la Atención, Cuidado y Desarrollo Integral Infantil y su Reglamento, los </w:t>
      </w:r>
      <w:r w:rsidRPr="00B5638A">
        <w:rPr>
          <w:rFonts w:ascii="Arial" w:hAnsi="Arial" w:cs="Arial"/>
          <w:color w:val="000000" w:themeColor="text1"/>
          <w:kern w:val="24"/>
          <w:sz w:val="20"/>
          <w:szCs w:val="20"/>
        </w:rPr>
        <w:t>“Lineamientos para otorgar las autorizaciones de modalidad y modelo de atención, así como los requisitos y documentos necesarios para acreditar el cumplimiento del artículo 50 y el capítulo VIII de la Ley General de Prestación de Servicios para la Atención, Cuidado y Desarrollo Integral Infantil, así como lo previsto en el Capítulo IX de su Reglamento”, publicados en el Diario Oficial de la Federación el 8 de enero de 2016</w:t>
      </w:r>
      <w:r w:rsidRPr="00B5638A">
        <w:rPr>
          <w:rFonts w:ascii="Arial" w:hAnsi="Arial" w:cs="Arial"/>
          <w:sz w:val="20"/>
          <w:szCs w:val="20"/>
          <w:lang w:val="es-MX"/>
        </w:rPr>
        <w:t>.</w:t>
      </w:r>
    </w:p>
    <w:p w:rsidR="00B5638A" w:rsidRPr="00B5638A" w:rsidRDefault="00B5638A" w:rsidP="00B5638A">
      <w:pPr>
        <w:pStyle w:val="Cuerpo"/>
        <w:widowControl w:val="0"/>
        <w:spacing w:after="0" w:line="240" w:lineRule="auto"/>
        <w:jc w:val="both"/>
        <w:rPr>
          <w:rFonts w:ascii="Arial" w:hAnsi="Arial" w:cs="Arial"/>
          <w:sz w:val="20"/>
          <w:szCs w:val="20"/>
        </w:rPr>
      </w:pPr>
    </w:p>
    <w:p w:rsidR="00B5638A" w:rsidRPr="00B5638A" w:rsidRDefault="00B5638A" w:rsidP="00B5638A">
      <w:pPr>
        <w:pStyle w:val="Cuerpo"/>
        <w:tabs>
          <w:tab w:val="left" w:pos="426"/>
        </w:tabs>
        <w:spacing w:after="0" w:line="240" w:lineRule="auto"/>
        <w:jc w:val="both"/>
        <w:rPr>
          <w:rFonts w:ascii="Arial" w:eastAsia="Arial" w:hAnsi="Arial" w:cs="Arial"/>
          <w:b/>
          <w:sz w:val="20"/>
          <w:szCs w:val="20"/>
        </w:rPr>
      </w:pPr>
      <w:r w:rsidRPr="00B5638A">
        <w:rPr>
          <w:rFonts w:ascii="Arial" w:eastAsia="Arial" w:hAnsi="Arial" w:cs="Arial"/>
          <w:b/>
          <w:sz w:val="20"/>
          <w:szCs w:val="20"/>
        </w:rPr>
        <w:t xml:space="preserve">1. </w:t>
      </w:r>
      <w:r w:rsidRPr="00B5638A">
        <w:rPr>
          <w:rFonts w:ascii="Arial" w:eastAsia="Arial" w:hAnsi="Arial" w:cs="Arial"/>
          <w:b/>
          <w:sz w:val="20"/>
          <w:szCs w:val="20"/>
        </w:rPr>
        <w:tab/>
        <w:t>Vigencia de la contratación.</w:t>
      </w:r>
    </w:p>
    <w:p w:rsidR="00B5638A" w:rsidRPr="00B5638A" w:rsidRDefault="00B5638A" w:rsidP="00B5638A">
      <w:pPr>
        <w:pStyle w:val="Cuerpo"/>
        <w:tabs>
          <w:tab w:val="left" w:pos="567"/>
        </w:tabs>
        <w:spacing w:after="0" w:line="240" w:lineRule="auto"/>
        <w:jc w:val="both"/>
        <w:rPr>
          <w:rFonts w:ascii="Arial" w:eastAsia="Arial" w:hAnsi="Arial" w:cs="Arial"/>
          <w:b/>
          <w:sz w:val="20"/>
          <w:szCs w:val="20"/>
        </w:rPr>
      </w:pPr>
    </w:p>
    <w:p w:rsidR="00B5638A" w:rsidRPr="00B5638A" w:rsidRDefault="00B5638A" w:rsidP="00B5638A">
      <w:pPr>
        <w:pStyle w:val="Cuerpo"/>
        <w:tabs>
          <w:tab w:val="left" w:pos="567"/>
        </w:tabs>
        <w:spacing w:after="0" w:line="240" w:lineRule="auto"/>
        <w:jc w:val="both"/>
        <w:rPr>
          <w:rFonts w:ascii="Arial" w:hAnsi="Arial" w:cs="Arial"/>
          <w:sz w:val="18"/>
          <w:szCs w:val="18"/>
        </w:rPr>
      </w:pPr>
      <w:r w:rsidRPr="00B5638A">
        <w:rPr>
          <w:rFonts w:ascii="Arial" w:hAnsi="Arial" w:cs="Arial"/>
          <w:sz w:val="20"/>
          <w:szCs w:val="20"/>
        </w:rPr>
        <w:t>A partir del 01 de abril de 2024 y hasta el 31 de diciembre de 2028</w:t>
      </w:r>
    </w:p>
    <w:p w:rsidR="00B5638A" w:rsidRPr="00B5638A" w:rsidRDefault="00B5638A" w:rsidP="00B5638A">
      <w:pPr>
        <w:pStyle w:val="Cuerpo"/>
        <w:tabs>
          <w:tab w:val="left" w:pos="567"/>
        </w:tabs>
        <w:spacing w:after="0" w:line="240" w:lineRule="auto"/>
        <w:jc w:val="both"/>
        <w:rPr>
          <w:rFonts w:ascii="Arial" w:hAnsi="Arial" w:cs="Arial"/>
          <w:sz w:val="18"/>
          <w:szCs w:val="18"/>
        </w:rPr>
      </w:pPr>
    </w:p>
    <w:p w:rsidR="00B5638A" w:rsidRPr="00B5638A" w:rsidRDefault="00B5638A" w:rsidP="00B5638A">
      <w:pPr>
        <w:pStyle w:val="Cuerpo"/>
        <w:tabs>
          <w:tab w:val="left" w:pos="426"/>
        </w:tabs>
        <w:spacing w:after="0" w:line="240" w:lineRule="auto"/>
        <w:jc w:val="both"/>
        <w:rPr>
          <w:rFonts w:ascii="Arial" w:eastAsia="Arial" w:hAnsi="Arial" w:cs="Arial"/>
          <w:b/>
          <w:sz w:val="20"/>
          <w:szCs w:val="20"/>
        </w:rPr>
      </w:pPr>
      <w:r w:rsidRPr="00B5638A">
        <w:rPr>
          <w:rFonts w:ascii="Arial" w:eastAsia="Arial" w:hAnsi="Arial" w:cs="Arial"/>
          <w:b/>
          <w:sz w:val="20"/>
          <w:szCs w:val="20"/>
        </w:rPr>
        <w:t>2.</w:t>
      </w:r>
      <w:r w:rsidRPr="00B5638A">
        <w:rPr>
          <w:rFonts w:ascii="Arial" w:eastAsia="Arial" w:hAnsi="Arial" w:cs="Arial"/>
          <w:b/>
          <w:sz w:val="20"/>
          <w:szCs w:val="20"/>
        </w:rPr>
        <w:tab/>
        <w:t>Plazo de entrega del servicio.</w:t>
      </w:r>
    </w:p>
    <w:p w:rsidR="00B5638A" w:rsidRPr="00B5638A" w:rsidRDefault="00B5638A" w:rsidP="00B5638A">
      <w:pPr>
        <w:pStyle w:val="Prrafodelista"/>
        <w:ind w:left="0"/>
        <w:rPr>
          <w:rFonts w:ascii="Arial" w:eastAsia="Arial" w:hAnsi="Arial" w:cs="Arial"/>
          <w:sz w:val="20"/>
        </w:rPr>
      </w:pPr>
    </w:p>
    <w:p w:rsidR="00D242D0" w:rsidRDefault="00B5638A" w:rsidP="00D242D0">
      <w:pPr>
        <w:pStyle w:val="Cuerpo"/>
        <w:tabs>
          <w:tab w:val="left" w:pos="567"/>
        </w:tabs>
        <w:spacing w:after="0" w:line="240" w:lineRule="auto"/>
        <w:jc w:val="both"/>
        <w:rPr>
          <w:rFonts w:ascii="Arial" w:hAnsi="Arial" w:cs="Arial"/>
          <w:sz w:val="20"/>
          <w:szCs w:val="20"/>
        </w:rPr>
      </w:pPr>
      <w:r w:rsidRPr="00B5638A">
        <w:rPr>
          <w:rFonts w:ascii="Arial" w:hAnsi="Arial" w:cs="Arial"/>
          <w:sz w:val="20"/>
        </w:rPr>
        <w:t xml:space="preserve">El inicio de operaciones del servicio de guardería será a partir del </w:t>
      </w:r>
      <w:r w:rsidR="00D242D0" w:rsidRPr="00B5638A">
        <w:rPr>
          <w:rFonts w:ascii="Arial" w:hAnsi="Arial" w:cs="Arial"/>
          <w:sz w:val="20"/>
          <w:szCs w:val="20"/>
        </w:rPr>
        <w:t>01 de abril de 2024 y hasta el 31 de diciembre de 2028</w:t>
      </w:r>
      <w:r w:rsidR="00D242D0">
        <w:rPr>
          <w:rFonts w:ascii="Arial" w:hAnsi="Arial" w:cs="Arial"/>
          <w:sz w:val="20"/>
          <w:szCs w:val="20"/>
        </w:rPr>
        <w:t>.</w:t>
      </w:r>
    </w:p>
    <w:p w:rsidR="00D242D0" w:rsidRPr="00B5638A" w:rsidRDefault="00D242D0" w:rsidP="00D242D0">
      <w:pPr>
        <w:pStyle w:val="Cuerpo"/>
        <w:tabs>
          <w:tab w:val="left" w:pos="567"/>
        </w:tabs>
        <w:spacing w:after="0" w:line="240" w:lineRule="auto"/>
        <w:jc w:val="both"/>
        <w:rPr>
          <w:rFonts w:ascii="Arial" w:hAnsi="Arial" w:cs="Arial"/>
          <w:sz w:val="18"/>
          <w:szCs w:val="18"/>
        </w:rPr>
      </w:pPr>
    </w:p>
    <w:p w:rsidR="00B5638A" w:rsidRPr="00B5638A" w:rsidRDefault="00B5638A" w:rsidP="00B5638A">
      <w:pPr>
        <w:tabs>
          <w:tab w:val="left" w:pos="426"/>
        </w:tabs>
        <w:rPr>
          <w:rFonts w:ascii="Arial" w:eastAsia="Arial" w:hAnsi="Arial" w:cs="Arial"/>
          <w:b/>
          <w:color w:val="000000"/>
          <w:sz w:val="20"/>
          <w:u w:color="000000"/>
          <w:lang w:val="es-MX" w:eastAsia="es-MX"/>
        </w:rPr>
      </w:pPr>
      <w:r w:rsidRPr="00B5638A">
        <w:rPr>
          <w:rFonts w:ascii="Arial" w:eastAsia="Arial" w:hAnsi="Arial" w:cs="Arial"/>
          <w:b/>
          <w:sz w:val="20"/>
        </w:rPr>
        <w:t>2.1.</w:t>
      </w:r>
      <w:r w:rsidRPr="00B5638A">
        <w:rPr>
          <w:rFonts w:ascii="Arial" w:eastAsia="Arial" w:hAnsi="Arial" w:cs="Arial"/>
          <w:b/>
          <w:sz w:val="20"/>
        </w:rPr>
        <w:tab/>
      </w:r>
      <w:r w:rsidRPr="00B5638A">
        <w:rPr>
          <w:rFonts w:ascii="Arial" w:eastAsia="Arial" w:hAnsi="Arial" w:cs="Arial"/>
          <w:b/>
          <w:color w:val="000000"/>
          <w:sz w:val="20"/>
          <w:u w:color="000000"/>
          <w:lang w:val="es-MX" w:eastAsia="es-MX"/>
        </w:rPr>
        <w:t>Condiciones previas a la entrega del servicio.</w:t>
      </w:r>
    </w:p>
    <w:p w:rsidR="00B5638A" w:rsidRPr="00B5638A" w:rsidRDefault="00B5638A" w:rsidP="00B5638A">
      <w:pPr>
        <w:rPr>
          <w:rFonts w:ascii="Arial" w:eastAsia="Arial" w:hAnsi="Arial" w:cs="Arial"/>
          <w:b/>
          <w:color w:val="000000"/>
          <w:sz w:val="20"/>
          <w:u w:color="000000"/>
          <w:lang w:eastAsia="es-MX"/>
        </w:rPr>
      </w:pPr>
      <w:bookmarkStart w:id="34" w:name="_GoBack"/>
      <w:bookmarkEnd w:id="34"/>
    </w:p>
    <w:p w:rsidR="00B5638A" w:rsidRPr="00B5638A" w:rsidRDefault="00B5638A" w:rsidP="00B5638A">
      <w:pPr>
        <w:rPr>
          <w:rFonts w:ascii="Arial" w:eastAsia="Arial" w:hAnsi="Arial" w:cs="Arial"/>
          <w:b/>
          <w:color w:val="000000"/>
          <w:sz w:val="20"/>
          <w:u w:color="000000"/>
          <w:lang w:eastAsia="es-MX"/>
        </w:rPr>
      </w:pPr>
      <w:r w:rsidRPr="00B5638A">
        <w:rPr>
          <w:rFonts w:ascii="Arial" w:eastAsia="Arial" w:hAnsi="Arial" w:cs="Arial"/>
          <w:b/>
          <w:color w:val="000000"/>
          <w:sz w:val="20"/>
          <w:u w:color="000000"/>
          <w:lang w:eastAsia="es-MX"/>
        </w:rPr>
        <w:t>2.1.1 Requisitos para la firma de contrato de prestación del servicio.</w:t>
      </w:r>
    </w:p>
    <w:p w:rsidR="00B5638A" w:rsidRPr="00B5638A" w:rsidRDefault="00B5638A" w:rsidP="00B5638A">
      <w:pPr>
        <w:rPr>
          <w:rFonts w:ascii="Arial" w:eastAsia="Arial" w:hAnsi="Arial" w:cs="Arial"/>
          <w:color w:val="000000"/>
          <w:sz w:val="20"/>
          <w:u w:color="000000"/>
          <w:lang w:val="es-MX" w:eastAsia="es-MX"/>
        </w:rPr>
      </w:pPr>
    </w:p>
    <w:p w:rsidR="00B5638A" w:rsidRPr="00B5638A" w:rsidRDefault="00B5638A" w:rsidP="00B5638A">
      <w:pPr>
        <w:jc w:val="both"/>
        <w:rPr>
          <w:rFonts w:ascii="Arial" w:eastAsia="Arial" w:hAnsi="Arial" w:cs="Arial"/>
          <w:color w:val="000000"/>
          <w:sz w:val="20"/>
          <w:u w:color="000000"/>
          <w:lang w:val="es-MX" w:eastAsia="es-MX"/>
        </w:rPr>
      </w:pPr>
      <w:r w:rsidRPr="00B5638A">
        <w:rPr>
          <w:rFonts w:ascii="Arial" w:eastAsia="Arial" w:hAnsi="Arial" w:cs="Arial"/>
          <w:color w:val="000000"/>
          <w:sz w:val="20"/>
          <w:u w:color="000000"/>
          <w:lang w:val="es-MX" w:eastAsia="es-MX"/>
        </w:rPr>
        <w:t xml:space="preserve">Para que el licitante adjudicado esté en posibilidad de formalizar el contrato de prestación de servicios, deberá exhibir dentro de los 15 (quince) días naturales posteriores a la notificación del fallo: </w:t>
      </w:r>
    </w:p>
    <w:p w:rsidR="00B5638A" w:rsidRPr="00B5638A" w:rsidRDefault="00B5638A" w:rsidP="00B5638A">
      <w:pPr>
        <w:rPr>
          <w:rFonts w:ascii="Arial" w:eastAsia="Arial" w:hAnsi="Arial" w:cs="Arial"/>
          <w:color w:val="000000"/>
          <w:sz w:val="20"/>
          <w:u w:color="000000"/>
          <w:lang w:val="es-MX" w:eastAsia="es-MX"/>
        </w:rPr>
      </w:pPr>
    </w:p>
    <w:p w:rsidR="00B5638A" w:rsidRPr="00B5638A" w:rsidRDefault="00B5638A" w:rsidP="00711A75">
      <w:pPr>
        <w:pStyle w:val="Prrafodelista"/>
        <w:numPr>
          <w:ilvl w:val="0"/>
          <w:numId w:val="44"/>
        </w:numPr>
        <w:suppressAutoHyphens w:val="0"/>
        <w:contextualSpacing/>
        <w:jc w:val="both"/>
        <w:rPr>
          <w:rFonts w:ascii="Arial" w:hAnsi="Arial" w:cs="Arial"/>
          <w:color w:val="000000" w:themeColor="text1"/>
          <w:kern w:val="24"/>
          <w:sz w:val="20"/>
        </w:rPr>
      </w:pPr>
      <w:r w:rsidRPr="00B5638A">
        <w:rPr>
          <w:rFonts w:ascii="Arial" w:eastAsia="Arial" w:hAnsi="Arial" w:cs="Arial"/>
          <w:color w:val="000000"/>
          <w:sz w:val="20"/>
          <w:u w:color="000000"/>
          <w:lang w:eastAsia="es-MX"/>
        </w:rPr>
        <w:t xml:space="preserve">Documento por el cual </w:t>
      </w:r>
      <w:r w:rsidRPr="00B5638A">
        <w:rPr>
          <w:rFonts w:ascii="Arial" w:hAnsi="Arial" w:cs="Arial"/>
          <w:color w:val="000000" w:themeColor="text1"/>
          <w:kern w:val="24"/>
          <w:sz w:val="20"/>
        </w:rPr>
        <w:t xml:space="preserve">acredite que tiene, cuando menos hasta el 31 de diciembre de 2028, la posesión legal del inmueble en el que se instalará la guardería, mismo que invariablemente deberá ubicarse en los lugares que se indican en el </w:t>
      </w:r>
      <w:r w:rsidRPr="00B5638A">
        <w:rPr>
          <w:rFonts w:ascii="Arial" w:hAnsi="Arial" w:cs="Arial"/>
          <w:b/>
          <w:color w:val="000000" w:themeColor="text1"/>
          <w:kern w:val="24"/>
          <w:sz w:val="20"/>
        </w:rPr>
        <w:t>Listado de Partidas,</w:t>
      </w:r>
      <w:r w:rsidRPr="00B5638A">
        <w:rPr>
          <w:rFonts w:ascii="Arial" w:hAnsi="Arial" w:cs="Arial"/>
          <w:color w:val="000000" w:themeColor="text1"/>
          <w:kern w:val="24"/>
          <w:sz w:val="20"/>
        </w:rPr>
        <w:t xml:space="preserve"> </w:t>
      </w:r>
      <w:r w:rsidRPr="00B5638A">
        <w:rPr>
          <w:rFonts w:ascii="Arial" w:hAnsi="Arial" w:cs="Arial"/>
          <w:b/>
          <w:bCs/>
          <w:color w:val="000000" w:themeColor="text1"/>
          <w:kern w:val="24"/>
          <w:sz w:val="20"/>
        </w:rPr>
        <w:t>Apéndice 18 (Dieciocho)</w:t>
      </w:r>
      <w:r w:rsidRPr="00B5638A">
        <w:rPr>
          <w:rFonts w:ascii="Arial" w:hAnsi="Arial" w:cs="Arial"/>
          <w:color w:val="000000" w:themeColor="text1"/>
          <w:kern w:val="24"/>
          <w:sz w:val="20"/>
        </w:rPr>
        <w:t xml:space="preserve"> </w:t>
      </w:r>
      <w:r w:rsidRPr="00B5638A">
        <w:rPr>
          <w:rFonts w:ascii="Arial" w:hAnsi="Arial" w:cs="Arial"/>
          <w:b/>
          <w:color w:val="000000" w:themeColor="text1"/>
          <w:kern w:val="24"/>
          <w:sz w:val="20"/>
        </w:rPr>
        <w:t>del Anexo Técnico</w:t>
      </w:r>
      <w:r w:rsidRPr="00B5638A">
        <w:rPr>
          <w:rFonts w:ascii="Arial" w:hAnsi="Arial" w:cs="Arial"/>
          <w:color w:val="000000" w:themeColor="text1"/>
          <w:kern w:val="24"/>
          <w:sz w:val="20"/>
        </w:rPr>
        <w:t>, pudiendo ser cualquiera de los siguientes documentos:</w:t>
      </w:r>
    </w:p>
    <w:p w:rsidR="00B5638A" w:rsidRPr="00B5638A" w:rsidRDefault="00B5638A" w:rsidP="00B5638A">
      <w:pPr>
        <w:pStyle w:val="Prrafodelista"/>
        <w:jc w:val="both"/>
        <w:rPr>
          <w:rFonts w:ascii="Arial" w:hAnsi="Arial" w:cs="Arial"/>
          <w:color w:val="000000" w:themeColor="text1"/>
          <w:kern w:val="24"/>
          <w:sz w:val="20"/>
        </w:rPr>
      </w:pPr>
    </w:p>
    <w:p w:rsidR="00B5638A" w:rsidRPr="00B5638A" w:rsidRDefault="00B5638A" w:rsidP="00711A75">
      <w:pPr>
        <w:pStyle w:val="Sinespaciado"/>
        <w:numPr>
          <w:ilvl w:val="0"/>
          <w:numId w:val="43"/>
        </w:numPr>
        <w:pBdr>
          <w:top w:val="nil"/>
          <w:left w:val="nil"/>
          <w:bottom w:val="nil"/>
          <w:right w:val="nil"/>
          <w:between w:val="nil"/>
          <w:bar w:val="nil"/>
        </w:pBdr>
        <w:ind w:left="851" w:hanging="142"/>
        <w:rPr>
          <w:rFonts w:ascii="Arial" w:hAnsi="Arial" w:cs="Arial"/>
          <w:sz w:val="20"/>
          <w:szCs w:val="20"/>
          <w:u w:color="000000"/>
          <w:lang w:eastAsia="es-MX"/>
        </w:rPr>
      </w:pPr>
      <w:r w:rsidRPr="00B5638A">
        <w:rPr>
          <w:rFonts w:ascii="Arial" w:hAnsi="Arial" w:cs="Arial"/>
          <w:sz w:val="20"/>
          <w:szCs w:val="20"/>
          <w:u w:color="000000"/>
          <w:lang w:eastAsia="es-MX"/>
        </w:rPr>
        <w:t>Escritura de propiedad, usufructo u otro derecho real que permita disponer y usar el bien inmueble.</w:t>
      </w:r>
    </w:p>
    <w:p w:rsidR="00B5638A" w:rsidRPr="00B5638A" w:rsidRDefault="00B5638A" w:rsidP="00B5638A">
      <w:pPr>
        <w:pStyle w:val="Sinespaciado"/>
        <w:pBdr>
          <w:top w:val="nil"/>
          <w:left w:val="nil"/>
          <w:bottom w:val="nil"/>
          <w:right w:val="nil"/>
          <w:between w:val="nil"/>
          <w:bar w:val="nil"/>
        </w:pBdr>
        <w:rPr>
          <w:rFonts w:ascii="Arial" w:hAnsi="Arial" w:cs="Arial"/>
          <w:sz w:val="20"/>
          <w:szCs w:val="20"/>
          <w:u w:color="000000"/>
          <w:lang w:eastAsia="es-MX"/>
        </w:rPr>
      </w:pPr>
    </w:p>
    <w:p w:rsidR="00B5638A" w:rsidRPr="00B5638A" w:rsidRDefault="00B5638A" w:rsidP="00711A75">
      <w:pPr>
        <w:pStyle w:val="Sinespaciado"/>
        <w:numPr>
          <w:ilvl w:val="0"/>
          <w:numId w:val="43"/>
        </w:numPr>
        <w:pBdr>
          <w:top w:val="nil"/>
          <w:left w:val="nil"/>
          <w:bottom w:val="nil"/>
          <w:right w:val="nil"/>
          <w:between w:val="nil"/>
          <w:bar w:val="nil"/>
        </w:pBdr>
        <w:ind w:left="851" w:hanging="142"/>
        <w:rPr>
          <w:rFonts w:ascii="Arial" w:hAnsi="Arial" w:cs="Arial"/>
          <w:sz w:val="20"/>
          <w:szCs w:val="20"/>
          <w:u w:color="000000"/>
          <w:lang w:eastAsia="es-MX"/>
        </w:rPr>
      </w:pPr>
      <w:r w:rsidRPr="00B5638A">
        <w:rPr>
          <w:rFonts w:ascii="Arial" w:eastAsia="Arial" w:hAnsi="Arial" w:cs="Arial"/>
          <w:noProof/>
          <w:sz w:val="20"/>
          <w:szCs w:val="20"/>
        </w:rPr>
        <w:t>Contrato de compraventa.</w:t>
      </w:r>
    </w:p>
    <w:p w:rsidR="00B5638A" w:rsidRPr="00B5638A" w:rsidRDefault="00B5638A" w:rsidP="00711A75">
      <w:pPr>
        <w:pStyle w:val="Sinespaciado"/>
        <w:numPr>
          <w:ilvl w:val="0"/>
          <w:numId w:val="43"/>
        </w:numPr>
        <w:pBdr>
          <w:top w:val="nil"/>
          <w:left w:val="nil"/>
          <w:bottom w:val="nil"/>
          <w:right w:val="nil"/>
          <w:between w:val="nil"/>
          <w:bar w:val="nil"/>
        </w:pBdr>
        <w:ind w:left="851" w:hanging="142"/>
        <w:rPr>
          <w:rFonts w:ascii="Arial" w:hAnsi="Arial" w:cs="Arial"/>
          <w:sz w:val="20"/>
          <w:szCs w:val="20"/>
          <w:u w:color="000000"/>
          <w:lang w:eastAsia="es-MX"/>
        </w:rPr>
      </w:pPr>
      <w:r w:rsidRPr="00B5638A">
        <w:rPr>
          <w:rFonts w:ascii="Arial" w:eastAsia="Arial" w:hAnsi="Arial" w:cs="Arial"/>
          <w:noProof/>
          <w:sz w:val="20"/>
          <w:szCs w:val="20"/>
        </w:rPr>
        <w:t>Contrato de arrendamiento.</w:t>
      </w:r>
    </w:p>
    <w:p w:rsidR="00B5638A" w:rsidRPr="00B5638A" w:rsidRDefault="00B5638A" w:rsidP="00711A75">
      <w:pPr>
        <w:pStyle w:val="Prrafodelista"/>
        <w:numPr>
          <w:ilvl w:val="0"/>
          <w:numId w:val="43"/>
        </w:numPr>
        <w:suppressAutoHyphens w:val="0"/>
        <w:ind w:left="851" w:hanging="142"/>
        <w:contextualSpacing/>
        <w:rPr>
          <w:rFonts w:ascii="Arial" w:eastAsia="Arial" w:hAnsi="Arial" w:cs="Arial"/>
          <w:noProof/>
          <w:sz w:val="20"/>
        </w:rPr>
      </w:pPr>
      <w:r w:rsidRPr="00B5638A">
        <w:rPr>
          <w:rFonts w:ascii="Arial" w:eastAsia="Arial" w:hAnsi="Arial" w:cs="Arial"/>
          <w:noProof/>
          <w:sz w:val="20"/>
        </w:rPr>
        <w:t>Contrato de comodato.</w:t>
      </w:r>
    </w:p>
    <w:p w:rsidR="00B5638A" w:rsidRPr="00B5638A" w:rsidRDefault="00B5638A" w:rsidP="00B5638A">
      <w:pPr>
        <w:pStyle w:val="Prrafodelista"/>
        <w:ind w:left="851"/>
        <w:rPr>
          <w:rFonts w:ascii="Arial" w:eastAsia="Arial" w:hAnsi="Arial" w:cs="Arial"/>
          <w:noProof/>
          <w:sz w:val="20"/>
        </w:rPr>
      </w:pPr>
    </w:p>
    <w:p w:rsidR="00B5638A" w:rsidRPr="00B5638A" w:rsidRDefault="00B5638A" w:rsidP="00711A75">
      <w:pPr>
        <w:pStyle w:val="Sinespaciado"/>
        <w:numPr>
          <w:ilvl w:val="0"/>
          <w:numId w:val="44"/>
        </w:numPr>
        <w:pBdr>
          <w:top w:val="nil"/>
          <w:left w:val="nil"/>
          <w:bottom w:val="nil"/>
          <w:right w:val="nil"/>
          <w:between w:val="nil"/>
          <w:bar w:val="nil"/>
        </w:pBdr>
        <w:jc w:val="both"/>
        <w:rPr>
          <w:rFonts w:ascii="Arial" w:hAnsi="Arial" w:cs="Arial"/>
          <w:color w:val="000000" w:themeColor="text1"/>
          <w:kern w:val="24"/>
          <w:sz w:val="20"/>
          <w:szCs w:val="20"/>
        </w:rPr>
      </w:pPr>
      <w:r w:rsidRPr="00B5638A">
        <w:rPr>
          <w:rFonts w:ascii="Arial" w:hAnsi="Arial" w:cs="Arial"/>
          <w:color w:val="000000" w:themeColor="text1"/>
          <w:kern w:val="24"/>
          <w:sz w:val="20"/>
          <w:szCs w:val="20"/>
        </w:rPr>
        <w:t xml:space="preserve">Licencia de Uso de suelo o su equivalente en la localidad, </w:t>
      </w:r>
      <w:r w:rsidRPr="00B5638A">
        <w:rPr>
          <w:rFonts w:ascii="Arial" w:hAnsi="Arial" w:cs="Arial"/>
          <w:color w:val="000000" w:themeColor="text1"/>
          <w:kern w:val="24"/>
          <w:sz w:val="20"/>
          <w:szCs w:val="20"/>
          <w:lang w:val="es-ES_tradnl"/>
        </w:rPr>
        <w:t xml:space="preserve">que indique que es posible la instalación de la guardería en el inmueble ofertado, mismo </w:t>
      </w:r>
      <w:r w:rsidRPr="00B5638A">
        <w:rPr>
          <w:rFonts w:ascii="Arial" w:hAnsi="Arial" w:cs="Arial"/>
          <w:color w:val="000000" w:themeColor="text1"/>
          <w:kern w:val="24"/>
          <w:sz w:val="20"/>
          <w:szCs w:val="20"/>
        </w:rPr>
        <w:t xml:space="preserve">que invariablemente deberá ubicarse en los lugares que se señalan en el </w:t>
      </w:r>
      <w:r w:rsidRPr="00B5638A">
        <w:rPr>
          <w:rFonts w:ascii="Arial" w:hAnsi="Arial" w:cs="Arial"/>
          <w:b/>
          <w:color w:val="000000" w:themeColor="text1"/>
          <w:kern w:val="24"/>
          <w:sz w:val="20"/>
          <w:szCs w:val="20"/>
        </w:rPr>
        <w:t>Listado de Partidas,</w:t>
      </w:r>
      <w:r w:rsidRPr="00B5638A">
        <w:rPr>
          <w:rFonts w:ascii="Arial" w:hAnsi="Arial" w:cs="Arial"/>
          <w:color w:val="000000" w:themeColor="text1"/>
          <w:kern w:val="24"/>
          <w:sz w:val="20"/>
          <w:szCs w:val="20"/>
        </w:rPr>
        <w:t xml:space="preserve"> </w:t>
      </w:r>
      <w:r w:rsidRPr="00B5638A">
        <w:rPr>
          <w:rFonts w:ascii="Arial" w:hAnsi="Arial" w:cs="Arial"/>
          <w:b/>
          <w:bCs/>
          <w:color w:val="000000" w:themeColor="text1"/>
          <w:kern w:val="24"/>
          <w:sz w:val="20"/>
          <w:szCs w:val="20"/>
        </w:rPr>
        <w:t>Apéndice 18 (Dieciocho)</w:t>
      </w:r>
      <w:r w:rsidRPr="00B5638A">
        <w:rPr>
          <w:rFonts w:ascii="Arial" w:hAnsi="Arial" w:cs="Arial"/>
          <w:color w:val="000000" w:themeColor="text1"/>
          <w:kern w:val="24"/>
          <w:sz w:val="20"/>
          <w:szCs w:val="20"/>
        </w:rPr>
        <w:t xml:space="preserve"> </w:t>
      </w:r>
      <w:r w:rsidRPr="00B5638A">
        <w:rPr>
          <w:rFonts w:ascii="Arial" w:hAnsi="Arial" w:cs="Arial"/>
          <w:b/>
          <w:color w:val="000000" w:themeColor="text1"/>
          <w:kern w:val="24"/>
          <w:sz w:val="20"/>
          <w:szCs w:val="20"/>
        </w:rPr>
        <w:t>del Anexo Técnico</w:t>
      </w:r>
      <w:r w:rsidRPr="00B5638A">
        <w:rPr>
          <w:rFonts w:ascii="Arial" w:hAnsi="Arial" w:cs="Arial"/>
          <w:color w:val="000000" w:themeColor="text1"/>
          <w:kern w:val="24"/>
          <w:sz w:val="20"/>
          <w:szCs w:val="20"/>
        </w:rPr>
        <w:t>.</w:t>
      </w:r>
    </w:p>
    <w:p w:rsidR="00B5638A" w:rsidRPr="00B5638A" w:rsidRDefault="00B5638A" w:rsidP="00B5638A">
      <w:pPr>
        <w:pStyle w:val="Sinespaciado"/>
        <w:ind w:left="720"/>
        <w:jc w:val="both"/>
        <w:rPr>
          <w:rFonts w:ascii="Arial" w:hAnsi="Arial" w:cs="Arial"/>
          <w:color w:val="000000" w:themeColor="text1"/>
          <w:kern w:val="24"/>
          <w:sz w:val="20"/>
          <w:szCs w:val="20"/>
        </w:rPr>
      </w:pPr>
    </w:p>
    <w:p w:rsidR="00B5638A" w:rsidRPr="00B5638A" w:rsidRDefault="00B5638A" w:rsidP="00711A75">
      <w:pPr>
        <w:pStyle w:val="Prrafodelista"/>
        <w:numPr>
          <w:ilvl w:val="0"/>
          <w:numId w:val="44"/>
        </w:numPr>
        <w:suppressAutoHyphens w:val="0"/>
        <w:contextualSpacing/>
        <w:jc w:val="both"/>
        <w:rPr>
          <w:rFonts w:ascii="Arial" w:eastAsia="Arial" w:hAnsi="Arial" w:cs="Arial"/>
          <w:color w:val="000000"/>
          <w:sz w:val="20"/>
          <w:u w:color="000000"/>
          <w:lang w:eastAsia="es-MX"/>
        </w:rPr>
      </w:pPr>
      <w:r w:rsidRPr="00B5638A">
        <w:rPr>
          <w:rFonts w:ascii="Arial" w:hAnsi="Arial" w:cs="Arial"/>
          <w:color w:val="000000" w:themeColor="text1"/>
          <w:kern w:val="24"/>
          <w:sz w:val="20"/>
        </w:rPr>
        <w:t xml:space="preserve">Formato Único de Solicitud de Autorización, Anexo 1 de los “Lineamientos para otorgar las autorizaciones de modalidad y modelo de atención, así como los requisitos y documentos necesarios para acreditar el cumplimiento del artículo 50 y el capítulo VIII de la Ley General de </w:t>
      </w:r>
      <w:r w:rsidRPr="00B5638A">
        <w:rPr>
          <w:rFonts w:ascii="Arial" w:hAnsi="Arial" w:cs="Arial"/>
          <w:color w:val="000000" w:themeColor="text1"/>
          <w:kern w:val="24"/>
          <w:sz w:val="20"/>
        </w:rPr>
        <w:lastRenderedPageBreak/>
        <w:t>Prestación de Servicios para la Atención, Cuidado y Desarrollo Integral Infantil, así como lo previsto en el Capítulo IX de su Reglamento”.</w:t>
      </w:r>
    </w:p>
    <w:p w:rsidR="00B5638A" w:rsidRPr="00B5638A" w:rsidRDefault="00B5638A" w:rsidP="00B5638A">
      <w:pPr>
        <w:pStyle w:val="Prrafodelista"/>
        <w:rPr>
          <w:rFonts w:ascii="Arial" w:eastAsia="Arial" w:hAnsi="Arial" w:cs="Arial"/>
          <w:color w:val="000000"/>
          <w:sz w:val="20"/>
          <w:u w:color="000000"/>
          <w:lang w:eastAsia="es-MX"/>
        </w:rPr>
      </w:pPr>
    </w:p>
    <w:p w:rsidR="00B5638A" w:rsidRPr="00B5638A" w:rsidRDefault="00B5638A" w:rsidP="00B5638A">
      <w:pPr>
        <w:jc w:val="both"/>
        <w:rPr>
          <w:rFonts w:ascii="Arial" w:eastAsia="Arial" w:hAnsi="Arial" w:cs="Arial"/>
          <w:color w:val="000000"/>
          <w:sz w:val="20"/>
          <w:u w:color="000000"/>
          <w:lang w:eastAsia="es-MX"/>
        </w:rPr>
      </w:pPr>
      <w:r w:rsidRPr="00B5638A">
        <w:rPr>
          <w:rFonts w:ascii="Arial" w:hAnsi="Arial" w:cs="Arial"/>
          <w:sz w:val="20"/>
        </w:rPr>
        <w:t xml:space="preserve">Los documentos referidos en los incisos </w:t>
      </w:r>
      <w:r w:rsidRPr="00B5638A">
        <w:rPr>
          <w:rFonts w:ascii="Arial" w:hAnsi="Arial" w:cs="Arial"/>
          <w:b/>
          <w:sz w:val="20"/>
        </w:rPr>
        <w:t>b)</w:t>
      </w:r>
      <w:r w:rsidRPr="00B5638A">
        <w:rPr>
          <w:rFonts w:ascii="Arial" w:hAnsi="Arial" w:cs="Arial"/>
          <w:sz w:val="20"/>
        </w:rPr>
        <w:t xml:space="preserve"> y </w:t>
      </w:r>
      <w:r w:rsidRPr="00B5638A">
        <w:rPr>
          <w:rFonts w:ascii="Arial" w:hAnsi="Arial" w:cs="Arial"/>
          <w:b/>
          <w:sz w:val="20"/>
        </w:rPr>
        <w:t>c)</w:t>
      </w:r>
      <w:r w:rsidRPr="00B5638A">
        <w:rPr>
          <w:rFonts w:ascii="Arial" w:hAnsi="Arial" w:cs="Arial"/>
          <w:sz w:val="20"/>
        </w:rPr>
        <w:t xml:space="preserve"> se detallan en el numeral </w:t>
      </w:r>
      <w:r w:rsidRPr="00B5638A">
        <w:rPr>
          <w:rFonts w:ascii="Arial" w:hAnsi="Arial" w:cs="Arial"/>
          <w:b/>
          <w:sz w:val="20"/>
        </w:rPr>
        <w:t>4.- Licencias, permisos, dictámenes, registros, certificados o autorizaciones</w:t>
      </w:r>
      <w:r w:rsidRPr="00B5638A">
        <w:rPr>
          <w:rFonts w:ascii="Arial" w:hAnsi="Arial" w:cs="Arial"/>
          <w:sz w:val="20"/>
        </w:rPr>
        <w:t xml:space="preserve"> y deberán mantenerse vigentes durante la vigencia del contrato.</w:t>
      </w:r>
      <w:r w:rsidRPr="00B5638A">
        <w:rPr>
          <w:rFonts w:ascii="Arial" w:eastAsia="Arial" w:hAnsi="Arial" w:cs="Arial"/>
          <w:color w:val="000000"/>
          <w:sz w:val="20"/>
          <w:u w:color="000000"/>
          <w:lang w:val="es-MX" w:eastAsia="es-MX"/>
        </w:rPr>
        <w:t xml:space="preserve"> </w:t>
      </w:r>
    </w:p>
    <w:p w:rsidR="00B5638A" w:rsidRPr="00B5638A" w:rsidRDefault="00B5638A" w:rsidP="00B5638A">
      <w:pPr>
        <w:tabs>
          <w:tab w:val="num" w:pos="851"/>
        </w:tabs>
        <w:rPr>
          <w:rFonts w:ascii="Arial" w:eastAsia="Arial" w:hAnsi="Arial" w:cs="Arial"/>
          <w:sz w:val="20"/>
        </w:rPr>
      </w:pPr>
    </w:p>
    <w:p w:rsidR="00B5638A" w:rsidRPr="00B5638A" w:rsidRDefault="00B5638A" w:rsidP="00B5638A">
      <w:pPr>
        <w:tabs>
          <w:tab w:val="num" w:pos="851"/>
        </w:tabs>
        <w:jc w:val="both"/>
        <w:rPr>
          <w:rFonts w:ascii="Arial" w:eastAsia="Arial" w:hAnsi="Arial" w:cs="Arial"/>
          <w:color w:val="000000"/>
          <w:sz w:val="20"/>
          <w:u w:color="000000"/>
          <w:lang w:eastAsia="es-MX"/>
        </w:rPr>
      </w:pPr>
      <w:r w:rsidRPr="00B5638A">
        <w:rPr>
          <w:rFonts w:ascii="Arial" w:eastAsia="Arial" w:hAnsi="Arial" w:cs="Arial"/>
          <w:b/>
          <w:color w:val="000000"/>
          <w:sz w:val="20"/>
          <w:u w:color="000000"/>
          <w:lang w:eastAsia="es-MX"/>
        </w:rPr>
        <w:t>2.1.2</w:t>
      </w:r>
      <w:r w:rsidRPr="00B5638A">
        <w:rPr>
          <w:rFonts w:ascii="Arial" w:eastAsia="Arial" w:hAnsi="Arial" w:cs="Arial"/>
          <w:color w:val="000000"/>
          <w:sz w:val="20"/>
          <w:u w:color="000000"/>
          <w:lang w:eastAsia="es-MX"/>
        </w:rPr>
        <w:t xml:space="preserve"> </w:t>
      </w:r>
      <w:r w:rsidRPr="00B5638A">
        <w:rPr>
          <w:rFonts w:ascii="Arial" w:eastAsia="Arial" w:hAnsi="Arial" w:cs="Arial"/>
          <w:b/>
          <w:color w:val="000000"/>
          <w:sz w:val="20"/>
          <w:u w:color="000000"/>
          <w:lang w:eastAsia="es-MX"/>
        </w:rPr>
        <w:t>Clave de Proveedor</w:t>
      </w:r>
      <w:r w:rsidRPr="00B5638A">
        <w:rPr>
          <w:rFonts w:ascii="Arial" w:eastAsia="Arial" w:hAnsi="Arial" w:cs="Arial"/>
          <w:color w:val="000000"/>
          <w:sz w:val="20"/>
          <w:u w:color="000000"/>
          <w:lang w:eastAsia="es-MX"/>
        </w:rPr>
        <w:t xml:space="preserve"> </w:t>
      </w:r>
    </w:p>
    <w:p w:rsidR="00B5638A" w:rsidRPr="00B5638A" w:rsidRDefault="00B5638A" w:rsidP="00B5638A">
      <w:pPr>
        <w:tabs>
          <w:tab w:val="num" w:pos="851"/>
        </w:tabs>
        <w:rPr>
          <w:rFonts w:ascii="Arial" w:eastAsia="Arial" w:hAnsi="Arial" w:cs="Arial"/>
          <w:sz w:val="20"/>
        </w:rPr>
      </w:pPr>
    </w:p>
    <w:p w:rsidR="00B5638A" w:rsidRPr="00B5638A" w:rsidRDefault="00B5638A" w:rsidP="00B5638A">
      <w:pPr>
        <w:tabs>
          <w:tab w:val="num" w:pos="851"/>
        </w:tabs>
        <w:jc w:val="both"/>
        <w:rPr>
          <w:rFonts w:ascii="Arial" w:eastAsia="Arial" w:hAnsi="Arial" w:cs="Arial"/>
          <w:sz w:val="20"/>
        </w:rPr>
      </w:pPr>
      <w:r w:rsidRPr="00B5638A">
        <w:rPr>
          <w:rFonts w:ascii="Arial" w:eastAsia="Arial" w:hAnsi="Arial" w:cs="Arial"/>
          <w:sz w:val="20"/>
        </w:rPr>
        <w:t>Dentro de los 15 (quince) días naturales siguientes a la firma del contrato, el prestador de servicio realizará las gestiones necesarias ante la Jefatura de Servicios de Finanzas para obtener la “Clave de Proveedor”. En caso de que el proveedor ya cuente con ella, deberá exhibirla dentro del mismo plazo.</w:t>
      </w:r>
    </w:p>
    <w:p w:rsidR="00B5638A" w:rsidRPr="00B5638A" w:rsidRDefault="00B5638A" w:rsidP="00B5638A">
      <w:pPr>
        <w:tabs>
          <w:tab w:val="num" w:pos="851"/>
        </w:tabs>
        <w:rPr>
          <w:rFonts w:ascii="Arial" w:eastAsia="Arial" w:hAnsi="Arial" w:cs="Arial"/>
          <w:sz w:val="20"/>
        </w:rPr>
      </w:pPr>
    </w:p>
    <w:p w:rsidR="00B5638A" w:rsidRPr="00B5638A" w:rsidRDefault="00B5638A" w:rsidP="00B5638A">
      <w:pPr>
        <w:widowControl w:val="0"/>
        <w:tabs>
          <w:tab w:val="left" w:pos="567"/>
        </w:tabs>
        <w:contextualSpacing/>
        <w:jc w:val="both"/>
        <w:rPr>
          <w:rFonts w:ascii="Arial" w:eastAsia="Calibri" w:hAnsi="Arial" w:cs="Arial"/>
          <w:b/>
          <w:sz w:val="20"/>
          <w:lang w:val="es-MX"/>
        </w:rPr>
      </w:pPr>
      <w:r w:rsidRPr="00B5638A">
        <w:rPr>
          <w:rFonts w:ascii="Arial" w:eastAsia="Calibri" w:hAnsi="Arial" w:cs="Arial"/>
          <w:b/>
          <w:sz w:val="20"/>
          <w:lang w:val="es-MX"/>
        </w:rPr>
        <w:t>3. Mecanismo de evaluación de proposiciones.</w:t>
      </w:r>
    </w:p>
    <w:p w:rsidR="00B5638A" w:rsidRPr="00B5638A" w:rsidRDefault="00B5638A" w:rsidP="00B5638A">
      <w:pPr>
        <w:widowControl w:val="0"/>
        <w:tabs>
          <w:tab w:val="left" w:pos="567"/>
        </w:tabs>
        <w:contextualSpacing/>
        <w:jc w:val="both"/>
        <w:rPr>
          <w:rFonts w:ascii="Arial" w:eastAsia="Calibri" w:hAnsi="Arial" w:cs="Arial"/>
          <w:sz w:val="20"/>
          <w:lang w:val="es-MX"/>
        </w:rPr>
      </w:pPr>
    </w:p>
    <w:p w:rsidR="00B5638A" w:rsidRPr="00B5638A" w:rsidRDefault="00B5638A" w:rsidP="00B5638A">
      <w:pPr>
        <w:widowControl w:val="0"/>
        <w:tabs>
          <w:tab w:val="left" w:pos="567"/>
        </w:tabs>
        <w:contextualSpacing/>
        <w:jc w:val="both"/>
        <w:rPr>
          <w:rFonts w:ascii="Arial" w:eastAsia="Calibri" w:hAnsi="Arial" w:cs="Arial"/>
          <w:sz w:val="20"/>
          <w:lang w:val="es-MX"/>
        </w:rPr>
      </w:pPr>
      <w:r w:rsidRPr="00B5638A">
        <w:rPr>
          <w:rFonts w:ascii="Arial" w:eastAsia="Calibri" w:hAnsi="Arial" w:cs="Arial"/>
          <w:sz w:val="20"/>
          <w:lang w:val="es-MX"/>
        </w:rPr>
        <w:t xml:space="preserve">Los participantes deberán presentar como parte de su proposición técnica los documentos descritos en los numerales </w:t>
      </w:r>
      <w:r w:rsidRPr="00B5638A">
        <w:rPr>
          <w:rFonts w:ascii="Arial" w:eastAsia="Calibri" w:hAnsi="Arial" w:cs="Arial"/>
          <w:b/>
          <w:sz w:val="20"/>
          <w:lang w:val="es-MX"/>
        </w:rPr>
        <w:t>3.1.</w:t>
      </w:r>
      <w:r w:rsidRPr="00B5638A">
        <w:rPr>
          <w:rFonts w:ascii="Arial" w:eastAsia="Calibri" w:hAnsi="Arial" w:cs="Arial"/>
          <w:sz w:val="20"/>
          <w:lang w:val="es-MX"/>
        </w:rPr>
        <w:t xml:space="preserve"> </w:t>
      </w:r>
      <w:proofErr w:type="gramStart"/>
      <w:r w:rsidRPr="00B5638A">
        <w:rPr>
          <w:rFonts w:ascii="Arial" w:eastAsia="Calibri" w:hAnsi="Arial" w:cs="Arial"/>
          <w:sz w:val="20"/>
          <w:lang w:val="es-MX"/>
        </w:rPr>
        <w:t>y</w:t>
      </w:r>
      <w:proofErr w:type="gramEnd"/>
      <w:r w:rsidRPr="00B5638A">
        <w:rPr>
          <w:rFonts w:ascii="Arial" w:eastAsia="Calibri" w:hAnsi="Arial" w:cs="Arial"/>
          <w:sz w:val="20"/>
          <w:lang w:val="es-MX"/>
        </w:rPr>
        <w:t xml:space="preserve"> </w:t>
      </w:r>
      <w:r w:rsidRPr="00B5638A">
        <w:rPr>
          <w:rFonts w:ascii="Arial" w:eastAsia="Calibri" w:hAnsi="Arial" w:cs="Arial"/>
          <w:b/>
          <w:sz w:val="20"/>
          <w:lang w:val="es-MX"/>
        </w:rPr>
        <w:t xml:space="preserve">3.2. </w:t>
      </w:r>
      <w:proofErr w:type="gramStart"/>
      <w:r w:rsidRPr="00B5638A">
        <w:rPr>
          <w:rFonts w:ascii="Arial" w:eastAsia="Calibri" w:hAnsi="Arial" w:cs="Arial"/>
          <w:sz w:val="20"/>
          <w:lang w:val="es-MX"/>
        </w:rPr>
        <w:t>del</w:t>
      </w:r>
      <w:proofErr w:type="gramEnd"/>
      <w:r w:rsidRPr="00B5638A">
        <w:rPr>
          <w:rFonts w:ascii="Arial" w:eastAsia="Calibri" w:hAnsi="Arial" w:cs="Arial"/>
          <w:sz w:val="20"/>
          <w:lang w:val="es-MX"/>
        </w:rPr>
        <w:t xml:space="preserve"> presente documento, que serán evaluados conforme a lo siguiente:</w:t>
      </w:r>
    </w:p>
    <w:p w:rsidR="00B5638A" w:rsidRPr="00B5638A" w:rsidRDefault="00B5638A" w:rsidP="00B5638A">
      <w:pPr>
        <w:pStyle w:val="Prrafodelista"/>
        <w:tabs>
          <w:tab w:val="num" w:pos="851"/>
        </w:tabs>
        <w:ind w:left="426"/>
        <w:rPr>
          <w:rFonts w:ascii="Arial" w:eastAsia="Arial" w:hAnsi="Arial" w:cs="Arial"/>
          <w:sz w:val="20"/>
        </w:rPr>
      </w:pPr>
    </w:p>
    <w:p w:rsidR="00B5638A" w:rsidRPr="00B5638A" w:rsidRDefault="00B5638A" w:rsidP="00B5638A">
      <w:pPr>
        <w:widowControl w:val="0"/>
        <w:tabs>
          <w:tab w:val="left" w:pos="567"/>
        </w:tabs>
        <w:contextualSpacing/>
        <w:jc w:val="both"/>
        <w:rPr>
          <w:rFonts w:ascii="Arial" w:eastAsia="Calibri" w:hAnsi="Arial" w:cs="Arial"/>
          <w:b/>
          <w:sz w:val="20"/>
          <w:lang w:val="es-MX"/>
        </w:rPr>
      </w:pPr>
      <w:r w:rsidRPr="00B5638A">
        <w:rPr>
          <w:rFonts w:ascii="Arial" w:eastAsia="Calibri" w:hAnsi="Arial" w:cs="Arial"/>
          <w:b/>
          <w:sz w:val="20"/>
          <w:lang w:val="es-MX"/>
        </w:rPr>
        <w:t xml:space="preserve">3.1. </w:t>
      </w:r>
      <w:r w:rsidRPr="00B5638A">
        <w:rPr>
          <w:rFonts w:ascii="Arial" w:eastAsia="Calibri" w:hAnsi="Arial" w:cs="Arial"/>
          <w:b/>
          <w:sz w:val="20"/>
          <w:lang w:val="es-MX"/>
        </w:rPr>
        <w:tab/>
        <w:t>Documentos que deberán presentar los licitantes.</w:t>
      </w:r>
    </w:p>
    <w:p w:rsidR="00B5638A" w:rsidRPr="00B5638A" w:rsidRDefault="00B5638A" w:rsidP="00B5638A">
      <w:pPr>
        <w:widowControl w:val="0"/>
        <w:contextualSpacing/>
        <w:jc w:val="both"/>
        <w:rPr>
          <w:rFonts w:ascii="Arial" w:eastAsia="Calibri" w:hAnsi="Arial" w:cs="Arial"/>
          <w:b/>
          <w:sz w:val="20"/>
          <w:lang w:val="es-MX"/>
        </w:rPr>
      </w:pPr>
    </w:p>
    <w:p w:rsidR="00B5638A" w:rsidRPr="00B5638A" w:rsidRDefault="00B5638A" w:rsidP="00B5638A">
      <w:pPr>
        <w:widowControl w:val="0"/>
        <w:contextualSpacing/>
        <w:jc w:val="both"/>
        <w:rPr>
          <w:rFonts w:ascii="Arial" w:eastAsia="Calibri" w:hAnsi="Arial" w:cs="Arial"/>
          <w:sz w:val="20"/>
          <w:lang w:val="es-MX"/>
        </w:rPr>
      </w:pPr>
      <w:r w:rsidRPr="00B5638A">
        <w:rPr>
          <w:rFonts w:ascii="Arial" w:eastAsia="Calibri" w:hAnsi="Arial" w:cs="Arial"/>
          <w:sz w:val="20"/>
          <w:lang w:val="es-MX"/>
        </w:rPr>
        <w:t xml:space="preserve">Adicional a los documentos y datos que deben presentar los licitantes, conforme a lo dispuesto en el artículo 39, fracción VI, del Reglamento de la Ley de Adquisiciones, Arrendamientos y Servicios del Sector Público, los participantes deberán cumplir con lo descrito en el presente numeral. De lo contrario, no será evaluado mediante el criterio de evaluación por puntos y porcentajes señalado en el numeral </w:t>
      </w:r>
      <w:r w:rsidRPr="00B5638A">
        <w:rPr>
          <w:rFonts w:ascii="Arial" w:eastAsia="Calibri" w:hAnsi="Arial" w:cs="Arial"/>
          <w:b/>
          <w:sz w:val="20"/>
          <w:lang w:val="es-MX"/>
        </w:rPr>
        <w:t>3.2.</w:t>
      </w:r>
      <w:r w:rsidRPr="00B5638A">
        <w:rPr>
          <w:rFonts w:ascii="Arial" w:eastAsia="Calibri" w:hAnsi="Arial" w:cs="Arial"/>
          <w:sz w:val="20"/>
          <w:lang w:val="es-MX"/>
        </w:rPr>
        <w:t xml:space="preserve"> </w:t>
      </w:r>
      <w:proofErr w:type="gramStart"/>
      <w:r w:rsidRPr="00B5638A">
        <w:rPr>
          <w:rFonts w:ascii="Arial" w:eastAsia="Calibri" w:hAnsi="Arial" w:cs="Arial"/>
          <w:sz w:val="20"/>
          <w:lang w:val="es-MX"/>
        </w:rPr>
        <w:t>y</w:t>
      </w:r>
      <w:proofErr w:type="gramEnd"/>
      <w:r w:rsidRPr="00B5638A">
        <w:rPr>
          <w:rFonts w:ascii="Arial" w:eastAsia="Calibri" w:hAnsi="Arial" w:cs="Arial"/>
          <w:sz w:val="20"/>
          <w:lang w:val="es-MX"/>
        </w:rPr>
        <w:t xml:space="preserve"> su proposición será desechada.</w:t>
      </w:r>
    </w:p>
    <w:p w:rsidR="00B5638A" w:rsidRPr="00B5638A" w:rsidRDefault="00B5638A" w:rsidP="00B5638A">
      <w:pPr>
        <w:widowControl w:val="0"/>
        <w:contextualSpacing/>
        <w:jc w:val="both"/>
        <w:rPr>
          <w:rFonts w:ascii="Arial" w:eastAsia="Calibri" w:hAnsi="Arial" w:cs="Arial"/>
          <w:sz w:val="20"/>
          <w:lang w:val="es-MX"/>
        </w:rPr>
      </w:pPr>
    </w:p>
    <w:p w:rsidR="00B5638A" w:rsidRPr="00B5638A" w:rsidRDefault="00B5638A" w:rsidP="00B5638A">
      <w:pPr>
        <w:widowControl w:val="0"/>
        <w:numPr>
          <w:ilvl w:val="0"/>
          <w:numId w:val="14"/>
        </w:numPr>
        <w:tabs>
          <w:tab w:val="left" w:pos="567"/>
        </w:tabs>
        <w:suppressAutoHyphens w:val="0"/>
        <w:contextualSpacing/>
        <w:jc w:val="both"/>
        <w:rPr>
          <w:rFonts w:ascii="Arial" w:eastAsia="Calibri" w:hAnsi="Arial" w:cs="Arial"/>
          <w:sz w:val="20"/>
          <w:lang w:val="es-MX"/>
        </w:rPr>
      </w:pPr>
      <w:r w:rsidRPr="00B5638A">
        <w:rPr>
          <w:rFonts w:ascii="Arial" w:eastAsia="Calibri" w:hAnsi="Arial" w:cs="Arial"/>
          <w:sz w:val="20"/>
          <w:lang w:val="es-MX"/>
        </w:rPr>
        <w:t xml:space="preserve">Escrito en el cual manifieste la partida en la cual es su voluntad participar, la capacidad instalada ofertada (número de lugares), de conformidad con lo establecido en el </w:t>
      </w:r>
      <w:r w:rsidRPr="00B5638A">
        <w:rPr>
          <w:rFonts w:ascii="Arial" w:eastAsia="Calibri" w:hAnsi="Arial" w:cs="Arial"/>
          <w:b/>
          <w:sz w:val="20"/>
          <w:lang w:val="es-MX"/>
        </w:rPr>
        <w:t>Listado de Partidas</w:t>
      </w:r>
      <w:r w:rsidRPr="00B5638A">
        <w:rPr>
          <w:rFonts w:ascii="Arial" w:eastAsia="Calibri" w:hAnsi="Arial" w:cs="Arial"/>
          <w:sz w:val="20"/>
          <w:lang w:val="es-MX"/>
        </w:rPr>
        <w:t xml:space="preserve">, </w:t>
      </w:r>
      <w:r w:rsidRPr="00B5638A">
        <w:rPr>
          <w:rFonts w:ascii="Arial" w:eastAsia="Calibri" w:hAnsi="Arial" w:cs="Arial"/>
          <w:b/>
          <w:bCs/>
          <w:sz w:val="20"/>
          <w:lang w:val="es-MX"/>
        </w:rPr>
        <w:t xml:space="preserve">Apéndice 18 (Dieciocho) </w:t>
      </w:r>
      <w:r w:rsidRPr="00B5638A">
        <w:rPr>
          <w:rFonts w:ascii="Arial" w:eastAsia="Calibri" w:hAnsi="Arial" w:cs="Arial"/>
          <w:bCs/>
          <w:sz w:val="20"/>
          <w:lang w:val="es-MX"/>
        </w:rPr>
        <w:t xml:space="preserve">del </w:t>
      </w:r>
      <w:r w:rsidRPr="00B5638A">
        <w:rPr>
          <w:rFonts w:ascii="Arial" w:eastAsia="Calibri" w:hAnsi="Arial" w:cs="Arial"/>
          <w:b/>
          <w:bCs/>
          <w:sz w:val="20"/>
          <w:lang w:val="es-MX"/>
        </w:rPr>
        <w:t>Anexo Técnico,</w:t>
      </w:r>
      <w:r w:rsidRPr="00B5638A">
        <w:rPr>
          <w:rFonts w:ascii="Arial" w:eastAsia="Calibri" w:hAnsi="Arial" w:cs="Arial"/>
          <w:bCs/>
          <w:sz w:val="20"/>
          <w:lang w:val="es-MX"/>
        </w:rPr>
        <w:t xml:space="preserve"> el esquema de atención en el que oferta el servicio (Vecinal Comunitario Único o de Guardería Integradora) y el horario del servicio que deberá cumplir conforme a las características referidas en el apartado </w:t>
      </w:r>
      <w:r w:rsidRPr="00B5638A">
        <w:rPr>
          <w:rFonts w:ascii="Arial" w:eastAsia="Calibri" w:hAnsi="Arial" w:cs="Arial"/>
          <w:b/>
          <w:bCs/>
          <w:sz w:val="20"/>
          <w:lang w:val="es-MX"/>
        </w:rPr>
        <w:t>“Horario del servicio”</w:t>
      </w:r>
      <w:r w:rsidRPr="00B5638A">
        <w:rPr>
          <w:rFonts w:ascii="Arial" w:eastAsia="Calibri" w:hAnsi="Arial" w:cs="Arial"/>
          <w:bCs/>
          <w:sz w:val="20"/>
          <w:lang w:val="es-MX"/>
        </w:rPr>
        <w:t xml:space="preserve"> de la </w:t>
      </w:r>
      <w:r w:rsidRPr="00B5638A">
        <w:rPr>
          <w:rFonts w:ascii="Arial" w:eastAsia="Calibri" w:hAnsi="Arial" w:cs="Arial"/>
          <w:b/>
          <w:bCs/>
          <w:sz w:val="20"/>
          <w:lang w:val="es-MX"/>
        </w:rPr>
        <w:t>“Descripción amplia y detallada del servicio de guardería”</w:t>
      </w:r>
      <w:r w:rsidRPr="00B5638A">
        <w:rPr>
          <w:rFonts w:ascii="Arial" w:eastAsia="Calibri" w:hAnsi="Arial" w:cs="Arial"/>
          <w:bCs/>
          <w:sz w:val="20"/>
          <w:lang w:val="es-MX"/>
        </w:rPr>
        <w:t xml:space="preserve"> que forma parte del </w:t>
      </w:r>
      <w:r w:rsidRPr="00B5638A">
        <w:rPr>
          <w:rFonts w:ascii="Arial" w:eastAsia="Calibri" w:hAnsi="Arial" w:cs="Arial"/>
          <w:b/>
          <w:bCs/>
          <w:sz w:val="20"/>
          <w:lang w:val="es-MX"/>
        </w:rPr>
        <w:t>Anexo Técnico</w:t>
      </w:r>
      <w:r w:rsidRPr="00B5638A">
        <w:rPr>
          <w:rFonts w:ascii="Arial" w:eastAsia="Calibri" w:hAnsi="Arial" w:cs="Arial"/>
          <w:bCs/>
          <w:sz w:val="20"/>
          <w:lang w:val="es-MX"/>
        </w:rPr>
        <w:t>, así como el correo electrónico en el que desea ser notificado del día y hora de la visita a que hace referencia el inciso d) de este numeral.</w:t>
      </w:r>
    </w:p>
    <w:p w:rsidR="00B5638A" w:rsidRPr="00B5638A" w:rsidRDefault="00B5638A" w:rsidP="00B5638A">
      <w:pPr>
        <w:widowControl w:val="0"/>
        <w:tabs>
          <w:tab w:val="left" w:pos="567"/>
        </w:tabs>
        <w:ind w:left="502"/>
        <w:contextualSpacing/>
        <w:jc w:val="both"/>
        <w:rPr>
          <w:rFonts w:ascii="Arial" w:eastAsia="Calibri" w:hAnsi="Arial" w:cs="Arial"/>
          <w:b/>
          <w:sz w:val="20"/>
          <w:lang w:val="es-MX"/>
        </w:rPr>
      </w:pPr>
    </w:p>
    <w:p w:rsidR="00B5638A" w:rsidRPr="00B5638A" w:rsidRDefault="00B5638A" w:rsidP="00B5638A">
      <w:pPr>
        <w:widowControl w:val="0"/>
        <w:numPr>
          <w:ilvl w:val="0"/>
          <w:numId w:val="14"/>
        </w:numPr>
        <w:tabs>
          <w:tab w:val="left" w:pos="567"/>
        </w:tabs>
        <w:suppressAutoHyphens w:val="0"/>
        <w:contextualSpacing/>
        <w:jc w:val="both"/>
        <w:rPr>
          <w:rFonts w:ascii="Arial" w:eastAsia="Calibri" w:hAnsi="Arial" w:cs="Arial"/>
          <w:sz w:val="20"/>
          <w:lang w:val="es-MX"/>
        </w:rPr>
      </w:pPr>
      <w:r w:rsidRPr="00B5638A">
        <w:rPr>
          <w:rFonts w:ascii="Arial" w:eastAsia="Calibri" w:hAnsi="Arial" w:cs="Arial"/>
          <w:sz w:val="20"/>
          <w:lang w:val="es-MX"/>
        </w:rPr>
        <w:t xml:space="preserve">Planos Arquitectónicos del inmueble propuesto para la prestación del servicio, actualizados a la fecha de la entrega de la propuesta, con las características señaladas en el </w:t>
      </w:r>
      <w:r w:rsidRPr="00B5638A">
        <w:rPr>
          <w:rFonts w:ascii="Arial" w:eastAsia="Calibri" w:hAnsi="Arial" w:cs="Arial"/>
          <w:b/>
          <w:sz w:val="20"/>
          <w:lang w:val="es-MX"/>
        </w:rPr>
        <w:t xml:space="preserve">Apéndice 1 (Uno) “Contenido del Proyecto Arquitectónico” </w:t>
      </w:r>
      <w:r w:rsidRPr="00B5638A">
        <w:rPr>
          <w:rFonts w:ascii="Arial" w:eastAsia="Calibri" w:hAnsi="Arial" w:cs="Arial"/>
          <w:sz w:val="20"/>
          <w:lang w:val="es-MX"/>
        </w:rPr>
        <w:t>del presente documento.</w:t>
      </w:r>
    </w:p>
    <w:p w:rsidR="00B5638A" w:rsidRPr="00B5638A" w:rsidRDefault="00B5638A" w:rsidP="00B5638A">
      <w:pPr>
        <w:pStyle w:val="Prrafodelista"/>
        <w:rPr>
          <w:rFonts w:ascii="Arial" w:eastAsia="Calibri" w:hAnsi="Arial" w:cs="Arial"/>
          <w:sz w:val="20"/>
        </w:rPr>
      </w:pPr>
    </w:p>
    <w:p w:rsidR="00B5638A" w:rsidRPr="00B5638A" w:rsidRDefault="00B5638A" w:rsidP="00B5638A">
      <w:pPr>
        <w:widowControl w:val="0"/>
        <w:numPr>
          <w:ilvl w:val="0"/>
          <w:numId w:val="14"/>
        </w:numPr>
        <w:tabs>
          <w:tab w:val="left" w:pos="567"/>
        </w:tabs>
        <w:suppressAutoHyphens w:val="0"/>
        <w:contextualSpacing/>
        <w:jc w:val="both"/>
        <w:rPr>
          <w:rFonts w:ascii="Arial" w:eastAsia="Calibri" w:hAnsi="Arial" w:cs="Arial"/>
          <w:sz w:val="20"/>
          <w:lang w:val="es-MX"/>
        </w:rPr>
      </w:pPr>
      <w:r w:rsidRPr="00B5638A">
        <w:rPr>
          <w:rFonts w:ascii="Arial" w:eastAsia="Calibri" w:hAnsi="Arial" w:cs="Arial"/>
          <w:sz w:val="20"/>
          <w:lang w:val="es-MX"/>
        </w:rPr>
        <w:t>Reporte fotográfico en formato PDF, con al menos ocho exposiciones legibles a color, de la vista general del inmueble, vistas del interior e imágenes que muestren las calles y las áreas colindantes internas y/o externas.</w:t>
      </w:r>
    </w:p>
    <w:p w:rsidR="00B5638A" w:rsidRPr="00B5638A" w:rsidRDefault="00B5638A" w:rsidP="00B5638A">
      <w:pPr>
        <w:pStyle w:val="Prrafodelista"/>
        <w:rPr>
          <w:rFonts w:ascii="Arial" w:eastAsia="Calibri" w:hAnsi="Arial" w:cs="Arial"/>
          <w:sz w:val="20"/>
        </w:rPr>
      </w:pPr>
    </w:p>
    <w:p w:rsidR="00B5638A" w:rsidRPr="00B5638A" w:rsidRDefault="00B5638A" w:rsidP="00B5638A">
      <w:pPr>
        <w:pStyle w:val="Prrafodelista"/>
        <w:widowControl w:val="0"/>
        <w:numPr>
          <w:ilvl w:val="0"/>
          <w:numId w:val="14"/>
        </w:numPr>
        <w:tabs>
          <w:tab w:val="left" w:pos="567"/>
        </w:tabs>
        <w:suppressAutoHyphens w:val="0"/>
        <w:contextualSpacing/>
        <w:jc w:val="both"/>
        <w:rPr>
          <w:rFonts w:ascii="Arial" w:eastAsia="Calibri" w:hAnsi="Arial" w:cs="Arial"/>
          <w:color w:val="000000"/>
          <w:sz w:val="20"/>
          <w:u w:color="000000"/>
          <w:lang w:eastAsia="es-MX"/>
        </w:rPr>
      </w:pPr>
      <w:r w:rsidRPr="00B5638A">
        <w:rPr>
          <w:rFonts w:ascii="Arial" w:eastAsia="Calibri" w:hAnsi="Arial" w:cs="Arial"/>
          <w:color w:val="000000"/>
          <w:sz w:val="20"/>
          <w:u w:color="000000"/>
          <w:lang w:eastAsia="es-MX"/>
        </w:rPr>
        <w:t xml:space="preserve">El inmueble propuesto por el licitante deberá resultar </w:t>
      </w:r>
      <w:r w:rsidRPr="00B5638A">
        <w:rPr>
          <w:rFonts w:ascii="Arial" w:eastAsia="Calibri" w:hAnsi="Arial" w:cs="Arial"/>
          <w:b/>
          <w:color w:val="000000"/>
          <w:sz w:val="20"/>
          <w:u w:color="000000"/>
          <w:lang w:eastAsia="es-MX"/>
        </w:rPr>
        <w:t>viable</w:t>
      </w:r>
      <w:r w:rsidRPr="00B5638A">
        <w:rPr>
          <w:rFonts w:ascii="Arial" w:eastAsia="Calibri" w:hAnsi="Arial" w:cs="Arial"/>
          <w:b/>
          <w:i/>
          <w:color w:val="000000"/>
          <w:sz w:val="20"/>
          <w:u w:color="000000"/>
          <w:lang w:eastAsia="es-MX"/>
        </w:rPr>
        <w:t xml:space="preserve"> </w:t>
      </w:r>
      <w:r w:rsidRPr="00B5638A">
        <w:rPr>
          <w:rFonts w:ascii="Arial" w:eastAsia="Calibri" w:hAnsi="Arial" w:cs="Arial"/>
          <w:color w:val="000000"/>
          <w:sz w:val="20"/>
          <w:u w:color="000000"/>
          <w:lang w:eastAsia="es-MX"/>
        </w:rPr>
        <w:t>para la prestación del servicio, conforme a la “</w:t>
      </w:r>
      <w:r w:rsidRPr="00B5638A">
        <w:rPr>
          <w:rFonts w:ascii="Arial" w:eastAsia="Calibri" w:hAnsi="Arial" w:cs="Arial"/>
          <w:b/>
          <w:color w:val="000000"/>
          <w:sz w:val="20"/>
          <w:u w:color="000000"/>
          <w:lang w:eastAsia="es-MX"/>
        </w:rPr>
        <w:t xml:space="preserve">Cédula de características generales del inmueble”, Apéndice 2 (Dos) </w:t>
      </w:r>
      <w:r w:rsidRPr="00B5638A">
        <w:rPr>
          <w:rFonts w:ascii="Arial" w:eastAsia="Calibri" w:hAnsi="Arial" w:cs="Arial"/>
          <w:color w:val="000000"/>
          <w:sz w:val="20"/>
          <w:u w:color="000000"/>
          <w:lang w:eastAsia="es-MX"/>
        </w:rPr>
        <w:t>del presente documento. Para lo cual, el Órgano de Operación Administrativa Desconcentrada (OOAD) realizará la visita física al inmueble propuesto por el licitante para aplicar dicha cédula, dentro de los 5 (cinco) días naturales posteriores a la apertura de las propuestas. La “</w:t>
      </w:r>
      <w:r w:rsidRPr="00B5638A">
        <w:rPr>
          <w:rFonts w:ascii="Arial" w:eastAsia="Calibri" w:hAnsi="Arial" w:cs="Arial"/>
          <w:b/>
          <w:color w:val="000000"/>
          <w:sz w:val="20"/>
          <w:u w:color="000000"/>
          <w:lang w:eastAsia="es-MX"/>
        </w:rPr>
        <w:t xml:space="preserve">Cédula de características generales del inmueble”, Apéndice 2 (Dos) </w:t>
      </w:r>
      <w:r w:rsidRPr="00B5638A">
        <w:rPr>
          <w:rFonts w:ascii="Arial" w:eastAsia="Calibri" w:hAnsi="Arial" w:cs="Arial"/>
          <w:color w:val="000000"/>
          <w:sz w:val="20"/>
          <w:u w:color="000000"/>
          <w:lang w:eastAsia="es-MX"/>
        </w:rPr>
        <w:t>será aplicada y firmada por el personal técnico de la Jefatura de Servicios Administrativos que designe el Titular del OOAD, así como por el Titular de la Jefatura de Servicios de Salud en el Trabajo, Prestaciones Económicas y Sociales.</w:t>
      </w:r>
    </w:p>
    <w:p w:rsidR="00B5638A" w:rsidRPr="00B5638A" w:rsidRDefault="00B5638A" w:rsidP="00B5638A">
      <w:pPr>
        <w:pStyle w:val="Prrafodelista"/>
        <w:rPr>
          <w:rFonts w:ascii="Arial" w:eastAsia="Calibri" w:hAnsi="Arial" w:cs="Arial"/>
          <w:color w:val="000000"/>
          <w:sz w:val="20"/>
          <w:u w:color="000000"/>
          <w:lang w:eastAsia="es-MX"/>
        </w:rPr>
      </w:pPr>
    </w:p>
    <w:p w:rsidR="00B5638A" w:rsidRPr="00B5638A" w:rsidRDefault="00B5638A" w:rsidP="00B5638A">
      <w:pPr>
        <w:pStyle w:val="Prrafodelista"/>
        <w:widowControl w:val="0"/>
        <w:tabs>
          <w:tab w:val="left" w:pos="567"/>
        </w:tabs>
        <w:ind w:left="502"/>
        <w:jc w:val="both"/>
        <w:rPr>
          <w:rFonts w:ascii="Arial" w:eastAsia="Calibri" w:hAnsi="Arial" w:cs="Arial"/>
          <w:color w:val="000000"/>
          <w:sz w:val="20"/>
          <w:u w:color="000000"/>
          <w:lang w:eastAsia="es-MX"/>
        </w:rPr>
      </w:pPr>
      <w:r w:rsidRPr="00B5638A">
        <w:rPr>
          <w:rFonts w:ascii="Arial" w:eastAsia="Calibri" w:hAnsi="Arial" w:cs="Arial"/>
          <w:color w:val="000000"/>
          <w:sz w:val="20"/>
          <w:u w:color="000000"/>
          <w:lang w:eastAsia="es-MX"/>
        </w:rPr>
        <w:t xml:space="preserve">El Jefe de Servicios de Salud en el Trabajo, Prestaciones Económicas y Sociales informará al licitante mediante el correo electrónico señalado en el escrito a que hace referencia el inciso </w:t>
      </w:r>
      <w:r w:rsidRPr="00B5638A">
        <w:rPr>
          <w:rFonts w:ascii="Arial" w:eastAsia="Calibri" w:hAnsi="Arial" w:cs="Arial"/>
          <w:b/>
          <w:color w:val="000000"/>
          <w:sz w:val="20"/>
          <w:u w:color="000000"/>
          <w:lang w:eastAsia="es-MX"/>
        </w:rPr>
        <w:t>a)</w:t>
      </w:r>
      <w:r w:rsidRPr="00B5638A">
        <w:rPr>
          <w:rFonts w:ascii="Arial" w:eastAsia="Calibri" w:hAnsi="Arial" w:cs="Arial"/>
          <w:color w:val="000000"/>
          <w:sz w:val="20"/>
          <w:u w:color="000000"/>
          <w:lang w:eastAsia="es-MX"/>
        </w:rPr>
        <w:t xml:space="preserve"> del presente numeral, al menos con 48 (cuarenta y ocho) horas de anticipación el día y hora en que se realizará la visita al inmueble propuesto.</w:t>
      </w:r>
    </w:p>
    <w:p w:rsidR="00B5638A" w:rsidRPr="00B5638A" w:rsidRDefault="00B5638A" w:rsidP="00B5638A">
      <w:pPr>
        <w:pStyle w:val="Prrafodelista"/>
        <w:widowControl w:val="0"/>
        <w:tabs>
          <w:tab w:val="left" w:pos="567"/>
        </w:tabs>
        <w:ind w:left="502"/>
        <w:jc w:val="both"/>
        <w:rPr>
          <w:rFonts w:ascii="Arial" w:eastAsia="Calibri" w:hAnsi="Arial" w:cs="Arial"/>
          <w:color w:val="000000"/>
          <w:sz w:val="20"/>
          <w:u w:color="000000"/>
          <w:lang w:eastAsia="es-MX"/>
        </w:rPr>
      </w:pPr>
    </w:p>
    <w:p w:rsidR="00B5638A" w:rsidRPr="00B5638A" w:rsidRDefault="00B5638A" w:rsidP="00B5638A">
      <w:pPr>
        <w:pStyle w:val="Prrafodelista"/>
        <w:widowControl w:val="0"/>
        <w:tabs>
          <w:tab w:val="left" w:pos="567"/>
        </w:tabs>
        <w:ind w:left="502"/>
        <w:jc w:val="both"/>
        <w:rPr>
          <w:rFonts w:ascii="Arial" w:eastAsia="Calibri" w:hAnsi="Arial" w:cs="Arial"/>
          <w:color w:val="000000"/>
          <w:sz w:val="20"/>
          <w:u w:color="000000"/>
          <w:lang w:eastAsia="es-MX"/>
        </w:rPr>
      </w:pPr>
      <w:r w:rsidRPr="00B5638A">
        <w:rPr>
          <w:rFonts w:ascii="Arial" w:eastAsia="Calibri" w:hAnsi="Arial" w:cs="Arial"/>
          <w:color w:val="000000"/>
          <w:sz w:val="20"/>
          <w:u w:color="000000"/>
          <w:lang w:eastAsia="es-MX"/>
        </w:rPr>
        <w:lastRenderedPageBreak/>
        <w:t xml:space="preserve">La visita al inmueble se realizará conforme a lo establecido en el </w:t>
      </w:r>
      <w:r w:rsidRPr="00B5638A">
        <w:rPr>
          <w:rFonts w:ascii="Arial" w:eastAsia="Calibri" w:hAnsi="Arial" w:cs="Arial"/>
          <w:b/>
          <w:i/>
          <w:color w:val="000000"/>
          <w:sz w:val="20"/>
          <w:u w:color="000000"/>
          <w:lang w:eastAsia="es-MX"/>
        </w:rPr>
        <w:t xml:space="preserve">Anexo Primero </w:t>
      </w:r>
      <w:r w:rsidRPr="00B5638A">
        <w:rPr>
          <w:rFonts w:ascii="Arial" w:eastAsia="Calibri" w:hAnsi="Arial" w:cs="Arial"/>
          <w:color w:val="000000"/>
          <w:sz w:val="20"/>
          <w:u w:color="000000"/>
          <w:lang w:eastAsia="es-MX"/>
        </w:rPr>
        <w:t>del</w:t>
      </w:r>
      <w:r w:rsidRPr="00B5638A">
        <w:rPr>
          <w:rFonts w:ascii="Arial" w:eastAsia="Calibri" w:hAnsi="Arial" w:cs="Arial"/>
          <w:b/>
          <w:i/>
          <w:color w:val="000000"/>
          <w:sz w:val="20"/>
          <w:u w:color="000000"/>
          <w:lang w:eastAsia="es-MX"/>
        </w:rPr>
        <w:t xml:space="preserve"> “Protocolo de Actuación en Materia de Contrataciones Públicas y Otorgamiento y Prórroga de Licencias, Permisos, Autorizaciones y Concesiones”,</w:t>
      </w:r>
      <w:r w:rsidRPr="00B5638A">
        <w:rPr>
          <w:rFonts w:ascii="Arial" w:eastAsia="Calibri" w:hAnsi="Arial" w:cs="Arial"/>
          <w:color w:val="000000"/>
          <w:sz w:val="20"/>
          <w:u w:color="000000"/>
          <w:lang w:eastAsia="es-MX"/>
        </w:rPr>
        <w:t xml:space="preserve"> publicado en el Diario Oficial de la Federación el 20 de agosto de 2015, y sus reformas.</w:t>
      </w:r>
    </w:p>
    <w:p w:rsidR="00B5638A" w:rsidRPr="00B5638A" w:rsidRDefault="00B5638A" w:rsidP="00B5638A">
      <w:pPr>
        <w:widowControl w:val="0"/>
        <w:tabs>
          <w:tab w:val="left" w:pos="567"/>
        </w:tabs>
        <w:jc w:val="both"/>
        <w:rPr>
          <w:rFonts w:ascii="Arial" w:eastAsia="Calibri" w:hAnsi="Arial" w:cs="Arial"/>
          <w:color w:val="000000"/>
          <w:sz w:val="20"/>
          <w:u w:color="000000"/>
          <w:lang w:eastAsia="es-MX"/>
        </w:rPr>
      </w:pPr>
    </w:p>
    <w:p w:rsidR="00B5638A" w:rsidRPr="00B5638A" w:rsidRDefault="00B5638A" w:rsidP="00B5638A">
      <w:pPr>
        <w:widowControl w:val="0"/>
        <w:tabs>
          <w:tab w:val="left" w:pos="567"/>
        </w:tabs>
        <w:contextualSpacing/>
        <w:jc w:val="both"/>
        <w:rPr>
          <w:rFonts w:ascii="Arial" w:eastAsia="Calibri" w:hAnsi="Arial" w:cs="Arial"/>
          <w:b/>
          <w:sz w:val="20"/>
          <w:lang w:val="es-MX"/>
        </w:rPr>
      </w:pPr>
      <w:r w:rsidRPr="00B5638A">
        <w:rPr>
          <w:rFonts w:ascii="Arial" w:eastAsia="Calibri" w:hAnsi="Arial" w:cs="Arial"/>
          <w:b/>
          <w:sz w:val="20"/>
          <w:lang w:val="es-MX"/>
        </w:rPr>
        <w:t>3.2.</w:t>
      </w:r>
      <w:r w:rsidRPr="00B5638A">
        <w:rPr>
          <w:rFonts w:ascii="Arial" w:eastAsia="Calibri" w:hAnsi="Arial" w:cs="Arial"/>
          <w:b/>
          <w:sz w:val="20"/>
          <w:lang w:val="es-MX"/>
        </w:rPr>
        <w:tab/>
        <w:t>Requisitos sujetos a evaluación por puntos y porcentajes.</w:t>
      </w:r>
    </w:p>
    <w:p w:rsidR="00B5638A" w:rsidRPr="00B5638A" w:rsidRDefault="00B5638A" w:rsidP="00B5638A">
      <w:pPr>
        <w:widowControl w:val="0"/>
        <w:tabs>
          <w:tab w:val="left" w:pos="567"/>
        </w:tabs>
        <w:contextualSpacing/>
        <w:jc w:val="both"/>
        <w:rPr>
          <w:rFonts w:ascii="Arial" w:eastAsia="Calibri" w:hAnsi="Arial" w:cs="Arial"/>
          <w:b/>
          <w:sz w:val="20"/>
          <w:lang w:val="es-MX"/>
        </w:rPr>
      </w:pPr>
    </w:p>
    <w:p w:rsidR="00B5638A" w:rsidRPr="00B5638A" w:rsidRDefault="00B5638A" w:rsidP="00B5638A">
      <w:pPr>
        <w:jc w:val="both"/>
        <w:rPr>
          <w:rFonts w:ascii="Arial" w:eastAsia="Calibri" w:hAnsi="Arial" w:cs="Arial"/>
          <w:color w:val="000000"/>
          <w:sz w:val="20"/>
          <w:u w:color="000000"/>
          <w:lang w:eastAsia="es-MX"/>
        </w:rPr>
      </w:pPr>
      <w:r w:rsidRPr="00B5638A">
        <w:rPr>
          <w:rFonts w:ascii="Arial" w:eastAsia="Calibri" w:hAnsi="Arial" w:cs="Arial"/>
          <w:color w:val="000000"/>
          <w:sz w:val="20"/>
          <w:u w:color="000000"/>
          <w:lang w:val="es-MX" w:eastAsia="es-MX"/>
        </w:rPr>
        <w:t>L</w:t>
      </w:r>
      <w:r w:rsidRPr="00B5638A">
        <w:rPr>
          <w:rFonts w:ascii="Arial" w:eastAsia="Calibri" w:hAnsi="Arial" w:cs="Arial"/>
          <w:color w:val="000000"/>
          <w:sz w:val="20"/>
          <w:u w:color="000000"/>
          <w:lang w:eastAsia="es-MX"/>
        </w:rPr>
        <w:t>as proposiciones que cumplan con los requisitos señalados en el numeral precedente, serán evaluadas mediante el criterio de puntos y porcentajes, de conformidad con lo establecido en el artículo 29, fracción XIII de la Ley de Adquisiciones, Arrendamientos y Servicios del Sector Público y 52 de su Reglamento, conforme a lo siguiente:</w:t>
      </w:r>
    </w:p>
    <w:p w:rsidR="00B5638A" w:rsidRPr="00B5638A" w:rsidRDefault="00B5638A" w:rsidP="00B5638A">
      <w:pPr>
        <w:jc w:val="both"/>
        <w:rPr>
          <w:rFonts w:ascii="Arial" w:eastAsia="Calibri" w:hAnsi="Arial" w:cs="Arial"/>
          <w:b/>
          <w:sz w:val="20"/>
        </w:rPr>
      </w:pPr>
    </w:p>
    <w:p w:rsidR="00B5638A" w:rsidRPr="00B5638A" w:rsidRDefault="00B5638A" w:rsidP="00B5638A">
      <w:pPr>
        <w:jc w:val="both"/>
        <w:rPr>
          <w:rFonts w:ascii="Arial" w:eastAsia="Calibri" w:hAnsi="Arial" w:cs="Arial"/>
          <w:b/>
          <w:sz w:val="20"/>
        </w:rPr>
      </w:pPr>
      <w:r w:rsidRPr="00B5638A">
        <w:rPr>
          <w:rFonts w:ascii="Arial" w:eastAsia="Calibri" w:hAnsi="Arial" w:cs="Arial"/>
          <w:b/>
          <w:sz w:val="20"/>
        </w:rPr>
        <w:t>Los rubros a evaluar son los siguientes:</w:t>
      </w:r>
    </w:p>
    <w:p w:rsidR="00B5638A" w:rsidRPr="00B5638A" w:rsidRDefault="00B5638A" w:rsidP="00B5638A">
      <w:pPr>
        <w:jc w:val="both"/>
        <w:rPr>
          <w:rFonts w:ascii="Arial" w:eastAsia="Calibri"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5216"/>
        <w:gridCol w:w="2453"/>
      </w:tblGrid>
      <w:tr w:rsidR="00B5638A" w:rsidRPr="00B5638A" w:rsidTr="00B5638A">
        <w:trPr>
          <w:jc w:val="center"/>
        </w:trPr>
        <w:tc>
          <w:tcPr>
            <w:tcW w:w="172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5638A" w:rsidRPr="00B5638A" w:rsidRDefault="00B5638A" w:rsidP="00B5638A">
            <w:pPr>
              <w:jc w:val="center"/>
              <w:rPr>
                <w:rFonts w:ascii="Arial" w:eastAsia="Calibri" w:hAnsi="Arial" w:cs="Arial"/>
                <w:b/>
                <w:sz w:val="20"/>
              </w:rPr>
            </w:pPr>
            <w:r w:rsidRPr="00B5638A">
              <w:rPr>
                <w:rFonts w:ascii="Arial" w:eastAsia="Calibri" w:hAnsi="Arial" w:cs="Arial"/>
                <w:b/>
                <w:sz w:val="20"/>
              </w:rPr>
              <w:t>Referencia</w:t>
            </w:r>
          </w:p>
        </w:tc>
        <w:tc>
          <w:tcPr>
            <w:tcW w:w="521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5638A" w:rsidRPr="00B5638A" w:rsidRDefault="00B5638A" w:rsidP="00B5638A">
            <w:pPr>
              <w:jc w:val="center"/>
              <w:rPr>
                <w:rFonts w:ascii="Arial" w:eastAsia="Calibri" w:hAnsi="Arial" w:cs="Arial"/>
                <w:b/>
                <w:sz w:val="20"/>
              </w:rPr>
            </w:pPr>
            <w:r w:rsidRPr="00B5638A">
              <w:rPr>
                <w:rFonts w:ascii="Arial" w:eastAsia="Calibri" w:hAnsi="Arial" w:cs="Arial"/>
                <w:b/>
                <w:sz w:val="20"/>
              </w:rPr>
              <w:t>Descripción</w:t>
            </w:r>
          </w:p>
        </w:tc>
        <w:tc>
          <w:tcPr>
            <w:tcW w:w="245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5638A" w:rsidRPr="00B5638A" w:rsidRDefault="00B5638A" w:rsidP="00B5638A">
            <w:pPr>
              <w:jc w:val="center"/>
              <w:rPr>
                <w:rFonts w:ascii="Arial" w:eastAsia="Calibri" w:hAnsi="Arial" w:cs="Arial"/>
                <w:b/>
                <w:sz w:val="20"/>
              </w:rPr>
            </w:pPr>
            <w:r w:rsidRPr="00B5638A">
              <w:rPr>
                <w:rFonts w:ascii="Arial" w:eastAsia="Calibri" w:hAnsi="Arial" w:cs="Arial"/>
                <w:b/>
                <w:sz w:val="20"/>
              </w:rPr>
              <w:t>Puntos a otorgar</w:t>
            </w:r>
          </w:p>
        </w:tc>
      </w:tr>
      <w:tr w:rsidR="00B5638A" w:rsidRPr="00B5638A" w:rsidTr="00B5638A">
        <w:trPr>
          <w:jc w:val="center"/>
        </w:trPr>
        <w:tc>
          <w:tcPr>
            <w:tcW w:w="1725" w:type="dxa"/>
            <w:tcBorders>
              <w:top w:val="single" w:sz="4" w:space="0" w:color="auto"/>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sz w:val="20"/>
              </w:rPr>
            </w:pPr>
            <w:r w:rsidRPr="00B5638A">
              <w:rPr>
                <w:rFonts w:ascii="Arial" w:eastAsia="Calibri" w:hAnsi="Arial" w:cs="Arial"/>
                <w:sz w:val="20"/>
              </w:rPr>
              <w:t>A</w:t>
            </w:r>
          </w:p>
        </w:tc>
        <w:tc>
          <w:tcPr>
            <w:tcW w:w="5216" w:type="dxa"/>
            <w:tcBorders>
              <w:top w:val="single" w:sz="4" w:space="0" w:color="auto"/>
              <w:left w:val="single" w:sz="4" w:space="0" w:color="808080"/>
              <w:bottom w:val="single" w:sz="4" w:space="0" w:color="808080"/>
              <w:right w:val="single" w:sz="4" w:space="0" w:color="808080"/>
            </w:tcBorders>
            <w:vAlign w:val="center"/>
            <w:hideMark/>
          </w:tcPr>
          <w:p w:rsidR="00B5638A" w:rsidRPr="00B5638A" w:rsidRDefault="00B5638A" w:rsidP="00B5638A">
            <w:pPr>
              <w:jc w:val="both"/>
              <w:rPr>
                <w:rFonts w:ascii="Arial" w:eastAsia="Calibri" w:hAnsi="Arial" w:cs="Arial"/>
                <w:sz w:val="20"/>
              </w:rPr>
            </w:pPr>
            <w:r w:rsidRPr="00B5638A">
              <w:rPr>
                <w:rFonts w:ascii="Arial" w:eastAsia="Calibri" w:hAnsi="Arial" w:cs="Arial"/>
                <w:sz w:val="20"/>
              </w:rPr>
              <w:t>Capacidad del licitante</w:t>
            </w:r>
          </w:p>
        </w:tc>
        <w:tc>
          <w:tcPr>
            <w:tcW w:w="2453" w:type="dxa"/>
            <w:tcBorders>
              <w:top w:val="single" w:sz="4" w:space="0" w:color="auto"/>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sz w:val="20"/>
              </w:rPr>
            </w:pPr>
            <w:r w:rsidRPr="00B5638A">
              <w:rPr>
                <w:rFonts w:ascii="Arial" w:eastAsia="Calibri" w:hAnsi="Arial" w:cs="Arial"/>
                <w:sz w:val="20"/>
              </w:rPr>
              <w:t>22.00</w:t>
            </w:r>
          </w:p>
        </w:tc>
      </w:tr>
      <w:tr w:rsidR="00B5638A" w:rsidRPr="00B5638A" w:rsidTr="00B5638A">
        <w:trPr>
          <w:jc w:val="center"/>
        </w:trPr>
        <w:tc>
          <w:tcPr>
            <w:tcW w:w="1725"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sz w:val="20"/>
              </w:rPr>
            </w:pPr>
            <w:r w:rsidRPr="00B5638A">
              <w:rPr>
                <w:rFonts w:ascii="Arial" w:eastAsia="Calibri" w:hAnsi="Arial" w:cs="Arial"/>
                <w:sz w:val="20"/>
              </w:rPr>
              <w:t>B</w:t>
            </w:r>
          </w:p>
        </w:tc>
        <w:tc>
          <w:tcPr>
            <w:tcW w:w="5216"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both"/>
              <w:rPr>
                <w:rFonts w:ascii="Arial" w:eastAsia="Calibri" w:hAnsi="Arial" w:cs="Arial"/>
                <w:sz w:val="20"/>
              </w:rPr>
            </w:pPr>
            <w:r w:rsidRPr="00B5638A">
              <w:rPr>
                <w:rFonts w:ascii="Arial" w:eastAsia="Calibri" w:hAnsi="Arial" w:cs="Arial"/>
                <w:sz w:val="20"/>
              </w:rPr>
              <w:t>Experiencia y especialidad del licitante</w:t>
            </w:r>
          </w:p>
        </w:tc>
        <w:tc>
          <w:tcPr>
            <w:tcW w:w="2453"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sz w:val="20"/>
              </w:rPr>
            </w:pPr>
            <w:r w:rsidRPr="00B5638A">
              <w:rPr>
                <w:rFonts w:ascii="Arial" w:eastAsia="Calibri" w:hAnsi="Arial" w:cs="Arial"/>
                <w:sz w:val="20"/>
              </w:rPr>
              <w:t>18.00</w:t>
            </w:r>
          </w:p>
        </w:tc>
      </w:tr>
      <w:tr w:rsidR="00B5638A" w:rsidRPr="00B5638A" w:rsidTr="00B5638A">
        <w:trPr>
          <w:jc w:val="center"/>
        </w:trPr>
        <w:tc>
          <w:tcPr>
            <w:tcW w:w="1725"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sz w:val="20"/>
              </w:rPr>
            </w:pPr>
            <w:r w:rsidRPr="00B5638A">
              <w:rPr>
                <w:rFonts w:ascii="Arial" w:eastAsia="Calibri" w:hAnsi="Arial" w:cs="Arial"/>
                <w:sz w:val="20"/>
              </w:rPr>
              <w:t>C</w:t>
            </w:r>
          </w:p>
        </w:tc>
        <w:tc>
          <w:tcPr>
            <w:tcW w:w="5216"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both"/>
              <w:rPr>
                <w:rFonts w:ascii="Arial" w:eastAsia="Calibri" w:hAnsi="Arial" w:cs="Arial"/>
                <w:sz w:val="20"/>
              </w:rPr>
            </w:pPr>
            <w:r w:rsidRPr="00B5638A">
              <w:rPr>
                <w:rFonts w:ascii="Arial" w:eastAsia="Calibri" w:hAnsi="Arial" w:cs="Arial"/>
                <w:sz w:val="20"/>
              </w:rPr>
              <w:t>Propuesta de trabajo</w:t>
            </w:r>
          </w:p>
        </w:tc>
        <w:tc>
          <w:tcPr>
            <w:tcW w:w="2453"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sz w:val="20"/>
              </w:rPr>
            </w:pPr>
            <w:r w:rsidRPr="00B5638A">
              <w:rPr>
                <w:rFonts w:ascii="Arial" w:eastAsia="Calibri" w:hAnsi="Arial" w:cs="Arial"/>
                <w:sz w:val="20"/>
              </w:rPr>
              <w:t>12.00</w:t>
            </w:r>
          </w:p>
        </w:tc>
      </w:tr>
      <w:tr w:rsidR="00B5638A" w:rsidRPr="00B5638A" w:rsidTr="00B5638A">
        <w:trPr>
          <w:jc w:val="center"/>
        </w:trPr>
        <w:tc>
          <w:tcPr>
            <w:tcW w:w="1725"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sz w:val="20"/>
              </w:rPr>
            </w:pPr>
            <w:r w:rsidRPr="00B5638A">
              <w:rPr>
                <w:rFonts w:ascii="Arial" w:eastAsia="Calibri" w:hAnsi="Arial" w:cs="Arial"/>
                <w:sz w:val="20"/>
              </w:rPr>
              <w:t>D</w:t>
            </w:r>
          </w:p>
        </w:tc>
        <w:tc>
          <w:tcPr>
            <w:tcW w:w="5216"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both"/>
              <w:rPr>
                <w:rFonts w:ascii="Arial" w:eastAsia="Calibri" w:hAnsi="Arial" w:cs="Arial"/>
                <w:sz w:val="20"/>
              </w:rPr>
            </w:pPr>
            <w:r w:rsidRPr="00B5638A">
              <w:rPr>
                <w:rFonts w:ascii="Arial" w:eastAsia="Calibri" w:hAnsi="Arial" w:cs="Arial"/>
                <w:sz w:val="20"/>
              </w:rPr>
              <w:t>Cumplimiento de contratos</w:t>
            </w:r>
          </w:p>
        </w:tc>
        <w:tc>
          <w:tcPr>
            <w:tcW w:w="2453"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sz w:val="20"/>
              </w:rPr>
            </w:pPr>
            <w:r w:rsidRPr="00B5638A">
              <w:rPr>
                <w:rFonts w:ascii="Arial" w:eastAsia="Calibri" w:hAnsi="Arial" w:cs="Arial"/>
                <w:sz w:val="20"/>
              </w:rPr>
              <w:t>8.00</w:t>
            </w:r>
          </w:p>
        </w:tc>
      </w:tr>
      <w:tr w:rsidR="00B5638A" w:rsidRPr="00B5638A" w:rsidTr="00B5638A">
        <w:trPr>
          <w:jc w:val="center"/>
        </w:trPr>
        <w:tc>
          <w:tcPr>
            <w:tcW w:w="6941" w:type="dxa"/>
            <w:gridSpan w:val="2"/>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right"/>
              <w:rPr>
                <w:rFonts w:ascii="Arial" w:eastAsia="Calibri" w:hAnsi="Arial" w:cs="Arial"/>
                <w:b/>
                <w:sz w:val="20"/>
              </w:rPr>
            </w:pPr>
            <w:r w:rsidRPr="00B5638A">
              <w:rPr>
                <w:rFonts w:ascii="Arial" w:eastAsia="Calibri" w:hAnsi="Arial" w:cs="Arial"/>
                <w:b/>
                <w:sz w:val="20"/>
              </w:rPr>
              <w:t>TOTAL</w:t>
            </w:r>
          </w:p>
        </w:tc>
        <w:tc>
          <w:tcPr>
            <w:tcW w:w="2453" w:type="dxa"/>
            <w:tcBorders>
              <w:top w:val="single" w:sz="4" w:space="0" w:color="808080"/>
              <w:left w:val="single" w:sz="4" w:space="0" w:color="808080"/>
              <w:bottom w:val="single" w:sz="4" w:space="0" w:color="808080"/>
              <w:right w:val="single" w:sz="4" w:space="0" w:color="808080"/>
            </w:tcBorders>
            <w:vAlign w:val="center"/>
            <w:hideMark/>
          </w:tcPr>
          <w:p w:rsidR="00B5638A" w:rsidRPr="00B5638A" w:rsidRDefault="00B5638A" w:rsidP="00B5638A">
            <w:pPr>
              <w:jc w:val="center"/>
              <w:rPr>
                <w:rFonts w:ascii="Arial" w:eastAsia="Calibri" w:hAnsi="Arial" w:cs="Arial"/>
                <w:b/>
                <w:sz w:val="20"/>
              </w:rPr>
            </w:pPr>
            <w:r w:rsidRPr="00B5638A">
              <w:rPr>
                <w:rFonts w:ascii="Arial" w:eastAsia="Calibri" w:hAnsi="Arial" w:cs="Arial"/>
                <w:b/>
                <w:sz w:val="20"/>
              </w:rPr>
              <w:t>60.00 PUNTOS</w:t>
            </w:r>
          </w:p>
        </w:tc>
      </w:tr>
    </w:tbl>
    <w:p w:rsidR="00B5638A" w:rsidRPr="00B5638A" w:rsidRDefault="00B5638A" w:rsidP="00B5638A">
      <w:pPr>
        <w:jc w:val="both"/>
        <w:rPr>
          <w:rFonts w:ascii="Arial" w:eastAsia="Calibri" w:hAnsi="Arial" w:cs="Arial"/>
          <w:b/>
          <w:sz w:val="20"/>
        </w:rPr>
      </w:pPr>
    </w:p>
    <w:p w:rsidR="00B5638A" w:rsidRPr="00B5638A" w:rsidRDefault="00B5638A" w:rsidP="00B5638A">
      <w:pPr>
        <w:jc w:val="both"/>
        <w:rPr>
          <w:rFonts w:ascii="Arial" w:eastAsia="Calibri" w:hAnsi="Arial" w:cs="Arial"/>
          <w:b/>
          <w:sz w:val="20"/>
        </w:rPr>
      </w:pPr>
    </w:p>
    <w:p w:rsidR="00B5638A" w:rsidRPr="00B5638A" w:rsidRDefault="00B5638A" w:rsidP="00B5638A">
      <w:pPr>
        <w:jc w:val="both"/>
        <w:rPr>
          <w:rFonts w:ascii="Arial" w:eastAsia="Calibri" w:hAnsi="Arial" w:cs="Arial"/>
          <w:b/>
          <w:sz w:val="20"/>
        </w:rPr>
      </w:pPr>
    </w:p>
    <w:p w:rsidR="00B5638A" w:rsidRPr="00B5638A" w:rsidRDefault="00B5638A" w:rsidP="00B5638A">
      <w:pPr>
        <w:jc w:val="both"/>
        <w:rPr>
          <w:rFonts w:ascii="Arial" w:eastAsia="Calibri" w:hAnsi="Arial" w:cs="Arial"/>
          <w:b/>
          <w:sz w:val="20"/>
        </w:rPr>
      </w:pPr>
      <w:r w:rsidRPr="00B5638A">
        <w:rPr>
          <w:rFonts w:ascii="Arial" w:eastAsia="Calibri" w:hAnsi="Arial" w:cs="Arial"/>
          <w:b/>
          <w:sz w:val="20"/>
        </w:rPr>
        <w:t>A.- Capacidad del licitante (22.00 puntos)</w:t>
      </w:r>
    </w:p>
    <w:p w:rsidR="00B5638A" w:rsidRPr="00B5638A" w:rsidRDefault="00B5638A" w:rsidP="00B5638A">
      <w:pPr>
        <w:jc w:val="both"/>
        <w:rPr>
          <w:rFonts w:ascii="Arial" w:eastAsia="Calibri" w:hAnsi="Arial" w:cs="Arial"/>
          <w:sz w:val="20"/>
        </w:rPr>
      </w:pPr>
    </w:p>
    <w:tbl>
      <w:tblPr>
        <w:tblW w:w="5000" w:type="pct"/>
        <w:tblCellMar>
          <w:left w:w="0" w:type="dxa"/>
          <w:right w:w="0" w:type="dxa"/>
        </w:tblCellMar>
        <w:tblLook w:val="0480" w:firstRow="0" w:lastRow="0" w:firstColumn="1" w:lastColumn="0" w:noHBand="0" w:noVBand="1"/>
      </w:tblPr>
      <w:tblGrid>
        <w:gridCol w:w="1681"/>
        <w:gridCol w:w="2243"/>
        <w:gridCol w:w="909"/>
        <w:gridCol w:w="4737"/>
      </w:tblGrid>
      <w:tr w:rsidR="00B5638A" w:rsidRPr="00B5638A" w:rsidTr="00B5638A">
        <w:trPr>
          <w:trHeight w:val="897"/>
          <w:tblHeader/>
        </w:trPr>
        <w:tc>
          <w:tcPr>
            <w:tcW w:w="878"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proofErr w:type="spellStart"/>
            <w:r w:rsidRPr="00B5638A">
              <w:rPr>
                <w:rFonts w:ascii="Arial" w:eastAsia="Calibri" w:hAnsi="Arial" w:cs="Arial"/>
                <w:b/>
                <w:bCs/>
                <w:sz w:val="20"/>
              </w:rPr>
              <w:t>Subrubro</w:t>
            </w:r>
            <w:proofErr w:type="spellEnd"/>
          </w:p>
        </w:tc>
        <w:tc>
          <w:tcPr>
            <w:tcW w:w="1172"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r w:rsidRPr="00B5638A">
              <w:rPr>
                <w:rFonts w:ascii="Arial" w:eastAsia="Calibri" w:hAnsi="Arial" w:cs="Arial"/>
                <w:b/>
                <w:bCs/>
                <w:sz w:val="20"/>
              </w:rPr>
              <w:t>Descripción</w:t>
            </w:r>
          </w:p>
        </w:tc>
        <w:tc>
          <w:tcPr>
            <w:tcW w:w="475"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r w:rsidRPr="00B5638A">
              <w:rPr>
                <w:rFonts w:ascii="Arial" w:eastAsia="Calibri" w:hAnsi="Arial" w:cs="Arial"/>
                <w:b/>
                <w:bCs/>
                <w:sz w:val="20"/>
              </w:rPr>
              <w:t>Total de puntos a asignar</w:t>
            </w:r>
          </w:p>
        </w:tc>
        <w:tc>
          <w:tcPr>
            <w:tcW w:w="2475"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r w:rsidRPr="00B5638A">
              <w:rPr>
                <w:rFonts w:ascii="Arial" w:eastAsia="Calibri" w:hAnsi="Arial" w:cs="Arial"/>
                <w:b/>
                <w:bCs/>
                <w:sz w:val="20"/>
              </w:rPr>
              <w:t>Requisito para obtener el puntaje</w:t>
            </w:r>
          </w:p>
        </w:tc>
      </w:tr>
      <w:tr w:rsidR="00B5638A" w:rsidRPr="00B5638A" w:rsidTr="00B5638A">
        <w:trPr>
          <w:trHeight w:val="489"/>
        </w:trPr>
        <w:tc>
          <w:tcPr>
            <w:tcW w:w="878" w:type="pct"/>
            <w:tcBorders>
              <w:top w:val="single" w:sz="1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b/>
                <w:bCs/>
                <w:sz w:val="20"/>
                <w:lang w:val="es-MX"/>
              </w:rPr>
              <w:t>1.1. Capacidad de los recursos humanos</w:t>
            </w:r>
          </w:p>
        </w:tc>
        <w:tc>
          <w:tcPr>
            <w:tcW w:w="1172" w:type="pct"/>
            <w:tcBorders>
              <w:top w:val="single" w:sz="1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B5638A" w:rsidRPr="00B5638A" w:rsidRDefault="00B5638A" w:rsidP="00B5638A">
            <w:pPr>
              <w:jc w:val="both"/>
              <w:rPr>
                <w:rFonts w:ascii="Arial" w:eastAsia="Calibri" w:hAnsi="Arial" w:cs="Arial"/>
                <w:b/>
                <w:sz w:val="20"/>
                <w:lang w:val="es-MX"/>
              </w:rPr>
            </w:pPr>
            <w:r w:rsidRPr="00B5638A">
              <w:rPr>
                <w:rFonts w:ascii="Arial" w:eastAsia="Calibri" w:hAnsi="Arial" w:cs="Arial"/>
                <w:sz w:val="20"/>
              </w:rPr>
              <w:t>Se otorgará puntaje al participante que acredite que cuenta con el personal para el puesto de Directora conforme a los “</w:t>
            </w:r>
            <w:r w:rsidRPr="00B5638A">
              <w:rPr>
                <w:rFonts w:ascii="Arial" w:eastAsia="Calibri" w:hAnsi="Arial" w:cs="Arial"/>
                <w:b/>
                <w:sz w:val="20"/>
                <w:lang w:val="es-MX"/>
              </w:rPr>
              <w:t>Indicadores de plantilla de personal y perfiles de puesto”</w:t>
            </w:r>
            <w:r w:rsidRPr="00B5638A">
              <w:rPr>
                <w:rFonts w:ascii="Arial" w:hAnsi="Arial" w:cs="Arial"/>
                <w:b/>
                <w:sz w:val="20"/>
              </w:rPr>
              <w:t xml:space="preserve"> </w:t>
            </w:r>
            <w:r w:rsidRPr="00B5638A">
              <w:rPr>
                <w:rFonts w:ascii="Arial" w:hAnsi="Arial" w:cs="Arial"/>
                <w:bCs/>
                <w:sz w:val="20"/>
              </w:rPr>
              <w:t xml:space="preserve">establecidos en el </w:t>
            </w:r>
            <w:r w:rsidRPr="00B5638A">
              <w:rPr>
                <w:rFonts w:ascii="Arial" w:hAnsi="Arial" w:cs="Arial"/>
                <w:b/>
                <w:bCs/>
                <w:sz w:val="20"/>
              </w:rPr>
              <w:t>“</w:t>
            </w:r>
            <w:r w:rsidRPr="00B5638A">
              <w:rPr>
                <w:rFonts w:ascii="Arial" w:hAnsi="Arial" w:cs="Arial"/>
                <w:b/>
                <w:color w:val="000000"/>
                <w:sz w:val="20"/>
              </w:rPr>
              <w:t>Procedimiento para la administración del personal en el servicio de guardería de prestación indirecta”</w:t>
            </w:r>
            <w:r w:rsidRPr="00B5638A">
              <w:rPr>
                <w:rFonts w:ascii="Arial" w:hAnsi="Arial" w:cs="Arial"/>
                <w:color w:val="000000"/>
                <w:sz w:val="20"/>
              </w:rPr>
              <w:t xml:space="preserve"> (DPES/CG/2022/PRS del 04 de febrero de 2022), </w:t>
            </w:r>
            <w:r w:rsidRPr="00B5638A">
              <w:rPr>
                <w:rFonts w:ascii="Arial" w:hAnsi="Arial" w:cs="Arial"/>
                <w:b/>
                <w:color w:val="000000"/>
                <w:sz w:val="20"/>
              </w:rPr>
              <w:t>Apéndice 4 (Cuatro)</w:t>
            </w:r>
            <w:r w:rsidRPr="00B5638A">
              <w:rPr>
                <w:rFonts w:ascii="Arial" w:eastAsia="Calibri" w:hAnsi="Arial" w:cs="Arial"/>
                <w:b/>
                <w:sz w:val="20"/>
                <w:lang w:val="es-MX"/>
              </w:rPr>
              <w:t xml:space="preserve"> </w:t>
            </w:r>
            <w:r w:rsidRPr="00B5638A">
              <w:rPr>
                <w:rFonts w:ascii="Arial" w:eastAsia="Calibri" w:hAnsi="Arial" w:cs="Arial"/>
                <w:sz w:val="20"/>
                <w:lang w:val="es-MX"/>
              </w:rPr>
              <w:t>del</w:t>
            </w:r>
            <w:r w:rsidRPr="00B5638A">
              <w:rPr>
                <w:rFonts w:ascii="Arial" w:eastAsia="Calibri" w:hAnsi="Arial" w:cs="Arial"/>
                <w:b/>
                <w:sz w:val="20"/>
                <w:lang w:val="es-MX"/>
              </w:rPr>
              <w:t xml:space="preserve"> Anexo</w:t>
            </w: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Técnico.</w:t>
            </w:r>
          </w:p>
        </w:tc>
        <w:tc>
          <w:tcPr>
            <w:tcW w:w="475" w:type="pct"/>
            <w:tcBorders>
              <w:top w:val="single" w:sz="1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r w:rsidRPr="00B5638A">
              <w:rPr>
                <w:rFonts w:ascii="Arial" w:eastAsia="Calibri" w:hAnsi="Arial" w:cs="Arial"/>
                <w:sz w:val="20"/>
              </w:rPr>
              <w:t>8.80</w:t>
            </w:r>
          </w:p>
        </w:tc>
        <w:tc>
          <w:tcPr>
            <w:tcW w:w="2475"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El participante presenta la documentación señalada en el perfil para el puesto de Directora descrita en los “</w:t>
            </w:r>
            <w:r w:rsidRPr="00B5638A">
              <w:rPr>
                <w:rFonts w:ascii="Arial" w:eastAsia="Calibri" w:hAnsi="Arial" w:cs="Arial"/>
                <w:b/>
                <w:sz w:val="20"/>
                <w:lang w:val="es-MX"/>
              </w:rPr>
              <w:t xml:space="preserve">Indicadores de plantilla de personal” y “perfiles de puesto” </w:t>
            </w:r>
            <w:r w:rsidRPr="00B5638A">
              <w:rPr>
                <w:rFonts w:ascii="Arial" w:hAnsi="Arial" w:cs="Arial"/>
                <w:bCs/>
                <w:sz w:val="20"/>
              </w:rPr>
              <w:t xml:space="preserve">establecidos en el </w:t>
            </w:r>
            <w:r w:rsidRPr="00B5638A">
              <w:rPr>
                <w:rFonts w:ascii="Arial" w:hAnsi="Arial" w:cs="Arial"/>
                <w:b/>
                <w:bCs/>
                <w:sz w:val="20"/>
              </w:rPr>
              <w:t>“</w:t>
            </w:r>
            <w:r w:rsidRPr="00B5638A">
              <w:rPr>
                <w:rFonts w:ascii="Arial" w:hAnsi="Arial" w:cs="Arial"/>
                <w:b/>
                <w:color w:val="000000"/>
                <w:sz w:val="20"/>
              </w:rPr>
              <w:t>Procedimiento para la administración del personal en el servicio de guardería de prestación indirecta”</w:t>
            </w:r>
            <w:r w:rsidRPr="00B5638A">
              <w:rPr>
                <w:rFonts w:ascii="Arial" w:hAnsi="Arial" w:cs="Arial"/>
                <w:color w:val="000000"/>
                <w:sz w:val="20"/>
              </w:rPr>
              <w:t xml:space="preserve"> (DPES/CG/2022/PRS del 04 de febrero de 2022), </w:t>
            </w:r>
            <w:r w:rsidRPr="00B5638A">
              <w:rPr>
                <w:rFonts w:ascii="Arial" w:hAnsi="Arial" w:cs="Arial"/>
                <w:b/>
                <w:color w:val="000000"/>
                <w:sz w:val="20"/>
              </w:rPr>
              <w:t>Apéndice 4 (Cuatro)</w:t>
            </w:r>
            <w:r w:rsidRPr="00B5638A">
              <w:rPr>
                <w:rFonts w:ascii="Arial" w:hAnsi="Arial" w:cs="Arial"/>
                <w:color w:val="000000"/>
                <w:sz w:val="20"/>
              </w:rPr>
              <w:t xml:space="preserve"> </w:t>
            </w:r>
            <w:r w:rsidRPr="00B5638A">
              <w:rPr>
                <w:rFonts w:ascii="Arial" w:eastAsia="Calibri" w:hAnsi="Arial" w:cs="Arial"/>
                <w:sz w:val="20"/>
                <w:lang w:val="es-MX"/>
              </w:rPr>
              <w:t xml:space="preserve">del </w:t>
            </w:r>
            <w:r w:rsidRPr="00B5638A">
              <w:rPr>
                <w:rFonts w:ascii="Arial" w:eastAsia="Calibri" w:hAnsi="Arial" w:cs="Arial"/>
                <w:b/>
                <w:sz w:val="20"/>
                <w:lang w:val="es-MX"/>
              </w:rPr>
              <w:t>Anexo Técnico,</w:t>
            </w:r>
            <w:r w:rsidRPr="00B5638A">
              <w:rPr>
                <w:rFonts w:ascii="Arial" w:eastAsia="Calibri" w:hAnsi="Arial" w:cs="Arial"/>
                <w:sz w:val="20"/>
                <w:lang w:val="es-MX"/>
              </w:rPr>
              <w:t xml:space="preserve"> para acreditar:</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Experiencia en asuntos relacionados con la materia del servicio objeto del procedimiento de contratación.</w:t>
            </w:r>
            <w:r w:rsidRPr="00B5638A">
              <w:rPr>
                <w:rFonts w:ascii="Arial" w:eastAsia="Calibri" w:hAnsi="Arial" w:cs="Arial"/>
                <w:sz w:val="20"/>
                <w:lang w:val="es-MX"/>
              </w:rPr>
              <w:t xml:space="preserve"> Deberá presentar comprobante de experiencia, tales como, contrato laboral, nombramiento, comprobante de ingresos que señalen el puesto y la fecha de ingreso para acreditar experiencia mínima de 2 años de ejercicio profesional con funciones de dirección o administración de Instituciones Educativas que atiendan a niños menores de seis años.</w:t>
            </w:r>
          </w:p>
          <w:p w:rsidR="00B5638A" w:rsidRPr="00B5638A" w:rsidRDefault="00B5638A" w:rsidP="00B5638A">
            <w:pPr>
              <w:jc w:val="both"/>
              <w:rPr>
                <w:rFonts w:ascii="Arial" w:eastAsia="Calibri" w:hAnsi="Arial" w:cs="Arial"/>
                <w:b/>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2.64 puntos</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 xml:space="preserve">Competencia o habilidad en el trabajo de acuerdo con sus conocimientos académicos o profesionales. </w:t>
            </w:r>
            <w:r w:rsidRPr="00B5638A">
              <w:rPr>
                <w:rFonts w:ascii="Arial" w:eastAsia="Calibri" w:hAnsi="Arial" w:cs="Arial"/>
                <w:sz w:val="20"/>
                <w:lang w:val="es-MX"/>
              </w:rPr>
              <w:t>Deberá presentar</w:t>
            </w:r>
            <w:r w:rsidRPr="00B5638A">
              <w:rPr>
                <w:rFonts w:ascii="Arial" w:eastAsia="Calibri" w:hAnsi="Arial" w:cs="Arial"/>
                <w:b/>
                <w:sz w:val="20"/>
                <w:lang w:val="es-MX"/>
              </w:rPr>
              <w:t xml:space="preserve"> </w:t>
            </w:r>
            <w:r w:rsidRPr="00B5638A">
              <w:rPr>
                <w:rFonts w:ascii="Arial" w:eastAsia="Calibri" w:hAnsi="Arial" w:cs="Arial"/>
                <w:sz w:val="20"/>
                <w:lang w:val="es-MX"/>
              </w:rPr>
              <w:t xml:space="preserve">Título o Cédula Profesional para acreditar la escolaridad a nivel </w:t>
            </w:r>
            <w:r w:rsidRPr="00B5638A">
              <w:rPr>
                <w:rFonts w:ascii="Arial" w:eastAsia="Calibri" w:hAnsi="Arial" w:cs="Arial"/>
                <w:sz w:val="20"/>
                <w:lang w:val="es-MX"/>
              </w:rPr>
              <w:lastRenderedPageBreak/>
              <w:t>licenciatura en:</w:t>
            </w:r>
          </w:p>
          <w:p w:rsidR="00B5638A" w:rsidRPr="00B5638A" w:rsidRDefault="00B5638A" w:rsidP="00B5638A">
            <w:pPr>
              <w:jc w:val="both"/>
              <w:rPr>
                <w:rFonts w:ascii="Arial" w:eastAsia="Calibri" w:hAnsi="Arial" w:cs="Arial"/>
                <w:sz w:val="20"/>
                <w:lang w:val="es-MX"/>
              </w:rPr>
            </w:pPr>
          </w:p>
          <w:p w:rsidR="00B5638A" w:rsidRPr="00B5638A" w:rsidRDefault="00B5638A" w:rsidP="00711A75">
            <w:pPr>
              <w:pStyle w:val="Sinespaciado"/>
              <w:numPr>
                <w:ilvl w:val="0"/>
                <w:numId w:val="39"/>
              </w:numPr>
              <w:rPr>
                <w:rFonts w:ascii="Arial" w:hAnsi="Arial" w:cs="Arial"/>
                <w:sz w:val="20"/>
                <w:szCs w:val="20"/>
              </w:rPr>
            </w:pPr>
            <w:r w:rsidRPr="00B5638A">
              <w:rPr>
                <w:rFonts w:ascii="Arial" w:hAnsi="Arial" w:cs="Arial"/>
                <w:sz w:val="20"/>
                <w:szCs w:val="20"/>
              </w:rPr>
              <w:t>Educación Preescolar</w:t>
            </w:r>
          </w:p>
          <w:p w:rsidR="00B5638A" w:rsidRPr="00B5638A" w:rsidRDefault="00B5638A" w:rsidP="00711A75">
            <w:pPr>
              <w:pStyle w:val="Sinespaciado"/>
              <w:numPr>
                <w:ilvl w:val="0"/>
                <w:numId w:val="39"/>
              </w:numPr>
              <w:rPr>
                <w:rFonts w:ascii="Arial" w:hAnsi="Arial" w:cs="Arial"/>
                <w:sz w:val="20"/>
                <w:szCs w:val="20"/>
              </w:rPr>
            </w:pPr>
            <w:r w:rsidRPr="00B5638A">
              <w:rPr>
                <w:rFonts w:ascii="Arial" w:hAnsi="Arial" w:cs="Arial"/>
                <w:sz w:val="20"/>
                <w:szCs w:val="20"/>
              </w:rPr>
              <w:t>Profesorado en Educación Preescolar</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 xml:space="preserve">Lic. Educación </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 xml:space="preserve">Lic. Educación Infantil </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 xml:space="preserve">Lic. Educación Inicial </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Intervención Educativa con línea en Educación Inicial</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Pedagogía</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Psicopedagogía</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Puericultura</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Puericultura y Desarrollo Infantil.</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Educación Preescolar</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Inclusión Educativa</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Educación Intercultural Bilingüe</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Educación Preescolar Indígena con Enfoque Intercultural Bilingüe</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Ciencias de la Educación</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Educación Básica</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Educación Preescolar Indígena</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Educación Preescolar para el medio Indígena</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Atención a Infantes de Preescolar</w:t>
            </w:r>
          </w:p>
          <w:p w:rsidR="00B5638A" w:rsidRPr="00B5638A" w:rsidRDefault="00B5638A" w:rsidP="00711A75">
            <w:pPr>
              <w:pStyle w:val="Sinespaciado"/>
              <w:numPr>
                <w:ilvl w:val="0"/>
                <w:numId w:val="39"/>
              </w:numPr>
              <w:rPr>
                <w:rFonts w:ascii="Arial" w:eastAsia="Times New Roman" w:hAnsi="Arial" w:cs="Arial"/>
                <w:color w:val="000000"/>
                <w:sz w:val="20"/>
                <w:szCs w:val="20"/>
                <w:lang w:eastAsia="es-MX"/>
              </w:rPr>
            </w:pPr>
            <w:r w:rsidRPr="00B5638A">
              <w:rPr>
                <w:rFonts w:ascii="Arial" w:eastAsia="Times New Roman" w:hAnsi="Arial" w:cs="Arial"/>
                <w:color w:val="000000"/>
                <w:sz w:val="20"/>
                <w:szCs w:val="20"/>
                <w:lang w:eastAsia="es-MX"/>
              </w:rPr>
              <w:t>Lic. Psicología</w:t>
            </w:r>
          </w:p>
          <w:p w:rsidR="00B5638A" w:rsidRPr="00B5638A" w:rsidRDefault="00B5638A" w:rsidP="00B5638A">
            <w:pPr>
              <w:jc w:val="both"/>
              <w:rPr>
                <w:rFonts w:ascii="Arial" w:eastAsia="Calibri" w:hAnsi="Arial" w:cs="Arial"/>
                <w:b/>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4.40 puntos</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 xml:space="preserve">Dominio de herramientas relacionadas con el servicio. </w:t>
            </w:r>
            <w:r w:rsidRPr="00B5638A">
              <w:rPr>
                <w:rFonts w:ascii="Arial" w:eastAsia="Calibri" w:hAnsi="Arial" w:cs="Arial"/>
                <w:sz w:val="20"/>
                <w:lang w:val="es-MX"/>
              </w:rPr>
              <w:t xml:space="preserve">Deberá presentar un “Dictamen de aptitud para el puesto” emitido por un psicólogo. </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 xml:space="preserve">El Dictamen deberá contener: el resultado de la evaluación psicométrica con los instrumentos estandarizados: Inventario </w:t>
            </w:r>
            <w:proofErr w:type="spellStart"/>
            <w:r w:rsidRPr="00B5638A">
              <w:rPr>
                <w:rFonts w:ascii="Arial" w:eastAsia="Calibri" w:hAnsi="Arial" w:cs="Arial"/>
                <w:sz w:val="20"/>
                <w:lang w:val="es-MX"/>
              </w:rPr>
              <w:t>Multifásico</w:t>
            </w:r>
            <w:proofErr w:type="spellEnd"/>
            <w:r w:rsidRPr="00B5638A">
              <w:rPr>
                <w:rFonts w:ascii="Arial" w:eastAsia="Calibri" w:hAnsi="Arial" w:cs="Arial"/>
                <w:sz w:val="20"/>
                <w:lang w:val="es-MX"/>
              </w:rPr>
              <w:t xml:space="preserve"> de la Personalidad Minnesota-2. Forma </w:t>
            </w:r>
            <w:proofErr w:type="spellStart"/>
            <w:r w:rsidRPr="00B5638A">
              <w:rPr>
                <w:rFonts w:ascii="Arial" w:eastAsia="Calibri" w:hAnsi="Arial" w:cs="Arial"/>
                <w:sz w:val="20"/>
                <w:lang w:val="es-MX"/>
              </w:rPr>
              <w:t>Restructurada</w:t>
            </w:r>
            <w:proofErr w:type="spellEnd"/>
            <w:r w:rsidRPr="00B5638A">
              <w:rPr>
                <w:rFonts w:ascii="Arial" w:eastAsia="Calibri" w:hAnsi="Arial" w:cs="Arial"/>
                <w:sz w:val="20"/>
                <w:lang w:val="es-MX"/>
              </w:rPr>
              <w:t xml:space="preserve">® MMPI-2-RF® y ECO Evaluación de competencias organizacionales de las habilidades y actitudes requeridas para el puesto, así como nombre, firma, cédula profesional, domicilio y teléfono del Psicólogo que lo emite y actualizado a la fecha. </w:t>
            </w:r>
          </w:p>
          <w:p w:rsidR="00B5638A" w:rsidRPr="00B5638A" w:rsidRDefault="00B5638A" w:rsidP="00B5638A">
            <w:pPr>
              <w:jc w:val="both"/>
              <w:rPr>
                <w:rFonts w:ascii="Arial" w:eastAsia="Calibri" w:hAnsi="Arial" w:cs="Arial"/>
                <w:b/>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1.76 puntos</w:t>
            </w:r>
          </w:p>
        </w:tc>
      </w:tr>
      <w:tr w:rsidR="00B5638A" w:rsidRPr="00B5638A" w:rsidTr="00B5638A">
        <w:trPr>
          <w:trHeight w:val="396"/>
        </w:trPr>
        <w:tc>
          <w:tcPr>
            <w:tcW w:w="878" w:type="pct"/>
            <w:vMerge w:val="restar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b/>
                <w:bCs/>
                <w:sz w:val="20"/>
                <w:lang w:val="es-MX"/>
              </w:rPr>
              <w:lastRenderedPageBreak/>
              <w:t>1.2. Capacidad de los recursos económicos y equipamiento</w:t>
            </w:r>
          </w:p>
        </w:tc>
        <w:tc>
          <w:tcPr>
            <w:tcW w:w="1172" w:type="pct"/>
            <w:vMerge w:val="restar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rPr>
              <w:t xml:space="preserve">Se otorgará puntaje al participante que obtenga a partir de </w:t>
            </w:r>
            <w:r w:rsidRPr="00B5638A">
              <w:rPr>
                <w:rFonts w:ascii="Arial" w:eastAsia="Calibri" w:hAnsi="Arial" w:cs="Arial"/>
                <w:b/>
                <w:sz w:val="20"/>
              </w:rPr>
              <w:t>60 puntos</w:t>
            </w:r>
            <w:r w:rsidRPr="00B5638A">
              <w:rPr>
                <w:rFonts w:ascii="Arial" w:eastAsia="Calibri" w:hAnsi="Arial" w:cs="Arial"/>
                <w:sz w:val="20"/>
              </w:rPr>
              <w:t xml:space="preserve"> en la aplicación de la “</w:t>
            </w:r>
            <w:r w:rsidRPr="00B5638A">
              <w:rPr>
                <w:rFonts w:ascii="Arial" w:eastAsia="Calibri" w:hAnsi="Arial" w:cs="Arial"/>
                <w:b/>
                <w:sz w:val="20"/>
              </w:rPr>
              <w:t xml:space="preserve">Cédula de Evaluación Arquitectónica” (CEA),  Apéndice 3 (Tres) </w:t>
            </w:r>
            <w:r w:rsidRPr="00B5638A">
              <w:rPr>
                <w:rFonts w:ascii="Arial" w:eastAsia="Calibri" w:hAnsi="Arial" w:cs="Arial"/>
                <w:sz w:val="20"/>
              </w:rPr>
              <w:t xml:space="preserve">del presente documento, </w:t>
            </w:r>
            <w:r w:rsidRPr="00B5638A">
              <w:rPr>
                <w:rFonts w:ascii="Arial" w:eastAsia="Calibri" w:hAnsi="Arial" w:cs="Arial"/>
                <w:sz w:val="20"/>
              </w:rPr>
              <w:lastRenderedPageBreak/>
              <w:t xml:space="preserve">sobre los planos señalados en el inciso </w:t>
            </w:r>
            <w:r w:rsidRPr="00B5638A">
              <w:rPr>
                <w:rFonts w:ascii="Arial" w:eastAsia="Calibri" w:hAnsi="Arial" w:cs="Arial"/>
                <w:b/>
                <w:sz w:val="20"/>
              </w:rPr>
              <w:t>b)</w:t>
            </w:r>
            <w:r w:rsidRPr="00B5638A">
              <w:rPr>
                <w:rFonts w:ascii="Arial" w:eastAsia="Calibri" w:hAnsi="Arial" w:cs="Arial"/>
                <w:sz w:val="20"/>
              </w:rPr>
              <w:t xml:space="preserve"> del numeral </w:t>
            </w:r>
            <w:r w:rsidRPr="00B5638A">
              <w:rPr>
                <w:rFonts w:ascii="Arial" w:eastAsia="Calibri" w:hAnsi="Arial" w:cs="Arial"/>
                <w:b/>
                <w:sz w:val="20"/>
              </w:rPr>
              <w:t xml:space="preserve">3.1. </w:t>
            </w:r>
            <w:r w:rsidRPr="00B5638A">
              <w:rPr>
                <w:rFonts w:ascii="Arial" w:eastAsia="Calibri" w:hAnsi="Arial" w:cs="Arial"/>
                <w:b/>
                <w:sz w:val="20"/>
                <w:lang w:val="es-MX"/>
              </w:rPr>
              <w:t>Documentos que deberán presentar los licitantes</w:t>
            </w:r>
            <w:r w:rsidRPr="00B5638A">
              <w:rPr>
                <w:rFonts w:ascii="Arial" w:eastAsia="Calibri" w:hAnsi="Arial" w:cs="Arial"/>
                <w:sz w:val="20"/>
              </w:rPr>
              <w:t>, que realice el OOAD.</w:t>
            </w:r>
          </w:p>
        </w:tc>
        <w:tc>
          <w:tcPr>
            <w:tcW w:w="475" w:type="pct"/>
            <w:vMerge w:val="restar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r w:rsidRPr="00B5638A">
              <w:rPr>
                <w:rFonts w:ascii="Arial" w:eastAsia="Calibri" w:hAnsi="Arial" w:cs="Arial"/>
                <w:sz w:val="20"/>
              </w:rPr>
              <w:lastRenderedPageBreak/>
              <w:t>12.54</w:t>
            </w:r>
          </w:p>
        </w:tc>
        <w:tc>
          <w:tcPr>
            <w:tcW w:w="2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contextualSpacing/>
              <w:jc w:val="both"/>
              <w:rPr>
                <w:rFonts w:ascii="Arial" w:hAnsi="Arial" w:cs="Arial"/>
                <w:color w:val="000000"/>
                <w:kern w:val="24"/>
                <w:sz w:val="20"/>
                <w:lang w:val="es-MX" w:eastAsia="es-MX"/>
              </w:rPr>
            </w:pPr>
            <w:r w:rsidRPr="00B5638A">
              <w:rPr>
                <w:rFonts w:ascii="Arial" w:hAnsi="Arial" w:cs="Arial"/>
                <w:color w:val="000000"/>
                <w:kern w:val="24"/>
                <w:sz w:val="20"/>
                <w:lang w:val="es-MX" w:eastAsia="es-MX"/>
              </w:rPr>
              <w:t xml:space="preserve">El participante obtiene de 96 a 100 puntos como calificación en la CEA que aplique el OOAD </w:t>
            </w:r>
            <w:r w:rsidRPr="00B5638A">
              <w:rPr>
                <w:rFonts w:ascii="Arial" w:hAnsi="Arial" w:cs="Arial"/>
                <w:color w:val="000000"/>
                <w:kern w:val="24"/>
                <w:sz w:val="20"/>
                <w:lang w:eastAsia="es-MX"/>
              </w:rPr>
              <w:t xml:space="preserve">sobre los planos señalados en el inciso </w:t>
            </w:r>
            <w:r w:rsidRPr="00B5638A">
              <w:rPr>
                <w:rFonts w:ascii="Arial" w:hAnsi="Arial" w:cs="Arial"/>
                <w:b/>
                <w:color w:val="000000"/>
                <w:kern w:val="24"/>
                <w:sz w:val="20"/>
                <w:lang w:eastAsia="es-MX"/>
              </w:rPr>
              <w:t>b)</w:t>
            </w:r>
            <w:r w:rsidRPr="00B5638A">
              <w:rPr>
                <w:rFonts w:ascii="Arial" w:hAnsi="Arial" w:cs="Arial"/>
                <w:color w:val="000000"/>
                <w:kern w:val="24"/>
                <w:sz w:val="20"/>
                <w:lang w:eastAsia="es-MX"/>
              </w:rPr>
              <w:t xml:space="preserve"> del numeral </w:t>
            </w:r>
            <w:r w:rsidRPr="00B5638A">
              <w:rPr>
                <w:rFonts w:ascii="Arial" w:hAnsi="Arial" w:cs="Arial"/>
                <w:b/>
                <w:color w:val="000000"/>
                <w:kern w:val="24"/>
                <w:sz w:val="20"/>
                <w:lang w:eastAsia="es-MX"/>
              </w:rPr>
              <w:t xml:space="preserve">3.1. </w:t>
            </w:r>
            <w:r w:rsidRPr="00B5638A">
              <w:rPr>
                <w:rFonts w:ascii="Arial" w:eastAsia="Calibri" w:hAnsi="Arial" w:cs="Arial"/>
                <w:b/>
                <w:sz w:val="20"/>
                <w:lang w:val="es-MX"/>
              </w:rPr>
              <w:t>Documentos que deberán presentar los licitantes.</w:t>
            </w:r>
            <w:r w:rsidRPr="00B5638A">
              <w:rPr>
                <w:rFonts w:ascii="Arial" w:hAnsi="Arial" w:cs="Arial"/>
                <w:color w:val="000000"/>
                <w:kern w:val="24"/>
                <w:sz w:val="20"/>
                <w:lang w:val="es-MX" w:eastAsia="es-MX"/>
              </w:rPr>
              <w:t xml:space="preserve"> </w:t>
            </w:r>
          </w:p>
          <w:p w:rsidR="00B5638A" w:rsidRPr="00B5638A" w:rsidRDefault="00B5638A" w:rsidP="00B5638A">
            <w:pPr>
              <w:contextualSpacing/>
              <w:jc w:val="both"/>
              <w:rPr>
                <w:rFonts w:ascii="Arial" w:eastAsia="Calibri" w:hAnsi="Arial" w:cs="Arial"/>
                <w:sz w:val="20"/>
                <w:lang w:val="es-MX"/>
              </w:rPr>
            </w:pPr>
          </w:p>
          <w:p w:rsidR="00B5638A" w:rsidRPr="00B5638A" w:rsidRDefault="00B5638A" w:rsidP="00B5638A">
            <w:pPr>
              <w:jc w:val="both"/>
              <w:rPr>
                <w:rFonts w:ascii="Arial" w:eastAsia="Calibri" w:hAnsi="Arial" w:cs="Arial"/>
                <w:b/>
                <w:sz w:val="20"/>
                <w:lang w:val="es-MX"/>
              </w:rPr>
            </w:pPr>
            <w:r w:rsidRPr="00B5638A">
              <w:rPr>
                <w:rFonts w:ascii="Arial" w:eastAsia="Calibri" w:hAnsi="Arial" w:cs="Arial"/>
                <w:b/>
                <w:sz w:val="20"/>
                <w:lang w:val="es-MX"/>
              </w:rPr>
              <w:t>12.54 puntos</w:t>
            </w:r>
          </w:p>
        </w:tc>
      </w:tr>
      <w:tr w:rsidR="00B5638A" w:rsidRPr="00B5638A" w:rsidTr="00B5638A">
        <w:trPr>
          <w:trHeight w:val="247"/>
        </w:trPr>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eastAsia="Calibri" w:hAnsi="Arial" w:cs="Arial"/>
                <w:sz w:val="20"/>
                <w:highlight w:val="cyan"/>
                <w:lang w:val="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eastAsia="Calibri" w:hAnsi="Arial" w:cs="Arial"/>
                <w:sz w:val="20"/>
                <w:highlight w:val="cyan"/>
                <w:lang w:val="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eastAsia="Calibri" w:hAnsi="Arial" w:cs="Arial"/>
                <w:sz w:val="20"/>
                <w:highlight w:val="cyan"/>
                <w:lang w:val="es-MX"/>
              </w:rPr>
            </w:pPr>
          </w:p>
        </w:tc>
        <w:tc>
          <w:tcPr>
            <w:tcW w:w="2475" w:type="pc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 xml:space="preserve">El participante obtiene de 80 a 95 puntos como calificación en la CEA que aplique el OOAD </w:t>
            </w:r>
            <w:r w:rsidRPr="00B5638A">
              <w:rPr>
                <w:rFonts w:ascii="Arial" w:eastAsia="Calibri" w:hAnsi="Arial" w:cs="Arial"/>
                <w:sz w:val="20"/>
              </w:rPr>
              <w:t xml:space="preserve">sobre </w:t>
            </w:r>
            <w:r w:rsidRPr="00B5638A">
              <w:rPr>
                <w:rFonts w:ascii="Arial" w:eastAsia="Calibri" w:hAnsi="Arial" w:cs="Arial"/>
                <w:sz w:val="20"/>
              </w:rPr>
              <w:lastRenderedPageBreak/>
              <w:t xml:space="preserve">los planos señalados en el inciso </w:t>
            </w:r>
            <w:r w:rsidRPr="00B5638A">
              <w:rPr>
                <w:rFonts w:ascii="Arial" w:eastAsia="Calibri" w:hAnsi="Arial" w:cs="Arial"/>
                <w:b/>
                <w:sz w:val="20"/>
              </w:rPr>
              <w:t>b)</w:t>
            </w:r>
            <w:r w:rsidRPr="00B5638A">
              <w:rPr>
                <w:rFonts w:ascii="Arial" w:eastAsia="Calibri" w:hAnsi="Arial" w:cs="Arial"/>
                <w:sz w:val="20"/>
              </w:rPr>
              <w:t xml:space="preserve"> del numeral </w:t>
            </w:r>
            <w:r w:rsidRPr="00B5638A">
              <w:rPr>
                <w:rFonts w:ascii="Arial" w:eastAsia="Calibri" w:hAnsi="Arial" w:cs="Arial"/>
                <w:b/>
                <w:sz w:val="20"/>
              </w:rPr>
              <w:t xml:space="preserve">3.1. </w:t>
            </w:r>
            <w:r w:rsidRPr="00B5638A">
              <w:rPr>
                <w:rFonts w:ascii="Arial" w:eastAsia="Calibri" w:hAnsi="Arial" w:cs="Arial"/>
                <w:b/>
                <w:sz w:val="20"/>
                <w:lang w:val="es-MX"/>
              </w:rPr>
              <w:t>Documentos que deberán presentar los licitantes.</w:t>
            </w:r>
            <w:r w:rsidRPr="00B5638A">
              <w:rPr>
                <w:rFonts w:ascii="Arial" w:eastAsia="Calibri" w:hAnsi="Arial" w:cs="Arial"/>
                <w:sz w:val="20"/>
                <w:lang w:val="es-MX"/>
              </w:rPr>
              <w:t xml:space="preserve"> </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sz w:val="20"/>
              </w:rPr>
            </w:pPr>
            <w:r w:rsidRPr="00B5638A">
              <w:rPr>
                <w:rFonts w:ascii="Arial" w:eastAsia="Calibri" w:hAnsi="Arial" w:cs="Arial"/>
                <w:b/>
                <w:sz w:val="20"/>
                <w:lang w:val="es-MX"/>
              </w:rPr>
              <w:t>8.00 puntos</w:t>
            </w:r>
          </w:p>
        </w:tc>
      </w:tr>
      <w:tr w:rsidR="00B5638A" w:rsidRPr="00B5638A" w:rsidTr="00B5638A">
        <w:trPr>
          <w:trHeight w:val="247"/>
        </w:trPr>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eastAsia="Calibri" w:hAnsi="Arial" w:cs="Arial"/>
                <w:sz w:val="20"/>
                <w:highlight w:val="cyan"/>
                <w:lang w:val="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eastAsia="Calibri" w:hAnsi="Arial" w:cs="Arial"/>
                <w:sz w:val="20"/>
                <w:highlight w:val="cyan"/>
                <w:lang w:val="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eastAsia="Calibri" w:hAnsi="Arial" w:cs="Arial"/>
                <w:sz w:val="20"/>
                <w:highlight w:val="cyan"/>
                <w:lang w:val="es-MX"/>
              </w:rPr>
            </w:pPr>
          </w:p>
        </w:tc>
        <w:tc>
          <w:tcPr>
            <w:tcW w:w="2475" w:type="pct"/>
            <w:tcBorders>
              <w:top w:val="single" w:sz="8" w:space="0" w:color="9BBB59"/>
              <w:left w:val="single" w:sz="8" w:space="0" w:color="9BBB59"/>
              <w:bottom w:val="single" w:sz="8" w:space="0" w:color="9BBB59"/>
              <w:right w:val="single" w:sz="8" w:space="0" w:color="9BBB59"/>
            </w:tcBorders>
            <w:shd w:val="clear" w:color="auto" w:fill="FFFFFF"/>
            <w:tcMar>
              <w:top w:w="15" w:type="dxa"/>
              <w:left w:w="26" w:type="dxa"/>
              <w:bottom w:w="0" w:type="dxa"/>
              <w:right w:w="26" w:type="dxa"/>
            </w:tcMar>
            <w:vAlign w:val="center"/>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 xml:space="preserve">El participante obtiene de 60 a 79 puntos como calificación en la CEA que aplique el OOAD </w:t>
            </w:r>
            <w:r w:rsidRPr="00B5638A">
              <w:rPr>
                <w:rFonts w:ascii="Arial" w:eastAsia="Calibri" w:hAnsi="Arial" w:cs="Arial"/>
                <w:sz w:val="20"/>
              </w:rPr>
              <w:t xml:space="preserve">sobre los planos señalados en el inciso </w:t>
            </w:r>
            <w:r w:rsidRPr="00B5638A">
              <w:rPr>
                <w:rFonts w:ascii="Arial" w:eastAsia="Calibri" w:hAnsi="Arial" w:cs="Arial"/>
                <w:b/>
                <w:sz w:val="20"/>
              </w:rPr>
              <w:t>b)</w:t>
            </w:r>
            <w:r w:rsidRPr="00B5638A">
              <w:rPr>
                <w:rFonts w:ascii="Arial" w:eastAsia="Calibri" w:hAnsi="Arial" w:cs="Arial"/>
                <w:sz w:val="20"/>
              </w:rPr>
              <w:t xml:space="preserve"> del numeral </w:t>
            </w:r>
            <w:r w:rsidRPr="00B5638A">
              <w:rPr>
                <w:rFonts w:ascii="Arial" w:eastAsia="Calibri" w:hAnsi="Arial" w:cs="Arial"/>
                <w:b/>
                <w:sz w:val="20"/>
              </w:rPr>
              <w:t xml:space="preserve">3.1. </w:t>
            </w:r>
            <w:r w:rsidRPr="00B5638A">
              <w:rPr>
                <w:rFonts w:ascii="Arial" w:eastAsia="Calibri" w:hAnsi="Arial" w:cs="Arial"/>
                <w:b/>
                <w:sz w:val="20"/>
                <w:lang w:val="es-MX"/>
              </w:rPr>
              <w:t>Documentos que deberán presentar los licitantes.</w:t>
            </w:r>
            <w:r w:rsidRPr="00B5638A">
              <w:rPr>
                <w:rFonts w:ascii="Arial" w:eastAsia="Calibri" w:hAnsi="Arial" w:cs="Arial"/>
                <w:sz w:val="20"/>
                <w:lang w:val="es-MX"/>
              </w:rPr>
              <w:t xml:space="preserve"> </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sz w:val="20"/>
              </w:rPr>
            </w:pPr>
            <w:r w:rsidRPr="00B5638A">
              <w:rPr>
                <w:rFonts w:ascii="Arial" w:eastAsia="Calibri" w:hAnsi="Arial" w:cs="Arial"/>
                <w:b/>
                <w:sz w:val="20"/>
                <w:lang w:val="es-MX"/>
              </w:rPr>
              <w:t>4.00 puntos</w:t>
            </w:r>
          </w:p>
        </w:tc>
      </w:tr>
      <w:tr w:rsidR="00B5638A" w:rsidRPr="00B5638A" w:rsidTr="00B5638A">
        <w:trPr>
          <w:trHeight w:val="673"/>
        </w:trPr>
        <w:tc>
          <w:tcPr>
            <w:tcW w:w="878"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b/>
                <w:bCs/>
                <w:sz w:val="20"/>
                <w:lang w:val="es-MX"/>
              </w:rPr>
              <w:t>1.3. Trabajadores con discapacidad</w:t>
            </w:r>
          </w:p>
        </w:tc>
        <w:tc>
          <w:tcPr>
            <w:tcW w:w="117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hideMark/>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Se otorgará puntaje al participante que cuente cuando menos con el 5% de la totalidad de su plantilla de trabajadores con discapacidad, cuya antigüedad laboral no sea inferior a seis meses.</w:t>
            </w:r>
          </w:p>
        </w:tc>
        <w:tc>
          <w:tcPr>
            <w:tcW w:w="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r w:rsidRPr="00B5638A">
              <w:rPr>
                <w:rFonts w:ascii="Arial" w:eastAsia="Calibri" w:hAnsi="Arial" w:cs="Arial"/>
                <w:sz w:val="20"/>
              </w:rPr>
              <w:t>0.22</w:t>
            </w:r>
          </w:p>
        </w:tc>
        <w:tc>
          <w:tcPr>
            <w:tcW w:w="2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El participante presenta aviso de alta al régimen obligatorio del Instituto Mexicano del Seguro Social (IMSS), constancias o certificados de reconocimiento de discapacidad, expedidos por alguna institución del sector salud federal y cédula de determinación y comprobación de pago al IMSS correspondiente al mes inmediato anterior a la fecha de presentación de la propuesta, del total de trabajadores que representan el 5% de su plantilla.</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b/>
                <w:sz w:val="20"/>
                <w:lang w:val="es-MX"/>
              </w:rPr>
            </w:pPr>
            <w:r w:rsidRPr="00B5638A">
              <w:rPr>
                <w:rFonts w:ascii="Arial" w:eastAsia="Calibri" w:hAnsi="Arial" w:cs="Arial"/>
                <w:b/>
                <w:sz w:val="20"/>
                <w:lang w:val="es-MX"/>
              </w:rPr>
              <w:t>0.22 puntos</w:t>
            </w:r>
          </w:p>
        </w:tc>
      </w:tr>
      <w:tr w:rsidR="00B5638A" w:rsidRPr="00B5638A" w:rsidTr="00B5638A">
        <w:trPr>
          <w:trHeight w:val="326"/>
        </w:trPr>
        <w:tc>
          <w:tcPr>
            <w:tcW w:w="878"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b/>
                <w:bCs/>
                <w:sz w:val="20"/>
                <w:lang w:val="es-MX"/>
              </w:rPr>
              <w:t>1.4. MIPYMES</w:t>
            </w:r>
          </w:p>
        </w:tc>
        <w:tc>
          <w:tcPr>
            <w:tcW w:w="117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Se otorgará puntaje a la MIPYME participante que produzca bienes con innovación tecnológica.</w:t>
            </w:r>
          </w:p>
        </w:tc>
        <w:tc>
          <w:tcPr>
            <w:tcW w:w="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r w:rsidRPr="00B5638A">
              <w:rPr>
                <w:rFonts w:ascii="Arial" w:eastAsia="Calibri" w:hAnsi="Arial" w:cs="Arial"/>
                <w:sz w:val="20"/>
              </w:rPr>
              <w:t>0.22</w:t>
            </w:r>
          </w:p>
        </w:tc>
        <w:tc>
          <w:tcPr>
            <w:tcW w:w="2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El participante presenta constancia emitida por el Instituto Mexicano de la Propiedad Industrial, la cual no podrá tener una vigencia mayor a cinco años.</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0.22 puntos</w:t>
            </w:r>
          </w:p>
        </w:tc>
      </w:tr>
      <w:tr w:rsidR="00B5638A" w:rsidRPr="00B5638A" w:rsidTr="00B5638A">
        <w:trPr>
          <w:trHeight w:val="326"/>
        </w:trPr>
        <w:tc>
          <w:tcPr>
            <w:tcW w:w="878"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b/>
                <w:bCs/>
                <w:sz w:val="20"/>
                <w:lang w:val="es-MX"/>
              </w:rPr>
              <w:t>1.5. Igualdad de género</w:t>
            </w:r>
          </w:p>
        </w:tc>
        <w:tc>
          <w:tcPr>
            <w:tcW w:w="117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Se otorgará puntaje al participante que acredite haber aplicado políticas y prácticas de igualdad de género.</w:t>
            </w:r>
          </w:p>
        </w:tc>
        <w:tc>
          <w:tcPr>
            <w:tcW w:w="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center"/>
              <w:rPr>
                <w:rFonts w:ascii="Arial" w:eastAsia="Calibri" w:hAnsi="Arial" w:cs="Arial"/>
                <w:sz w:val="20"/>
                <w:lang w:val="es-MX"/>
              </w:rPr>
            </w:pPr>
            <w:r w:rsidRPr="00B5638A">
              <w:rPr>
                <w:rFonts w:ascii="Arial" w:eastAsia="Calibri" w:hAnsi="Arial" w:cs="Arial"/>
                <w:sz w:val="20"/>
              </w:rPr>
              <w:t>0.22</w:t>
            </w:r>
          </w:p>
        </w:tc>
        <w:tc>
          <w:tcPr>
            <w:tcW w:w="247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tcPr>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El participante presenta copia simple del certificado con el cual acredite haber aplicado políticas y prácticas de igualdad de género, emitido por las autoridades y organismos facultados para ello.</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b/>
                <w:sz w:val="20"/>
                <w:lang w:val="es-MX"/>
              </w:rPr>
              <w:t>0.22 puntos</w:t>
            </w:r>
          </w:p>
        </w:tc>
      </w:tr>
    </w:tbl>
    <w:p w:rsidR="00B5638A" w:rsidRPr="00B5638A" w:rsidRDefault="00B5638A" w:rsidP="00B5638A">
      <w:pPr>
        <w:jc w:val="both"/>
        <w:rPr>
          <w:rFonts w:ascii="Arial" w:eastAsia="Calibri" w:hAnsi="Arial" w:cs="Arial"/>
          <w:b/>
          <w:bCs/>
          <w:sz w:val="20"/>
        </w:rPr>
      </w:pPr>
    </w:p>
    <w:p w:rsidR="00B5638A" w:rsidRPr="00B5638A" w:rsidRDefault="00B5638A" w:rsidP="00B5638A">
      <w:pPr>
        <w:jc w:val="both"/>
        <w:rPr>
          <w:rFonts w:ascii="Arial" w:eastAsia="Calibri" w:hAnsi="Arial" w:cs="Arial"/>
          <w:b/>
          <w:bCs/>
          <w:sz w:val="20"/>
        </w:rPr>
      </w:pPr>
    </w:p>
    <w:p w:rsidR="00B5638A" w:rsidRPr="00B5638A" w:rsidRDefault="00B5638A" w:rsidP="00B5638A">
      <w:pPr>
        <w:jc w:val="both"/>
        <w:rPr>
          <w:rFonts w:ascii="Arial" w:eastAsia="Calibri" w:hAnsi="Arial" w:cs="Arial"/>
          <w:b/>
          <w:bCs/>
          <w:sz w:val="20"/>
        </w:rPr>
      </w:pPr>
    </w:p>
    <w:p w:rsidR="00B5638A" w:rsidRPr="00B5638A" w:rsidRDefault="00B5638A" w:rsidP="00B5638A">
      <w:pPr>
        <w:jc w:val="both"/>
        <w:rPr>
          <w:rFonts w:ascii="Arial" w:eastAsia="Calibri" w:hAnsi="Arial" w:cs="Arial"/>
          <w:b/>
          <w:bCs/>
          <w:sz w:val="20"/>
        </w:rPr>
      </w:pPr>
      <w:r w:rsidRPr="00B5638A">
        <w:rPr>
          <w:rFonts w:ascii="Arial" w:eastAsia="Calibri" w:hAnsi="Arial" w:cs="Arial"/>
          <w:b/>
          <w:bCs/>
          <w:sz w:val="20"/>
        </w:rPr>
        <w:t>B.- Experiencia y especialidad del licitante (18.00 puntos)</w:t>
      </w:r>
    </w:p>
    <w:p w:rsidR="00B5638A" w:rsidRPr="00B5638A" w:rsidRDefault="00B5638A" w:rsidP="00B5638A">
      <w:pPr>
        <w:jc w:val="both"/>
        <w:rPr>
          <w:rFonts w:ascii="Arial" w:eastAsia="Calibri" w:hAnsi="Arial" w:cs="Arial"/>
          <w:b/>
          <w:bCs/>
          <w:sz w:val="20"/>
        </w:rPr>
      </w:pPr>
    </w:p>
    <w:tbl>
      <w:tblPr>
        <w:tblW w:w="5000" w:type="pct"/>
        <w:tblCellMar>
          <w:left w:w="0" w:type="dxa"/>
          <w:right w:w="0" w:type="dxa"/>
        </w:tblCellMar>
        <w:tblLook w:val="04A0" w:firstRow="1" w:lastRow="0" w:firstColumn="1" w:lastColumn="0" w:noHBand="0" w:noVBand="1"/>
      </w:tblPr>
      <w:tblGrid>
        <w:gridCol w:w="1343"/>
        <w:gridCol w:w="2247"/>
        <w:gridCol w:w="836"/>
        <w:gridCol w:w="5144"/>
      </w:tblGrid>
      <w:tr w:rsidR="00B5638A" w:rsidRPr="00B5638A" w:rsidTr="00B5638A">
        <w:trPr>
          <w:trHeight w:val="486"/>
          <w:tblHeader/>
        </w:trPr>
        <w:tc>
          <w:tcPr>
            <w:tcW w:w="679"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proofErr w:type="spellStart"/>
            <w:r w:rsidRPr="00B5638A">
              <w:rPr>
                <w:rFonts w:ascii="Arial" w:hAnsi="Arial" w:cs="Arial"/>
                <w:b/>
                <w:bCs/>
                <w:color w:val="FFFFFF"/>
                <w:kern w:val="24"/>
                <w:sz w:val="20"/>
                <w:lang w:eastAsia="es-MX"/>
              </w:rPr>
              <w:t>Subrubro</w:t>
            </w:r>
            <w:proofErr w:type="spellEnd"/>
          </w:p>
        </w:tc>
        <w:tc>
          <w:tcPr>
            <w:tcW w:w="1182"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Descripción</w:t>
            </w:r>
          </w:p>
        </w:tc>
        <w:tc>
          <w:tcPr>
            <w:tcW w:w="44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Total de puntos a asignar</w:t>
            </w:r>
          </w:p>
        </w:tc>
        <w:tc>
          <w:tcPr>
            <w:tcW w:w="2695"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Requisito para obtener el puntaje</w:t>
            </w:r>
          </w:p>
        </w:tc>
      </w:tr>
      <w:tr w:rsidR="00B5638A" w:rsidRPr="00B5638A" w:rsidTr="00B5638A">
        <w:trPr>
          <w:trHeight w:val="270"/>
        </w:trPr>
        <w:tc>
          <w:tcPr>
            <w:tcW w:w="679"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B5638A" w:rsidRPr="00B5638A" w:rsidRDefault="00B5638A" w:rsidP="00B5638A">
            <w:pPr>
              <w:jc w:val="both"/>
              <w:rPr>
                <w:rFonts w:ascii="Arial" w:hAnsi="Arial" w:cs="Arial"/>
                <w:sz w:val="20"/>
                <w:lang w:val="es-MX" w:eastAsia="es-MX"/>
              </w:rPr>
            </w:pPr>
            <w:r w:rsidRPr="00B5638A">
              <w:rPr>
                <w:rFonts w:ascii="Arial" w:hAnsi="Arial" w:cs="Arial"/>
                <w:b/>
                <w:bCs/>
                <w:color w:val="000000"/>
                <w:kern w:val="24"/>
                <w:sz w:val="20"/>
                <w:lang w:val="es-MX" w:eastAsia="es-MX"/>
              </w:rPr>
              <w:t>2.1. Experiencia</w:t>
            </w:r>
          </w:p>
        </w:tc>
        <w:tc>
          <w:tcPr>
            <w:tcW w:w="1182"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B5638A" w:rsidRPr="00B5638A" w:rsidRDefault="00B5638A" w:rsidP="00B5638A">
            <w:pPr>
              <w:jc w:val="both"/>
              <w:rPr>
                <w:rFonts w:ascii="Arial" w:hAnsi="Arial" w:cs="Arial"/>
                <w:sz w:val="20"/>
                <w:lang w:val="es-MX" w:eastAsia="es-MX"/>
              </w:rPr>
            </w:pPr>
            <w:r w:rsidRPr="00B5638A">
              <w:rPr>
                <w:rFonts w:ascii="Arial" w:eastAsia="Calibri" w:hAnsi="Arial" w:cs="Arial"/>
                <w:sz w:val="20"/>
                <w:lang w:val="es-MX"/>
              </w:rPr>
              <w:t xml:space="preserve">Se otorgará puntaje al participante que acredite como mínimo un año y máximo cinco años de experiencia, en actividades de cuidado, atención o educación de niños de cualquier </w:t>
            </w:r>
            <w:r w:rsidRPr="00B5638A">
              <w:rPr>
                <w:rFonts w:ascii="Arial" w:eastAsia="Calibri" w:hAnsi="Arial" w:cs="Arial"/>
                <w:sz w:val="20"/>
                <w:lang w:val="es-MX"/>
              </w:rPr>
              <w:lastRenderedPageBreak/>
              <w:t>edad entre los 43 días de nacidos y los seis años de edad.</w:t>
            </w:r>
          </w:p>
        </w:tc>
        <w:tc>
          <w:tcPr>
            <w:tcW w:w="44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eastAsia="Calibri" w:hAnsi="Arial" w:cs="Arial"/>
                <w:sz w:val="20"/>
                <w:lang w:val="es-MX"/>
              </w:rPr>
              <w:lastRenderedPageBreak/>
              <w:t>17.10</w:t>
            </w:r>
          </w:p>
        </w:tc>
        <w:tc>
          <w:tcPr>
            <w:tcW w:w="2695"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tcPr>
          <w:p w:rsidR="00B5638A" w:rsidRPr="00B5638A" w:rsidRDefault="00B5638A" w:rsidP="00B5638A">
            <w:pPr>
              <w:contextualSpacing/>
              <w:jc w:val="both"/>
              <w:rPr>
                <w:rFonts w:ascii="Arial" w:eastAsia="Calibri" w:hAnsi="Arial" w:cs="Arial"/>
                <w:sz w:val="20"/>
                <w:lang w:val="es-MX"/>
              </w:rPr>
            </w:pPr>
            <w:r w:rsidRPr="00B5638A">
              <w:rPr>
                <w:rFonts w:ascii="Arial" w:eastAsia="Calibri" w:hAnsi="Arial" w:cs="Arial"/>
                <w:sz w:val="20"/>
                <w:lang w:val="es-MX"/>
              </w:rPr>
              <w:t>El participante acredita que éste o alguno de sus miembros en caso de ser persona moral o en propuesta conjunta, cuenta con experiencia en actividades de cuidado, atención o educación de niños de cualquier edad entre los 43 días de nacidos y los seis años de edad, por un periodo mínimo de un año y máximo cinco años, mediante uno o más de los siguientes documentos:</w:t>
            </w:r>
          </w:p>
          <w:p w:rsidR="00B5638A" w:rsidRPr="00B5638A" w:rsidRDefault="00B5638A" w:rsidP="00B5638A">
            <w:pPr>
              <w:contextualSpacing/>
              <w:jc w:val="both"/>
              <w:rPr>
                <w:rFonts w:ascii="Arial" w:eastAsia="Calibri" w:hAnsi="Arial" w:cs="Arial"/>
                <w:sz w:val="20"/>
                <w:lang w:val="es-MX"/>
              </w:rPr>
            </w:pPr>
          </w:p>
          <w:p w:rsidR="00B5638A" w:rsidRPr="00B5638A" w:rsidRDefault="00B5638A" w:rsidP="00B5638A">
            <w:pPr>
              <w:numPr>
                <w:ilvl w:val="0"/>
                <w:numId w:val="8"/>
              </w:numPr>
              <w:suppressAutoHyphens w:val="0"/>
              <w:ind w:left="221" w:hanging="221"/>
              <w:contextualSpacing/>
              <w:jc w:val="both"/>
              <w:rPr>
                <w:rFonts w:ascii="Arial" w:eastAsia="Calibri" w:hAnsi="Arial" w:cs="Arial"/>
                <w:sz w:val="20"/>
                <w:lang w:val="es-MX"/>
              </w:rPr>
            </w:pPr>
            <w:r w:rsidRPr="00B5638A">
              <w:rPr>
                <w:rFonts w:ascii="Arial" w:eastAsia="Calibri" w:hAnsi="Arial" w:cs="Arial"/>
                <w:sz w:val="20"/>
                <w:lang w:val="es-MX"/>
              </w:rPr>
              <w:t>Mínimo uno y máximo cinco contratos, celebrados con particulares o Dependencia o Entidad de la Administración Pública Federal o Local.</w:t>
            </w:r>
          </w:p>
          <w:p w:rsidR="00B5638A" w:rsidRPr="00B5638A" w:rsidRDefault="00B5638A" w:rsidP="00B5638A">
            <w:pPr>
              <w:ind w:left="221" w:hanging="221"/>
              <w:contextualSpacing/>
              <w:jc w:val="both"/>
              <w:rPr>
                <w:rFonts w:ascii="Arial" w:eastAsia="Calibri" w:hAnsi="Arial" w:cs="Arial"/>
                <w:sz w:val="20"/>
                <w:lang w:val="es-MX"/>
              </w:rPr>
            </w:pPr>
          </w:p>
          <w:p w:rsidR="00B5638A" w:rsidRPr="00B5638A" w:rsidRDefault="00B5638A" w:rsidP="00B5638A">
            <w:pPr>
              <w:numPr>
                <w:ilvl w:val="0"/>
                <w:numId w:val="7"/>
              </w:numPr>
              <w:suppressAutoHyphens w:val="0"/>
              <w:ind w:left="221" w:hanging="221"/>
              <w:contextualSpacing/>
              <w:jc w:val="both"/>
              <w:rPr>
                <w:rFonts w:ascii="Arial" w:eastAsia="Calibri" w:hAnsi="Arial" w:cs="Arial"/>
                <w:sz w:val="20"/>
                <w:lang w:val="es-MX"/>
              </w:rPr>
            </w:pPr>
            <w:r w:rsidRPr="00B5638A">
              <w:rPr>
                <w:rFonts w:ascii="Arial" w:hAnsi="Arial" w:cs="Arial"/>
                <w:sz w:val="20"/>
                <w:lang w:val="es-MX" w:eastAsia="es-MX"/>
              </w:rPr>
              <w:t>Mínimo uno y máximo cinco documentos expedidos por Dependencia o Entidad de la Administración Pública Federal o Local.</w:t>
            </w:r>
          </w:p>
          <w:p w:rsidR="00B5638A" w:rsidRPr="00B5638A" w:rsidRDefault="00B5638A" w:rsidP="00B5638A">
            <w:pPr>
              <w:ind w:left="221" w:hanging="221"/>
              <w:jc w:val="both"/>
              <w:rPr>
                <w:rFonts w:ascii="Arial" w:eastAsia="Calibri" w:hAnsi="Arial" w:cs="Arial"/>
                <w:sz w:val="20"/>
                <w:lang w:val="es-MX"/>
              </w:rPr>
            </w:pPr>
          </w:p>
          <w:p w:rsidR="00B5638A" w:rsidRPr="00B5638A" w:rsidRDefault="00B5638A" w:rsidP="00B5638A">
            <w:pPr>
              <w:contextualSpacing/>
              <w:jc w:val="both"/>
              <w:rPr>
                <w:rFonts w:ascii="Arial" w:eastAsia="Calibri" w:hAnsi="Arial" w:cs="Arial"/>
                <w:sz w:val="20"/>
                <w:shd w:val="clear" w:color="auto" w:fill="FFFFFF"/>
                <w:lang w:val="es-MX"/>
              </w:rPr>
            </w:pPr>
            <w:r w:rsidRPr="00B5638A">
              <w:rPr>
                <w:rFonts w:ascii="Arial" w:eastAsia="Calibri" w:hAnsi="Arial" w:cs="Arial"/>
                <w:sz w:val="20"/>
                <w:shd w:val="clear" w:color="auto" w:fill="FFFFFF"/>
                <w:lang w:val="es-MX"/>
              </w:rPr>
              <w:t>La vigencia de cada uno de los contratos o documentos deberá cubrir al menos un ejercicio fiscal o 365 (trescientos sesenta y cinco) días naturales consecutivos.</w:t>
            </w:r>
          </w:p>
          <w:p w:rsidR="00B5638A" w:rsidRPr="00B5638A" w:rsidRDefault="00B5638A" w:rsidP="00B5638A">
            <w:pPr>
              <w:contextualSpacing/>
              <w:jc w:val="both"/>
              <w:rPr>
                <w:rFonts w:ascii="Arial" w:eastAsia="Calibri" w:hAnsi="Arial" w:cs="Arial"/>
                <w:sz w:val="20"/>
                <w:shd w:val="clear" w:color="auto" w:fill="FFFFFF"/>
                <w:lang w:val="es-MX"/>
              </w:rPr>
            </w:pPr>
          </w:p>
          <w:p w:rsidR="00B5638A" w:rsidRPr="00B5638A" w:rsidRDefault="00B5638A" w:rsidP="00B5638A">
            <w:pPr>
              <w:contextualSpacing/>
              <w:jc w:val="both"/>
              <w:rPr>
                <w:rFonts w:ascii="Arial" w:eastAsia="Calibri" w:hAnsi="Arial" w:cs="Arial"/>
                <w:sz w:val="20"/>
                <w:shd w:val="clear" w:color="auto" w:fill="FFFFFF"/>
                <w:lang w:val="es-MX"/>
              </w:rPr>
            </w:pPr>
            <w:r w:rsidRPr="00B5638A">
              <w:rPr>
                <w:rFonts w:ascii="Arial" w:eastAsia="Calibri" w:hAnsi="Arial" w:cs="Arial"/>
                <w:sz w:val="20"/>
                <w:shd w:val="clear" w:color="auto" w:fill="FFFFFF"/>
                <w:lang w:val="es-MX"/>
              </w:rPr>
              <w:t>Se asignará la mayor puntuación al participante que acredite el mayor número de años de experiencia.</w:t>
            </w:r>
          </w:p>
          <w:p w:rsidR="00B5638A" w:rsidRPr="00B5638A" w:rsidRDefault="00B5638A" w:rsidP="00B5638A">
            <w:pPr>
              <w:contextualSpacing/>
              <w:jc w:val="both"/>
              <w:rPr>
                <w:rFonts w:ascii="Arial" w:eastAsia="Calibri" w:hAnsi="Arial" w:cs="Arial"/>
                <w:sz w:val="20"/>
                <w:shd w:val="clear" w:color="auto" w:fill="FFFFFF"/>
                <w:lang w:val="es-MX"/>
              </w:rPr>
            </w:pPr>
          </w:p>
          <w:p w:rsidR="00B5638A" w:rsidRPr="00B5638A" w:rsidRDefault="00B5638A" w:rsidP="00B5638A">
            <w:pPr>
              <w:contextualSpacing/>
              <w:jc w:val="both"/>
              <w:rPr>
                <w:rFonts w:ascii="Arial" w:eastAsia="Calibri" w:hAnsi="Arial" w:cs="Arial"/>
                <w:sz w:val="20"/>
                <w:lang w:val="es-MX"/>
              </w:rPr>
            </w:pPr>
            <w:r w:rsidRPr="00B5638A">
              <w:rPr>
                <w:rFonts w:ascii="Arial" w:eastAsia="Calibri" w:hAnsi="Arial" w:cs="Arial"/>
                <w:sz w:val="20"/>
                <w:shd w:val="clear" w:color="auto" w:fill="FFFFFF"/>
                <w:lang w:val="es-MX"/>
              </w:rPr>
              <w:t xml:space="preserve">A partir del participante que obtenga la mayor puntuación, se distribuirá de manera proporcional la puntuación a los demás participantes, aplicando para ello una regla de tres. </w:t>
            </w:r>
            <w:r w:rsidRPr="00B5638A">
              <w:rPr>
                <w:rFonts w:ascii="Arial" w:eastAsia="Calibri" w:hAnsi="Arial" w:cs="Arial"/>
                <w:sz w:val="20"/>
                <w:lang w:val="es-MX"/>
              </w:rPr>
              <w:t>Puede haber más de un participante que obtenga la mayor puntuación.</w:t>
            </w:r>
          </w:p>
          <w:p w:rsidR="00B5638A" w:rsidRPr="00B5638A" w:rsidRDefault="00B5638A" w:rsidP="00B5638A">
            <w:pPr>
              <w:contextualSpacing/>
              <w:jc w:val="both"/>
              <w:rPr>
                <w:rFonts w:ascii="Arial" w:eastAsia="Calibri" w:hAnsi="Arial" w:cs="Arial"/>
                <w:sz w:val="20"/>
                <w:shd w:val="clear" w:color="auto" w:fill="FFFFFF"/>
                <w:lang w:val="es-MX"/>
              </w:rPr>
            </w:pPr>
          </w:p>
          <w:p w:rsidR="00B5638A" w:rsidRPr="00B5638A" w:rsidRDefault="00B5638A" w:rsidP="00B5638A">
            <w:pPr>
              <w:contextualSpacing/>
              <w:jc w:val="both"/>
              <w:rPr>
                <w:rFonts w:ascii="Arial" w:hAnsi="Arial" w:cs="Arial"/>
                <w:b/>
                <w:sz w:val="20"/>
                <w:lang w:val="es-MX" w:eastAsia="es-MX"/>
              </w:rPr>
            </w:pPr>
            <w:r w:rsidRPr="00B5638A">
              <w:rPr>
                <w:rFonts w:ascii="Arial" w:eastAsia="Calibri" w:hAnsi="Arial" w:cs="Arial"/>
                <w:b/>
                <w:sz w:val="20"/>
                <w:shd w:val="clear" w:color="auto" w:fill="FFFFFF"/>
                <w:lang w:val="es-MX"/>
              </w:rPr>
              <w:t>17.10 puntos</w:t>
            </w:r>
          </w:p>
        </w:tc>
      </w:tr>
      <w:tr w:rsidR="00B5638A" w:rsidRPr="00B5638A" w:rsidTr="00B5638A">
        <w:trPr>
          <w:trHeight w:val="429"/>
        </w:trPr>
        <w:tc>
          <w:tcPr>
            <w:tcW w:w="679"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B5638A" w:rsidRPr="00B5638A" w:rsidRDefault="00B5638A" w:rsidP="00B5638A">
            <w:pPr>
              <w:jc w:val="both"/>
              <w:rPr>
                <w:rFonts w:ascii="Arial" w:hAnsi="Arial" w:cs="Arial"/>
                <w:sz w:val="20"/>
                <w:lang w:val="es-MX" w:eastAsia="es-MX"/>
              </w:rPr>
            </w:pPr>
            <w:r w:rsidRPr="00B5638A">
              <w:rPr>
                <w:rFonts w:ascii="Arial" w:hAnsi="Arial" w:cs="Arial"/>
                <w:b/>
                <w:bCs/>
                <w:color w:val="000000"/>
                <w:kern w:val="24"/>
                <w:sz w:val="20"/>
                <w:lang w:val="es-MX" w:eastAsia="es-MX"/>
              </w:rPr>
              <w:lastRenderedPageBreak/>
              <w:t>2.2. Especialidad</w:t>
            </w:r>
          </w:p>
        </w:tc>
        <w:tc>
          <w:tcPr>
            <w:tcW w:w="118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B5638A" w:rsidRPr="00B5638A" w:rsidRDefault="00B5638A" w:rsidP="00B5638A">
            <w:pPr>
              <w:jc w:val="both"/>
              <w:rPr>
                <w:rFonts w:ascii="Arial" w:hAnsi="Arial" w:cs="Arial"/>
                <w:sz w:val="20"/>
                <w:lang w:val="es-MX" w:eastAsia="es-MX"/>
              </w:rPr>
            </w:pPr>
            <w:r w:rsidRPr="00B5638A">
              <w:rPr>
                <w:rFonts w:ascii="Arial" w:hAnsi="Arial" w:cs="Arial"/>
                <w:color w:val="000000"/>
                <w:kern w:val="24"/>
                <w:sz w:val="20"/>
                <w:lang w:eastAsia="es-MX"/>
              </w:rPr>
              <w:t xml:space="preserve">Se otorgará puntaje al participante que acredite especialidad en la prestación del servicio de guardería </w:t>
            </w:r>
            <w:r w:rsidRPr="00B5638A">
              <w:rPr>
                <w:rFonts w:ascii="Arial" w:hAnsi="Arial" w:cs="Arial"/>
                <w:color w:val="000000"/>
                <w:kern w:val="24"/>
                <w:sz w:val="20"/>
                <w:lang w:val="es-MX" w:eastAsia="es-MX"/>
              </w:rPr>
              <w:t xml:space="preserve">conforme a lo descrito en el numeral </w:t>
            </w:r>
            <w:r w:rsidRPr="00B5638A">
              <w:rPr>
                <w:rFonts w:ascii="Arial" w:hAnsi="Arial" w:cs="Arial"/>
                <w:b/>
                <w:color w:val="000000"/>
                <w:kern w:val="24"/>
                <w:sz w:val="20"/>
                <w:lang w:eastAsia="es-MX"/>
              </w:rPr>
              <w:t>1. Descripción amplia y detallada del servicio de guardería</w:t>
            </w:r>
            <w:r w:rsidRPr="00B5638A">
              <w:rPr>
                <w:rFonts w:ascii="Arial" w:hAnsi="Arial" w:cs="Arial"/>
                <w:b/>
                <w:color w:val="000000"/>
                <w:kern w:val="24"/>
                <w:sz w:val="20"/>
                <w:lang w:val="es-MX" w:eastAsia="es-MX"/>
              </w:rPr>
              <w:t xml:space="preserve"> </w:t>
            </w:r>
            <w:r w:rsidRPr="00B5638A">
              <w:rPr>
                <w:rFonts w:ascii="Arial" w:hAnsi="Arial" w:cs="Arial"/>
                <w:color w:val="000000"/>
                <w:kern w:val="24"/>
                <w:sz w:val="20"/>
                <w:lang w:val="es-MX" w:eastAsia="es-MX"/>
              </w:rPr>
              <w:t>del</w:t>
            </w:r>
            <w:r w:rsidRPr="00B5638A">
              <w:rPr>
                <w:rFonts w:ascii="Arial" w:hAnsi="Arial" w:cs="Arial"/>
                <w:b/>
                <w:color w:val="000000"/>
                <w:kern w:val="24"/>
                <w:sz w:val="20"/>
                <w:lang w:val="es-MX" w:eastAsia="es-MX"/>
              </w:rPr>
              <w:t xml:space="preserve"> Anexo Técnico.</w:t>
            </w:r>
          </w:p>
        </w:tc>
        <w:tc>
          <w:tcPr>
            <w:tcW w:w="444"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color w:val="000000"/>
                <w:kern w:val="24"/>
                <w:sz w:val="20"/>
                <w:lang w:eastAsia="es-MX"/>
              </w:rPr>
              <w:t>0.90</w:t>
            </w:r>
          </w:p>
        </w:tc>
        <w:tc>
          <w:tcPr>
            <w:tcW w:w="2695"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60" w:type="dxa"/>
              <w:bottom w:w="0" w:type="dxa"/>
              <w:right w:w="60" w:type="dxa"/>
            </w:tcMar>
            <w:vAlign w:val="center"/>
          </w:tcPr>
          <w:p w:rsidR="00B5638A" w:rsidRPr="00B5638A" w:rsidRDefault="00B5638A" w:rsidP="00B5638A">
            <w:pPr>
              <w:contextualSpacing/>
              <w:jc w:val="both"/>
              <w:rPr>
                <w:rFonts w:ascii="Arial" w:hAnsi="Arial" w:cs="Arial"/>
                <w:color w:val="000000"/>
                <w:kern w:val="24"/>
                <w:sz w:val="20"/>
                <w:lang w:val="es-MX" w:eastAsia="es-MX"/>
              </w:rPr>
            </w:pPr>
            <w:r w:rsidRPr="00B5638A">
              <w:rPr>
                <w:rFonts w:ascii="Arial" w:hAnsi="Arial" w:cs="Arial"/>
                <w:color w:val="000000"/>
                <w:kern w:val="24"/>
                <w:sz w:val="20"/>
                <w:lang w:val="es-MX" w:eastAsia="es-MX"/>
              </w:rPr>
              <w:t xml:space="preserve">El participante acredita que éste o alguno de sus miembros en caso de ser persona moral o en propuesta conjunta, ha prestado el servicio de guardería conforme a lo descrito en el numeral </w:t>
            </w:r>
            <w:r w:rsidRPr="00B5638A">
              <w:rPr>
                <w:rFonts w:ascii="Arial" w:hAnsi="Arial" w:cs="Arial"/>
                <w:b/>
                <w:color w:val="000000"/>
                <w:kern w:val="24"/>
                <w:sz w:val="20"/>
                <w:lang w:eastAsia="es-MX"/>
              </w:rPr>
              <w:t>1. Descripción amplia y detallada del servicio de guardería</w:t>
            </w:r>
            <w:r w:rsidRPr="00B5638A">
              <w:rPr>
                <w:rFonts w:ascii="Arial" w:hAnsi="Arial" w:cs="Arial"/>
                <w:b/>
                <w:color w:val="000000"/>
                <w:kern w:val="24"/>
                <w:sz w:val="20"/>
                <w:lang w:val="es-MX" w:eastAsia="es-MX"/>
              </w:rPr>
              <w:t xml:space="preserve"> </w:t>
            </w:r>
            <w:r w:rsidRPr="00B5638A">
              <w:rPr>
                <w:rFonts w:ascii="Arial" w:hAnsi="Arial" w:cs="Arial"/>
                <w:color w:val="000000"/>
                <w:kern w:val="24"/>
                <w:sz w:val="20"/>
                <w:lang w:val="es-MX" w:eastAsia="es-MX"/>
              </w:rPr>
              <w:t xml:space="preserve">del </w:t>
            </w:r>
            <w:r w:rsidRPr="00B5638A">
              <w:rPr>
                <w:rFonts w:ascii="Arial" w:hAnsi="Arial" w:cs="Arial"/>
                <w:b/>
                <w:color w:val="000000"/>
                <w:kern w:val="24"/>
                <w:sz w:val="20"/>
                <w:lang w:val="es-MX" w:eastAsia="es-MX"/>
              </w:rPr>
              <w:t>Anexo Técnico</w:t>
            </w:r>
            <w:r w:rsidRPr="00B5638A">
              <w:rPr>
                <w:rFonts w:ascii="Arial" w:hAnsi="Arial" w:cs="Arial"/>
                <w:color w:val="000000"/>
                <w:kern w:val="24"/>
                <w:sz w:val="20"/>
                <w:lang w:val="es-MX" w:eastAsia="es-MX"/>
              </w:rPr>
              <w:t xml:space="preserve"> por un periodo mínimo de un año y hasta cinco años, mediante uno o más de los siguientes documentos:</w:t>
            </w:r>
          </w:p>
          <w:p w:rsidR="00B5638A" w:rsidRPr="00B5638A" w:rsidRDefault="00B5638A" w:rsidP="00B5638A">
            <w:pPr>
              <w:contextualSpacing/>
              <w:jc w:val="both"/>
              <w:rPr>
                <w:rFonts w:ascii="Arial" w:hAnsi="Arial" w:cs="Arial"/>
                <w:color w:val="000000"/>
                <w:kern w:val="24"/>
                <w:sz w:val="20"/>
                <w:lang w:val="es-MX" w:eastAsia="es-MX"/>
              </w:rPr>
            </w:pPr>
          </w:p>
          <w:p w:rsidR="00B5638A" w:rsidRPr="00B5638A" w:rsidRDefault="00B5638A" w:rsidP="00B5638A">
            <w:pPr>
              <w:tabs>
                <w:tab w:val="left" w:pos="221"/>
              </w:tabs>
              <w:ind w:left="221" w:hanging="221"/>
              <w:contextualSpacing/>
              <w:jc w:val="both"/>
              <w:rPr>
                <w:rFonts w:ascii="Arial" w:eastAsia="Calibri" w:hAnsi="Arial" w:cs="Arial"/>
                <w:sz w:val="20"/>
                <w:lang w:val="es-MX"/>
              </w:rPr>
            </w:pPr>
            <w:r w:rsidRPr="00B5638A">
              <w:rPr>
                <w:rFonts w:ascii="Arial" w:eastAsia="Calibri" w:hAnsi="Arial" w:cs="Arial"/>
                <w:sz w:val="20"/>
                <w:lang w:val="es-MX"/>
              </w:rPr>
              <w:t xml:space="preserve">•  Mínimo uno y máximo cinco contratos, celebrados con particulares o Dependencia o Entidad de la Administración Pública Federal o Local </w:t>
            </w:r>
            <w:r w:rsidRPr="00B5638A">
              <w:rPr>
                <w:rFonts w:ascii="Arial" w:hAnsi="Arial" w:cs="Arial"/>
                <w:color w:val="000000"/>
                <w:kern w:val="24"/>
                <w:sz w:val="20"/>
                <w:lang w:val="es-MX" w:eastAsia="es-MX"/>
              </w:rPr>
              <w:t xml:space="preserve">conforme a lo descrito en el numeral </w:t>
            </w:r>
            <w:r w:rsidRPr="00B5638A">
              <w:rPr>
                <w:rFonts w:ascii="Arial" w:hAnsi="Arial" w:cs="Arial"/>
                <w:b/>
                <w:color w:val="000000"/>
                <w:kern w:val="24"/>
                <w:sz w:val="20"/>
                <w:lang w:eastAsia="es-MX"/>
              </w:rPr>
              <w:t>1. Descripción amplia y detallada del servicio de guardería</w:t>
            </w:r>
            <w:r w:rsidRPr="00B5638A">
              <w:rPr>
                <w:rFonts w:ascii="Arial" w:hAnsi="Arial" w:cs="Arial"/>
                <w:b/>
                <w:color w:val="000000"/>
                <w:kern w:val="24"/>
                <w:sz w:val="20"/>
                <w:lang w:val="es-MX" w:eastAsia="es-MX"/>
              </w:rPr>
              <w:t xml:space="preserve"> </w:t>
            </w:r>
            <w:r w:rsidRPr="00B5638A">
              <w:rPr>
                <w:rFonts w:ascii="Arial" w:hAnsi="Arial" w:cs="Arial"/>
                <w:color w:val="000000"/>
                <w:kern w:val="24"/>
                <w:sz w:val="20"/>
                <w:lang w:val="es-MX" w:eastAsia="es-MX"/>
              </w:rPr>
              <w:t xml:space="preserve">del </w:t>
            </w:r>
            <w:r w:rsidRPr="00B5638A">
              <w:rPr>
                <w:rFonts w:ascii="Arial" w:hAnsi="Arial" w:cs="Arial"/>
                <w:b/>
                <w:color w:val="000000"/>
                <w:kern w:val="24"/>
                <w:sz w:val="20"/>
                <w:lang w:val="es-MX" w:eastAsia="es-MX"/>
              </w:rPr>
              <w:t>Anexo Técnico.</w:t>
            </w:r>
            <w:r w:rsidRPr="00B5638A">
              <w:rPr>
                <w:rFonts w:ascii="Arial" w:eastAsia="Calibri" w:hAnsi="Arial" w:cs="Arial"/>
                <w:sz w:val="20"/>
                <w:lang w:val="es-MX"/>
              </w:rPr>
              <w:t xml:space="preserve"> La vigencia de cada uno de los contratos deberá cubrir al menos un mismo ejercicio fiscal o 365 (trescientos sesenta y cinco) días naturales consecutivos. Los contratos deberán haber sido suscritos entre 2013 y 2022 y, estar concluidos antes de la fecha de la presentación de proposiciones.</w:t>
            </w:r>
          </w:p>
          <w:p w:rsidR="00B5638A" w:rsidRPr="00B5638A" w:rsidRDefault="00B5638A" w:rsidP="00B5638A">
            <w:pPr>
              <w:contextualSpacing/>
              <w:jc w:val="both"/>
              <w:rPr>
                <w:rFonts w:ascii="Arial" w:eastAsia="Calibri" w:hAnsi="Arial" w:cs="Arial"/>
                <w:sz w:val="20"/>
                <w:lang w:val="es-MX"/>
              </w:rPr>
            </w:pPr>
          </w:p>
          <w:p w:rsidR="00B5638A" w:rsidRPr="00B5638A" w:rsidRDefault="00B5638A" w:rsidP="00B5638A">
            <w:pPr>
              <w:contextualSpacing/>
              <w:jc w:val="both"/>
              <w:rPr>
                <w:rFonts w:ascii="Arial" w:eastAsia="Calibri" w:hAnsi="Arial" w:cs="Arial"/>
                <w:sz w:val="20"/>
                <w:shd w:val="clear" w:color="auto" w:fill="FFFFFF"/>
                <w:lang w:val="es-MX"/>
              </w:rPr>
            </w:pPr>
            <w:r w:rsidRPr="00B5638A">
              <w:rPr>
                <w:rFonts w:ascii="Arial" w:eastAsia="Calibri" w:hAnsi="Arial" w:cs="Arial"/>
                <w:sz w:val="20"/>
                <w:shd w:val="clear" w:color="auto" w:fill="FFFFFF"/>
                <w:lang w:val="es-MX"/>
              </w:rPr>
              <w:t>Se asignará la mayor puntuación a los participantes que acrediten el mayor número de años de especialidad.</w:t>
            </w:r>
          </w:p>
          <w:p w:rsidR="00B5638A" w:rsidRPr="00B5638A" w:rsidRDefault="00B5638A" w:rsidP="00B5638A">
            <w:pPr>
              <w:contextualSpacing/>
              <w:jc w:val="both"/>
              <w:rPr>
                <w:rFonts w:ascii="Arial" w:eastAsia="Calibri" w:hAnsi="Arial" w:cs="Arial"/>
                <w:sz w:val="20"/>
                <w:lang w:val="es-MX"/>
              </w:rPr>
            </w:pPr>
          </w:p>
          <w:p w:rsidR="00B5638A" w:rsidRPr="00B5638A" w:rsidRDefault="00B5638A" w:rsidP="00B5638A">
            <w:pPr>
              <w:contextualSpacing/>
              <w:jc w:val="both"/>
              <w:rPr>
                <w:rFonts w:ascii="Arial" w:eastAsia="Calibri" w:hAnsi="Arial" w:cs="Arial"/>
                <w:sz w:val="20"/>
                <w:lang w:val="es-MX"/>
              </w:rPr>
            </w:pPr>
            <w:r w:rsidRPr="00B5638A">
              <w:rPr>
                <w:rFonts w:ascii="Arial" w:eastAsia="Calibri" w:hAnsi="Arial" w:cs="Arial"/>
                <w:sz w:val="20"/>
                <w:lang w:val="es-MX"/>
              </w:rPr>
              <w:t>A partir</w:t>
            </w:r>
            <w:r w:rsidRPr="00B5638A">
              <w:rPr>
                <w:rFonts w:ascii="Arial" w:eastAsia="Calibri" w:hAnsi="Arial" w:cs="Arial"/>
                <w:sz w:val="20"/>
                <w:shd w:val="clear" w:color="auto" w:fill="FFFFFF"/>
                <w:lang w:val="es-MX"/>
              </w:rPr>
              <w:t xml:space="preserve"> </w:t>
            </w:r>
            <w:r w:rsidRPr="00B5638A">
              <w:rPr>
                <w:rFonts w:ascii="Arial" w:eastAsia="Calibri" w:hAnsi="Arial" w:cs="Arial"/>
                <w:sz w:val="20"/>
                <w:lang w:val="es-MX"/>
              </w:rPr>
              <w:t xml:space="preserve">del participante que obtenga la mayor puntuación, se distribuirá de manera proporcional la puntuación a los demás participantes, aplicando para ello una regla de tres. Puede haber más de un </w:t>
            </w:r>
            <w:r w:rsidRPr="00B5638A">
              <w:rPr>
                <w:rFonts w:ascii="Arial" w:eastAsia="Calibri" w:hAnsi="Arial" w:cs="Arial"/>
                <w:sz w:val="20"/>
                <w:lang w:val="es-MX"/>
              </w:rPr>
              <w:lastRenderedPageBreak/>
              <w:t>participante que obtenga la mayor puntuación.</w:t>
            </w:r>
          </w:p>
          <w:p w:rsidR="00B5638A" w:rsidRPr="00B5638A" w:rsidRDefault="00B5638A" w:rsidP="00B5638A">
            <w:pPr>
              <w:contextualSpacing/>
              <w:jc w:val="both"/>
              <w:rPr>
                <w:rFonts w:ascii="Arial" w:eastAsia="Calibri" w:hAnsi="Arial" w:cs="Arial"/>
                <w:sz w:val="20"/>
                <w:lang w:val="es-MX"/>
              </w:rPr>
            </w:pPr>
          </w:p>
          <w:p w:rsidR="00B5638A" w:rsidRPr="00B5638A" w:rsidRDefault="00B5638A" w:rsidP="00B5638A">
            <w:pPr>
              <w:contextualSpacing/>
              <w:jc w:val="both"/>
              <w:rPr>
                <w:rFonts w:ascii="Arial" w:hAnsi="Arial" w:cs="Arial"/>
                <w:b/>
                <w:color w:val="000000"/>
                <w:kern w:val="24"/>
                <w:sz w:val="20"/>
                <w:lang w:val="es-MX" w:eastAsia="es-MX"/>
              </w:rPr>
            </w:pPr>
            <w:r w:rsidRPr="00B5638A">
              <w:rPr>
                <w:rFonts w:ascii="Arial" w:eastAsia="Calibri" w:hAnsi="Arial" w:cs="Arial"/>
                <w:b/>
                <w:sz w:val="20"/>
                <w:lang w:val="es-MX"/>
              </w:rPr>
              <w:t>0.90 puntos</w:t>
            </w:r>
          </w:p>
        </w:tc>
      </w:tr>
    </w:tbl>
    <w:p w:rsidR="00B5638A" w:rsidRPr="00B5638A" w:rsidRDefault="00B5638A" w:rsidP="00B5638A">
      <w:pPr>
        <w:jc w:val="both"/>
        <w:rPr>
          <w:rFonts w:ascii="Arial" w:eastAsia="Calibri" w:hAnsi="Arial" w:cs="Arial"/>
          <w:b/>
          <w:bCs/>
          <w:sz w:val="20"/>
        </w:rPr>
      </w:pPr>
    </w:p>
    <w:p w:rsidR="00B5638A" w:rsidRPr="00B5638A" w:rsidRDefault="00B5638A" w:rsidP="00B5638A">
      <w:pPr>
        <w:jc w:val="both"/>
        <w:rPr>
          <w:rFonts w:ascii="Arial" w:eastAsia="Calibri" w:hAnsi="Arial" w:cs="Arial"/>
          <w:b/>
          <w:bCs/>
          <w:sz w:val="20"/>
        </w:rPr>
      </w:pPr>
      <w:r w:rsidRPr="00B5638A">
        <w:rPr>
          <w:rFonts w:ascii="Arial" w:eastAsia="Calibri" w:hAnsi="Arial" w:cs="Arial"/>
          <w:b/>
          <w:bCs/>
          <w:sz w:val="20"/>
        </w:rPr>
        <w:t>C.- Propuesta de trabajo (12.00 puntos).</w:t>
      </w:r>
    </w:p>
    <w:p w:rsidR="00B5638A" w:rsidRPr="00B5638A" w:rsidRDefault="00B5638A" w:rsidP="00B5638A">
      <w:pPr>
        <w:jc w:val="both"/>
        <w:rPr>
          <w:rFonts w:ascii="Arial" w:eastAsia="Calibri" w:hAnsi="Arial" w:cs="Arial"/>
          <w:b/>
          <w:bCs/>
          <w:sz w:val="20"/>
        </w:rPr>
      </w:pPr>
    </w:p>
    <w:tbl>
      <w:tblPr>
        <w:tblW w:w="4950" w:type="pct"/>
        <w:tblCellMar>
          <w:left w:w="0" w:type="dxa"/>
          <w:right w:w="0" w:type="dxa"/>
        </w:tblCellMar>
        <w:tblLook w:val="04A0" w:firstRow="1" w:lastRow="0" w:firstColumn="1" w:lastColumn="0" w:noHBand="0" w:noVBand="1"/>
      </w:tblPr>
      <w:tblGrid>
        <w:gridCol w:w="1315"/>
        <w:gridCol w:w="2293"/>
        <w:gridCol w:w="856"/>
        <w:gridCol w:w="5010"/>
      </w:tblGrid>
      <w:tr w:rsidR="00B5638A" w:rsidRPr="00B5638A" w:rsidTr="00B5638A">
        <w:trPr>
          <w:trHeight w:val="980"/>
          <w:tblHeader/>
        </w:trPr>
        <w:tc>
          <w:tcPr>
            <w:tcW w:w="69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proofErr w:type="spellStart"/>
            <w:r w:rsidRPr="00B5638A">
              <w:rPr>
                <w:rFonts w:ascii="Arial" w:hAnsi="Arial" w:cs="Arial"/>
                <w:b/>
                <w:bCs/>
                <w:color w:val="FFFFFF"/>
                <w:kern w:val="24"/>
                <w:sz w:val="20"/>
                <w:lang w:eastAsia="es-MX"/>
              </w:rPr>
              <w:t>Subrubro</w:t>
            </w:r>
            <w:proofErr w:type="spellEnd"/>
          </w:p>
        </w:tc>
        <w:tc>
          <w:tcPr>
            <w:tcW w:w="1210"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Descripción</w:t>
            </w:r>
          </w:p>
        </w:tc>
        <w:tc>
          <w:tcPr>
            <w:tcW w:w="452"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Total de puntos a asignar</w:t>
            </w:r>
          </w:p>
        </w:tc>
        <w:tc>
          <w:tcPr>
            <w:tcW w:w="264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Requisito para obtener el puntaje</w:t>
            </w:r>
          </w:p>
        </w:tc>
      </w:tr>
      <w:tr w:rsidR="00B5638A" w:rsidRPr="00B5638A" w:rsidTr="00B5638A">
        <w:trPr>
          <w:trHeight w:val="309"/>
        </w:trPr>
        <w:tc>
          <w:tcPr>
            <w:tcW w:w="69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both"/>
              <w:rPr>
                <w:rFonts w:ascii="Arial" w:hAnsi="Arial" w:cs="Arial"/>
                <w:sz w:val="20"/>
                <w:lang w:val="es-MX" w:eastAsia="es-MX"/>
              </w:rPr>
            </w:pPr>
            <w:r w:rsidRPr="00B5638A">
              <w:rPr>
                <w:rFonts w:ascii="Arial" w:hAnsi="Arial" w:cs="Arial"/>
                <w:b/>
                <w:bCs/>
                <w:color w:val="000000"/>
                <w:kern w:val="24"/>
                <w:sz w:val="20"/>
                <w:lang w:val="es-MX" w:eastAsia="es-MX"/>
              </w:rPr>
              <w:t>3.1. Metodología para la prestación del servicio</w:t>
            </w:r>
          </w:p>
        </w:tc>
        <w:tc>
          <w:tcPr>
            <w:tcW w:w="1210"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both"/>
              <w:rPr>
                <w:rFonts w:ascii="Arial" w:hAnsi="Arial" w:cs="Arial"/>
                <w:color w:val="000000"/>
                <w:kern w:val="24"/>
                <w:sz w:val="20"/>
                <w:lang w:eastAsia="es-MX"/>
              </w:rPr>
            </w:pPr>
            <w:r w:rsidRPr="00B5638A">
              <w:rPr>
                <w:rFonts w:ascii="Arial" w:hAnsi="Arial" w:cs="Arial"/>
                <w:color w:val="000000"/>
                <w:kern w:val="24"/>
                <w:sz w:val="20"/>
                <w:lang w:eastAsia="es-MX"/>
              </w:rPr>
              <w:t xml:space="preserve">Se otorgará puntaje al participante que presente documento en el que manifieste que prestará el servicio de conformidad con la normatividad institucional señalada en el numeral </w:t>
            </w:r>
            <w:r w:rsidRPr="00B5638A">
              <w:rPr>
                <w:rFonts w:ascii="Arial" w:hAnsi="Arial" w:cs="Arial"/>
                <w:b/>
                <w:color w:val="000000"/>
                <w:kern w:val="24"/>
                <w:sz w:val="20"/>
                <w:lang w:eastAsia="es-MX"/>
              </w:rPr>
              <w:t>1. Descripción amplia y detallada del servicio de guardería</w:t>
            </w:r>
            <w:r w:rsidRPr="00B5638A">
              <w:rPr>
                <w:rFonts w:ascii="Arial" w:hAnsi="Arial" w:cs="Arial"/>
                <w:b/>
                <w:color w:val="000000"/>
                <w:kern w:val="24"/>
                <w:sz w:val="20"/>
                <w:lang w:val="es-MX" w:eastAsia="es-MX"/>
              </w:rPr>
              <w:t xml:space="preserve"> </w:t>
            </w:r>
            <w:r w:rsidRPr="00B5638A">
              <w:rPr>
                <w:rFonts w:ascii="Arial" w:hAnsi="Arial" w:cs="Arial"/>
                <w:color w:val="000000"/>
                <w:kern w:val="24"/>
                <w:sz w:val="20"/>
                <w:lang w:val="es-MX" w:eastAsia="es-MX"/>
              </w:rPr>
              <w:t>del</w:t>
            </w:r>
            <w:r w:rsidRPr="00B5638A">
              <w:rPr>
                <w:rFonts w:ascii="Arial" w:hAnsi="Arial" w:cs="Arial"/>
                <w:b/>
                <w:color w:val="000000"/>
                <w:kern w:val="24"/>
                <w:sz w:val="20"/>
                <w:lang w:val="es-MX" w:eastAsia="es-MX"/>
              </w:rPr>
              <w:t xml:space="preserve"> Anexo Técnico.</w:t>
            </w:r>
          </w:p>
        </w:tc>
        <w:tc>
          <w:tcPr>
            <w:tcW w:w="452"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color w:val="000000"/>
                <w:kern w:val="24"/>
                <w:sz w:val="20"/>
                <w:lang w:eastAsia="es-MX"/>
              </w:rPr>
              <w:t>4.60</w:t>
            </w:r>
          </w:p>
        </w:tc>
        <w:tc>
          <w:tcPr>
            <w:tcW w:w="264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jc w:val="both"/>
              <w:rPr>
                <w:rFonts w:ascii="Arial" w:hAnsi="Arial" w:cs="Arial"/>
                <w:b/>
                <w:color w:val="000000"/>
                <w:kern w:val="24"/>
                <w:sz w:val="20"/>
                <w:lang w:val="es-MX" w:eastAsia="es-MX"/>
              </w:rPr>
            </w:pPr>
            <w:r w:rsidRPr="00B5638A">
              <w:rPr>
                <w:rFonts w:ascii="Arial" w:hAnsi="Arial" w:cs="Arial"/>
                <w:color w:val="000000"/>
                <w:kern w:val="24"/>
                <w:sz w:val="20"/>
                <w:lang w:val="es-MX" w:eastAsia="es-MX"/>
              </w:rPr>
              <w:t xml:space="preserve">El participante presenta escrito debidamente firmado por su representante legal, </w:t>
            </w:r>
            <w:r w:rsidRPr="00B5638A">
              <w:rPr>
                <w:rFonts w:ascii="Arial" w:hAnsi="Arial" w:cs="Arial"/>
                <w:color w:val="000000"/>
                <w:kern w:val="24"/>
                <w:sz w:val="20"/>
                <w:lang w:eastAsia="es-MX"/>
              </w:rPr>
              <w:t xml:space="preserve">en el que manifiesta que prestará el servicio de conformidad con la normatividad institucional señalada en el numeral </w:t>
            </w:r>
            <w:r w:rsidRPr="00B5638A">
              <w:rPr>
                <w:rFonts w:ascii="Arial" w:hAnsi="Arial" w:cs="Arial"/>
                <w:b/>
                <w:color w:val="000000"/>
                <w:kern w:val="24"/>
                <w:sz w:val="20"/>
                <w:lang w:eastAsia="es-MX"/>
              </w:rPr>
              <w:t>1. Descripción amplia y detallada del servicio de guardería</w:t>
            </w:r>
            <w:r w:rsidRPr="00B5638A">
              <w:rPr>
                <w:rFonts w:ascii="Arial" w:hAnsi="Arial" w:cs="Arial"/>
                <w:b/>
                <w:color w:val="000000"/>
                <w:kern w:val="24"/>
                <w:sz w:val="20"/>
                <w:lang w:val="es-MX" w:eastAsia="es-MX"/>
              </w:rPr>
              <w:t xml:space="preserve"> </w:t>
            </w:r>
            <w:r w:rsidRPr="00B5638A">
              <w:rPr>
                <w:rFonts w:ascii="Arial" w:hAnsi="Arial" w:cs="Arial"/>
                <w:bCs/>
                <w:color w:val="000000"/>
                <w:kern w:val="24"/>
                <w:sz w:val="20"/>
                <w:lang w:val="es-MX" w:eastAsia="es-MX"/>
              </w:rPr>
              <w:t>del</w:t>
            </w:r>
            <w:r w:rsidRPr="00B5638A">
              <w:rPr>
                <w:rFonts w:ascii="Arial" w:hAnsi="Arial" w:cs="Arial"/>
                <w:b/>
                <w:bCs/>
                <w:color w:val="000000"/>
                <w:kern w:val="24"/>
                <w:sz w:val="20"/>
                <w:lang w:val="es-MX" w:eastAsia="es-MX"/>
              </w:rPr>
              <w:t xml:space="preserve"> </w:t>
            </w:r>
            <w:r w:rsidRPr="00B5638A">
              <w:rPr>
                <w:rFonts w:ascii="Arial" w:hAnsi="Arial" w:cs="Arial"/>
                <w:b/>
                <w:color w:val="000000"/>
                <w:kern w:val="24"/>
                <w:sz w:val="20"/>
                <w:lang w:val="es-MX" w:eastAsia="es-MX"/>
              </w:rPr>
              <w:t>Anexo Técnico.</w:t>
            </w:r>
          </w:p>
          <w:p w:rsidR="00B5638A" w:rsidRPr="00B5638A" w:rsidRDefault="00B5638A" w:rsidP="00B5638A">
            <w:pPr>
              <w:jc w:val="both"/>
              <w:rPr>
                <w:rFonts w:ascii="Arial" w:hAnsi="Arial" w:cs="Arial"/>
                <w:color w:val="000000"/>
                <w:kern w:val="24"/>
                <w:sz w:val="20"/>
                <w:lang w:eastAsia="es-MX"/>
              </w:rPr>
            </w:pPr>
          </w:p>
          <w:p w:rsidR="00B5638A" w:rsidRPr="00B5638A" w:rsidRDefault="00B5638A" w:rsidP="00B5638A">
            <w:pPr>
              <w:jc w:val="both"/>
              <w:rPr>
                <w:rFonts w:ascii="Arial" w:hAnsi="Arial" w:cs="Arial"/>
                <w:b/>
                <w:color w:val="000000"/>
                <w:kern w:val="24"/>
                <w:sz w:val="20"/>
                <w:lang w:eastAsia="es-MX"/>
              </w:rPr>
            </w:pPr>
            <w:r w:rsidRPr="00B5638A">
              <w:rPr>
                <w:rFonts w:ascii="Arial" w:hAnsi="Arial" w:cs="Arial"/>
                <w:b/>
                <w:color w:val="000000"/>
                <w:kern w:val="24"/>
                <w:sz w:val="20"/>
                <w:lang w:eastAsia="es-MX"/>
              </w:rPr>
              <w:t>4.60 puntos</w:t>
            </w:r>
          </w:p>
        </w:tc>
      </w:tr>
      <w:tr w:rsidR="00B5638A" w:rsidRPr="00B5638A" w:rsidTr="00B5638A">
        <w:trPr>
          <w:trHeight w:val="782"/>
        </w:trPr>
        <w:tc>
          <w:tcPr>
            <w:tcW w:w="694" w:type="pct"/>
            <w:vMerge w:val="restar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jc w:val="both"/>
              <w:rPr>
                <w:rFonts w:ascii="Arial" w:hAnsi="Arial" w:cs="Arial"/>
                <w:sz w:val="20"/>
                <w:lang w:val="es-MX" w:eastAsia="es-MX"/>
              </w:rPr>
            </w:pPr>
            <w:r w:rsidRPr="00B5638A">
              <w:rPr>
                <w:rFonts w:ascii="Arial" w:hAnsi="Arial" w:cs="Arial"/>
                <w:b/>
                <w:bCs/>
                <w:color w:val="000000"/>
                <w:kern w:val="24"/>
                <w:sz w:val="20"/>
                <w:lang w:val="es-MX" w:eastAsia="es-MX"/>
              </w:rPr>
              <w:t>3.2. Plan de trabajo propuesto</w:t>
            </w:r>
          </w:p>
        </w:tc>
        <w:tc>
          <w:tcPr>
            <w:tcW w:w="1210" w:type="pct"/>
            <w:vMerge w:val="restar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jc w:val="both"/>
              <w:rPr>
                <w:rFonts w:ascii="Arial" w:hAnsi="Arial" w:cs="Arial"/>
                <w:sz w:val="20"/>
                <w:lang w:val="es-MX" w:eastAsia="es-MX"/>
              </w:rPr>
            </w:pPr>
            <w:r w:rsidRPr="00B5638A">
              <w:rPr>
                <w:rFonts w:ascii="Arial" w:hAnsi="Arial" w:cs="Arial"/>
                <w:color w:val="000000"/>
                <w:kern w:val="24"/>
                <w:sz w:val="20"/>
                <w:lang w:eastAsia="es-MX"/>
              </w:rPr>
              <w:t xml:space="preserve">Se otorgará puntaje al participante que presente documento </w:t>
            </w:r>
            <w:r w:rsidRPr="00B5638A">
              <w:rPr>
                <w:rFonts w:ascii="Arial" w:hAnsi="Arial" w:cs="Arial"/>
                <w:color w:val="000000"/>
                <w:kern w:val="24"/>
                <w:sz w:val="20"/>
                <w:lang w:val="es-MX" w:eastAsia="es-MX"/>
              </w:rPr>
              <w:t xml:space="preserve">en el que especifique que otorgará el servicio a partir del 02 de enero de 2024 y contará con las </w:t>
            </w:r>
            <w:r w:rsidRPr="00B5638A">
              <w:rPr>
                <w:rFonts w:ascii="Arial" w:hAnsi="Arial" w:cs="Arial"/>
                <w:kern w:val="24"/>
                <w:sz w:val="20"/>
                <w:lang w:val="es-MX" w:eastAsia="es-MX"/>
              </w:rPr>
              <w:t xml:space="preserve">licencias, permisos, dictámenes, registros, certificados y autorizaciones requeridos por el Instituto para el otorgamiento del servicio. </w:t>
            </w:r>
          </w:p>
        </w:tc>
        <w:tc>
          <w:tcPr>
            <w:tcW w:w="452" w:type="pct"/>
            <w:vMerge w:val="restar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jc w:val="center"/>
              <w:rPr>
                <w:rFonts w:ascii="Arial" w:hAnsi="Arial" w:cs="Arial"/>
                <w:sz w:val="20"/>
                <w:highlight w:val="yellow"/>
                <w:lang w:val="es-MX" w:eastAsia="es-MX"/>
              </w:rPr>
            </w:pPr>
            <w:r w:rsidRPr="00B5638A">
              <w:rPr>
                <w:rFonts w:ascii="Arial" w:hAnsi="Arial" w:cs="Arial"/>
                <w:color w:val="000000"/>
                <w:kern w:val="24"/>
                <w:sz w:val="20"/>
                <w:lang w:eastAsia="es-MX"/>
              </w:rPr>
              <w:t>6.80</w:t>
            </w:r>
          </w:p>
        </w:tc>
        <w:tc>
          <w:tcPr>
            <w:tcW w:w="2644"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72" w:type="dxa"/>
              <w:left w:w="72" w:type="dxa"/>
              <w:bottom w:w="72" w:type="dxa"/>
              <w:right w:w="72" w:type="dxa"/>
            </w:tcMar>
          </w:tcPr>
          <w:p w:rsidR="00B5638A" w:rsidRPr="00B5638A" w:rsidRDefault="00B5638A" w:rsidP="00B5638A">
            <w:pPr>
              <w:jc w:val="both"/>
              <w:rPr>
                <w:rFonts w:ascii="Arial" w:hAnsi="Arial" w:cs="Arial"/>
                <w:color w:val="000000"/>
                <w:kern w:val="24"/>
                <w:sz w:val="20"/>
                <w:lang w:val="es-MX" w:eastAsia="es-MX"/>
              </w:rPr>
            </w:pPr>
            <w:r w:rsidRPr="00B5638A">
              <w:rPr>
                <w:rFonts w:ascii="Arial" w:hAnsi="Arial" w:cs="Arial"/>
                <w:color w:val="000000"/>
                <w:kern w:val="24"/>
                <w:sz w:val="20"/>
                <w:lang w:val="es-MX" w:eastAsia="es-MX"/>
              </w:rPr>
              <w:t>El participante presenta escrito debidamente firmado por su representante legal, en el que especifique que otorgará el servicio a partir del día hábil siguiente después del fallo y que a esa fecha contará con la totalidad de las l</w:t>
            </w:r>
            <w:r w:rsidRPr="00B5638A">
              <w:rPr>
                <w:rFonts w:ascii="Arial" w:hAnsi="Arial" w:cs="Arial"/>
                <w:bCs/>
                <w:sz w:val="20"/>
                <w:lang w:val="es-MX"/>
              </w:rPr>
              <w:t>icencias</w:t>
            </w:r>
            <w:r w:rsidRPr="00B5638A">
              <w:rPr>
                <w:rFonts w:ascii="Arial" w:hAnsi="Arial" w:cs="Arial"/>
                <w:bCs/>
                <w:sz w:val="20"/>
              </w:rPr>
              <w:t xml:space="preserve">, permisos, dictámenes, registros, certificados o autorizaciones </w:t>
            </w:r>
            <w:r w:rsidRPr="00B5638A">
              <w:rPr>
                <w:rFonts w:ascii="Arial" w:hAnsi="Arial" w:cs="Arial"/>
                <w:color w:val="000000"/>
                <w:kern w:val="24"/>
                <w:sz w:val="20"/>
                <w:lang w:val="es-MX" w:eastAsia="es-MX"/>
              </w:rPr>
              <w:t xml:space="preserve">requeridos por el Instituto, señalados en el numeral </w:t>
            </w:r>
            <w:r w:rsidRPr="00B5638A">
              <w:rPr>
                <w:rFonts w:ascii="Arial" w:hAnsi="Arial" w:cs="Arial"/>
                <w:b/>
                <w:color w:val="000000"/>
                <w:kern w:val="24"/>
                <w:sz w:val="20"/>
                <w:lang w:val="es-MX" w:eastAsia="es-MX"/>
              </w:rPr>
              <w:t>4.-</w:t>
            </w:r>
            <w:r w:rsidRPr="00B5638A">
              <w:rPr>
                <w:rFonts w:ascii="Arial" w:hAnsi="Arial" w:cs="Arial"/>
                <w:bCs/>
                <w:sz w:val="20"/>
              </w:rPr>
              <w:t xml:space="preserve"> </w:t>
            </w:r>
            <w:r w:rsidRPr="00B5638A">
              <w:rPr>
                <w:rFonts w:ascii="Arial" w:hAnsi="Arial" w:cs="Arial"/>
                <w:b/>
                <w:color w:val="000000"/>
                <w:kern w:val="24"/>
                <w:sz w:val="20"/>
                <w:lang w:val="es-MX" w:eastAsia="es-MX"/>
              </w:rPr>
              <w:t>Licencias, permisos, dictámenes, registros, certificados y autorizaciones requeridos por el Instituto para el otorgamiento del servicio,</w:t>
            </w:r>
            <w:r w:rsidRPr="00B5638A">
              <w:rPr>
                <w:rFonts w:ascii="Arial" w:hAnsi="Arial" w:cs="Arial"/>
                <w:bCs/>
                <w:sz w:val="20"/>
              </w:rPr>
              <w:t xml:space="preserve"> del presente documento.</w:t>
            </w:r>
          </w:p>
          <w:p w:rsidR="00B5638A" w:rsidRPr="00B5638A" w:rsidRDefault="00B5638A" w:rsidP="00B5638A">
            <w:pPr>
              <w:jc w:val="both"/>
              <w:rPr>
                <w:rFonts w:ascii="Arial" w:hAnsi="Arial" w:cs="Arial"/>
                <w:color w:val="000000"/>
                <w:kern w:val="24"/>
                <w:sz w:val="20"/>
                <w:lang w:val="es-MX" w:eastAsia="es-MX"/>
              </w:rPr>
            </w:pPr>
          </w:p>
          <w:p w:rsidR="00B5638A" w:rsidRPr="00B5638A" w:rsidRDefault="00B5638A" w:rsidP="00B5638A">
            <w:pPr>
              <w:jc w:val="both"/>
              <w:rPr>
                <w:rFonts w:ascii="Arial" w:hAnsi="Arial" w:cs="Arial"/>
                <w:b/>
                <w:color w:val="000000"/>
                <w:kern w:val="24"/>
                <w:sz w:val="20"/>
                <w:highlight w:val="yellow"/>
                <w:lang w:val="es-MX" w:eastAsia="es-MX"/>
              </w:rPr>
            </w:pPr>
            <w:r w:rsidRPr="00B5638A">
              <w:rPr>
                <w:rFonts w:ascii="Arial" w:hAnsi="Arial" w:cs="Arial"/>
                <w:b/>
                <w:color w:val="000000"/>
                <w:kern w:val="24"/>
                <w:sz w:val="20"/>
                <w:lang w:val="es-MX" w:eastAsia="es-MX"/>
              </w:rPr>
              <w:t>6.80 puntos</w:t>
            </w:r>
          </w:p>
        </w:tc>
      </w:tr>
      <w:tr w:rsidR="00B5638A" w:rsidRPr="00B5638A" w:rsidTr="00B5638A">
        <w:trPr>
          <w:trHeight w:val="2791"/>
        </w:trPr>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hAnsi="Arial" w:cs="Arial"/>
                <w:sz w:val="20"/>
                <w:highlight w:val="yellow"/>
                <w:lang w:val="es-MX" w:eastAsia="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hAnsi="Arial" w:cs="Arial"/>
                <w:sz w:val="20"/>
                <w:highlight w:val="yellow"/>
                <w:lang w:val="es-MX" w:eastAsia="es-MX"/>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B5638A" w:rsidRPr="00B5638A" w:rsidRDefault="00B5638A" w:rsidP="00B5638A">
            <w:pPr>
              <w:rPr>
                <w:rFonts w:ascii="Arial" w:hAnsi="Arial" w:cs="Arial"/>
                <w:sz w:val="20"/>
                <w:highlight w:val="yellow"/>
                <w:lang w:val="es-MX" w:eastAsia="es-MX"/>
              </w:rPr>
            </w:pPr>
          </w:p>
        </w:tc>
        <w:tc>
          <w:tcPr>
            <w:tcW w:w="2644" w:type="pct"/>
            <w:tcBorders>
              <w:top w:val="single" w:sz="8" w:space="0" w:color="9BBB59"/>
              <w:left w:val="single" w:sz="8" w:space="0" w:color="9BBB59"/>
              <w:bottom w:val="single" w:sz="8" w:space="0" w:color="9BBB59"/>
              <w:right w:val="single" w:sz="8" w:space="0" w:color="9BBB59"/>
            </w:tcBorders>
            <w:tcMar>
              <w:top w:w="15" w:type="dxa"/>
              <w:left w:w="26" w:type="dxa"/>
              <w:bottom w:w="0" w:type="dxa"/>
              <w:right w:w="26" w:type="dxa"/>
            </w:tcMar>
            <w:vAlign w:val="center"/>
          </w:tcPr>
          <w:p w:rsidR="00B5638A" w:rsidRPr="00B5638A" w:rsidRDefault="00B5638A" w:rsidP="00B5638A">
            <w:pPr>
              <w:jc w:val="both"/>
              <w:rPr>
                <w:rFonts w:ascii="Arial" w:hAnsi="Arial" w:cs="Arial"/>
                <w:color w:val="000000"/>
                <w:kern w:val="24"/>
                <w:sz w:val="20"/>
                <w:lang w:val="es-MX" w:eastAsia="es-MX"/>
              </w:rPr>
            </w:pPr>
            <w:r w:rsidRPr="00B5638A">
              <w:rPr>
                <w:rFonts w:ascii="Arial" w:hAnsi="Arial" w:cs="Arial"/>
                <w:color w:val="000000"/>
                <w:kern w:val="24"/>
                <w:sz w:val="20"/>
                <w:lang w:val="es-MX" w:eastAsia="es-MX"/>
              </w:rPr>
              <w:t>El participante presenta escrito debidamente firmado por su representante legal, en el que especifique que otorgará el servicio a partir del día hábil siguiente después del fallo y que las l</w:t>
            </w:r>
            <w:r w:rsidRPr="00B5638A">
              <w:rPr>
                <w:rFonts w:ascii="Arial" w:hAnsi="Arial" w:cs="Arial"/>
                <w:bCs/>
                <w:sz w:val="20"/>
              </w:rPr>
              <w:t xml:space="preserve">licencias, permisos, dictámenes, registros, certificados o autorizaciones requeridas por el Instituto, los obtendrá y proporcionará dentro de los plazos señaladas en el numeral </w:t>
            </w:r>
            <w:r w:rsidRPr="00B5638A">
              <w:rPr>
                <w:rFonts w:ascii="Arial" w:hAnsi="Arial" w:cs="Arial"/>
                <w:b/>
                <w:bCs/>
                <w:sz w:val="20"/>
              </w:rPr>
              <w:t xml:space="preserve">4.- </w:t>
            </w:r>
            <w:r w:rsidRPr="00B5638A">
              <w:rPr>
                <w:rFonts w:ascii="Arial" w:hAnsi="Arial" w:cs="Arial"/>
                <w:b/>
                <w:color w:val="000000"/>
                <w:kern w:val="24"/>
                <w:sz w:val="20"/>
                <w:lang w:val="es-MX" w:eastAsia="es-MX"/>
              </w:rPr>
              <w:t>Licencias, permisos, dictámenes, registros, certificados y autorizaciones requeridos por el Instituto para el otorgamiento del servicio</w:t>
            </w:r>
            <w:r w:rsidRPr="00B5638A">
              <w:rPr>
                <w:rFonts w:ascii="Arial" w:hAnsi="Arial" w:cs="Arial"/>
                <w:b/>
                <w:bCs/>
                <w:sz w:val="20"/>
              </w:rPr>
              <w:t xml:space="preserve"> </w:t>
            </w:r>
            <w:r w:rsidRPr="00B5638A">
              <w:rPr>
                <w:rFonts w:ascii="Arial" w:hAnsi="Arial" w:cs="Arial"/>
                <w:bCs/>
                <w:sz w:val="20"/>
              </w:rPr>
              <w:t>del presente documento.</w:t>
            </w:r>
          </w:p>
          <w:p w:rsidR="00B5638A" w:rsidRPr="00B5638A" w:rsidRDefault="00B5638A" w:rsidP="00B5638A">
            <w:pPr>
              <w:jc w:val="both"/>
              <w:rPr>
                <w:rFonts w:ascii="Arial" w:hAnsi="Arial" w:cs="Arial"/>
                <w:color w:val="000000"/>
                <w:kern w:val="24"/>
                <w:sz w:val="20"/>
                <w:lang w:val="es-MX" w:eastAsia="es-MX"/>
              </w:rPr>
            </w:pPr>
          </w:p>
          <w:p w:rsidR="00B5638A" w:rsidRPr="00B5638A" w:rsidRDefault="00B5638A" w:rsidP="00B5638A">
            <w:pPr>
              <w:jc w:val="both"/>
              <w:rPr>
                <w:rFonts w:ascii="Arial" w:hAnsi="Arial" w:cs="Arial"/>
                <w:b/>
                <w:color w:val="000000"/>
                <w:kern w:val="24"/>
                <w:sz w:val="20"/>
                <w:highlight w:val="yellow"/>
                <w:lang w:val="es-MX" w:eastAsia="es-MX"/>
              </w:rPr>
            </w:pPr>
            <w:r w:rsidRPr="00B5638A">
              <w:rPr>
                <w:rFonts w:ascii="Arial" w:hAnsi="Arial" w:cs="Arial"/>
                <w:b/>
                <w:color w:val="000000"/>
                <w:kern w:val="24"/>
                <w:sz w:val="20"/>
                <w:lang w:val="es-MX" w:eastAsia="es-MX"/>
              </w:rPr>
              <w:t xml:space="preserve">4.00 puntos </w:t>
            </w:r>
          </w:p>
        </w:tc>
      </w:tr>
      <w:tr w:rsidR="00B5638A" w:rsidRPr="00B5638A" w:rsidTr="00B5638A">
        <w:trPr>
          <w:trHeight w:val="744"/>
        </w:trPr>
        <w:tc>
          <w:tcPr>
            <w:tcW w:w="694"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both"/>
              <w:rPr>
                <w:rFonts w:ascii="Arial" w:hAnsi="Arial" w:cs="Arial"/>
                <w:sz w:val="20"/>
                <w:lang w:val="es-MX" w:eastAsia="es-MX"/>
              </w:rPr>
            </w:pPr>
            <w:r w:rsidRPr="00B5638A">
              <w:rPr>
                <w:rFonts w:ascii="Arial" w:hAnsi="Arial" w:cs="Arial"/>
                <w:b/>
                <w:bCs/>
                <w:color w:val="000000"/>
                <w:kern w:val="24"/>
                <w:sz w:val="20"/>
                <w:lang w:val="es-MX" w:eastAsia="es-MX"/>
              </w:rPr>
              <w:lastRenderedPageBreak/>
              <w:t>3.3. Esquema estructural de la organización de los recursos humanos</w:t>
            </w:r>
          </w:p>
        </w:tc>
        <w:tc>
          <w:tcPr>
            <w:tcW w:w="1210"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hideMark/>
          </w:tcPr>
          <w:p w:rsidR="00B5638A" w:rsidRPr="00B5638A" w:rsidRDefault="00B5638A" w:rsidP="00B5638A">
            <w:pPr>
              <w:jc w:val="both"/>
              <w:rPr>
                <w:rFonts w:ascii="Arial" w:hAnsi="Arial" w:cs="Arial"/>
                <w:sz w:val="20"/>
                <w:lang w:val="es-MX" w:eastAsia="es-MX"/>
              </w:rPr>
            </w:pPr>
            <w:r w:rsidRPr="00B5638A">
              <w:rPr>
                <w:rFonts w:ascii="Arial" w:eastAsia="Calibri" w:hAnsi="Arial" w:cs="Arial"/>
                <w:sz w:val="20"/>
              </w:rPr>
              <w:t>Se otorgará puntaje al participante que presente</w:t>
            </w:r>
            <w:r w:rsidRPr="00B5638A">
              <w:rPr>
                <w:rFonts w:ascii="Arial" w:hAnsi="Arial" w:cs="Arial"/>
                <w:color w:val="000000"/>
                <w:kern w:val="24"/>
                <w:sz w:val="20"/>
                <w:lang w:eastAsia="es-MX"/>
              </w:rPr>
              <w:t xml:space="preserve"> </w:t>
            </w:r>
            <w:r w:rsidRPr="00B5638A">
              <w:rPr>
                <w:rFonts w:ascii="Arial" w:eastAsia="Calibri" w:hAnsi="Arial" w:cs="Arial"/>
                <w:sz w:val="20"/>
              </w:rPr>
              <w:t xml:space="preserve">el </w:t>
            </w:r>
            <w:r w:rsidRPr="00B5638A">
              <w:rPr>
                <w:rFonts w:ascii="Arial" w:eastAsia="Calibri" w:hAnsi="Arial" w:cs="Arial"/>
                <w:b/>
                <w:sz w:val="20"/>
              </w:rPr>
              <w:t xml:space="preserve">Apéndice 4 (Cuatro), “Organigrama de la guardería” </w:t>
            </w:r>
            <w:r w:rsidRPr="00B5638A">
              <w:rPr>
                <w:rFonts w:ascii="Arial" w:eastAsia="Calibri" w:hAnsi="Arial" w:cs="Arial"/>
                <w:sz w:val="20"/>
                <w:lang w:val="es-MX"/>
              </w:rPr>
              <w:t>del presente documento,</w:t>
            </w:r>
            <w:r w:rsidRPr="00B5638A">
              <w:rPr>
                <w:rFonts w:ascii="Arial" w:eastAsia="Calibri" w:hAnsi="Arial" w:cs="Arial"/>
                <w:sz w:val="20"/>
              </w:rPr>
              <w:t xml:space="preserve"> </w:t>
            </w:r>
            <w:r w:rsidRPr="00B5638A">
              <w:rPr>
                <w:rFonts w:ascii="Arial" w:hAnsi="Arial" w:cs="Arial"/>
                <w:color w:val="000000"/>
                <w:kern w:val="24"/>
                <w:sz w:val="20"/>
                <w:lang w:val="es-MX" w:eastAsia="es-MX"/>
              </w:rPr>
              <w:t>señalando para cada categoría el indicador a cubrir de acuerdo con el modelo de atención de su elección.</w:t>
            </w:r>
          </w:p>
        </w:tc>
        <w:tc>
          <w:tcPr>
            <w:tcW w:w="452"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color w:val="000000"/>
                <w:kern w:val="24"/>
                <w:sz w:val="20"/>
                <w:lang w:eastAsia="es-MX"/>
              </w:rPr>
              <w:t>0.60</w:t>
            </w:r>
          </w:p>
        </w:tc>
        <w:tc>
          <w:tcPr>
            <w:tcW w:w="2644" w:type="pct"/>
            <w:tcBorders>
              <w:top w:val="single" w:sz="8" w:space="0" w:color="9BBB59"/>
              <w:left w:val="single" w:sz="8" w:space="0" w:color="9BBB59"/>
              <w:bottom w:val="single" w:sz="8" w:space="0" w:color="9BBB59"/>
              <w:right w:val="single" w:sz="8" w:space="0" w:color="9BBB59"/>
            </w:tcBorders>
            <w:shd w:val="clear" w:color="auto" w:fill="FFFFFF" w:themeFill="background1"/>
            <w:tcMar>
              <w:top w:w="15" w:type="dxa"/>
              <w:left w:w="26" w:type="dxa"/>
              <w:bottom w:w="0" w:type="dxa"/>
              <w:right w:w="26" w:type="dxa"/>
            </w:tcMar>
            <w:vAlign w:val="center"/>
          </w:tcPr>
          <w:p w:rsidR="00B5638A" w:rsidRPr="00B5638A" w:rsidRDefault="00B5638A" w:rsidP="00B5638A">
            <w:pPr>
              <w:jc w:val="both"/>
              <w:rPr>
                <w:rFonts w:ascii="Arial" w:hAnsi="Arial" w:cs="Arial"/>
                <w:color w:val="000000"/>
                <w:kern w:val="24"/>
                <w:sz w:val="20"/>
                <w:lang w:val="es-MX" w:eastAsia="es-MX"/>
              </w:rPr>
            </w:pPr>
            <w:r w:rsidRPr="00B5638A">
              <w:rPr>
                <w:rFonts w:ascii="Arial" w:hAnsi="Arial" w:cs="Arial"/>
                <w:color w:val="000000"/>
                <w:kern w:val="24"/>
                <w:sz w:val="20"/>
                <w:lang w:val="es-MX" w:eastAsia="es-MX"/>
              </w:rPr>
              <w:t xml:space="preserve">El participante presenta el </w:t>
            </w:r>
            <w:r w:rsidRPr="00B5638A">
              <w:rPr>
                <w:rFonts w:ascii="Arial" w:eastAsia="Calibri" w:hAnsi="Arial" w:cs="Arial"/>
                <w:b/>
                <w:sz w:val="20"/>
              </w:rPr>
              <w:t>Apéndice 4 (Cuatro),</w:t>
            </w:r>
            <w:r w:rsidRPr="00B5638A">
              <w:rPr>
                <w:rFonts w:ascii="Arial" w:eastAsia="Calibri" w:hAnsi="Arial" w:cs="Arial"/>
                <w:b/>
                <w:sz w:val="20"/>
                <w:lang w:val="es-MX"/>
              </w:rPr>
              <w:t xml:space="preserve"> “</w:t>
            </w:r>
            <w:r w:rsidRPr="00B5638A">
              <w:rPr>
                <w:rFonts w:ascii="Arial" w:eastAsia="Calibri" w:hAnsi="Arial" w:cs="Arial"/>
                <w:b/>
                <w:sz w:val="20"/>
              </w:rPr>
              <w:t>Organigrama de la guardería”</w:t>
            </w:r>
            <w:r w:rsidRPr="00B5638A">
              <w:rPr>
                <w:rFonts w:ascii="Arial" w:eastAsia="Calibri" w:hAnsi="Arial" w:cs="Arial"/>
                <w:sz w:val="20"/>
              </w:rPr>
              <w:t xml:space="preserve"> </w:t>
            </w:r>
            <w:r w:rsidRPr="00B5638A">
              <w:rPr>
                <w:rFonts w:ascii="Arial" w:eastAsia="Calibri" w:hAnsi="Arial" w:cs="Arial"/>
                <w:sz w:val="20"/>
                <w:lang w:val="es-MX"/>
              </w:rPr>
              <w:t>del presente documento,</w:t>
            </w:r>
            <w:r w:rsidRPr="00B5638A">
              <w:rPr>
                <w:rFonts w:ascii="Arial" w:hAnsi="Arial" w:cs="Arial"/>
                <w:color w:val="000000"/>
                <w:kern w:val="24"/>
                <w:sz w:val="20"/>
                <w:lang w:val="es-MX" w:eastAsia="es-MX"/>
              </w:rPr>
              <w:t xml:space="preserve"> señalando para cada categoría el indicador a cubrir de acuerdo con el esquema de atención de su elección.</w:t>
            </w:r>
          </w:p>
          <w:p w:rsidR="00B5638A" w:rsidRPr="00B5638A" w:rsidRDefault="00B5638A" w:rsidP="00B5638A">
            <w:pPr>
              <w:jc w:val="both"/>
              <w:rPr>
                <w:rFonts w:ascii="Arial" w:hAnsi="Arial" w:cs="Arial"/>
                <w:color w:val="000000"/>
                <w:kern w:val="24"/>
                <w:sz w:val="20"/>
                <w:lang w:val="es-MX" w:eastAsia="es-MX"/>
              </w:rPr>
            </w:pPr>
          </w:p>
          <w:p w:rsidR="00B5638A" w:rsidRPr="00B5638A" w:rsidRDefault="00B5638A" w:rsidP="00B5638A">
            <w:pPr>
              <w:jc w:val="both"/>
              <w:rPr>
                <w:rFonts w:ascii="Arial" w:hAnsi="Arial" w:cs="Arial"/>
                <w:b/>
                <w:sz w:val="20"/>
                <w:lang w:val="es-MX" w:eastAsia="es-MX"/>
              </w:rPr>
            </w:pPr>
            <w:r w:rsidRPr="00B5638A">
              <w:rPr>
                <w:rFonts w:ascii="Arial" w:hAnsi="Arial" w:cs="Arial"/>
                <w:b/>
                <w:color w:val="000000"/>
                <w:kern w:val="24"/>
                <w:sz w:val="20"/>
                <w:lang w:val="es-MX" w:eastAsia="es-MX"/>
              </w:rPr>
              <w:t xml:space="preserve">0.60 puntos </w:t>
            </w:r>
          </w:p>
        </w:tc>
      </w:tr>
    </w:tbl>
    <w:p w:rsidR="00B5638A" w:rsidRPr="00B5638A" w:rsidRDefault="00B5638A" w:rsidP="00B5638A">
      <w:pPr>
        <w:jc w:val="both"/>
        <w:rPr>
          <w:rFonts w:ascii="Arial" w:eastAsia="Calibri" w:hAnsi="Arial" w:cs="Arial"/>
          <w:b/>
          <w:bCs/>
          <w:sz w:val="20"/>
        </w:rPr>
      </w:pPr>
    </w:p>
    <w:p w:rsidR="00B5638A" w:rsidRPr="00B5638A" w:rsidRDefault="00B5638A" w:rsidP="00B5638A">
      <w:pPr>
        <w:jc w:val="both"/>
        <w:rPr>
          <w:rFonts w:ascii="Arial" w:eastAsia="Calibri" w:hAnsi="Arial" w:cs="Arial"/>
          <w:b/>
          <w:bCs/>
          <w:sz w:val="20"/>
        </w:rPr>
      </w:pPr>
      <w:r w:rsidRPr="00B5638A">
        <w:rPr>
          <w:rFonts w:ascii="Arial" w:eastAsia="Calibri" w:hAnsi="Arial" w:cs="Arial"/>
          <w:b/>
          <w:bCs/>
          <w:sz w:val="20"/>
        </w:rPr>
        <w:t>D.- Cumplimiento de contratos (8.00 puntos).</w:t>
      </w:r>
    </w:p>
    <w:p w:rsidR="00B5638A" w:rsidRPr="00B5638A" w:rsidRDefault="00B5638A" w:rsidP="00B5638A">
      <w:pPr>
        <w:jc w:val="both"/>
        <w:rPr>
          <w:rFonts w:ascii="Arial" w:eastAsia="Calibri" w:hAnsi="Arial" w:cs="Arial"/>
          <w:b/>
          <w:bCs/>
          <w:sz w:val="20"/>
        </w:rPr>
      </w:pPr>
    </w:p>
    <w:tbl>
      <w:tblPr>
        <w:tblW w:w="4950" w:type="pct"/>
        <w:tblCellMar>
          <w:left w:w="0" w:type="dxa"/>
          <w:right w:w="0" w:type="dxa"/>
        </w:tblCellMar>
        <w:tblLook w:val="04A0" w:firstRow="1" w:lastRow="0" w:firstColumn="1" w:lastColumn="0" w:noHBand="0" w:noVBand="1"/>
      </w:tblPr>
      <w:tblGrid>
        <w:gridCol w:w="1906"/>
        <w:gridCol w:w="2096"/>
        <w:gridCol w:w="764"/>
        <w:gridCol w:w="4708"/>
      </w:tblGrid>
      <w:tr w:rsidR="00B5638A" w:rsidRPr="00B5638A" w:rsidTr="00B5638A">
        <w:trPr>
          <w:trHeight w:val="561"/>
          <w:tblHeader/>
        </w:trPr>
        <w:tc>
          <w:tcPr>
            <w:tcW w:w="69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proofErr w:type="spellStart"/>
            <w:r w:rsidRPr="00B5638A">
              <w:rPr>
                <w:rFonts w:ascii="Arial" w:hAnsi="Arial" w:cs="Arial"/>
                <w:b/>
                <w:bCs/>
                <w:color w:val="FFFFFF"/>
                <w:kern w:val="24"/>
                <w:sz w:val="20"/>
                <w:lang w:eastAsia="es-MX"/>
              </w:rPr>
              <w:t>Subrubro</w:t>
            </w:r>
            <w:proofErr w:type="spellEnd"/>
          </w:p>
        </w:tc>
        <w:tc>
          <w:tcPr>
            <w:tcW w:w="1210"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Descripción</w:t>
            </w:r>
          </w:p>
        </w:tc>
        <w:tc>
          <w:tcPr>
            <w:tcW w:w="452"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Total de puntos a asignar</w:t>
            </w:r>
          </w:p>
        </w:tc>
        <w:tc>
          <w:tcPr>
            <w:tcW w:w="2644" w:type="pct"/>
            <w:tcBorders>
              <w:top w:val="single" w:sz="8" w:space="0" w:color="9BBB59"/>
              <w:left w:val="single" w:sz="8" w:space="0" w:color="9BBB59"/>
              <w:bottom w:val="single" w:sz="18" w:space="0" w:color="9BBB59"/>
              <w:right w:val="single" w:sz="8" w:space="0" w:color="9BBB59"/>
            </w:tcBorders>
            <w:shd w:val="clear" w:color="auto" w:fill="000000"/>
            <w:tcMar>
              <w:top w:w="15" w:type="dxa"/>
              <w:left w:w="26" w:type="dxa"/>
              <w:bottom w:w="0" w:type="dxa"/>
              <w:right w:w="26"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b/>
                <w:bCs/>
                <w:color w:val="FFFFFF"/>
                <w:kern w:val="24"/>
                <w:sz w:val="20"/>
                <w:lang w:eastAsia="es-MX"/>
              </w:rPr>
              <w:t>Requisito para obtener el puntaje</w:t>
            </w:r>
          </w:p>
        </w:tc>
      </w:tr>
      <w:tr w:rsidR="00B5638A" w:rsidRPr="00B5638A" w:rsidTr="00B5638A">
        <w:trPr>
          <w:trHeight w:val="309"/>
        </w:trPr>
        <w:tc>
          <w:tcPr>
            <w:tcW w:w="69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9" w:type="dxa"/>
              <w:bottom w:w="0" w:type="dxa"/>
              <w:right w:w="69" w:type="dxa"/>
            </w:tcMar>
            <w:vAlign w:val="center"/>
            <w:hideMark/>
          </w:tcPr>
          <w:p w:rsidR="00B5638A" w:rsidRPr="00B5638A" w:rsidRDefault="00B5638A" w:rsidP="00B5638A">
            <w:pPr>
              <w:jc w:val="both"/>
              <w:rPr>
                <w:rFonts w:ascii="Arial" w:hAnsi="Arial" w:cs="Arial"/>
                <w:sz w:val="20"/>
                <w:lang w:val="es-MX" w:eastAsia="es-MX"/>
              </w:rPr>
            </w:pPr>
            <w:r w:rsidRPr="00B5638A">
              <w:rPr>
                <w:rFonts w:ascii="Arial" w:hAnsi="Arial" w:cs="Arial"/>
                <w:b/>
                <w:bCs/>
                <w:color w:val="000000"/>
                <w:kern w:val="24"/>
                <w:sz w:val="20"/>
                <w:lang w:val="es-MX" w:eastAsia="es-MX"/>
              </w:rPr>
              <w:t>4.1. Tener más contratos cumplidos satisfactoriamente en un periodo mínimo de un año.</w:t>
            </w:r>
          </w:p>
        </w:tc>
        <w:tc>
          <w:tcPr>
            <w:tcW w:w="1210"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9" w:type="dxa"/>
              <w:bottom w:w="0" w:type="dxa"/>
              <w:right w:w="69" w:type="dxa"/>
            </w:tcMar>
            <w:vAlign w:val="center"/>
            <w:hideMark/>
          </w:tcPr>
          <w:p w:rsidR="00B5638A" w:rsidRPr="00B5638A" w:rsidRDefault="00B5638A" w:rsidP="00B5638A">
            <w:pPr>
              <w:jc w:val="both"/>
              <w:rPr>
                <w:rFonts w:ascii="Arial" w:hAnsi="Arial" w:cs="Arial"/>
                <w:sz w:val="20"/>
                <w:lang w:val="es-MX" w:eastAsia="es-MX"/>
              </w:rPr>
            </w:pPr>
            <w:r w:rsidRPr="00B5638A">
              <w:rPr>
                <w:rFonts w:ascii="Arial" w:hAnsi="Arial" w:cs="Arial"/>
                <w:color w:val="000000"/>
                <w:kern w:val="24"/>
                <w:sz w:val="20"/>
                <w:lang w:eastAsia="es-MX"/>
              </w:rPr>
              <w:t xml:space="preserve">Se otorgará puntaje al participante que acredite que ha cumplido satisfactoriamente un mínimo de uno y máximo cinco contratos relacionados con </w:t>
            </w:r>
            <w:r w:rsidRPr="00B5638A">
              <w:rPr>
                <w:rFonts w:ascii="Arial" w:hAnsi="Arial" w:cs="Arial"/>
                <w:color w:val="000000"/>
                <w:kern w:val="24"/>
                <w:sz w:val="20"/>
                <w:lang w:val="es-MX" w:eastAsia="es-MX"/>
              </w:rPr>
              <w:t>actividades de cuidado, atención o educación de niños</w:t>
            </w:r>
            <w:r w:rsidRPr="00B5638A">
              <w:rPr>
                <w:rFonts w:ascii="Arial" w:hAnsi="Arial" w:cs="Arial"/>
                <w:color w:val="000000"/>
                <w:kern w:val="24"/>
                <w:sz w:val="20"/>
                <w:lang w:eastAsia="es-MX"/>
              </w:rPr>
              <w:t xml:space="preserve"> en un periodo de mínimo un año.</w:t>
            </w:r>
          </w:p>
        </w:tc>
        <w:tc>
          <w:tcPr>
            <w:tcW w:w="452"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9" w:type="dxa"/>
              <w:bottom w:w="0" w:type="dxa"/>
              <w:right w:w="69" w:type="dxa"/>
            </w:tcMar>
            <w:vAlign w:val="center"/>
            <w:hideMark/>
          </w:tcPr>
          <w:p w:rsidR="00B5638A" w:rsidRPr="00B5638A" w:rsidRDefault="00B5638A" w:rsidP="00B5638A">
            <w:pPr>
              <w:jc w:val="center"/>
              <w:rPr>
                <w:rFonts w:ascii="Arial" w:hAnsi="Arial" w:cs="Arial"/>
                <w:sz w:val="20"/>
                <w:lang w:val="es-MX" w:eastAsia="es-MX"/>
              </w:rPr>
            </w:pPr>
            <w:r w:rsidRPr="00B5638A">
              <w:rPr>
                <w:rFonts w:ascii="Arial" w:hAnsi="Arial" w:cs="Arial"/>
                <w:color w:val="000000"/>
                <w:kern w:val="24"/>
                <w:sz w:val="20"/>
                <w:lang w:eastAsia="es-MX"/>
              </w:rPr>
              <w:t>8.00</w:t>
            </w:r>
          </w:p>
        </w:tc>
        <w:tc>
          <w:tcPr>
            <w:tcW w:w="2644" w:type="pct"/>
            <w:tcBorders>
              <w:top w:val="single" w:sz="18" w:space="0" w:color="9BBB59"/>
              <w:left w:val="single" w:sz="8" w:space="0" w:color="9BBB59"/>
              <w:bottom w:val="single" w:sz="8" w:space="0" w:color="9BBB59"/>
              <w:right w:val="single" w:sz="8" w:space="0" w:color="9BBB59"/>
            </w:tcBorders>
            <w:shd w:val="clear" w:color="auto" w:fill="FFFFFF" w:themeFill="background1"/>
            <w:tcMar>
              <w:top w:w="15" w:type="dxa"/>
              <w:left w:w="69" w:type="dxa"/>
              <w:bottom w:w="0" w:type="dxa"/>
              <w:right w:w="69" w:type="dxa"/>
            </w:tcMar>
            <w:vAlign w:val="center"/>
          </w:tcPr>
          <w:p w:rsidR="00B5638A" w:rsidRPr="00B5638A" w:rsidRDefault="00B5638A" w:rsidP="00B5638A">
            <w:pPr>
              <w:ind w:left="86"/>
              <w:jc w:val="both"/>
              <w:rPr>
                <w:rFonts w:ascii="Arial" w:hAnsi="Arial" w:cs="Arial"/>
                <w:color w:val="000000"/>
                <w:kern w:val="24"/>
                <w:sz w:val="20"/>
                <w:lang w:val="es-MX" w:eastAsia="es-MX"/>
              </w:rPr>
            </w:pPr>
            <w:r w:rsidRPr="00B5638A">
              <w:rPr>
                <w:rFonts w:ascii="Arial" w:hAnsi="Arial" w:cs="Arial"/>
                <w:color w:val="000000"/>
                <w:kern w:val="24"/>
                <w:sz w:val="20"/>
                <w:lang w:val="es-MX" w:eastAsia="es-MX"/>
              </w:rPr>
              <w:t xml:space="preserve">El participante acredita que cumplió satisfactoriamente con un mínimo de uno y máximo cinco contratos cuyo objeto esté relacionado con actividades de cuidado, atención o educación de niños, celebrados con alguna Dependencia o Entidad de la Administración Pública Federal o Local o un particular, entre 2013 y 2022, por un periodo mínimo de un año, mediante uno o más de los siguientes documentos: </w:t>
            </w:r>
          </w:p>
          <w:p w:rsidR="00B5638A" w:rsidRPr="00B5638A" w:rsidRDefault="00B5638A" w:rsidP="00B5638A">
            <w:pPr>
              <w:ind w:left="86"/>
              <w:jc w:val="both"/>
              <w:rPr>
                <w:rFonts w:ascii="Arial" w:hAnsi="Arial" w:cs="Arial"/>
                <w:color w:val="000000"/>
                <w:kern w:val="24"/>
                <w:sz w:val="20"/>
                <w:lang w:val="es-MX" w:eastAsia="es-MX"/>
              </w:rPr>
            </w:pPr>
          </w:p>
          <w:p w:rsidR="00B5638A" w:rsidRPr="00B5638A" w:rsidRDefault="00B5638A" w:rsidP="00B5638A">
            <w:pPr>
              <w:numPr>
                <w:ilvl w:val="0"/>
                <w:numId w:val="6"/>
              </w:numPr>
              <w:tabs>
                <w:tab w:val="num" w:pos="213"/>
              </w:tabs>
              <w:suppressAutoHyphens w:val="0"/>
              <w:ind w:left="213" w:hanging="218"/>
              <w:contextualSpacing/>
              <w:jc w:val="both"/>
              <w:rPr>
                <w:rFonts w:ascii="Arial" w:hAnsi="Arial" w:cs="Arial"/>
                <w:sz w:val="20"/>
                <w:lang w:val="es-MX" w:eastAsia="es-MX"/>
              </w:rPr>
            </w:pPr>
            <w:r w:rsidRPr="00B5638A">
              <w:rPr>
                <w:rFonts w:ascii="Arial" w:hAnsi="Arial" w:cs="Arial"/>
                <w:color w:val="000000"/>
                <w:kern w:val="24"/>
                <w:sz w:val="20"/>
                <w:lang w:val="es-MX" w:eastAsia="es-MX"/>
              </w:rPr>
              <w:t>Contrato y constancia de cancelación de la garantía de cumplimiento.</w:t>
            </w:r>
          </w:p>
          <w:p w:rsidR="00B5638A" w:rsidRPr="00B5638A" w:rsidRDefault="00B5638A" w:rsidP="00B5638A">
            <w:pPr>
              <w:numPr>
                <w:ilvl w:val="0"/>
                <w:numId w:val="6"/>
              </w:numPr>
              <w:tabs>
                <w:tab w:val="num" w:pos="213"/>
              </w:tabs>
              <w:suppressAutoHyphens w:val="0"/>
              <w:ind w:left="213" w:hanging="218"/>
              <w:contextualSpacing/>
              <w:jc w:val="both"/>
              <w:rPr>
                <w:rFonts w:ascii="Arial" w:hAnsi="Arial" w:cs="Arial"/>
                <w:sz w:val="20"/>
                <w:lang w:val="es-MX" w:eastAsia="es-MX"/>
              </w:rPr>
            </w:pPr>
            <w:r w:rsidRPr="00B5638A">
              <w:rPr>
                <w:rFonts w:ascii="Arial" w:hAnsi="Arial" w:cs="Arial"/>
                <w:color w:val="000000"/>
                <w:kern w:val="24"/>
                <w:sz w:val="20"/>
                <w:lang w:val="es-MX" w:eastAsia="es-MX"/>
              </w:rPr>
              <w:t xml:space="preserve">Contrato y manifestación expresa de la contratante sobre el cumplimiento total de las obligaciones contractuales. </w:t>
            </w:r>
          </w:p>
          <w:p w:rsidR="00B5638A" w:rsidRPr="00B5638A" w:rsidRDefault="00B5638A" w:rsidP="00B5638A">
            <w:pPr>
              <w:numPr>
                <w:ilvl w:val="0"/>
                <w:numId w:val="6"/>
              </w:numPr>
              <w:tabs>
                <w:tab w:val="num" w:pos="213"/>
              </w:tabs>
              <w:suppressAutoHyphens w:val="0"/>
              <w:ind w:left="213" w:hanging="218"/>
              <w:contextualSpacing/>
              <w:jc w:val="both"/>
              <w:rPr>
                <w:rFonts w:ascii="Arial" w:hAnsi="Arial" w:cs="Arial"/>
                <w:sz w:val="20"/>
                <w:lang w:val="es-MX" w:eastAsia="es-MX"/>
              </w:rPr>
            </w:pPr>
            <w:r w:rsidRPr="00B5638A">
              <w:rPr>
                <w:rFonts w:ascii="Arial" w:hAnsi="Arial" w:cs="Arial"/>
                <w:color w:val="000000"/>
                <w:kern w:val="24"/>
                <w:sz w:val="20"/>
                <w:lang w:val="es-MX" w:eastAsia="es-MX"/>
              </w:rPr>
              <w:t>Contrato y cualquier otro documento expedido por la contratante en el que se corrobore dicho cumplimiento.</w:t>
            </w:r>
          </w:p>
          <w:p w:rsidR="00B5638A" w:rsidRPr="00B5638A" w:rsidRDefault="00B5638A" w:rsidP="00B5638A">
            <w:pPr>
              <w:ind w:left="86"/>
              <w:jc w:val="both"/>
              <w:rPr>
                <w:rFonts w:ascii="Arial" w:hAnsi="Arial" w:cs="Arial"/>
                <w:color w:val="000000"/>
                <w:kern w:val="24"/>
                <w:sz w:val="20"/>
                <w:lang w:val="es-MX" w:eastAsia="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La vigencia de cada uno de los contratos deberá cubrir al menos un mismo ejercicio fiscal o un ciclo escolar o 365 (trescientos sesenta y cinco) días naturales consecutivos. Se podrán presentar como máximo cinco contratos con su respectivo documento de cumplimiento para su evaluación.</w:t>
            </w:r>
          </w:p>
          <w:p w:rsidR="00B5638A" w:rsidRPr="00B5638A" w:rsidRDefault="00B5638A" w:rsidP="00B5638A">
            <w:pPr>
              <w:jc w:val="both"/>
              <w:rPr>
                <w:rFonts w:ascii="Arial" w:hAnsi="Arial" w:cs="Arial"/>
                <w:color w:val="000000"/>
                <w:kern w:val="24"/>
                <w:sz w:val="20"/>
                <w:lang w:val="es-MX" w:eastAsia="es-MX"/>
              </w:rPr>
            </w:pPr>
          </w:p>
          <w:p w:rsidR="00B5638A" w:rsidRPr="00B5638A" w:rsidRDefault="00B5638A" w:rsidP="00B5638A">
            <w:pPr>
              <w:jc w:val="both"/>
              <w:rPr>
                <w:rFonts w:ascii="Arial" w:hAnsi="Arial" w:cs="Arial"/>
                <w:color w:val="000000"/>
                <w:kern w:val="24"/>
                <w:sz w:val="20"/>
                <w:lang w:val="es-MX" w:eastAsia="es-MX"/>
              </w:rPr>
            </w:pPr>
            <w:r w:rsidRPr="00B5638A">
              <w:rPr>
                <w:rFonts w:ascii="Arial" w:hAnsi="Arial" w:cs="Arial"/>
                <w:color w:val="000000"/>
                <w:kern w:val="24"/>
                <w:sz w:val="20"/>
                <w:lang w:val="es-MX" w:eastAsia="es-MX"/>
              </w:rPr>
              <w:t>Se asignará la mayor puntuación al participante que acredite el mayor número de contratos cumplidos satisfactoriamente.</w:t>
            </w:r>
          </w:p>
          <w:p w:rsidR="00B5638A" w:rsidRPr="00B5638A" w:rsidRDefault="00B5638A" w:rsidP="00B5638A">
            <w:pPr>
              <w:jc w:val="both"/>
              <w:rPr>
                <w:rFonts w:ascii="Arial" w:hAnsi="Arial" w:cs="Arial"/>
                <w:color w:val="000000"/>
                <w:kern w:val="24"/>
                <w:sz w:val="20"/>
                <w:lang w:val="es-MX" w:eastAsia="es-MX"/>
              </w:rPr>
            </w:pPr>
          </w:p>
          <w:p w:rsidR="00B5638A" w:rsidRPr="00B5638A" w:rsidRDefault="00B5638A" w:rsidP="00B5638A">
            <w:pPr>
              <w:jc w:val="both"/>
              <w:rPr>
                <w:rFonts w:ascii="Arial" w:eastAsia="Calibri" w:hAnsi="Arial" w:cs="Arial"/>
                <w:sz w:val="20"/>
                <w:lang w:val="es-MX"/>
              </w:rPr>
            </w:pPr>
            <w:r w:rsidRPr="00B5638A">
              <w:rPr>
                <w:rFonts w:ascii="Arial" w:eastAsia="Calibri" w:hAnsi="Arial" w:cs="Arial"/>
                <w:sz w:val="20"/>
                <w:lang w:val="es-MX"/>
              </w:rPr>
              <w:t xml:space="preserve">A partir del participante que obtenga la mayor puntuación, se distribuirá de manera proporcional </w:t>
            </w:r>
            <w:r w:rsidRPr="00B5638A">
              <w:rPr>
                <w:rFonts w:ascii="Arial" w:eastAsia="Calibri" w:hAnsi="Arial" w:cs="Arial"/>
                <w:sz w:val="20"/>
                <w:lang w:val="es-MX"/>
              </w:rPr>
              <w:lastRenderedPageBreak/>
              <w:t>la puntuación a los demás participantes, aplicando para ello una regla de tres. Puede haber más de un participante que obtenga la mayor puntuación.</w:t>
            </w:r>
          </w:p>
          <w:p w:rsidR="00B5638A" w:rsidRPr="00B5638A" w:rsidRDefault="00B5638A" w:rsidP="00B5638A">
            <w:pPr>
              <w:jc w:val="both"/>
              <w:rPr>
                <w:rFonts w:ascii="Arial" w:eastAsia="Calibri" w:hAnsi="Arial" w:cs="Arial"/>
                <w:sz w:val="20"/>
                <w:lang w:val="es-MX"/>
              </w:rPr>
            </w:pPr>
          </w:p>
          <w:p w:rsidR="00B5638A" w:rsidRPr="00B5638A" w:rsidRDefault="00B5638A" w:rsidP="00B5638A">
            <w:pPr>
              <w:jc w:val="both"/>
              <w:rPr>
                <w:rFonts w:ascii="Arial" w:hAnsi="Arial" w:cs="Arial"/>
                <w:b/>
                <w:color w:val="000000"/>
                <w:kern w:val="24"/>
                <w:sz w:val="20"/>
                <w:lang w:val="es-MX" w:eastAsia="es-MX"/>
              </w:rPr>
            </w:pPr>
            <w:r w:rsidRPr="00B5638A">
              <w:rPr>
                <w:rFonts w:ascii="Arial" w:eastAsia="Calibri" w:hAnsi="Arial" w:cs="Arial"/>
                <w:b/>
                <w:sz w:val="20"/>
                <w:lang w:val="es-MX"/>
              </w:rPr>
              <w:t>8.00 puntos</w:t>
            </w:r>
          </w:p>
        </w:tc>
      </w:tr>
    </w:tbl>
    <w:p w:rsidR="00B5638A" w:rsidRPr="00B5638A" w:rsidRDefault="00B5638A" w:rsidP="00B5638A">
      <w:pPr>
        <w:jc w:val="both"/>
        <w:rPr>
          <w:rFonts w:ascii="Arial" w:eastAsia="Calibri" w:hAnsi="Arial" w:cs="Arial"/>
          <w:b/>
          <w:bCs/>
          <w:sz w:val="20"/>
        </w:rPr>
      </w:pPr>
      <w:r w:rsidRPr="00B5638A">
        <w:rPr>
          <w:rFonts w:ascii="Arial" w:eastAsia="Calibri" w:hAnsi="Arial" w:cs="Arial"/>
          <w:b/>
          <w:bCs/>
          <w:sz w:val="20"/>
        </w:rPr>
        <w:lastRenderedPageBreak/>
        <w:t xml:space="preserve">Nota: </w:t>
      </w:r>
      <w:r w:rsidRPr="00B5638A">
        <w:rPr>
          <w:rFonts w:ascii="Arial" w:eastAsia="Calibri" w:hAnsi="Arial" w:cs="Arial"/>
          <w:bCs/>
          <w:sz w:val="20"/>
        </w:rPr>
        <w:t>Para que una propuesta sea considerada solvente, deberá reunir al menos 45.00 puntos.</w:t>
      </w:r>
    </w:p>
    <w:p w:rsidR="00B5638A" w:rsidRPr="00B5638A" w:rsidRDefault="00B5638A" w:rsidP="00B5638A">
      <w:pPr>
        <w:jc w:val="both"/>
        <w:rPr>
          <w:rFonts w:ascii="Arial" w:eastAsia="Calibri" w:hAnsi="Arial" w:cs="Arial"/>
          <w:b/>
          <w:bCs/>
          <w:sz w:val="20"/>
        </w:rPr>
      </w:pPr>
    </w:p>
    <w:p w:rsidR="00B5638A" w:rsidRPr="00B5638A" w:rsidRDefault="00B5638A" w:rsidP="00B5638A">
      <w:pPr>
        <w:tabs>
          <w:tab w:val="left" w:pos="567"/>
        </w:tabs>
        <w:jc w:val="both"/>
        <w:rPr>
          <w:rFonts w:ascii="Arial" w:eastAsia="Calibri" w:hAnsi="Arial" w:cs="Arial"/>
          <w:b/>
          <w:bCs/>
          <w:sz w:val="20"/>
          <w:lang w:val="es-MX"/>
        </w:rPr>
      </w:pPr>
      <w:r w:rsidRPr="00B5638A">
        <w:rPr>
          <w:rFonts w:ascii="Arial" w:eastAsia="Calibri" w:hAnsi="Arial" w:cs="Arial"/>
          <w:b/>
          <w:bCs/>
          <w:sz w:val="20"/>
          <w:lang w:val="es-MX"/>
        </w:rPr>
        <w:t>3.3.</w:t>
      </w:r>
      <w:r w:rsidRPr="00B5638A">
        <w:rPr>
          <w:rFonts w:ascii="Arial" w:eastAsia="Calibri" w:hAnsi="Arial" w:cs="Arial"/>
          <w:b/>
          <w:bCs/>
          <w:sz w:val="20"/>
          <w:lang w:val="es-MX"/>
        </w:rPr>
        <w:tab/>
        <w:t xml:space="preserve">Causales de </w:t>
      </w:r>
      <w:proofErr w:type="spellStart"/>
      <w:r w:rsidRPr="00B5638A">
        <w:rPr>
          <w:rFonts w:ascii="Arial" w:eastAsia="Calibri" w:hAnsi="Arial" w:cs="Arial"/>
          <w:b/>
          <w:bCs/>
          <w:sz w:val="20"/>
          <w:lang w:val="es-MX"/>
        </w:rPr>
        <w:t>desechamiento</w:t>
      </w:r>
      <w:proofErr w:type="spellEnd"/>
      <w:r w:rsidRPr="00B5638A">
        <w:rPr>
          <w:rFonts w:ascii="Arial" w:eastAsia="Calibri" w:hAnsi="Arial" w:cs="Arial"/>
          <w:b/>
          <w:bCs/>
          <w:sz w:val="20"/>
          <w:lang w:val="es-MX"/>
        </w:rPr>
        <w:t xml:space="preserve"> de las Proposiciones Técnicas.</w:t>
      </w:r>
    </w:p>
    <w:p w:rsidR="00B5638A" w:rsidRPr="00B5638A" w:rsidRDefault="00B5638A" w:rsidP="00B5638A">
      <w:pPr>
        <w:tabs>
          <w:tab w:val="left" w:pos="567"/>
        </w:tabs>
        <w:jc w:val="both"/>
        <w:rPr>
          <w:rFonts w:ascii="Arial" w:eastAsia="Calibri" w:hAnsi="Arial" w:cs="Arial"/>
          <w:b/>
          <w:bCs/>
          <w:sz w:val="20"/>
          <w:lang w:val="es-MX"/>
        </w:rPr>
      </w:pPr>
    </w:p>
    <w:p w:rsidR="00B5638A" w:rsidRPr="00B5638A" w:rsidRDefault="00B5638A" w:rsidP="00B5638A">
      <w:pPr>
        <w:widowControl w:val="0"/>
        <w:numPr>
          <w:ilvl w:val="0"/>
          <w:numId w:val="15"/>
        </w:numPr>
        <w:tabs>
          <w:tab w:val="left" w:pos="567"/>
        </w:tabs>
        <w:suppressAutoHyphens w:val="0"/>
        <w:ind w:left="567" w:hanging="567"/>
        <w:contextualSpacing/>
        <w:jc w:val="both"/>
        <w:rPr>
          <w:rFonts w:ascii="Arial" w:eastAsia="Calibri" w:hAnsi="Arial" w:cs="Arial"/>
          <w:sz w:val="20"/>
          <w:lang w:val="es-MX"/>
        </w:rPr>
      </w:pPr>
      <w:r w:rsidRPr="00B5638A">
        <w:rPr>
          <w:rFonts w:ascii="Arial" w:eastAsia="Calibri" w:hAnsi="Arial" w:cs="Arial"/>
          <w:sz w:val="20"/>
          <w:lang w:val="es-MX"/>
        </w:rPr>
        <w:t>El incumplimiento de lo establecido en los incisos</w:t>
      </w:r>
      <w:r w:rsidRPr="00B5638A">
        <w:rPr>
          <w:rFonts w:ascii="Arial" w:eastAsia="Calibri" w:hAnsi="Arial" w:cs="Arial"/>
          <w:b/>
          <w:sz w:val="20"/>
          <w:lang w:val="es-MX"/>
        </w:rPr>
        <w:t xml:space="preserve"> a) </w:t>
      </w:r>
      <w:r w:rsidRPr="00B5638A">
        <w:rPr>
          <w:rFonts w:ascii="Arial" w:eastAsia="Calibri" w:hAnsi="Arial" w:cs="Arial"/>
          <w:sz w:val="20"/>
          <w:lang w:val="es-MX"/>
        </w:rPr>
        <w:t>o</w:t>
      </w:r>
      <w:r w:rsidRPr="00B5638A">
        <w:rPr>
          <w:rFonts w:ascii="Arial" w:eastAsia="Calibri" w:hAnsi="Arial" w:cs="Arial"/>
          <w:b/>
          <w:sz w:val="20"/>
          <w:lang w:val="es-MX"/>
        </w:rPr>
        <w:t xml:space="preserve"> b) </w:t>
      </w:r>
      <w:r w:rsidRPr="00B5638A">
        <w:rPr>
          <w:rFonts w:ascii="Arial" w:eastAsia="Calibri" w:hAnsi="Arial" w:cs="Arial"/>
          <w:sz w:val="20"/>
          <w:lang w:val="es-MX"/>
        </w:rPr>
        <w:t>o</w:t>
      </w:r>
      <w:r w:rsidRPr="00B5638A">
        <w:rPr>
          <w:rFonts w:ascii="Arial" w:eastAsia="Calibri" w:hAnsi="Arial" w:cs="Arial"/>
          <w:b/>
          <w:sz w:val="20"/>
          <w:lang w:val="es-MX"/>
        </w:rPr>
        <w:t xml:space="preserve"> c) </w:t>
      </w:r>
      <w:r w:rsidRPr="00B5638A">
        <w:rPr>
          <w:rFonts w:ascii="Arial" w:eastAsia="Calibri" w:hAnsi="Arial" w:cs="Arial"/>
          <w:sz w:val="20"/>
          <w:lang w:val="es-MX"/>
        </w:rPr>
        <w:t xml:space="preserve">del numeral </w:t>
      </w:r>
      <w:r w:rsidRPr="00B5638A">
        <w:rPr>
          <w:rFonts w:ascii="Arial" w:eastAsia="Calibri" w:hAnsi="Arial" w:cs="Arial"/>
          <w:b/>
          <w:sz w:val="20"/>
          <w:lang w:val="es-MX"/>
        </w:rPr>
        <w:t>3.1. Documentos que deberán presentar los licitantes.</w:t>
      </w:r>
    </w:p>
    <w:p w:rsidR="00B5638A" w:rsidRPr="00B5638A" w:rsidRDefault="00B5638A" w:rsidP="00B5638A">
      <w:pPr>
        <w:ind w:left="720"/>
        <w:contextualSpacing/>
        <w:rPr>
          <w:rFonts w:ascii="Arial" w:eastAsia="Calibri" w:hAnsi="Arial" w:cs="Arial"/>
          <w:sz w:val="20"/>
          <w:lang w:val="es-MX"/>
        </w:rPr>
      </w:pPr>
    </w:p>
    <w:p w:rsidR="00B5638A" w:rsidRPr="00B5638A" w:rsidRDefault="00B5638A" w:rsidP="00B5638A">
      <w:pPr>
        <w:widowControl w:val="0"/>
        <w:numPr>
          <w:ilvl w:val="0"/>
          <w:numId w:val="15"/>
        </w:numPr>
        <w:tabs>
          <w:tab w:val="left" w:pos="567"/>
        </w:tabs>
        <w:suppressAutoHyphens w:val="0"/>
        <w:ind w:left="567" w:hanging="567"/>
        <w:contextualSpacing/>
        <w:jc w:val="both"/>
        <w:rPr>
          <w:rFonts w:ascii="Arial" w:eastAsia="Calibri" w:hAnsi="Arial" w:cs="Arial"/>
          <w:sz w:val="20"/>
          <w:lang w:val="es-MX"/>
        </w:rPr>
      </w:pPr>
      <w:r w:rsidRPr="00B5638A">
        <w:rPr>
          <w:rFonts w:ascii="Arial" w:eastAsia="Calibri" w:hAnsi="Arial" w:cs="Arial"/>
          <w:sz w:val="20"/>
          <w:lang w:val="es-MX"/>
        </w:rPr>
        <w:t xml:space="preserve">Que el domicilio propuesto para la instalación de la guardería no se encuentre en los lugares indicados en el </w:t>
      </w:r>
      <w:r w:rsidRPr="00B5638A">
        <w:rPr>
          <w:rFonts w:ascii="Arial" w:eastAsia="Calibri" w:hAnsi="Arial" w:cs="Arial"/>
          <w:b/>
          <w:sz w:val="20"/>
          <w:lang w:val="es-MX"/>
        </w:rPr>
        <w:t>Listado de Partidas</w:t>
      </w:r>
      <w:r w:rsidRPr="00B5638A">
        <w:rPr>
          <w:rFonts w:ascii="Arial" w:eastAsia="Calibri" w:hAnsi="Arial" w:cs="Arial"/>
          <w:sz w:val="20"/>
          <w:lang w:val="es-MX"/>
        </w:rPr>
        <w:t xml:space="preserve">, </w:t>
      </w:r>
      <w:r w:rsidRPr="00B5638A">
        <w:rPr>
          <w:rFonts w:ascii="Arial" w:eastAsia="Calibri" w:hAnsi="Arial" w:cs="Arial"/>
          <w:b/>
          <w:bCs/>
          <w:sz w:val="20"/>
          <w:lang w:val="es-MX"/>
        </w:rPr>
        <w:t xml:space="preserve">Apéndice 18 (Dieciocho) </w:t>
      </w:r>
      <w:r w:rsidRPr="00B5638A">
        <w:rPr>
          <w:rFonts w:ascii="Arial" w:eastAsia="Calibri" w:hAnsi="Arial" w:cs="Arial"/>
          <w:bCs/>
          <w:sz w:val="20"/>
          <w:lang w:val="es-MX"/>
        </w:rPr>
        <w:t xml:space="preserve">del </w:t>
      </w:r>
      <w:r w:rsidRPr="00B5638A">
        <w:rPr>
          <w:rFonts w:ascii="Arial" w:eastAsia="Calibri" w:hAnsi="Arial" w:cs="Arial"/>
          <w:b/>
          <w:bCs/>
          <w:sz w:val="20"/>
          <w:lang w:val="es-MX"/>
        </w:rPr>
        <w:t>Anexo Técnico</w:t>
      </w:r>
      <w:r w:rsidRPr="00B5638A">
        <w:rPr>
          <w:rFonts w:ascii="Arial" w:eastAsia="Calibri" w:hAnsi="Arial" w:cs="Arial"/>
          <w:bCs/>
          <w:sz w:val="20"/>
          <w:lang w:val="es-MX"/>
        </w:rPr>
        <w:t>.</w:t>
      </w:r>
    </w:p>
    <w:p w:rsidR="00B5638A" w:rsidRPr="00B5638A" w:rsidRDefault="00B5638A" w:rsidP="00B5638A">
      <w:pPr>
        <w:pStyle w:val="Prrafodelista"/>
        <w:rPr>
          <w:rFonts w:ascii="Arial" w:eastAsia="Calibri" w:hAnsi="Arial" w:cs="Arial"/>
          <w:sz w:val="20"/>
        </w:rPr>
      </w:pPr>
    </w:p>
    <w:p w:rsidR="00B5638A" w:rsidRPr="00B5638A" w:rsidRDefault="00B5638A" w:rsidP="00B5638A">
      <w:pPr>
        <w:widowControl w:val="0"/>
        <w:numPr>
          <w:ilvl w:val="0"/>
          <w:numId w:val="15"/>
        </w:numPr>
        <w:tabs>
          <w:tab w:val="left" w:pos="567"/>
        </w:tabs>
        <w:suppressAutoHyphens w:val="0"/>
        <w:ind w:left="567" w:hanging="567"/>
        <w:contextualSpacing/>
        <w:jc w:val="both"/>
        <w:rPr>
          <w:rFonts w:ascii="Arial" w:eastAsia="Calibri" w:hAnsi="Arial" w:cs="Arial"/>
          <w:sz w:val="20"/>
          <w:lang w:val="es-MX"/>
        </w:rPr>
      </w:pPr>
      <w:r w:rsidRPr="00B5638A">
        <w:rPr>
          <w:rFonts w:ascii="Arial" w:eastAsia="Calibri" w:hAnsi="Arial" w:cs="Arial"/>
          <w:sz w:val="20"/>
          <w:lang w:val="es-MX"/>
        </w:rPr>
        <w:t>Que el horario de atención ofertado sea inferior al mínimo requerido para el esquema de que se trate.</w:t>
      </w:r>
    </w:p>
    <w:p w:rsidR="00B5638A" w:rsidRPr="00B5638A" w:rsidRDefault="00B5638A" w:rsidP="00B5638A">
      <w:pPr>
        <w:widowControl w:val="0"/>
        <w:tabs>
          <w:tab w:val="left" w:pos="567"/>
        </w:tabs>
        <w:ind w:left="567"/>
        <w:contextualSpacing/>
        <w:jc w:val="both"/>
        <w:rPr>
          <w:rFonts w:ascii="Arial" w:eastAsia="Calibri" w:hAnsi="Arial" w:cs="Arial"/>
          <w:sz w:val="20"/>
          <w:lang w:val="es-MX"/>
        </w:rPr>
      </w:pPr>
    </w:p>
    <w:p w:rsidR="00B5638A" w:rsidRPr="00B5638A" w:rsidRDefault="00B5638A" w:rsidP="00B5638A">
      <w:pPr>
        <w:widowControl w:val="0"/>
        <w:numPr>
          <w:ilvl w:val="0"/>
          <w:numId w:val="15"/>
        </w:numPr>
        <w:tabs>
          <w:tab w:val="left" w:pos="567"/>
        </w:tabs>
        <w:suppressAutoHyphens w:val="0"/>
        <w:ind w:left="567" w:hanging="567"/>
        <w:contextualSpacing/>
        <w:jc w:val="both"/>
        <w:rPr>
          <w:rFonts w:ascii="Arial" w:eastAsia="Calibri" w:hAnsi="Arial" w:cs="Arial"/>
          <w:sz w:val="20"/>
          <w:lang w:val="es-MX"/>
        </w:rPr>
      </w:pPr>
      <w:r w:rsidRPr="00B5638A">
        <w:rPr>
          <w:rFonts w:ascii="Arial" w:eastAsia="Calibri" w:hAnsi="Arial" w:cs="Arial"/>
          <w:color w:val="000000"/>
          <w:sz w:val="20"/>
          <w:u w:color="000000"/>
          <w:lang w:eastAsia="es-MX"/>
        </w:rPr>
        <w:t xml:space="preserve">Que el inmueble propuesto por el licitante para la prestación del servicio no resulte </w:t>
      </w:r>
      <w:r w:rsidRPr="00B5638A">
        <w:rPr>
          <w:rFonts w:ascii="Arial" w:eastAsia="Calibri" w:hAnsi="Arial" w:cs="Arial"/>
          <w:b/>
          <w:i/>
          <w:color w:val="000000"/>
          <w:sz w:val="20"/>
          <w:u w:color="000000"/>
          <w:lang w:eastAsia="es-MX"/>
        </w:rPr>
        <w:t>viable</w:t>
      </w:r>
      <w:r w:rsidRPr="00B5638A">
        <w:rPr>
          <w:rFonts w:ascii="Arial" w:eastAsia="Calibri" w:hAnsi="Arial" w:cs="Arial"/>
          <w:color w:val="000000"/>
          <w:sz w:val="20"/>
          <w:u w:color="000000"/>
          <w:lang w:eastAsia="es-MX"/>
        </w:rPr>
        <w:t xml:space="preserve">, derivado de la visita señalada en el inciso </w:t>
      </w:r>
      <w:r w:rsidRPr="00B5638A">
        <w:rPr>
          <w:rFonts w:ascii="Arial" w:eastAsia="Calibri" w:hAnsi="Arial" w:cs="Arial"/>
          <w:b/>
          <w:color w:val="000000"/>
          <w:sz w:val="20"/>
          <w:u w:color="000000"/>
          <w:lang w:eastAsia="es-MX"/>
        </w:rPr>
        <w:t>d)</w:t>
      </w:r>
      <w:r w:rsidRPr="00B5638A">
        <w:rPr>
          <w:rFonts w:ascii="Arial" w:eastAsia="Calibri" w:hAnsi="Arial" w:cs="Arial"/>
          <w:color w:val="000000"/>
          <w:sz w:val="20"/>
          <w:u w:color="000000"/>
          <w:lang w:eastAsia="es-MX"/>
        </w:rPr>
        <w:t xml:space="preserve"> </w:t>
      </w:r>
      <w:r w:rsidRPr="00B5638A">
        <w:rPr>
          <w:rFonts w:ascii="Arial" w:eastAsia="Calibri" w:hAnsi="Arial" w:cs="Arial"/>
          <w:sz w:val="20"/>
        </w:rPr>
        <w:t xml:space="preserve">del numeral </w:t>
      </w:r>
      <w:r w:rsidRPr="00B5638A">
        <w:rPr>
          <w:rFonts w:ascii="Arial" w:eastAsia="Calibri" w:hAnsi="Arial" w:cs="Arial"/>
          <w:b/>
          <w:sz w:val="20"/>
        </w:rPr>
        <w:t xml:space="preserve">3.1. </w:t>
      </w:r>
      <w:r w:rsidRPr="00B5638A">
        <w:rPr>
          <w:rFonts w:ascii="Arial" w:eastAsia="Calibri" w:hAnsi="Arial" w:cs="Arial"/>
          <w:b/>
          <w:sz w:val="20"/>
          <w:lang w:val="es-MX"/>
        </w:rPr>
        <w:t>Documentos que deberán presentar los licitantes.</w:t>
      </w:r>
    </w:p>
    <w:p w:rsidR="00B5638A" w:rsidRPr="00B5638A" w:rsidRDefault="00B5638A" w:rsidP="00B5638A">
      <w:pPr>
        <w:contextualSpacing/>
        <w:rPr>
          <w:rFonts w:ascii="Arial" w:eastAsia="Calibri" w:hAnsi="Arial" w:cs="Arial"/>
          <w:bCs/>
          <w:sz w:val="20"/>
          <w:lang w:val="es-MX"/>
        </w:rPr>
      </w:pPr>
    </w:p>
    <w:p w:rsidR="00B5638A" w:rsidRPr="00B5638A" w:rsidRDefault="00B5638A" w:rsidP="00B5638A">
      <w:pPr>
        <w:widowControl w:val="0"/>
        <w:numPr>
          <w:ilvl w:val="0"/>
          <w:numId w:val="15"/>
        </w:numPr>
        <w:tabs>
          <w:tab w:val="left" w:pos="567"/>
        </w:tabs>
        <w:suppressAutoHyphens w:val="0"/>
        <w:ind w:left="567" w:hanging="567"/>
        <w:contextualSpacing/>
        <w:jc w:val="both"/>
        <w:rPr>
          <w:rFonts w:ascii="Arial" w:eastAsia="Calibri" w:hAnsi="Arial" w:cs="Arial"/>
          <w:bCs/>
          <w:sz w:val="20"/>
          <w:lang w:val="es-MX"/>
        </w:rPr>
      </w:pPr>
      <w:r w:rsidRPr="00B5638A">
        <w:rPr>
          <w:rFonts w:ascii="Arial" w:eastAsia="Calibri" w:hAnsi="Arial" w:cs="Arial"/>
          <w:bCs/>
          <w:sz w:val="20"/>
          <w:lang w:val="es-MX"/>
        </w:rPr>
        <w:t>Que la proposición técnica evaluada por puntos y porcentajes, no obtenga cuando menos 45.00 (cuarenta y cinco) puntos.</w:t>
      </w:r>
    </w:p>
    <w:p w:rsidR="00B5638A" w:rsidRPr="00B5638A" w:rsidRDefault="00B5638A" w:rsidP="00B5638A">
      <w:pPr>
        <w:widowControl w:val="0"/>
        <w:tabs>
          <w:tab w:val="left" w:pos="567"/>
        </w:tabs>
        <w:contextualSpacing/>
        <w:jc w:val="both"/>
        <w:rPr>
          <w:rFonts w:ascii="Arial" w:eastAsia="Calibri" w:hAnsi="Arial" w:cs="Arial"/>
          <w:bCs/>
          <w:sz w:val="20"/>
          <w:lang w:val="es-MX"/>
        </w:rPr>
      </w:pPr>
    </w:p>
    <w:p w:rsidR="00B5638A" w:rsidRPr="008D379D" w:rsidRDefault="00B5638A" w:rsidP="00B5638A">
      <w:pPr>
        <w:jc w:val="both"/>
        <w:rPr>
          <w:rFonts w:ascii="Arial" w:eastAsia="Arial" w:hAnsi="Arial" w:cs="Arial"/>
          <w:sz w:val="20"/>
          <w:u w:color="000000"/>
          <w:lang w:val="es-MX" w:eastAsia="es-MX"/>
        </w:rPr>
      </w:pPr>
      <w:r w:rsidRPr="00B5638A">
        <w:rPr>
          <w:rFonts w:ascii="Arial" w:eastAsia="Arial" w:hAnsi="Arial" w:cs="Arial"/>
          <w:sz w:val="20"/>
          <w:u w:color="000000"/>
          <w:lang w:val="es-MX" w:eastAsia="es-MX"/>
        </w:rPr>
        <w:t>El servicio de guardería deberá cotizarse ofertando un porcentaje de descuento sobre el precio máximo de referencia que es de $5,</w:t>
      </w:r>
      <w:r w:rsidR="008D379D">
        <w:rPr>
          <w:rFonts w:ascii="Arial" w:eastAsia="Arial" w:hAnsi="Arial" w:cs="Arial"/>
          <w:sz w:val="20"/>
          <w:u w:color="000000"/>
          <w:lang w:val="es-MX" w:eastAsia="es-MX"/>
        </w:rPr>
        <w:t>971.50</w:t>
      </w:r>
      <w:r w:rsidRPr="00B5638A">
        <w:rPr>
          <w:rFonts w:ascii="Arial" w:eastAsia="Arial" w:hAnsi="Arial" w:cs="Arial"/>
          <w:sz w:val="20"/>
          <w:u w:color="000000"/>
          <w:lang w:val="es-MX" w:eastAsia="es-MX"/>
        </w:rPr>
        <w:t xml:space="preserve"> (Cinco mil </w:t>
      </w:r>
      <w:r w:rsidR="008D379D">
        <w:rPr>
          <w:rFonts w:ascii="Arial" w:eastAsia="Arial" w:hAnsi="Arial" w:cs="Arial"/>
          <w:sz w:val="20"/>
          <w:u w:color="000000"/>
          <w:lang w:val="es-MX" w:eastAsia="es-MX"/>
        </w:rPr>
        <w:t xml:space="preserve">novecientos setenta y uno </w:t>
      </w:r>
      <w:r w:rsidRPr="00B5638A">
        <w:rPr>
          <w:rFonts w:ascii="Arial" w:eastAsia="Arial" w:hAnsi="Arial" w:cs="Arial"/>
          <w:sz w:val="20"/>
          <w:u w:color="000000"/>
          <w:lang w:val="es-MX" w:eastAsia="es-MX"/>
        </w:rPr>
        <w:t xml:space="preserve"> </w:t>
      </w:r>
      <w:r w:rsidR="008D379D">
        <w:rPr>
          <w:rFonts w:ascii="Arial" w:eastAsia="Arial" w:hAnsi="Arial" w:cs="Arial"/>
          <w:sz w:val="20"/>
          <w:u w:color="000000"/>
          <w:lang w:val="es-MX" w:eastAsia="es-MX"/>
        </w:rPr>
        <w:t xml:space="preserve">50/100 </w:t>
      </w:r>
      <w:r w:rsidRPr="00B5638A">
        <w:rPr>
          <w:rFonts w:ascii="Arial" w:eastAsia="Arial" w:hAnsi="Arial" w:cs="Arial"/>
          <w:sz w:val="20"/>
          <w:u w:color="000000"/>
          <w:lang w:val="es-MX" w:eastAsia="es-MX"/>
        </w:rPr>
        <w:t>M.N.), para partidas ubicadas en el Área Geográfica de la Zona Libre</w:t>
      </w:r>
      <w:r w:rsidR="008D379D">
        <w:rPr>
          <w:rFonts w:ascii="Arial" w:eastAsia="Arial" w:hAnsi="Arial" w:cs="Arial"/>
          <w:sz w:val="20"/>
          <w:u w:color="000000"/>
          <w:lang w:val="es-MX" w:eastAsia="es-MX"/>
        </w:rPr>
        <w:t xml:space="preserve"> de la Frontera Norte, y de $5,509.14</w:t>
      </w:r>
      <w:r w:rsidRPr="00B5638A">
        <w:rPr>
          <w:rFonts w:ascii="Arial" w:eastAsia="Arial" w:hAnsi="Arial" w:cs="Arial"/>
          <w:sz w:val="20"/>
          <w:u w:color="000000"/>
          <w:lang w:val="es-MX" w:eastAsia="es-MX"/>
        </w:rPr>
        <w:t xml:space="preserve"> (Cinco mil </w:t>
      </w:r>
      <w:r w:rsidR="008D379D">
        <w:rPr>
          <w:rFonts w:ascii="Arial" w:eastAsia="Arial" w:hAnsi="Arial" w:cs="Arial"/>
          <w:sz w:val="20"/>
          <w:u w:color="000000"/>
          <w:lang w:val="es-MX" w:eastAsia="es-MX"/>
        </w:rPr>
        <w:t xml:space="preserve">quinientos nueve </w:t>
      </w:r>
      <w:r w:rsidRPr="00B5638A">
        <w:rPr>
          <w:rFonts w:ascii="Arial" w:eastAsia="Arial" w:hAnsi="Arial" w:cs="Arial"/>
          <w:sz w:val="20"/>
          <w:u w:color="000000"/>
          <w:lang w:val="es-MX" w:eastAsia="es-MX"/>
        </w:rPr>
        <w:t>peso</w:t>
      </w:r>
      <w:r w:rsidR="008D379D">
        <w:rPr>
          <w:rFonts w:ascii="Arial" w:eastAsia="Arial" w:hAnsi="Arial" w:cs="Arial"/>
          <w:sz w:val="20"/>
          <w:u w:color="000000"/>
          <w:lang w:val="es-MX" w:eastAsia="es-MX"/>
        </w:rPr>
        <w:t>s 14</w:t>
      </w:r>
      <w:r w:rsidRPr="00B5638A">
        <w:rPr>
          <w:rFonts w:ascii="Arial" w:eastAsia="Arial" w:hAnsi="Arial" w:cs="Arial"/>
          <w:sz w:val="20"/>
          <w:u w:color="000000"/>
          <w:lang w:val="es-MX" w:eastAsia="es-MX"/>
        </w:rPr>
        <w:t>/100 M.N.) para partidas ubicadas en el Área Geográfica del “Resto del País”, en el entendido que dichas áreas corresponden a las definidas por el H. Consejo de Representantes de la Comisión Nacional de los Salarios Mínimos; en el caso de Guarderías Integradoras, para el área de apoyo terapéutico, el servicio de guardería deberá cotizarse ofertando un porcentaje de descuento sobre</w:t>
      </w:r>
      <w:r w:rsidR="008D379D">
        <w:rPr>
          <w:rFonts w:ascii="Arial" w:eastAsia="Arial" w:hAnsi="Arial" w:cs="Arial"/>
          <w:sz w:val="20"/>
          <w:u w:color="000000"/>
          <w:lang w:val="es-MX" w:eastAsia="es-MX"/>
        </w:rPr>
        <w:t xml:space="preserve"> la cuota para ambas zonas que es de $11</w:t>
      </w:r>
      <w:r w:rsidR="008D379D">
        <w:rPr>
          <w:rFonts w:ascii="Arial" w:hAnsi="Arial" w:cs="Arial"/>
          <w:color w:val="000000"/>
          <w:sz w:val="20"/>
          <w:lang w:eastAsia="es-MX"/>
        </w:rPr>
        <w:t>,101.52</w:t>
      </w:r>
      <w:r w:rsidR="008D379D">
        <w:rPr>
          <w:rFonts w:ascii="Arial" w:eastAsia="Arial" w:hAnsi="Arial" w:cs="Arial"/>
          <w:sz w:val="20"/>
          <w:u w:color="000000"/>
          <w:lang w:val="es-MX" w:eastAsia="es-MX"/>
        </w:rPr>
        <w:t xml:space="preserve"> (Once mil ciento un  pesos 52</w:t>
      </w:r>
      <w:r w:rsidRPr="00B5638A">
        <w:rPr>
          <w:rFonts w:ascii="Arial" w:eastAsia="Arial" w:hAnsi="Arial" w:cs="Arial"/>
          <w:sz w:val="20"/>
          <w:u w:color="000000"/>
          <w:lang w:val="es-MX" w:eastAsia="es-MX"/>
        </w:rPr>
        <w:t>/100 M.N.). En todos los casos, el resultado corresponderá a la cuota unitaria mensual por niño ofertada sin IVA.</w:t>
      </w:r>
    </w:p>
    <w:p w:rsidR="00B5638A" w:rsidRPr="00B5638A" w:rsidRDefault="00B5638A" w:rsidP="00B5638A">
      <w:pPr>
        <w:jc w:val="both"/>
        <w:rPr>
          <w:rFonts w:ascii="Arial" w:eastAsia="Arial" w:hAnsi="Arial" w:cs="Arial"/>
          <w:color w:val="000000"/>
          <w:sz w:val="20"/>
          <w:u w:color="000000"/>
          <w:lang w:val="es-MX" w:eastAsia="es-MX"/>
        </w:rPr>
      </w:pPr>
    </w:p>
    <w:p w:rsidR="00B5638A" w:rsidRPr="00B5638A" w:rsidRDefault="00B5638A" w:rsidP="00B5638A">
      <w:pPr>
        <w:jc w:val="both"/>
        <w:rPr>
          <w:rFonts w:ascii="Arial" w:eastAsia="Arial" w:hAnsi="Arial" w:cs="Arial"/>
          <w:color w:val="000000"/>
          <w:sz w:val="20"/>
          <w:u w:color="000000"/>
          <w:lang w:val="es-MX" w:eastAsia="es-MX"/>
        </w:rPr>
      </w:pPr>
      <w:r w:rsidRPr="00B5638A">
        <w:rPr>
          <w:rFonts w:ascii="Arial" w:eastAsia="Arial" w:hAnsi="Arial" w:cs="Arial"/>
          <w:color w:val="000000"/>
          <w:sz w:val="20"/>
          <w:u w:color="000000"/>
          <w:lang w:val="es-MX" w:eastAsia="es-MX"/>
        </w:rPr>
        <w:t xml:space="preserve">El porcentaje de descuento que se oferte deberá contener máximo dos decimales, no podrá ser negativo, ni con valor al 0%. </w:t>
      </w:r>
      <w:r w:rsidRPr="00B5638A">
        <w:rPr>
          <w:rFonts w:ascii="Arial" w:eastAsia="Cambria" w:hAnsi="Arial" w:cs="Arial"/>
          <w:sz w:val="20"/>
        </w:rPr>
        <w:t>El porcentaje de descuento máximo ofertado debe establecerse entre 0.01% hasta un máximo del 25% para que la propuesta sea considerada viable.</w:t>
      </w:r>
    </w:p>
    <w:p w:rsidR="00B5638A" w:rsidRPr="00B5638A" w:rsidRDefault="00B5638A" w:rsidP="00B5638A">
      <w:pPr>
        <w:jc w:val="both"/>
        <w:rPr>
          <w:rFonts w:ascii="Arial" w:eastAsia="Arial" w:hAnsi="Arial" w:cs="Arial"/>
          <w:color w:val="000000"/>
          <w:sz w:val="20"/>
          <w:u w:color="000000"/>
          <w:lang w:val="es-MX" w:eastAsia="es-MX"/>
        </w:rPr>
      </w:pPr>
    </w:p>
    <w:p w:rsidR="00B5638A" w:rsidRPr="00B5638A" w:rsidRDefault="00B5638A" w:rsidP="00B5638A">
      <w:pPr>
        <w:pStyle w:val="Prrafodelista"/>
        <w:tabs>
          <w:tab w:val="left" w:pos="567"/>
        </w:tabs>
        <w:ind w:left="0"/>
        <w:jc w:val="both"/>
        <w:rPr>
          <w:rFonts w:ascii="Arial" w:eastAsia="Arial" w:hAnsi="Arial" w:cs="Arial"/>
          <w:b/>
          <w:bCs/>
          <w:sz w:val="20"/>
        </w:rPr>
      </w:pPr>
      <w:r w:rsidRPr="00B5638A">
        <w:rPr>
          <w:rFonts w:ascii="Arial" w:hAnsi="Arial" w:cs="Arial"/>
          <w:b/>
          <w:bCs/>
          <w:sz w:val="20"/>
        </w:rPr>
        <w:t xml:space="preserve">4.- </w:t>
      </w:r>
      <w:r w:rsidRPr="00B5638A">
        <w:rPr>
          <w:rFonts w:ascii="Arial" w:hAnsi="Arial" w:cs="Arial"/>
          <w:b/>
          <w:bCs/>
          <w:sz w:val="20"/>
        </w:rPr>
        <w:tab/>
        <w:t>Licencias, permisos, dictámenes, registros, certificados o autorizaciones.</w:t>
      </w:r>
    </w:p>
    <w:p w:rsidR="00B5638A" w:rsidRPr="00B5638A" w:rsidRDefault="00B5638A" w:rsidP="00B5638A">
      <w:pPr>
        <w:pStyle w:val="Prrafodelista"/>
        <w:tabs>
          <w:tab w:val="left" w:pos="567"/>
        </w:tabs>
        <w:ind w:left="0"/>
        <w:rPr>
          <w:rFonts w:ascii="Arial" w:eastAsia="Arial" w:hAnsi="Arial" w:cs="Arial"/>
          <w:b/>
          <w:bCs/>
          <w:sz w:val="20"/>
        </w:rPr>
      </w:pPr>
    </w:p>
    <w:p w:rsidR="00B5638A" w:rsidRPr="00B5638A" w:rsidRDefault="00B5638A" w:rsidP="00B5638A">
      <w:pPr>
        <w:jc w:val="both"/>
        <w:rPr>
          <w:rFonts w:ascii="Arial" w:hAnsi="Arial" w:cs="Arial"/>
          <w:bCs/>
          <w:sz w:val="20"/>
        </w:rPr>
      </w:pPr>
      <w:r w:rsidRPr="00B5638A">
        <w:rPr>
          <w:rFonts w:ascii="Arial" w:hAnsi="Arial" w:cs="Arial"/>
          <w:bCs/>
          <w:sz w:val="20"/>
        </w:rPr>
        <w:t>Documentos que deberá entregar el proveedor del servicio al administrador del contrato, en los plazos que se señalan a continuación:</w:t>
      </w:r>
    </w:p>
    <w:p w:rsidR="00B5638A" w:rsidRPr="00B5638A" w:rsidRDefault="00B5638A" w:rsidP="00B5638A">
      <w:pPr>
        <w:jc w:val="both"/>
        <w:rPr>
          <w:rFonts w:ascii="Arial" w:hAnsi="Arial" w:cs="Arial"/>
          <w:b/>
          <w:bCs/>
          <w:noProof/>
          <w:sz w:val="20"/>
        </w:rPr>
      </w:pPr>
    </w:p>
    <w:p w:rsidR="00B5638A" w:rsidRPr="00B5638A" w:rsidRDefault="00B5638A" w:rsidP="00B5638A">
      <w:pPr>
        <w:pStyle w:val="Prrafodelista"/>
        <w:tabs>
          <w:tab w:val="left" w:pos="567"/>
        </w:tabs>
        <w:ind w:left="0"/>
        <w:rPr>
          <w:rFonts w:ascii="Arial" w:eastAsia="Arial" w:hAnsi="Arial" w:cs="Arial"/>
          <w:b/>
          <w:bCs/>
          <w:sz w:val="20"/>
        </w:rPr>
      </w:pPr>
      <w:r w:rsidRPr="00B5638A">
        <w:rPr>
          <w:rFonts w:ascii="Arial" w:eastAsia="Arial" w:hAnsi="Arial" w:cs="Arial"/>
          <w:sz w:val="20"/>
        </w:rPr>
        <w:t>Una vez emitido el fallo,</w:t>
      </w:r>
      <w:r w:rsidRPr="00B5638A">
        <w:rPr>
          <w:rFonts w:ascii="Arial" w:hAnsi="Arial" w:cs="Arial"/>
          <w:noProof/>
          <w:sz w:val="20"/>
        </w:rPr>
        <w:t xml:space="preserve"> para la firma del contrato:</w:t>
      </w:r>
    </w:p>
    <w:p w:rsidR="00B5638A" w:rsidRPr="00B5638A" w:rsidRDefault="00B5638A" w:rsidP="00B5638A">
      <w:pPr>
        <w:widowControl w:val="0"/>
        <w:jc w:val="both"/>
        <w:rPr>
          <w:rFonts w:ascii="Arial" w:eastAsia="Calibri" w:hAnsi="Arial" w:cs="Arial"/>
          <w:b/>
          <w:bCs/>
          <w:noProof/>
          <w:color w:val="000000"/>
          <w:sz w:val="20"/>
          <w:u w:color="000000"/>
          <w:bdr w:val="nil"/>
          <w:lang w:val="es-MX" w:eastAsia="es-MX"/>
        </w:rPr>
      </w:pPr>
    </w:p>
    <w:p w:rsidR="00B5638A" w:rsidRPr="00B5638A" w:rsidRDefault="00B5638A" w:rsidP="00B5638A">
      <w:pPr>
        <w:widowControl w:val="0"/>
        <w:jc w:val="both"/>
        <w:rPr>
          <w:rFonts w:ascii="Arial" w:eastAsia="Arial" w:hAnsi="Arial" w:cs="Arial"/>
          <w:sz w:val="20"/>
        </w:rPr>
      </w:pPr>
    </w:p>
    <w:tbl>
      <w:tblPr>
        <w:tblStyle w:val="TableNormal1"/>
        <w:tblW w:w="929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07"/>
        <w:gridCol w:w="2684"/>
      </w:tblGrid>
      <w:tr w:rsidR="00B5638A" w:rsidRPr="00B5638A" w:rsidTr="00B5638A">
        <w:trPr>
          <w:trHeight w:val="591"/>
          <w:jc w:val="center"/>
        </w:trPr>
        <w:tc>
          <w:tcPr>
            <w:tcW w:w="6607"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5638A" w:rsidRPr="00B5638A" w:rsidRDefault="00B5638A" w:rsidP="00B5638A">
            <w:pPr>
              <w:widowControl w:val="0"/>
              <w:jc w:val="center"/>
              <w:rPr>
                <w:rFonts w:ascii="Arial" w:eastAsia="Arial" w:hAnsi="Arial" w:cs="Arial"/>
                <w:sz w:val="20"/>
              </w:rPr>
            </w:pPr>
            <w:r w:rsidRPr="00B5638A">
              <w:rPr>
                <w:rFonts w:ascii="Arial" w:eastAsia="Arial" w:hAnsi="Arial" w:cs="Arial"/>
                <w:b/>
                <w:bCs/>
                <w:sz w:val="20"/>
              </w:rPr>
              <w:t>Documento</w:t>
            </w:r>
          </w:p>
        </w:tc>
        <w:tc>
          <w:tcPr>
            <w:tcW w:w="2684"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5638A" w:rsidRPr="00B5638A" w:rsidRDefault="00B5638A" w:rsidP="00B5638A">
            <w:pPr>
              <w:widowControl w:val="0"/>
              <w:jc w:val="center"/>
              <w:rPr>
                <w:rFonts w:ascii="Arial" w:eastAsia="Arial" w:hAnsi="Arial" w:cs="Arial"/>
                <w:sz w:val="20"/>
              </w:rPr>
            </w:pPr>
            <w:r w:rsidRPr="00B5638A">
              <w:rPr>
                <w:rFonts w:ascii="Arial" w:eastAsia="Arial" w:hAnsi="Arial" w:cs="Arial"/>
                <w:b/>
                <w:bCs/>
                <w:sz w:val="20"/>
              </w:rPr>
              <w:t>Responsable de emitir el documento</w:t>
            </w:r>
          </w:p>
        </w:tc>
      </w:tr>
      <w:tr w:rsidR="00B5638A" w:rsidRPr="00B5638A" w:rsidTr="00B5638A">
        <w:trPr>
          <w:trHeight w:val="718"/>
          <w:jc w:val="center"/>
        </w:trPr>
        <w:tc>
          <w:tcPr>
            <w:tcW w:w="6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widowControl w:val="0"/>
              <w:jc w:val="both"/>
              <w:rPr>
                <w:rFonts w:ascii="Arial" w:eastAsia="Arial" w:hAnsi="Arial" w:cs="Arial"/>
                <w:sz w:val="20"/>
                <w:lang w:val="es-MX"/>
              </w:rPr>
            </w:pPr>
            <w:r w:rsidRPr="00B5638A">
              <w:rPr>
                <w:rFonts w:ascii="Arial" w:hAnsi="Arial" w:cs="Arial"/>
                <w:sz w:val="20"/>
                <w:lang w:val="es-MX"/>
              </w:rPr>
              <w:lastRenderedPageBreak/>
              <w:t xml:space="preserve">Licencia de Uso de suelo o su equivalente en la localidad </w:t>
            </w:r>
            <w:r w:rsidRPr="00B5638A">
              <w:rPr>
                <w:rFonts w:ascii="Arial" w:hAnsi="Arial" w:cs="Arial"/>
                <w:sz w:val="20"/>
              </w:rPr>
              <w:t xml:space="preserve">en la que se ubique el inmueble en el que se proporcionará el servicio, </w:t>
            </w:r>
            <w:r w:rsidRPr="00B5638A">
              <w:rPr>
                <w:rFonts w:ascii="Arial" w:hAnsi="Arial" w:cs="Arial"/>
                <w:sz w:val="20"/>
                <w:lang w:val="es-MX"/>
              </w:rPr>
              <w:t>que invariablemente deberá ubicarse en los lugares que se indican en el “</w:t>
            </w:r>
            <w:r w:rsidRPr="00B5638A">
              <w:rPr>
                <w:rFonts w:ascii="Arial" w:hAnsi="Arial" w:cs="Arial"/>
                <w:b/>
                <w:sz w:val="20"/>
                <w:lang w:val="es-MX"/>
              </w:rPr>
              <w:t>Listado de Partidas”,</w:t>
            </w:r>
            <w:r w:rsidRPr="00B5638A">
              <w:rPr>
                <w:rFonts w:ascii="Arial" w:hAnsi="Arial" w:cs="Arial"/>
                <w:sz w:val="20"/>
                <w:lang w:val="es-MX"/>
              </w:rPr>
              <w:t xml:space="preserve"> </w:t>
            </w:r>
            <w:r w:rsidRPr="00B5638A">
              <w:rPr>
                <w:rFonts w:ascii="Arial" w:hAnsi="Arial" w:cs="Arial"/>
                <w:b/>
                <w:bCs/>
                <w:sz w:val="20"/>
                <w:lang w:val="es-MX"/>
              </w:rPr>
              <w:t>Apéndice 18 (Dieciocho)</w:t>
            </w:r>
            <w:r w:rsidRPr="00B5638A">
              <w:rPr>
                <w:rFonts w:ascii="Arial" w:hAnsi="Arial" w:cs="Arial"/>
                <w:sz w:val="20"/>
                <w:lang w:val="es-MX"/>
              </w:rPr>
              <w:t xml:space="preserve"> </w:t>
            </w:r>
            <w:r w:rsidRPr="00B5638A">
              <w:rPr>
                <w:rFonts w:ascii="Arial" w:hAnsi="Arial" w:cs="Arial"/>
                <w:bCs/>
                <w:sz w:val="20"/>
                <w:lang w:val="es-MX"/>
              </w:rPr>
              <w:t>del</w:t>
            </w:r>
            <w:r w:rsidRPr="00B5638A">
              <w:rPr>
                <w:rFonts w:ascii="Arial" w:hAnsi="Arial" w:cs="Arial"/>
                <w:sz w:val="20"/>
                <w:lang w:val="es-MX"/>
              </w:rPr>
              <w:t xml:space="preserve"> </w:t>
            </w:r>
            <w:r w:rsidRPr="00B5638A">
              <w:rPr>
                <w:rFonts w:ascii="Arial" w:hAnsi="Arial" w:cs="Arial"/>
                <w:b/>
                <w:sz w:val="20"/>
                <w:lang w:val="es-MX"/>
              </w:rPr>
              <w:t>Anexo Técnico</w:t>
            </w:r>
            <w:r w:rsidRPr="00B5638A">
              <w:rPr>
                <w:rFonts w:ascii="Arial" w:hAnsi="Arial" w:cs="Arial"/>
                <w:sz w:val="20"/>
                <w:lang w:val="es-MX"/>
              </w:rPr>
              <w:t xml:space="preserve">, </w:t>
            </w:r>
            <w:r w:rsidRPr="00B5638A">
              <w:rPr>
                <w:rFonts w:ascii="Arial" w:eastAsia="Arial" w:hAnsi="Arial" w:cs="Arial"/>
                <w:sz w:val="20"/>
                <w:lang w:val="es-MX"/>
              </w:rPr>
              <w:t>de conformidad con lo establecido en la fracción IX del artículo 50 de la Ley General de Prestación de Servicios para la Atención, Cuidado y Desarrollo Integral Infantil.</w:t>
            </w:r>
          </w:p>
        </w:tc>
        <w:tc>
          <w:tcPr>
            <w:tcW w:w="2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widowControl w:val="0"/>
              <w:jc w:val="center"/>
              <w:rPr>
                <w:rFonts w:ascii="Arial" w:eastAsia="Arial" w:hAnsi="Arial" w:cs="Arial"/>
                <w:sz w:val="20"/>
              </w:rPr>
            </w:pPr>
            <w:r w:rsidRPr="00B5638A">
              <w:rPr>
                <w:rFonts w:ascii="Arial" w:eastAsia="Arial" w:hAnsi="Arial" w:cs="Arial"/>
                <w:sz w:val="18"/>
              </w:rPr>
              <w:t>“DIRECCIÓN DE DESARROLLO URBANO”</w:t>
            </w:r>
          </w:p>
        </w:tc>
      </w:tr>
      <w:tr w:rsidR="00B5638A" w:rsidRPr="00B5638A" w:rsidTr="00B5638A">
        <w:trPr>
          <w:trHeight w:val="718"/>
          <w:jc w:val="center"/>
        </w:trPr>
        <w:tc>
          <w:tcPr>
            <w:tcW w:w="6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contextualSpacing/>
              <w:jc w:val="both"/>
              <w:rPr>
                <w:rFonts w:ascii="Arial" w:hAnsi="Arial" w:cs="Arial"/>
                <w:color w:val="000000"/>
                <w:kern w:val="24"/>
                <w:sz w:val="20"/>
                <w:lang w:val="es-MX"/>
              </w:rPr>
            </w:pPr>
            <w:r w:rsidRPr="00B5638A">
              <w:rPr>
                <w:rFonts w:ascii="Arial" w:hAnsi="Arial" w:cs="Arial"/>
                <w:color w:val="000000"/>
                <w:kern w:val="24"/>
                <w:sz w:val="20"/>
              </w:rPr>
              <w:t xml:space="preserve">Acreditación de la </w:t>
            </w:r>
            <w:r w:rsidRPr="00B5638A">
              <w:rPr>
                <w:rFonts w:ascii="Arial" w:hAnsi="Arial" w:cs="Arial"/>
                <w:color w:val="000000"/>
                <w:kern w:val="24"/>
                <w:sz w:val="20"/>
                <w:lang w:val="es-MX"/>
              </w:rPr>
              <w:t>posesión legal del inmueble en el que se prestará el servicio, cuando menos hasta el 31 de diciembre de 2028, con alguno de los siguientes documentos:</w:t>
            </w:r>
          </w:p>
          <w:p w:rsidR="00B5638A" w:rsidRPr="00B5638A" w:rsidRDefault="00B5638A" w:rsidP="00B5638A">
            <w:pPr>
              <w:contextualSpacing/>
              <w:jc w:val="both"/>
              <w:rPr>
                <w:rFonts w:ascii="Arial" w:hAnsi="Arial" w:cs="Arial"/>
                <w:color w:val="000000"/>
                <w:kern w:val="24"/>
                <w:sz w:val="20"/>
                <w:lang w:val="es-MX"/>
              </w:rPr>
            </w:pPr>
          </w:p>
          <w:p w:rsidR="00B5638A" w:rsidRPr="00B5638A" w:rsidRDefault="00B5638A" w:rsidP="00B5638A">
            <w:pPr>
              <w:ind w:left="289"/>
              <w:contextualSpacing/>
              <w:jc w:val="both"/>
              <w:rPr>
                <w:rFonts w:ascii="Arial" w:hAnsi="Arial" w:cs="Arial"/>
                <w:color w:val="000000"/>
                <w:kern w:val="24"/>
                <w:sz w:val="20"/>
                <w:lang w:val="es-MX"/>
              </w:rPr>
            </w:pPr>
            <w:r w:rsidRPr="00B5638A">
              <w:rPr>
                <w:rFonts w:ascii="Arial" w:hAnsi="Arial" w:cs="Arial"/>
                <w:color w:val="000000"/>
                <w:kern w:val="24"/>
                <w:sz w:val="20"/>
                <w:lang w:val="es-MX"/>
              </w:rPr>
              <w:t xml:space="preserve">• </w:t>
            </w:r>
            <w:r w:rsidRPr="00B5638A">
              <w:rPr>
                <w:rFonts w:ascii="Arial" w:hAnsi="Arial" w:cs="Arial"/>
                <w:color w:val="000000"/>
                <w:kern w:val="24"/>
                <w:sz w:val="20"/>
              </w:rPr>
              <w:t>Escritura de propiedad, usufructo u otro derecho real que permita disponer y usar el bien inmueble.</w:t>
            </w:r>
          </w:p>
          <w:p w:rsidR="00B5638A" w:rsidRPr="00B5638A" w:rsidRDefault="00B5638A" w:rsidP="00B5638A">
            <w:pPr>
              <w:ind w:left="289"/>
              <w:contextualSpacing/>
              <w:jc w:val="both"/>
              <w:rPr>
                <w:rFonts w:ascii="Arial" w:hAnsi="Arial" w:cs="Arial"/>
                <w:color w:val="000000"/>
                <w:kern w:val="24"/>
                <w:sz w:val="20"/>
                <w:lang w:val="es-MX"/>
              </w:rPr>
            </w:pPr>
            <w:r w:rsidRPr="00B5638A">
              <w:rPr>
                <w:rFonts w:ascii="Arial" w:hAnsi="Arial" w:cs="Arial"/>
                <w:color w:val="000000"/>
                <w:kern w:val="24"/>
                <w:sz w:val="20"/>
                <w:lang w:val="es-MX"/>
              </w:rPr>
              <w:t>• Contrato de compraventa</w:t>
            </w:r>
          </w:p>
          <w:p w:rsidR="00B5638A" w:rsidRPr="00B5638A" w:rsidRDefault="00B5638A" w:rsidP="00B5638A">
            <w:pPr>
              <w:widowControl w:val="0"/>
              <w:ind w:left="289"/>
              <w:jc w:val="both"/>
              <w:rPr>
                <w:rFonts w:ascii="Arial" w:hAnsi="Arial" w:cs="Arial"/>
                <w:color w:val="000000"/>
                <w:kern w:val="24"/>
                <w:sz w:val="20"/>
                <w:lang w:val="es-MX"/>
              </w:rPr>
            </w:pPr>
            <w:r w:rsidRPr="00B5638A">
              <w:rPr>
                <w:rFonts w:ascii="Arial" w:hAnsi="Arial" w:cs="Arial"/>
                <w:color w:val="000000"/>
                <w:kern w:val="24"/>
                <w:sz w:val="20"/>
                <w:lang w:val="es-MX"/>
              </w:rPr>
              <w:t>• Contrato de arrendamiento</w:t>
            </w:r>
          </w:p>
          <w:p w:rsidR="00B5638A" w:rsidRPr="00B5638A" w:rsidRDefault="00B5638A" w:rsidP="00B5638A">
            <w:pPr>
              <w:widowControl w:val="0"/>
              <w:ind w:left="289"/>
              <w:jc w:val="both"/>
              <w:rPr>
                <w:rFonts w:ascii="Arial" w:hAnsi="Arial" w:cs="Arial"/>
                <w:color w:val="000000"/>
                <w:kern w:val="24"/>
                <w:sz w:val="20"/>
                <w:lang w:val="es-MX"/>
              </w:rPr>
            </w:pPr>
            <w:r w:rsidRPr="00B5638A">
              <w:rPr>
                <w:rFonts w:ascii="Arial" w:hAnsi="Arial" w:cs="Arial"/>
                <w:color w:val="000000"/>
                <w:kern w:val="24"/>
                <w:sz w:val="20"/>
                <w:lang w:val="es-MX"/>
              </w:rPr>
              <w:t>• Contrato de comodato</w:t>
            </w:r>
          </w:p>
        </w:tc>
        <w:tc>
          <w:tcPr>
            <w:tcW w:w="2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widowControl w:val="0"/>
              <w:jc w:val="center"/>
              <w:rPr>
                <w:rFonts w:ascii="Arial" w:eastAsia="Arial" w:hAnsi="Arial" w:cs="Arial"/>
                <w:sz w:val="20"/>
              </w:rPr>
            </w:pPr>
            <w:r w:rsidRPr="00B5638A">
              <w:rPr>
                <w:rFonts w:ascii="Arial" w:eastAsia="Arial" w:hAnsi="Arial" w:cs="Arial"/>
                <w:sz w:val="20"/>
              </w:rPr>
              <w:t>“EL PROVEEDOR”</w:t>
            </w:r>
          </w:p>
        </w:tc>
      </w:tr>
      <w:tr w:rsidR="00B5638A" w:rsidRPr="00B5638A" w:rsidTr="00B5638A">
        <w:trPr>
          <w:trHeight w:val="235"/>
          <w:jc w:val="center"/>
        </w:trPr>
        <w:tc>
          <w:tcPr>
            <w:tcW w:w="6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widowControl w:val="0"/>
              <w:jc w:val="both"/>
              <w:rPr>
                <w:rFonts w:ascii="Arial" w:eastAsia="Arial" w:hAnsi="Arial" w:cs="Arial"/>
                <w:sz w:val="20"/>
              </w:rPr>
            </w:pPr>
            <w:r w:rsidRPr="00B5638A">
              <w:rPr>
                <w:rFonts w:ascii="Arial" w:eastAsia="Arial" w:hAnsi="Arial" w:cs="Arial"/>
                <w:sz w:val="20"/>
              </w:rPr>
              <w:t>Formato Único de Solicitud de Autorización, Anexo 1 de los “Lineamientos para otorgar las autorizaciones de modalidad y modelo de atención, así como los requisitos y documentos necesarios para acreditar el cumplimiento del artículo 50 y el capítulo VIII de la Ley General de Prestación de Servicios para la Atención, Cuidado y Desarrollo Integral Infantil, así como lo previsto en el Capítulo IX de su Reglamento”, publicados en el Diario Oficial de la Federación el 8 de enero de 2016.</w:t>
            </w:r>
          </w:p>
        </w:tc>
        <w:tc>
          <w:tcPr>
            <w:tcW w:w="2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widowControl w:val="0"/>
              <w:jc w:val="center"/>
              <w:rPr>
                <w:rFonts w:ascii="Arial" w:eastAsia="Arial" w:hAnsi="Arial" w:cs="Arial"/>
                <w:sz w:val="20"/>
              </w:rPr>
            </w:pPr>
            <w:r w:rsidRPr="00B5638A">
              <w:rPr>
                <w:rFonts w:ascii="Arial" w:eastAsia="Arial" w:hAnsi="Arial" w:cs="Arial"/>
                <w:sz w:val="20"/>
              </w:rPr>
              <w:t>“DEPARTAMENTO DE GUARDERÍAS ”</w:t>
            </w:r>
          </w:p>
        </w:tc>
      </w:tr>
    </w:tbl>
    <w:p w:rsidR="00B5638A" w:rsidRPr="00B5638A" w:rsidRDefault="00B5638A" w:rsidP="00B5638A">
      <w:pPr>
        <w:widowControl w:val="0"/>
        <w:jc w:val="both"/>
        <w:rPr>
          <w:rFonts w:ascii="Arial" w:eastAsia="Arial" w:hAnsi="Arial" w:cs="Arial"/>
          <w:sz w:val="20"/>
        </w:rPr>
      </w:pPr>
    </w:p>
    <w:p w:rsidR="00B5638A" w:rsidRPr="00B5638A" w:rsidRDefault="00B5638A" w:rsidP="00B5638A">
      <w:pPr>
        <w:pStyle w:val="Prrafodelista"/>
        <w:widowControl w:val="0"/>
        <w:ind w:left="0"/>
        <w:jc w:val="both"/>
        <w:rPr>
          <w:rFonts w:ascii="Arial" w:hAnsi="Arial" w:cs="Arial"/>
          <w:noProof/>
          <w:sz w:val="20"/>
          <w:lang w:val="es-ES_tradnl"/>
        </w:rPr>
      </w:pPr>
    </w:p>
    <w:p w:rsidR="00B5638A" w:rsidRPr="00B5638A" w:rsidRDefault="00B5638A" w:rsidP="00B5638A">
      <w:pPr>
        <w:pStyle w:val="Prrafodelista"/>
        <w:widowControl w:val="0"/>
        <w:ind w:left="0"/>
        <w:jc w:val="both"/>
        <w:rPr>
          <w:rFonts w:ascii="Arial" w:hAnsi="Arial" w:cs="Arial"/>
          <w:noProof/>
          <w:sz w:val="20"/>
          <w:lang w:val="es-ES_tradnl"/>
        </w:rPr>
      </w:pPr>
    </w:p>
    <w:p w:rsidR="00B5638A" w:rsidRPr="00B5638A" w:rsidRDefault="00B5638A" w:rsidP="00B5638A">
      <w:pPr>
        <w:pStyle w:val="Prrafodelista"/>
        <w:widowControl w:val="0"/>
        <w:ind w:left="0"/>
        <w:jc w:val="both"/>
        <w:rPr>
          <w:rFonts w:ascii="Arial" w:hAnsi="Arial" w:cs="Arial"/>
          <w:noProof/>
          <w:sz w:val="20"/>
          <w:lang w:val="es-ES_tradnl"/>
        </w:rPr>
      </w:pPr>
      <w:r w:rsidRPr="00B5638A">
        <w:rPr>
          <w:rFonts w:ascii="Arial" w:hAnsi="Arial" w:cs="Arial"/>
          <w:noProof/>
          <w:sz w:val="20"/>
          <w:lang w:val="es-ES_tradnl"/>
        </w:rPr>
        <w:t xml:space="preserve">Para la certificación o autorización del inicio de operaciones, el proveedor deberá presentar los siguientes documentos de la guardería, mismos que deberá mantener vigentes hasta el 31 de diciembre de 2028:  </w:t>
      </w:r>
    </w:p>
    <w:p w:rsidR="00B5638A" w:rsidRPr="00B5638A" w:rsidRDefault="00B5638A" w:rsidP="00B5638A">
      <w:pPr>
        <w:pStyle w:val="Prrafodelista"/>
        <w:widowControl w:val="0"/>
        <w:ind w:left="0"/>
        <w:rPr>
          <w:rFonts w:ascii="Arial" w:eastAsia="Arial" w:hAnsi="Arial" w:cs="Arial"/>
          <w:sz w:val="20"/>
        </w:rPr>
      </w:pPr>
    </w:p>
    <w:tbl>
      <w:tblPr>
        <w:tblStyle w:val="TableNormal1"/>
        <w:tblW w:w="93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16"/>
        <w:gridCol w:w="2693"/>
      </w:tblGrid>
      <w:tr w:rsidR="00B5638A" w:rsidRPr="00B5638A" w:rsidTr="00B5638A">
        <w:trPr>
          <w:trHeight w:val="718"/>
          <w:jc w:val="center"/>
        </w:trPr>
        <w:tc>
          <w:tcPr>
            <w:tcW w:w="6616"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b/>
                <w:bCs/>
              </w:rPr>
              <w:t>Documento</w:t>
            </w:r>
          </w:p>
        </w:tc>
        <w:tc>
          <w:tcPr>
            <w:tcW w:w="2693"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b/>
                <w:bCs/>
              </w:rPr>
              <w:t>Responsable de emitir el documento</w:t>
            </w:r>
          </w:p>
        </w:tc>
      </w:tr>
      <w:tr w:rsidR="00B5638A" w:rsidRPr="00B5638A" w:rsidTr="00B5638A">
        <w:trPr>
          <w:trHeight w:val="718"/>
          <w:jc w:val="center"/>
        </w:trPr>
        <w:tc>
          <w:tcPr>
            <w:tcW w:w="6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5638A" w:rsidRPr="00B5638A" w:rsidRDefault="00B5638A" w:rsidP="00B5638A">
            <w:pPr>
              <w:pStyle w:val="Cuerpo"/>
              <w:suppressAutoHyphens/>
              <w:jc w:val="both"/>
              <w:rPr>
                <w:rFonts w:ascii="Arial" w:hAnsi="Arial" w:cs="Arial"/>
                <w:noProof/>
              </w:rPr>
            </w:pPr>
            <w:r w:rsidRPr="00B5638A">
              <w:rPr>
                <w:rFonts w:ascii="Arial" w:hAnsi="Arial" w:cs="Arial"/>
                <w:noProof/>
              </w:rPr>
              <w:t xml:space="preserve">Planos de las instalaciones eléctricas e hidráulicas y sanitarias, con las características establecidas en el </w:t>
            </w:r>
            <w:r w:rsidRPr="00B5638A">
              <w:rPr>
                <w:rFonts w:ascii="Arial" w:hAnsi="Arial" w:cs="Arial"/>
                <w:b/>
                <w:noProof/>
              </w:rPr>
              <w:t>Apéndice 5 (Cinco),</w:t>
            </w:r>
            <w:r w:rsidRPr="00B5638A">
              <w:rPr>
                <w:rFonts w:ascii="Arial" w:hAnsi="Arial" w:cs="Arial"/>
                <w:noProof/>
              </w:rPr>
              <w:t xml:space="preserve"> “</w:t>
            </w:r>
            <w:r w:rsidRPr="00B5638A">
              <w:rPr>
                <w:rFonts w:ascii="Arial" w:hAnsi="Arial" w:cs="Arial"/>
                <w:b/>
                <w:noProof/>
              </w:rPr>
              <w:t>Características de los planos de las instalaciones eléctrica, hidráulica y sanitaria”,</w:t>
            </w:r>
            <w:r w:rsidRPr="00B5638A">
              <w:rPr>
                <w:rFonts w:ascii="Arial" w:hAnsi="Arial" w:cs="Arial"/>
                <w:noProof/>
              </w:rPr>
              <w:t xml:space="preserve"> de este documento.</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rPr>
              <w:t>Arquitecto o ingeniero con cédula profesional</w:t>
            </w:r>
          </w:p>
        </w:tc>
      </w:tr>
      <w:tr w:rsidR="00B5638A" w:rsidRPr="00B5638A" w:rsidTr="00B5638A">
        <w:trPr>
          <w:trHeight w:val="718"/>
          <w:jc w:val="center"/>
        </w:trPr>
        <w:tc>
          <w:tcPr>
            <w:tcW w:w="6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5638A" w:rsidRPr="00B5638A" w:rsidRDefault="00B5638A" w:rsidP="00B5638A">
            <w:pPr>
              <w:pStyle w:val="Cuerpo"/>
              <w:suppressAutoHyphens/>
              <w:jc w:val="both"/>
              <w:rPr>
                <w:rFonts w:ascii="Arial" w:hAnsi="Arial" w:cs="Arial"/>
              </w:rPr>
            </w:pPr>
            <w:r w:rsidRPr="00B5638A">
              <w:rPr>
                <w:rFonts w:ascii="Arial" w:hAnsi="Arial" w:cs="Arial"/>
                <w:noProof/>
              </w:rPr>
              <w:t>Constancia de Seguridad Estructural del Inmueble (dictamen, refrendo, validación o certificación de seguridad estructural), de conformidad con lo establecido en la fracción IX del artículo 50 de la Ley General de Prestación de Servicios para la Atención, Cuidado y Desarrollo Integral Infantil.</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lang w:val="es-MX"/>
              </w:rPr>
            </w:pPr>
            <w:r w:rsidRPr="00B5638A">
              <w:rPr>
                <w:rFonts w:ascii="Arial" w:hAnsi="Arial" w:cs="Arial"/>
              </w:rPr>
              <w:t xml:space="preserve">Director Responsable de Obra, Corresponsable en seguridad estructural, Perito registrado o su equivalente en la localidad, alcaldía o entidad federativa.  </w:t>
            </w:r>
          </w:p>
        </w:tc>
      </w:tr>
      <w:tr w:rsidR="00B5638A" w:rsidRPr="00B5638A" w:rsidTr="00B5638A">
        <w:trPr>
          <w:trHeight w:val="478"/>
          <w:jc w:val="center"/>
        </w:trPr>
        <w:tc>
          <w:tcPr>
            <w:tcW w:w="6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bCs/>
                <w:lang w:val="es-MX"/>
              </w:rPr>
            </w:pPr>
            <w:r w:rsidRPr="00B5638A">
              <w:rPr>
                <w:rFonts w:ascii="Arial" w:hAnsi="Arial" w:cs="Arial"/>
              </w:rPr>
              <w:t xml:space="preserve">Dictamen o refrendo de la verificación de las instalaciones de gas, </w:t>
            </w:r>
            <w:r w:rsidRPr="00B5638A">
              <w:rPr>
                <w:rFonts w:ascii="Arial" w:eastAsia="Times New Roman" w:hAnsi="Arial" w:cs="Arial"/>
                <w:lang w:eastAsia="ar-SA"/>
              </w:rPr>
              <w:t xml:space="preserve">de conformidad con la Norma Oficial Mexicana NOM-004-SEDG-2004, Instalaciones de aprovechamiento de Gas L.P. Diseño y Construcción, Numeral 5.5: Las nuevas instalaciones de aprovechamiento de Gas L.P. que sean distintas a la Clase A, deben contar con un dictamen de una Unidad de Verificación en materia de Gas L.P., acreditada y aprobada en esta Norma; </w:t>
            </w:r>
            <w:r w:rsidRPr="00B5638A">
              <w:rPr>
                <w:rFonts w:ascii="Arial" w:hAnsi="Arial" w:cs="Arial"/>
              </w:rPr>
              <w:t>o en la NOM-002-SECRE-2010</w:t>
            </w:r>
            <w:r w:rsidRPr="00B5638A">
              <w:rPr>
                <w:rFonts w:ascii="Arial" w:hAnsi="Arial" w:cs="Arial"/>
                <w:bCs/>
                <w:lang w:val="es-MX"/>
              </w:rPr>
              <w:t xml:space="preserve">, Instalaciones de aprovechamiento de gas natural, Numerales 4.5. </w:t>
            </w:r>
            <w:proofErr w:type="gramStart"/>
            <w:r w:rsidRPr="00B5638A">
              <w:rPr>
                <w:rFonts w:ascii="Arial" w:hAnsi="Arial" w:cs="Arial"/>
                <w:bCs/>
                <w:lang w:val="es-MX"/>
              </w:rPr>
              <w:t>y</w:t>
            </w:r>
            <w:proofErr w:type="gramEnd"/>
            <w:r w:rsidRPr="00B5638A">
              <w:rPr>
                <w:rFonts w:ascii="Arial" w:hAnsi="Arial" w:cs="Arial"/>
                <w:bCs/>
                <w:lang w:val="es-MX"/>
              </w:rPr>
              <w:t xml:space="preserve"> 4.6. </w:t>
            </w:r>
            <w:proofErr w:type="gramStart"/>
            <w:r w:rsidRPr="00B5638A">
              <w:rPr>
                <w:rFonts w:ascii="Arial" w:hAnsi="Arial" w:cs="Arial"/>
                <w:bCs/>
                <w:lang w:val="es-MX"/>
              </w:rPr>
              <w:t>del</w:t>
            </w:r>
            <w:proofErr w:type="gramEnd"/>
            <w:r w:rsidRPr="00B5638A">
              <w:rPr>
                <w:rFonts w:ascii="Arial" w:hAnsi="Arial" w:cs="Arial"/>
                <w:bCs/>
                <w:lang w:val="es-MX"/>
              </w:rPr>
              <w:t xml:space="preserve"> </w:t>
            </w:r>
            <w:r w:rsidRPr="00B5638A">
              <w:rPr>
                <w:rFonts w:ascii="Arial" w:hAnsi="Arial" w:cs="Arial"/>
                <w:bCs/>
              </w:rPr>
              <w:t>Apéndice I,</w:t>
            </w:r>
            <w:r w:rsidRPr="00B5638A">
              <w:rPr>
                <w:rFonts w:ascii="Arial" w:hAnsi="Arial" w:cs="Arial"/>
                <w:b/>
                <w:bCs/>
              </w:rPr>
              <w:t xml:space="preserve"> </w:t>
            </w:r>
            <w:r w:rsidRPr="00B5638A">
              <w:rPr>
                <w:rFonts w:ascii="Arial" w:hAnsi="Arial" w:cs="Arial"/>
                <w:bCs/>
                <w:lang w:val="es-MX"/>
              </w:rPr>
              <w:t>Procedimiento para la Evaluación de la Conformidad, según sea el caso.</w:t>
            </w:r>
          </w:p>
          <w:p w:rsidR="00B5638A" w:rsidRPr="00B5638A" w:rsidRDefault="00B5638A" w:rsidP="00B5638A">
            <w:pPr>
              <w:pStyle w:val="Cuerpo"/>
              <w:suppressAutoHyphens/>
              <w:jc w:val="both"/>
              <w:rPr>
                <w:rFonts w:ascii="Arial" w:hAnsi="Arial" w:cs="Arial"/>
              </w:rPr>
            </w:pPr>
            <w:r w:rsidRPr="00B5638A">
              <w:rPr>
                <w:rFonts w:ascii="Arial" w:hAnsi="Arial" w:cs="Arial"/>
              </w:rPr>
              <w:lastRenderedPageBreak/>
              <w:t>(Este documento no aplica para las localidades en las que no se utilice instalación de gas).</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noProof/>
              </w:rPr>
              <w:lastRenderedPageBreak/>
              <w:t>Unidad de Verificación de Instalaciones de Gas (UVSELP para gas L.P. y UV para gas natural)</w:t>
            </w:r>
          </w:p>
        </w:tc>
      </w:tr>
      <w:tr w:rsidR="00B5638A" w:rsidRPr="00B5638A" w:rsidTr="00B5638A">
        <w:trPr>
          <w:trHeight w:val="478"/>
          <w:jc w:val="center"/>
        </w:trPr>
        <w:tc>
          <w:tcPr>
            <w:tcW w:w="6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rPr>
            </w:pPr>
            <w:r w:rsidRPr="00B5638A">
              <w:rPr>
                <w:rFonts w:ascii="Arial" w:hAnsi="Arial" w:cs="Arial"/>
                <w:noProof/>
              </w:rPr>
              <w:lastRenderedPageBreak/>
              <w:t>Dictamen o refrendo de verificación de las instalaciones eléctricas, de conformidad con la Norma Oficial Mexicana NOM-001-SEDE-2012 Instalaciones Eléctricas (utilización). Titulo 4 Principios Fundamentales, Inciso 4.4 Construcción, prueba inicial y verificación de las instalaciones eléctricas.</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noProof/>
              </w:rPr>
              <w:t>Unidad de Verificación de Instalaciones Eléctricas (UVIE)</w:t>
            </w:r>
          </w:p>
        </w:tc>
      </w:tr>
      <w:tr w:rsidR="00B5638A" w:rsidRPr="00B5638A" w:rsidTr="00B5638A">
        <w:trPr>
          <w:trHeight w:val="478"/>
          <w:jc w:val="center"/>
        </w:trPr>
        <w:tc>
          <w:tcPr>
            <w:tcW w:w="6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rPr>
            </w:pPr>
            <w:r w:rsidRPr="00B5638A">
              <w:rPr>
                <w:rFonts w:ascii="Arial" w:hAnsi="Arial" w:cs="Arial"/>
                <w:noProof/>
              </w:rPr>
              <w:t>Contrato con una central o empresa de servicio de emergencia externo, de conformidad con lo establecido en la fracción IX del artículo 50 de la Ley General de Prestación de Servicios para la Atención, Cuidado y Desarrollo Integral Infantil, así como el cumplimiento con lo señalado en el numeral VIII . Sistema de alarma, de los “Estándares de Seguridad del IMSS” de octubre de 2022.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rPr>
              <w:t>Empresa especializada</w:t>
            </w:r>
          </w:p>
        </w:tc>
      </w:tr>
      <w:tr w:rsidR="00B5638A" w:rsidRPr="00B5638A" w:rsidTr="00B5638A">
        <w:trPr>
          <w:trHeight w:val="478"/>
          <w:jc w:val="center"/>
        </w:trPr>
        <w:tc>
          <w:tcPr>
            <w:tcW w:w="6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noProof/>
              </w:rPr>
            </w:pPr>
            <w:r w:rsidRPr="00B5638A">
              <w:rPr>
                <w:rFonts w:ascii="Arial" w:hAnsi="Arial" w:cs="Arial"/>
                <w:noProof/>
              </w:rPr>
              <w:t>Cédula de cumplimiento de requisitos para el otorgamiento de autorizaciones de modalidad y modelo de atención, Anexo 2 de los “Lineamientos para otorgar las autorizaciones de modalidad y modelo de atención, así como los requisitos y documentos necesarios para acreditar el cumplimiento del artículo 50 y el capítulo VIII de la Ley General de Prestación de Servicios para la Atención, Cuidado y Desarrollo Integral Infantil, así como lo previsto en el Capítulo IX de su Reglamento”.</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eastAsia="Arial" w:hAnsi="Arial" w:cs="Arial"/>
              </w:rPr>
              <w:t>“DEPARTAMENTO DE GUARDERÍAS ”</w:t>
            </w:r>
          </w:p>
        </w:tc>
      </w:tr>
    </w:tbl>
    <w:p w:rsidR="00B5638A" w:rsidRPr="00B5638A" w:rsidRDefault="00B5638A" w:rsidP="00B5638A">
      <w:pPr>
        <w:pStyle w:val="Prrafodelista"/>
        <w:widowControl w:val="0"/>
        <w:ind w:left="0"/>
        <w:jc w:val="both"/>
        <w:rPr>
          <w:rFonts w:ascii="Arial" w:eastAsia="Arial" w:hAnsi="Arial" w:cs="Arial"/>
          <w:sz w:val="20"/>
        </w:rPr>
      </w:pPr>
    </w:p>
    <w:p w:rsidR="00B5638A" w:rsidRPr="00B5638A" w:rsidRDefault="00B5638A" w:rsidP="00B5638A">
      <w:pPr>
        <w:pStyle w:val="Sinespaciado"/>
        <w:jc w:val="both"/>
        <w:rPr>
          <w:rFonts w:ascii="Arial" w:hAnsi="Arial" w:cs="Arial"/>
          <w:color w:val="000000" w:themeColor="text1"/>
          <w:kern w:val="24"/>
          <w:sz w:val="20"/>
          <w:szCs w:val="20"/>
          <w:highlight w:val="yellow"/>
        </w:rPr>
      </w:pPr>
      <w:r w:rsidRPr="00B5638A">
        <w:rPr>
          <w:rFonts w:ascii="Arial" w:hAnsi="Arial" w:cs="Arial"/>
          <w:noProof/>
          <w:sz w:val="20"/>
          <w:szCs w:val="20"/>
        </w:rPr>
        <w:t xml:space="preserve">El proveedor se obliga a obtener </w:t>
      </w:r>
      <w:r w:rsidRPr="00B5638A">
        <w:rPr>
          <w:rFonts w:ascii="Arial" w:hAnsi="Arial" w:cs="Arial"/>
          <w:bCs/>
          <w:sz w:val="20"/>
          <w:szCs w:val="20"/>
        </w:rPr>
        <w:t>y entregar al Instituto</w:t>
      </w:r>
      <w:r w:rsidRPr="00B5638A">
        <w:rPr>
          <w:rFonts w:ascii="Arial" w:hAnsi="Arial" w:cs="Arial"/>
          <w:b/>
          <w:bCs/>
          <w:sz w:val="20"/>
          <w:szCs w:val="20"/>
        </w:rPr>
        <w:t xml:space="preserve"> </w:t>
      </w:r>
      <w:r w:rsidRPr="00B5638A">
        <w:rPr>
          <w:rFonts w:ascii="Arial" w:hAnsi="Arial" w:cs="Arial"/>
          <w:noProof/>
          <w:sz w:val="20"/>
          <w:szCs w:val="20"/>
        </w:rPr>
        <w:t>dentro de un plazo máximo de tres meses, contados a partir de la fecha de inicio de la prestación del servicio y mantener actualizados durante la vigencia del contrato, los siguientes documentos:</w:t>
      </w:r>
    </w:p>
    <w:p w:rsidR="00B5638A" w:rsidRPr="00B5638A" w:rsidRDefault="00B5638A" w:rsidP="00B5638A">
      <w:pPr>
        <w:pStyle w:val="Sinespaciado"/>
        <w:jc w:val="both"/>
        <w:rPr>
          <w:rFonts w:ascii="Arial" w:hAnsi="Arial" w:cs="Arial"/>
          <w:color w:val="000000" w:themeColor="text1"/>
          <w:kern w:val="24"/>
          <w:sz w:val="20"/>
          <w:szCs w:val="20"/>
          <w:highlight w:val="yellow"/>
        </w:rPr>
      </w:pPr>
    </w:p>
    <w:tbl>
      <w:tblPr>
        <w:tblStyle w:val="TableNormal1"/>
        <w:tblW w:w="92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1"/>
        <w:gridCol w:w="2693"/>
      </w:tblGrid>
      <w:tr w:rsidR="00B5638A" w:rsidRPr="00B5638A" w:rsidTr="00B5638A">
        <w:trPr>
          <w:trHeight w:val="718"/>
          <w:tblHeader/>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b/>
                <w:bCs/>
              </w:rPr>
              <w:t>Documento</w:t>
            </w:r>
          </w:p>
        </w:tc>
        <w:tc>
          <w:tcPr>
            <w:tcW w:w="2693"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b/>
                <w:bCs/>
              </w:rPr>
              <w:t>Responsable de emitir el documento</w:t>
            </w:r>
          </w:p>
        </w:tc>
      </w:tr>
      <w:tr w:rsidR="00B5638A" w:rsidRPr="00B5638A" w:rsidTr="00B5638A">
        <w:trPr>
          <w:trHeight w:val="478"/>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rPr>
            </w:pPr>
            <w:r w:rsidRPr="00B5638A">
              <w:rPr>
                <w:rFonts w:ascii="Arial" w:hAnsi="Arial" w:cs="Arial"/>
                <w:noProof/>
              </w:rPr>
              <w:t>Programa Interno de Protección Civil, registrado ante la autoridad competente, de conformidad con lo establecido en la fracción VIII del artículo 50 de la Ley General de Prestación de Servicios para la Atención, Cuidado y Desarrollo Integral Infantil.</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rPr>
              <w:t xml:space="preserve">SECRETARÍA DE GESTIÓN INTEGRAL DE RIESGOS Y PROTECCIÓN CIVIL </w:t>
            </w:r>
          </w:p>
        </w:tc>
      </w:tr>
      <w:tr w:rsidR="00B5638A" w:rsidRPr="00B5638A" w:rsidTr="00B5638A">
        <w:trPr>
          <w:trHeight w:val="478"/>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eastAsia="Times New Roman" w:hAnsi="Arial" w:cs="Arial"/>
                <w:lang w:eastAsia="ar-SA"/>
              </w:rPr>
            </w:pPr>
            <w:r w:rsidRPr="00B5638A">
              <w:rPr>
                <w:rFonts w:ascii="Arial" w:hAnsi="Arial" w:cs="Arial"/>
                <w:noProof/>
              </w:rPr>
              <w:t>Licencia de Funcionamiento, de conformidad con lo establecido en la fracción IX del artículo 50 de la Ley General de Prestación de Servicios para la Atención, Cuidado y Desarrollo Integral Infantil.</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rPr>
              <w:t xml:space="preserve">SECRETARÍA DE DESARROLLO ECONÓMICO </w:t>
            </w:r>
          </w:p>
        </w:tc>
      </w:tr>
      <w:tr w:rsidR="00B5638A" w:rsidRPr="00B5638A" w:rsidTr="00B5638A">
        <w:trPr>
          <w:trHeight w:val="718"/>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rPr>
            </w:pPr>
            <w:r w:rsidRPr="00B5638A">
              <w:rPr>
                <w:rFonts w:ascii="Arial" w:hAnsi="Arial" w:cs="Arial"/>
                <w:noProof/>
              </w:rPr>
              <w:t>Licencia Sanitaria o Aviso de Apertura o su equivalente en la localidad, si el municipio, alcaldía o entidad lo requiere, de conformidad con lo establecido en la fracción IX del artículo 50 de la Ley General de Prestación de Servicios para la Atención, Cuidado y Desarrollo Integral Infantil.</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rPr>
              <w:t xml:space="preserve">COFEPRIS </w:t>
            </w:r>
          </w:p>
        </w:tc>
      </w:tr>
      <w:tr w:rsidR="00B5638A" w:rsidRPr="00B5638A" w:rsidTr="00B5638A">
        <w:trPr>
          <w:trHeight w:val="236"/>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rPr>
            </w:pPr>
            <w:r w:rsidRPr="00B5638A">
              <w:rPr>
                <w:rFonts w:ascii="Arial" w:hAnsi="Arial" w:cs="Arial"/>
                <w:noProof/>
              </w:rPr>
              <w:t>Visto bueno de bomberos, si el municipio, alcaldía o entidad lo requiere, de conformidad con lo establecido en la fracción IX del artículo 50 de la Ley General de Prestación de Servicios para la Atención, Cuidado y Desarrollo Integral Infantil.</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rPr>
              <w:t xml:space="preserve">ALCALDÍA </w:t>
            </w:r>
          </w:p>
        </w:tc>
      </w:tr>
      <w:tr w:rsidR="00B5638A" w:rsidRPr="00B5638A" w:rsidTr="00B5638A">
        <w:trPr>
          <w:trHeight w:val="478"/>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rPr>
            </w:pPr>
            <w:r w:rsidRPr="00B5638A">
              <w:rPr>
                <w:rFonts w:ascii="Arial" w:eastAsia="Arial" w:hAnsi="Arial" w:cs="Arial"/>
              </w:rPr>
              <w:t xml:space="preserve">Cédula de cumplimiento de requisitos para el otorgamiento de autorizaciones de modalidad y modelo de atención, Anexo 2 de los Lineamientos para otorgar las autorizaciones de modalidad y modelo de atención, así como los requisitos y documentos necesarios para </w:t>
            </w:r>
            <w:r w:rsidRPr="00B5638A">
              <w:rPr>
                <w:rFonts w:ascii="Arial" w:eastAsia="Arial" w:hAnsi="Arial" w:cs="Arial"/>
              </w:rPr>
              <w:lastRenderedPageBreak/>
              <w:t>acreditar el cumplimiento del artículo 50 y el capítulo VIII de la Ley General de Prestación de Servicios para la Atención, Cuidado y Desarrollo Integral Infantil, así como lo previsto en el Capítulo IX de su Reglamento.</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eastAsia="Arial" w:hAnsi="Arial" w:cs="Arial"/>
              </w:rPr>
              <w:lastRenderedPageBreak/>
              <w:t>“DEPARTAMENTO DE GUARDERÍAS”</w:t>
            </w:r>
          </w:p>
        </w:tc>
      </w:tr>
    </w:tbl>
    <w:p w:rsidR="00B5638A" w:rsidRPr="00B5638A" w:rsidRDefault="00B5638A" w:rsidP="00B5638A">
      <w:pPr>
        <w:pStyle w:val="Sinespaciado"/>
        <w:jc w:val="both"/>
        <w:rPr>
          <w:rFonts w:ascii="Arial" w:hAnsi="Arial" w:cs="Arial"/>
          <w:noProof/>
          <w:sz w:val="20"/>
          <w:szCs w:val="20"/>
        </w:rPr>
      </w:pPr>
    </w:p>
    <w:p w:rsidR="00B5638A" w:rsidRPr="00B5638A" w:rsidRDefault="00B5638A" w:rsidP="00B5638A">
      <w:pPr>
        <w:pStyle w:val="Sinespaciado"/>
        <w:jc w:val="both"/>
        <w:rPr>
          <w:rFonts w:ascii="Arial" w:hAnsi="Arial" w:cs="Arial"/>
          <w:color w:val="000000" w:themeColor="text1"/>
          <w:kern w:val="24"/>
          <w:sz w:val="20"/>
          <w:szCs w:val="20"/>
          <w:highlight w:val="yellow"/>
        </w:rPr>
      </w:pPr>
      <w:r w:rsidRPr="00B5638A">
        <w:rPr>
          <w:rFonts w:ascii="Arial" w:hAnsi="Arial" w:cs="Arial"/>
          <w:noProof/>
          <w:sz w:val="20"/>
          <w:szCs w:val="20"/>
        </w:rPr>
        <w:t xml:space="preserve">El proveedor se obliga a obtener </w:t>
      </w:r>
      <w:r w:rsidRPr="00B5638A">
        <w:rPr>
          <w:rFonts w:ascii="Arial" w:hAnsi="Arial" w:cs="Arial"/>
          <w:bCs/>
          <w:sz w:val="20"/>
          <w:szCs w:val="20"/>
        </w:rPr>
        <w:t>y entregar al Instituto</w:t>
      </w:r>
      <w:r w:rsidRPr="00B5638A">
        <w:rPr>
          <w:rFonts w:ascii="Arial" w:hAnsi="Arial" w:cs="Arial"/>
          <w:b/>
          <w:bCs/>
          <w:sz w:val="20"/>
          <w:szCs w:val="20"/>
        </w:rPr>
        <w:t xml:space="preserve"> </w:t>
      </w:r>
      <w:r w:rsidRPr="00B5638A">
        <w:rPr>
          <w:rFonts w:ascii="Arial" w:hAnsi="Arial" w:cs="Arial"/>
          <w:noProof/>
          <w:sz w:val="20"/>
          <w:szCs w:val="20"/>
        </w:rPr>
        <w:t>dentro de un plazo de once meses, contados a partir de la fecha de inicio de la prestación del servicio y mantener actualizados durante la vigencia del contrato, los siguientes documentos:</w:t>
      </w:r>
    </w:p>
    <w:p w:rsidR="00B5638A" w:rsidRPr="00B5638A" w:rsidRDefault="00B5638A" w:rsidP="00B5638A">
      <w:pPr>
        <w:pStyle w:val="Sinespaciado"/>
        <w:jc w:val="both"/>
        <w:rPr>
          <w:rFonts w:ascii="Arial" w:hAnsi="Arial" w:cs="Arial"/>
          <w:color w:val="000000" w:themeColor="text1"/>
          <w:kern w:val="24"/>
          <w:sz w:val="20"/>
          <w:szCs w:val="20"/>
          <w:highlight w:val="yellow"/>
        </w:rPr>
      </w:pPr>
    </w:p>
    <w:tbl>
      <w:tblPr>
        <w:tblStyle w:val="TableNormal1"/>
        <w:tblW w:w="92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1"/>
        <w:gridCol w:w="2693"/>
      </w:tblGrid>
      <w:tr w:rsidR="00B5638A" w:rsidRPr="00B5638A" w:rsidTr="00B5638A">
        <w:trPr>
          <w:trHeight w:val="718"/>
          <w:tblHeader/>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b/>
                <w:bCs/>
              </w:rPr>
              <w:t>Documento</w:t>
            </w:r>
          </w:p>
        </w:tc>
        <w:tc>
          <w:tcPr>
            <w:tcW w:w="2693"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b/>
                <w:bCs/>
              </w:rPr>
              <w:t>Responsable de emitir el documento</w:t>
            </w:r>
          </w:p>
        </w:tc>
      </w:tr>
      <w:tr w:rsidR="00B5638A" w:rsidRPr="00B5638A" w:rsidTr="00B5638A">
        <w:trPr>
          <w:trHeight w:val="478"/>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hAnsi="Arial" w:cs="Arial"/>
              </w:rPr>
            </w:pPr>
            <w:r w:rsidRPr="00B5638A">
              <w:rPr>
                <w:rFonts w:ascii="Arial" w:eastAsia="Arial" w:hAnsi="Arial" w:cs="Arial"/>
              </w:rPr>
              <w:t xml:space="preserve">Reconocimiento de Validez Oficial de Estudios de Educación Inicial, </w:t>
            </w:r>
            <w:r w:rsidRPr="00B5638A">
              <w:rPr>
                <w:rFonts w:ascii="Arial" w:hAnsi="Arial" w:cs="Arial"/>
                <w:bCs/>
                <w:lang w:eastAsia="ar-SA"/>
              </w:rPr>
              <w:t>excepto en los casos en que la instancia local de educación no proporcione el documento</w:t>
            </w:r>
            <w:r w:rsidRPr="00B5638A">
              <w:rPr>
                <w:rFonts w:ascii="Arial" w:eastAsia="Arial" w:hAnsi="Arial" w:cs="Arial"/>
              </w:rPr>
              <w:t>.</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rPr>
              <w:t xml:space="preserve">SECRETARÍA DE EDUCACIÓN PÚBLICA </w:t>
            </w:r>
          </w:p>
        </w:tc>
      </w:tr>
      <w:tr w:rsidR="00B5638A" w:rsidRPr="00B5638A" w:rsidTr="00B5638A">
        <w:trPr>
          <w:trHeight w:val="478"/>
          <w:jc w:val="center"/>
        </w:trPr>
        <w:tc>
          <w:tcPr>
            <w:tcW w:w="65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both"/>
              <w:rPr>
                <w:rFonts w:ascii="Arial" w:eastAsia="Arial" w:hAnsi="Arial" w:cs="Arial"/>
              </w:rPr>
            </w:pPr>
            <w:r w:rsidRPr="00B5638A">
              <w:rPr>
                <w:rFonts w:ascii="Arial" w:eastAsia="Arial" w:hAnsi="Arial" w:cs="Arial"/>
              </w:rPr>
              <w:t xml:space="preserve">Autorización de Validez Oficial de Estudios de Educación Preescolar </w:t>
            </w:r>
            <w:r w:rsidRPr="00B5638A">
              <w:rPr>
                <w:rFonts w:ascii="Arial" w:hAnsi="Arial" w:cs="Arial"/>
                <w:bCs/>
              </w:rPr>
              <w:t xml:space="preserve">o </w:t>
            </w:r>
            <w:r w:rsidRPr="00B5638A">
              <w:rPr>
                <w:rFonts w:ascii="Arial" w:hAnsi="Arial" w:cs="Arial"/>
                <w:bCs/>
                <w:lang w:eastAsia="ar-SA"/>
              </w:rPr>
              <w:t>Acuerdo de Incorporación o Acuerdo de Coordinación o documento con validez oficial emitido por la autoridad educativa que avale la autorización para impartir el primer grado de educación preescolar, excepto en los casos en que la instancia local de educación no proporcione dichos documentos</w:t>
            </w:r>
            <w:r w:rsidRPr="00B5638A">
              <w:rPr>
                <w:rFonts w:ascii="Arial" w:eastAsia="Arial" w:hAnsi="Arial" w:cs="Arial"/>
              </w:rPr>
              <w:t>.</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5638A" w:rsidRPr="00B5638A" w:rsidRDefault="00B5638A" w:rsidP="00B5638A">
            <w:pPr>
              <w:pStyle w:val="Cuerpo"/>
              <w:suppressAutoHyphens/>
              <w:jc w:val="center"/>
              <w:rPr>
                <w:rFonts w:ascii="Arial" w:hAnsi="Arial" w:cs="Arial"/>
              </w:rPr>
            </w:pPr>
            <w:r w:rsidRPr="00B5638A">
              <w:rPr>
                <w:rFonts w:ascii="Arial" w:hAnsi="Arial" w:cs="Arial"/>
              </w:rPr>
              <w:t>SECRETARÍA DE EDUCACIÓN PÚBLICA</w:t>
            </w:r>
          </w:p>
        </w:tc>
      </w:tr>
    </w:tbl>
    <w:p w:rsidR="00B5638A" w:rsidRPr="00B5638A" w:rsidRDefault="00B5638A" w:rsidP="00B5638A">
      <w:pPr>
        <w:pStyle w:val="Cuerpo"/>
        <w:tabs>
          <w:tab w:val="left" w:pos="567"/>
        </w:tabs>
        <w:spacing w:after="0" w:line="240" w:lineRule="auto"/>
        <w:jc w:val="both"/>
        <w:rPr>
          <w:rFonts w:ascii="Arial" w:eastAsia="Arial" w:hAnsi="Arial" w:cs="Arial"/>
          <w:b/>
          <w:sz w:val="20"/>
          <w:szCs w:val="20"/>
        </w:rPr>
      </w:pPr>
    </w:p>
    <w:p w:rsidR="00B5638A" w:rsidRPr="00B5638A" w:rsidRDefault="00B5638A" w:rsidP="00B5638A">
      <w:pPr>
        <w:pStyle w:val="Cuerpo"/>
        <w:tabs>
          <w:tab w:val="left" w:pos="567"/>
        </w:tabs>
        <w:spacing w:after="0" w:line="240" w:lineRule="auto"/>
        <w:jc w:val="both"/>
        <w:rPr>
          <w:rFonts w:ascii="Arial" w:hAnsi="Arial" w:cs="Arial"/>
          <w:color w:val="000000" w:themeColor="text1"/>
          <w:kern w:val="24"/>
          <w:sz w:val="20"/>
          <w:szCs w:val="20"/>
          <w:lang w:val="es-MX"/>
        </w:rPr>
      </w:pPr>
      <w:r w:rsidRPr="00B5638A">
        <w:rPr>
          <w:rFonts w:ascii="Arial" w:hAnsi="Arial" w:cs="Arial"/>
          <w:color w:val="000000" w:themeColor="text1"/>
          <w:kern w:val="24"/>
          <w:sz w:val="20"/>
          <w:szCs w:val="20"/>
          <w:lang w:val="es-MX"/>
        </w:rPr>
        <w:t>En el caso de documentos con vigencia menor a la del contrato de prestación del servicio, es decir, al 31 de diciembre de 2028,</w:t>
      </w:r>
      <w:r w:rsidRPr="00B5638A">
        <w:rPr>
          <w:rFonts w:ascii="Arial" w:eastAsia="Times New Roman" w:hAnsi="Arial" w:cs="Arial"/>
          <w:sz w:val="20"/>
          <w:szCs w:val="20"/>
          <w:lang w:eastAsia="ar-SA"/>
        </w:rPr>
        <w:t xml:space="preserve"> el proveedor se obliga a prever con la debida anticipación, el tiempo requerido para la gestión de los trámites correspondientes, a fin de que las licencias, permisos, dictámenes, registros, certificados y autorizaciones se encuentren permanentemente vigentes, debiendo entregar copia simple al administrador del contrato, dentro de los 10 (diez) días hábiles siguientes a su expedición o renovación.</w:t>
      </w:r>
    </w:p>
    <w:p w:rsidR="00B5638A" w:rsidRPr="00B5638A" w:rsidRDefault="00B5638A" w:rsidP="00B5638A">
      <w:pPr>
        <w:pStyle w:val="Cuerpo"/>
        <w:tabs>
          <w:tab w:val="left" w:pos="567"/>
        </w:tabs>
        <w:spacing w:after="0" w:line="240" w:lineRule="auto"/>
        <w:jc w:val="both"/>
        <w:rPr>
          <w:rFonts w:ascii="Arial" w:hAnsi="Arial" w:cs="Arial"/>
          <w:color w:val="000000" w:themeColor="text1"/>
          <w:kern w:val="24"/>
          <w:sz w:val="20"/>
          <w:szCs w:val="20"/>
          <w:lang w:val="es-MX"/>
        </w:rPr>
      </w:pPr>
    </w:p>
    <w:p w:rsidR="00B5638A" w:rsidRPr="00B5638A" w:rsidRDefault="00B5638A" w:rsidP="00B5638A">
      <w:pPr>
        <w:pStyle w:val="Cuerpo"/>
        <w:tabs>
          <w:tab w:val="left" w:pos="567"/>
        </w:tabs>
        <w:spacing w:after="0" w:line="240" w:lineRule="auto"/>
        <w:jc w:val="both"/>
        <w:rPr>
          <w:rFonts w:ascii="Arial" w:eastAsia="Arial" w:hAnsi="Arial" w:cs="Arial"/>
          <w:b/>
          <w:sz w:val="20"/>
          <w:szCs w:val="20"/>
        </w:rPr>
      </w:pPr>
      <w:r w:rsidRPr="00B5638A">
        <w:rPr>
          <w:rFonts w:ascii="Arial" w:hAnsi="Arial" w:cs="Arial"/>
          <w:color w:val="000000" w:themeColor="text1"/>
          <w:kern w:val="24"/>
          <w:sz w:val="20"/>
          <w:szCs w:val="20"/>
          <w:lang w:val="es-MX"/>
        </w:rPr>
        <w:t xml:space="preserve">La falta de cualquiera de las licencias, </w:t>
      </w:r>
      <w:r w:rsidRPr="00B5638A">
        <w:rPr>
          <w:rFonts w:ascii="Arial" w:eastAsia="Times New Roman" w:hAnsi="Arial" w:cs="Arial"/>
          <w:sz w:val="20"/>
          <w:szCs w:val="20"/>
          <w:lang w:eastAsia="ar-SA"/>
        </w:rPr>
        <w:t>permisos, dictámenes, registros, certificados y autorizaciones</w:t>
      </w:r>
      <w:r w:rsidRPr="00B5638A">
        <w:rPr>
          <w:rFonts w:ascii="Arial" w:hAnsi="Arial" w:cs="Arial"/>
          <w:color w:val="000000" w:themeColor="text1"/>
          <w:kern w:val="24"/>
          <w:sz w:val="20"/>
          <w:szCs w:val="20"/>
          <w:lang w:val="es-MX"/>
        </w:rPr>
        <w:t xml:space="preserve"> para la operación de la guardería, o que no se encuentren vigentes durante el otorgamiento del servicio será causa de rescisión administrativa del contrato de prestación del servicio.</w:t>
      </w:r>
    </w:p>
    <w:p w:rsidR="00B5638A" w:rsidRPr="00B5638A" w:rsidRDefault="00B5638A" w:rsidP="00B5638A">
      <w:pPr>
        <w:pStyle w:val="Cuerpo"/>
        <w:tabs>
          <w:tab w:val="left" w:pos="567"/>
        </w:tabs>
        <w:spacing w:after="0" w:line="240" w:lineRule="auto"/>
        <w:jc w:val="both"/>
        <w:rPr>
          <w:rFonts w:ascii="Arial" w:eastAsia="Arial" w:hAnsi="Arial" w:cs="Arial"/>
          <w:b/>
          <w:sz w:val="20"/>
          <w:szCs w:val="20"/>
        </w:rPr>
      </w:pPr>
    </w:p>
    <w:p w:rsidR="00B5638A" w:rsidRPr="00B5638A" w:rsidRDefault="00B5638A" w:rsidP="00B5638A">
      <w:pPr>
        <w:pStyle w:val="Prrafodelista"/>
        <w:numPr>
          <w:ilvl w:val="0"/>
          <w:numId w:val="9"/>
        </w:numPr>
        <w:pBdr>
          <w:top w:val="nil"/>
          <w:left w:val="nil"/>
          <w:bottom w:val="nil"/>
          <w:right w:val="nil"/>
          <w:between w:val="nil"/>
          <w:bar w:val="nil"/>
        </w:pBdr>
        <w:suppressAutoHyphens w:val="0"/>
        <w:ind w:left="284" w:hanging="284"/>
        <w:rPr>
          <w:rFonts w:ascii="Arial" w:eastAsia="Arial" w:hAnsi="Arial" w:cs="Arial"/>
          <w:b/>
          <w:bCs/>
          <w:sz w:val="20"/>
        </w:rPr>
      </w:pPr>
      <w:r w:rsidRPr="00B5638A">
        <w:rPr>
          <w:rFonts w:ascii="Arial" w:hAnsi="Arial" w:cs="Arial"/>
          <w:b/>
          <w:bCs/>
          <w:sz w:val="20"/>
        </w:rPr>
        <w:t>Penas convencionales y deducciones al pago.</w:t>
      </w:r>
    </w:p>
    <w:p w:rsidR="00B5638A" w:rsidRPr="00B5638A" w:rsidRDefault="00B5638A" w:rsidP="00B5638A">
      <w:pPr>
        <w:pStyle w:val="Prrafodelista"/>
        <w:ind w:left="375"/>
        <w:rPr>
          <w:rFonts w:ascii="Arial" w:eastAsia="Arial" w:hAnsi="Arial" w:cs="Arial"/>
          <w:b/>
          <w:bCs/>
          <w:sz w:val="20"/>
        </w:rPr>
      </w:pPr>
    </w:p>
    <w:p w:rsidR="00B5638A" w:rsidRPr="00B5638A" w:rsidRDefault="00B5638A" w:rsidP="00B5638A">
      <w:pPr>
        <w:pStyle w:val="Prrafodelista"/>
        <w:numPr>
          <w:ilvl w:val="1"/>
          <w:numId w:val="9"/>
        </w:numPr>
        <w:pBdr>
          <w:top w:val="nil"/>
          <w:left w:val="nil"/>
          <w:bottom w:val="nil"/>
          <w:right w:val="nil"/>
          <w:between w:val="nil"/>
          <w:bar w:val="nil"/>
        </w:pBdr>
        <w:suppressAutoHyphens w:val="0"/>
        <w:ind w:left="426" w:hanging="426"/>
        <w:rPr>
          <w:rFonts w:ascii="Arial" w:eastAsia="Arial" w:hAnsi="Arial" w:cs="Arial"/>
          <w:b/>
          <w:bCs/>
          <w:sz w:val="20"/>
        </w:rPr>
      </w:pPr>
      <w:r w:rsidRPr="00B5638A">
        <w:rPr>
          <w:rFonts w:ascii="Arial" w:eastAsia="Arial" w:hAnsi="Arial" w:cs="Arial"/>
          <w:b/>
          <w:bCs/>
          <w:sz w:val="20"/>
        </w:rPr>
        <w:t>Penas convencionales.</w:t>
      </w:r>
    </w:p>
    <w:p w:rsidR="00B5638A" w:rsidRPr="00B5638A" w:rsidRDefault="00B5638A" w:rsidP="00B5638A">
      <w:pPr>
        <w:pStyle w:val="Prrafodelista"/>
        <w:ind w:left="375"/>
        <w:rPr>
          <w:rFonts w:ascii="Arial" w:eastAsia="Arial" w:hAnsi="Arial" w:cs="Arial"/>
          <w:b/>
          <w:bCs/>
          <w:sz w:val="20"/>
        </w:rPr>
      </w:pPr>
    </w:p>
    <w:p w:rsidR="00B5638A" w:rsidRPr="00B5638A" w:rsidRDefault="00B5638A" w:rsidP="00B5638A">
      <w:pPr>
        <w:jc w:val="both"/>
        <w:rPr>
          <w:rFonts w:ascii="Arial" w:eastAsiaTheme="minorHAnsi" w:hAnsi="Arial" w:cs="Arial"/>
          <w:sz w:val="20"/>
          <w:lang w:val="es-MX"/>
        </w:rPr>
      </w:pPr>
      <w:r w:rsidRPr="00B5638A">
        <w:rPr>
          <w:rFonts w:ascii="Arial" w:hAnsi="Arial" w:cs="Arial"/>
          <w:sz w:val="20"/>
        </w:rPr>
        <w:t xml:space="preserve">De conformidad con lo establecido en el artículo 53 de la Ley de Adquisiciones Arrendamientos y Servicios del Sector Público, 95 y 96 de su Reglamento, </w:t>
      </w:r>
      <w:r w:rsidRPr="00B5638A">
        <w:rPr>
          <w:rFonts w:ascii="Arial" w:eastAsia="Calibri" w:hAnsi="Arial" w:cs="Arial"/>
          <w:sz w:val="20"/>
        </w:rPr>
        <w:t xml:space="preserve">en el supuesto de que el proveedor no inicie la prestación del servicio en la fecha convenida, es decir el </w:t>
      </w:r>
      <w:r w:rsidR="004E5D53">
        <w:rPr>
          <w:rFonts w:ascii="Arial" w:eastAsia="Calibri" w:hAnsi="Arial" w:cs="Arial"/>
          <w:sz w:val="20"/>
        </w:rPr>
        <w:t>01 de abril de 2024</w:t>
      </w:r>
      <w:r w:rsidRPr="00B5638A">
        <w:rPr>
          <w:rFonts w:ascii="Arial" w:eastAsia="Calibri" w:hAnsi="Arial" w:cs="Arial"/>
          <w:sz w:val="20"/>
        </w:rPr>
        <w:t xml:space="preserve">, el Instituto aplicará una pena convencional por cada día hábil de atraso, </w:t>
      </w:r>
      <w:r w:rsidRPr="00B5638A">
        <w:rPr>
          <w:rFonts w:ascii="Arial" w:hAnsi="Arial" w:cs="Arial"/>
          <w:sz w:val="20"/>
        </w:rPr>
        <w:t>equivalente al 15.36% por los servicios no prestados con atraso sin IVA, misma que se notificará al prestador del servicio, mediante correo electrónico,  conforme a la siguiente fórmula:</w:t>
      </w:r>
    </w:p>
    <w:p w:rsidR="00B5638A" w:rsidRPr="00B5638A" w:rsidRDefault="00B5638A" w:rsidP="00B5638A">
      <w:pPr>
        <w:jc w:val="both"/>
        <w:rPr>
          <w:rFonts w:ascii="Arial" w:hAnsi="Arial" w:cs="Arial"/>
          <w:b/>
          <w:bCs/>
          <w:sz w:val="20"/>
        </w:rPr>
      </w:pPr>
    </w:p>
    <w:p w:rsidR="00B5638A" w:rsidRPr="00B5638A" w:rsidRDefault="00B5638A" w:rsidP="00B5638A">
      <w:pPr>
        <w:jc w:val="both"/>
        <w:rPr>
          <w:rFonts w:ascii="Arial" w:hAnsi="Arial" w:cs="Arial"/>
          <w:sz w:val="20"/>
        </w:rPr>
      </w:pPr>
      <w:proofErr w:type="spellStart"/>
      <w:r w:rsidRPr="00B5638A">
        <w:rPr>
          <w:rFonts w:ascii="Arial" w:hAnsi="Arial" w:cs="Arial"/>
          <w:b/>
          <w:bCs/>
          <w:sz w:val="20"/>
        </w:rPr>
        <w:t>Pca</w:t>
      </w:r>
      <w:proofErr w:type="spellEnd"/>
      <w:r w:rsidRPr="00B5638A">
        <w:rPr>
          <w:rFonts w:ascii="Arial" w:hAnsi="Arial" w:cs="Arial"/>
          <w:b/>
          <w:bCs/>
          <w:sz w:val="20"/>
        </w:rPr>
        <w:t xml:space="preserve"> =</w:t>
      </w:r>
      <w:r w:rsidRPr="00B5638A">
        <w:rPr>
          <w:rFonts w:ascii="Arial" w:hAnsi="Arial" w:cs="Arial"/>
          <w:sz w:val="20"/>
        </w:rPr>
        <w:t xml:space="preserve"> (%d) (</w:t>
      </w:r>
      <w:proofErr w:type="spellStart"/>
      <w:r w:rsidRPr="00B5638A">
        <w:rPr>
          <w:rFonts w:ascii="Arial" w:hAnsi="Arial" w:cs="Arial"/>
          <w:sz w:val="20"/>
        </w:rPr>
        <w:t>nda</w:t>
      </w:r>
      <w:proofErr w:type="spellEnd"/>
      <w:proofErr w:type="gramStart"/>
      <w:r w:rsidRPr="00B5638A">
        <w:rPr>
          <w:rFonts w:ascii="Arial" w:hAnsi="Arial" w:cs="Arial"/>
          <w:sz w:val="20"/>
        </w:rPr>
        <w:t>)(</w:t>
      </w:r>
      <w:proofErr w:type="spellStart"/>
      <w:proofErr w:type="gramEnd"/>
      <w:r w:rsidRPr="00B5638A">
        <w:rPr>
          <w:rFonts w:ascii="Arial" w:hAnsi="Arial" w:cs="Arial"/>
          <w:sz w:val="20"/>
        </w:rPr>
        <w:t>vspa</w:t>
      </w:r>
      <w:proofErr w:type="spellEnd"/>
      <w:r w:rsidRPr="00B5638A">
        <w:rPr>
          <w:rFonts w:ascii="Arial" w:hAnsi="Arial" w:cs="Arial"/>
          <w:sz w:val="20"/>
        </w:rPr>
        <w:t>)</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proofErr w:type="spellStart"/>
      <w:r w:rsidRPr="00B5638A">
        <w:rPr>
          <w:rFonts w:ascii="Arial" w:hAnsi="Arial" w:cs="Arial"/>
          <w:sz w:val="20"/>
        </w:rPr>
        <w:t>Donde</w:t>
      </w:r>
      <w:proofErr w:type="spellEnd"/>
      <w:r w:rsidRPr="00B5638A">
        <w:rPr>
          <w:rFonts w:ascii="Arial" w:hAnsi="Arial" w:cs="Arial"/>
          <w:sz w:val="20"/>
        </w:rPr>
        <w:t>:</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proofErr w:type="spellStart"/>
      <w:r w:rsidRPr="00B5638A">
        <w:rPr>
          <w:rFonts w:ascii="Arial" w:hAnsi="Arial" w:cs="Arial"/>
          <w:b/>
          <w:bCs/>
          <w:sz w:val="20"/>
        </w:rPr>
        <w:t>Pca</w:t>
      </w:r>
      <w:proofErr w:type="spellEnd"/>
      <w:r w:rsidRPr="00B5638A">
        <w:rPr>
          <w:rFonts w:ascii="Arial" w:hAnsi="Arial" w:cs="Arial"/>
          <w:b/>
          <w:bCs/>
          <w:sz w:val="20"/>
        </w:rPr>
        <w:t xml:space="preserve"> =</w:t>
      </w:r>
      <w:r w:rsidRPr="00B5638A">
        <w:rPr>
          <w:rFonts w:ascii="Arial" w:hAnsi="Arial" w:cs="Arial"/>
          <w:sz w:val="20"/>
        </w:rPr>
        <w:t xml:space="preserve"> pena convencional aplicable.</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r w:rsidRPr="00B5638A">
        <w:rPr>
          <w:rFonts w:ascii="Arial" w:hAnsi="Arial" w:cs="Arial"/>
          <w:b/>
          <w:bCs/>
          <w:sz w:val="20"/>
        </w:rPr>
        <w:lastRenderedPageBreak/>
        <w:t>%d=</w:t>
      </w:r>
      <w:r w:rsidRPr="00B5638A">
        <w:rPr>
          <w:rFonts w:ascii="Arial" w:hAnsi="Arial" w:cs="Arial"/>
          <w:sz w:val="20"/>
        </w:rPr>
        <w:t xml:space="preserve"> 15.36</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proofErr w:type="spellStart"/>
      <w:proofErr w:type="gramStart"/>
      <w:r w:rsidRPr="00B5638A">
        <w:rPr>
          <w:rFonts w:ascii="Arial" w:hAnsi="Arial" w:cs="Arial"/>
          <w:b/>
          <w:bCs/>
          <w:sz w:val="20"/>
        </w:rPr>
        <w:t>nda</w:t>
      </w:r>
      <w:proofErr w:type="spellEnd"/>
      <w:proofErr w:type="gramEnd"/>
      <w:r w:rsidRPr="00B5638A">
        <w:rPr>
          <w:rFonts w:ascii="Arial" w:hAnsi="Arial" w:cs="Arial"/>
          <w:b/>
          <w:bCs/>
          <w:sz w:val="20"/>
        </w:rPr>
        <w:t xml:space="preserve"> =</w:t>
      </w:r>
      <w:r w:rsidRPr="00B5638A">
        <w:rPr>
          <w:rFonts w:ascii="Arial" w:hAnsi="Arial" w:cs="Arial"/>
          <w:sz w:val="20"/>
        </w:rPr>
        <w:t xml:space="preserve"> número de días hábiles de atraso.</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proofErr w:type="spellStart"/>
      <w:proofErr w:type="gramStart"/>
      <w:r w:rsidRPr="00B5638A">
        <w:rPr>
          <w:rFonts w:ascii="Arial" w:hAnsi="Arial" w:cs="Arial"/>
          <w:b/>
          <w:bCs/>
          <w:sz w:val="20"/>
        </w:rPr>
        <w:t>vspa</w:t>
      </w:r>
      <w:proofErr w:type="spellEnd"/>
      <w:proofErr w:type="gramEnd"/>
      <w:r w:rsidRPr="00B5638A">
        <w:rPr>
          <w:rFonts w:ascii="Arial" w:hAnsi="Arial" w:cs="Arial"/>
          <w:b/>
          <w:bCs/>
          <w:sz w:val="20"/>
        </w:rPr>
        <w:t xml:space="preserve"> =</w:t>
      </w:r>
      <w:r w:rsidRPr="00B5638A">
        <w:rPr>
          <w:rFonts w:ascii="Arial" w:hAnsi="Arial" w:cs="Arial"/>
          <w:sz w:val="20"/>
        </w:rPr>
        <w:t xml:space="preserve"> valor de los servicios con atraso, sin IVA = (Cuota unitaria diaria) * (capacidad instalada).  </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r w:rsidRPr="00B5638A">
        <w:rPr>
          <w:rFonts w:ascii="Arial" w:hAnsi="Arial" w:cs="Arial"/>
          <w:b/>
          <w:bCs/>
          <w:sz w:val="20"/>
        </w:rPr>
        <w:t>Nota:</w:t>
      </w:r>
      <w:r w:rsidRPr="00B5638A">
        <w:rPr>
          <w:rFonts w:ascii="Arial" w:hAnsi="Arial" w:cs="Arial"/>
          <w:sz w:val="20"/>
        </w:rPr>
        <w:t xml:space="preserve"> La cuota unitaria diaria se determina dividiendo la cuota unitaria mensual entre el número de días laborables en el mes</w:t>
      </w:r>
    </w:p>
    <w:p w:rsidR="00B5638A" w:rsidRPr="00B5638A" w:rsidRDefault="00B5638A" w:rsidP="00B5638A">
      <w:pPr>
        <w:jc w:val="both"/>
        <w:rPr>
          <w:rFonts w:ascii="Arial" w:hAnsi="Arial" w:cs="Arial"/>
          <w:sz w:val="20"/>
        </w:rPr>
      </w:pPr>
    </w:p>
    <w:p w:rsidR="00B5638A" w:rsidRPr="00B5638A" w:rsidRDefault="00B5638A" w:rsidP="00B5638A">
      <w:pPr>
        <w:pStyle w:val="Prrafodelista"/>
        <w:numPr>
          <w:ilvl w:val="1"/>
          <w:numId w:val="9"/>
        </w:numPr>
        <w:pBdr>
          <w:top w:val="nil"/>
          <w:left w:val="nil"/>
          <w:bottom w:val="nil"/>
          <w:right w:val="nil"/>
          <w:between w:val="nil"/>
          <w:bar w:val="nil"/>
        </w:pBdr>
        <w:suppressAutoHyphens w:val="0"/>
        <w:ind w:left="567" w:hanging="567"/>
        <w:rPr>
          <w:rFonts w:ascii="Arial" w:eastAsia="Arial" w:hAnsi="Arial" w:cs="Arial"/>
          <w:b/>
          <w:bCs/>
          <w:sz w:val="20"/>
        </w:rPr>
      </w:pPr>
      <w:r w:rsidRPr="00B5638A">
        <w:rPr>
          <w:rFonts w:ascii="Arial" w:hAnsi="Arial" w:cs="Arial"/>
          <w:b/>
          <w:bCs/>
          <w:sz w:val="20"/>
        </w:rPr>
        <w:t>Deducciones al pago.</w:t>
      </w:r>
    </w:p>
    <w:p w:rsidR="00B5638A" w:rsidRPr="00B5638A" w:rsidRDefault="00B5638A" w:rsidP="00B5638A">
      <w:pPr>
        <w:pStyle w:val="Cuerpo"/>
        <w:widowControl w:val="0"/>
        <w:spacing w:after="0" w:line="240" w:lineRule="auto"/>
        <w:jc w:val="both"/>
        <w:rPr>
          <w:rFonts w:ascii="Arial" w:eastAsia="Arial" w:hAnsi="Arial" w:cs="Arial"/>
          <w:sz w:val="20"/>
          <w:szCs w:val="20"/>
        </w:rPr>
      </w:pPr>
    </w:p>
    <w:p w:rsidR="00B5638A" w:rsidRPr="00B5638A" w:rsidRDefault="00B5638A" w:rsidP="00B5638A">
      <w:pPr>
        <w:jc w:val="both"/>
        <w:rPr>
          <w:rFonts w:ascii="Arial" w:hAnsi="Arial" w:cs="Arial"/>
          <w:sz w:val="20"/>
        </w:rPr>
      </w:pPr>
      <w:r w:rsidRPr="00B5638A">
        <w:rPr>
          <w:rFonts w:ascii="Arial" w:hAnsi="Arial" w:cs="Arial"/>
          <w:sz w:val="20"/>
        </w:rPr>
        <w:t>Cuando la Coordinadora Zonal, designada por el OOAD del IMSS</w:t>
      </w:r>
      <w:r w:rsidRPr="00B5638A">
        <w:rPr>
          <w:rFonts w:ascii="Arial" w:hAnsi="Arial" w:cs="Arial"/>
          <w:bCs/>
          <w:sz w:val="20"/>
        </w:rPr>
        <w:t>,</w:t>
      </w:r>
      <w:r w:rsidRPr="00B5638A">
        <w:rPr>
          <w:rFonts w:ascii="Arial" w:hAnsi="Arial" w:cs="Arial"/>
          <w:b/>
          <w:bCs/>
          <w:sz w:val="20"/>
        </w:rPr>
        <w:t xml:space="preserve"> </w:t>
      </w:r>
      <w:r w:rsidRPr="00B5638A">
        <w:rPr>
          <w:rFonts w:ascii="Arial" w:hAnsi="Arial" w:cs="Arial"/>
          <w:sz w:val="20"/>
        </w:rPr>
        <w:t>o tercero designado por éste para tal efecto, al momento de realizar la supervisión de seguimiento, en términos de lo señalado en el procedimiento correspondiente, detecte la persistencia del incumplimiento a alguna de las obligaciones del proveedor</w:t>
      </w:r>
      <w:r w:rsidRPr="00B5638A">
        <w:rPr>
          <w:rFonts w:ascii="Arial" w:hAnsi="Arial" w:cs="Arial"/>
          <w:b/>
          <w:bCs/>
          <w:sz w:val="20"/>
        </w:rPr>
        <w:t xml:space="preserve"> </w:t>
      </w:r>
      <w:r w:rsidRPr="00B5638A">
        <w:rPr>
          <w:rFonts w:ascii="Arial" w:hAnsi="Arial" w:cs="Arial"/>
          <w:sz w:val="20"/>
        </w:rPr>
        <w:t>que se haya hecho constar en el Informe de resultados de la supervisión, Instrumento para la supervisión de seguimiento o Reporte de hallazgo de incumplimientos, según corresponda, el Instituto aplicará deducción al pago al proveedor por cada día natural transcurrido,</w:t>
      </w:r>
      <w:r w:rsidRPr="00B5638A">
        <w:rPr>
          <w:rFonts w:ascii="Arial" w:hAnsi="Arial" w:cs="Arial"/>
          <w:b/>
          <w:sz w:val="20"/>
        </w:rPr>
        <w:t xml:space="preserve"> </w:t>
      </w:r>
      <w:r w:rsidRPr="00B5638A">
        <w:rPr>
          <w:rFonts w:ascii="Arial" w:hAnsi="Arial" w:cs="Arial"/>
          <w:sz w:val="20"/>
        </w:rPr>
        <w:t>considerando la siguiente fórmula para determinar el monto:</w:t>
      </w:r>
    </w:p>
    <w:p w:rsidR="00B5638A" w:rsidRPr="00B5638A" w:rsidRDefault="00B5638A" w:rsidP="00B5638A">
      <w:pPr>
        <w:jc w:val="both"/>
        <w:rPr>
          <w:rFonts w:ascii="Arial" w:hAnsi="Arial" w:cs="Arial"/>
          <w:b/>
          <w:sz w:val="20"/>
        </w:rPr>
      </w:pPr>
    </w:p>
    <w:p w:rsidR="00B5638A" w:rsidRPr="00B5638A" w:rsidRDefault="00B5638A" w:rsidP="00B5638A">
      <w:pPr>
        <w:jc w:val="both"/>
        <w:rPr>
          <w:rFonts w:ascii="Arial" w:hAnsi="Arial" w:cs="Arial"/>
          <w:sz w:val="20"/>
        </w:rPr>
      </w:pPr>
      <w:r w:rsidRPr="00B5638A">
        <w:rPr>
          <w:rFonts w:ascii="Arial" w:hAnsi="Arial" w:cs="Arial"/>
          <w:b/>
          <w:sz w:val="20"/>
        </w:rPr>
        <w:t xml:space="preserve">Deducción al pago = </w:t>
      </w:r>
      <w:r w:rsidRPr="00B5638A">
        <w:rPr>
          <w:rFonts w:ascii="Arial" w:hAnsi="Arial" w:cs="Arial"/>
          <w:i/>
          <w:iCs/>
          <w:sz w:val="20"/>
        </w:rPr>
        <w:t>Valor de la cuota unitaria mensual sin IVA del ejercicio fiscal que corresponda * Número de días naturales transcurridos * Factor de riesgo)</w:t>
      </w:r>
    </w:p>
    <w:p w:rsidR="00B5638A" w:rsidRPr="00B5638A" w:rsidRDefault="00B5638A" w:rsidP="00B5638A">
      <w:pPr>
        <w:ind w:left="1134" w:hanging="1063"/>
        <w:jc w:val="both"/>
        <w:rPr>
          <w:rFonts w:ascii="Arial" w:hAnsi="Arial" w:cs="Arial"/>
          <w:sz w:val="20"/>
        </w:rPr>
      </w:pPr>
    </w:p>
    <w:p w:rsidR="00B5638A" w:rsidRPr="00B5638A" w:rsidRDefault="00B5638A" w:rsidP="00B5638A">
      <w:pPr>
        <w:ind w:left="1134" w:hanging="1063"/>
        <w:jc w:val="both"/>
        <w:rPr>
          <w:rFonts w:ascii="Arial" w:hAnsi="Arial" w:cs="Arial"/>
          <w:sz w:val="20"/>
        </w:rPr>
      </w:pPr>
      <w:r w:rsidRPr="00B5638A">
        <w:rPr>
          <w:rFonts w:ascii="Arial" w:hAnsi="Arial" w:cs="Arial"/>
          <w:sz w:val="20"/>
        </w:rPr>
        <w:t>Al monto resultante se le deberá agregar el IVA.</w:t>
      </w:r>
    </w:p>
    <w:p w:rsidR="00B5638A" w:rsidRPr="00B5638A" w:rsidRDefault="00B5638A" w:rsidP="00B5638A">
      <w:pPr>
        <w:ind w:left="1134" w:hanging="1063"/>
        <w:jc w:val="both"/>
        <w:rPr>
          <w:rFonts w:ascii="Arial" w:hAnsi="Arial" w:cs="Arial"/>
          <w:sz w:val="20"/>
        </w:rPr>
      </w:pPr>
    </w:p>
    <w:p w:rsidR="00B5638A" w:rsidRPr="00B5638A" w:rsidRDefault="00B5638A" w:rsidP="00B5638A">
      <w:pPr>
        <w:jc w:val="both"/>
        <w:rPr>
          <w:rFonts w:ascii="Arial" w:hAnsi="Arial" w:cs="Arial"/>
          <w:b/>
          <w:sz w:val="20"/>
        </w:rPr>
      </w:pPr>
      <w:r w:rsidRPr="00B5638A">
        <w:rPr>
          <w:rFonts w:ascii="Arial" w:hAnsi="Arial" w:cs="Arial"/>
          <w:b/>
          <w:sz w:val="20"/>
        </w:rPr>
        <w:t>Donde el factor de riesgo es igual:</w:t>
      </w:r>
    </w:p>
    <w:p w:rsidR="00B5638A" w:rsidRPr="00B5638A" w:rsidRDefault="00B5638A" w:rsidP="00B5638A">
      <w:pPr>
        <w:ind w:left="1205" w:hanging="1134"/>
        <w:jc w:val="both"/>
        <w:rPr>
          <w:rFonts w:ascii="Arial" w:hAnsi="Arial" w:cs="Arial"/>
          <w:b/>
          <w:sz w:val="20"/>
        </w:rPr>
      </w:pPr>
    </w:p>
    <w:p w:rsidR="00B5638A" w:rsidRPr="00B5638A" w:rsidRDefault="00B5638A" w:rsidP="00B5638A">
      <w:pPr>
        <w:jc w:val="both"/>
        <w:rPr>
          <w:rFonts w:ascii="Arial" w:hAnsi="Arial" w:cs="Arial"/>
          <w:b/>
          <w:iCs/>
          <w:sz w:val="20"/>
        </w:rPr>
      </w:pPr>
      <w:r w:rsidRPr="00B5638A">
        <w:rPr>
          <w:rFonts w:ascii="Arial" w:hAnsi="Arial" w:cs="Arial"/>
          <w:b/>
          <w:iCs/>
          <w:sz w:val="20"/>
        </w:rPr>
        <w:t xml:space="preserve">((No. </w:t>
      </w:r>
      <w:proofErr w:type="gramStart"/>
      <w:r w:rsidRPr="00B5638A">
        <w:rPr>
          <w:rFonts w:ascii="Arial" w:hAnsi="Arial" w:cs="Arial"/>
          <w:b/>
          <w:iCs/>
          <w:sz w:val="20"/>
        </w:rPr>
        <w:t>de</w:t>
      </w:r>
      <w:proofErr w:type="gramEnd"/>
      <w:r w:rsidRPr="00B5638A">
        <w:rPr>
          <w:rFonts w:ascii="Arial" w:hAnsi="Arial" w:cs="Arial"/>
          <w:b/>
          <w:iCs/>
          <w:sz w:val="20"/>
        </w:rPr>
        <w:t xml:space="preserve"> reactivos de riesgo bajo con incumplimiento * factor de riesgo bajo / Total de reactivos de riesgo bajo) + (No. de reactivos de riesgo medio con incumplimiento * factor de riesgo medio / Total de reactivos de riesgo medio) + (No. de reactivos de riesgo alto con incumplimiento * factor de riesgo alto / Total de reactivos de riesgo alto))</w:t>
      </w:r>
    </w:p>
    <w:p w:rsidR="00B5638A" w:rsidRPr="00B5638A" w:rsidRDefault="00B5638A" w:rsidP="00B5638A">
      <w:pPr>
        <w:jc w:val="both"/>
        <w:rPr>
          <w:rFonts w:ascii="Arial" w:hAnsi="Arial" w:cs="Arial"/>
          <w:sz w:val="20"/>
          <w:highlight w:val="green"/>
        </w:rPr>
      </w:pPr>
    </w:p>
    <w:p w:rsidR="00B5638A" w:rsidRPr="00B5638A" w:rsidRDefault="00B5638A" w:rsidP="00B5638A">
      <w:pPr>
        <w:jc w:val="both"/>
        <w:rPr>
          <w:rFonts w:ascii="Arial" w:hAnsi="Arial" w:cs="Arial"/>
          <w:sz w:val="20"/>
          <w:highlight w:val="yellow"/>
        </w:rPr>
      </w:pPr>
      <w:r w:rsidRPr="00B5638A">
        <w:rPr>
          <w:rFonts w:ascii="Arial" w:hAnsi="Arial" w:cs="Arial"/>
          <w:sz w:val="20"/>
        </w:rPr>
        <w:t xml:space="preserve">Entendiéndose como “reactivo” los “puntos de control” establecidos en el </w:t>
      </w:r>
      <w:r w:rsidRPr="00B5638A">
        <w:rPr>
          <w:rFonts w:ascii="Arial" w:hAnsi="Arial" w:cs="Arial"/>
          <w:b/>
          <w:sz w:val="20"/>
        </w:rPr>
        <w:t>“Procedimiento para la supervisión de la operación del servicio de guardería”,</w:t>
      </w:r>
      <w:r w:rsidRPr="00B5638A">
        <w:rPr>
          <w:rFonts w:ascii="Arial" w:hAnsi="Arial" w:cs="Arial"/>
          <w:sz w:val="20"/>
        </w:rPr>
        <w:t xml:space="preserve"> </w:t>
      </w:r>
      <w:r w:rsidRPr="00B5638A">
        <w:rPr>
          <w:rFonts w:ascii="Arial" w:hAnsi="Arial" w:cs="Arial"/>
          <w:b/>
          <w:sz w:val="20"/>
        </w:rPr>
        <w:t>Apéndice 3 (Tres)</w:t>
      </w:r>
      <w:r w:rsidRPr="00B5638A">
        <w:rPr>
          <w:rFonts w:ascii="Arial" w:hAnsi="Arial" w:cs="Arial"/>
          <w:bCs/>
          <w:sz w:val="20"/>
        </w:rPr>
        <w:t xml:space="preserve"> </w:t>
      </w:r>
      <w:r w:rsidRPr="00B5638A">
        <w:rPr>
          <w:rFonts w:ascii="Arial" w:hAnsi="Arial" w:cs="Arial"/>
          <w:bCs/>
          <w:iCs/>
          <w:sz w:val="20"/>
        </w:rPr>
        <w:t xml:space="preserve">del </w:t>
      </w:r>
      <w:r w:rsidRPr="00B5638A">
        <w:rPr>
          <w:rFonts w:ascii="Arial" w:hAnsi="Arial" w:cs="Arial"/>
          <w:b/>
          <w:bCs/>
          <w:iCs/>
          <w:sz w:val="20"/>
        </w:rPr>
        <w:t>Anexo Técnico.</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r w:rsidRPr="00B5638A">
        <w:rPr>
          <w:rFonts w:ascii="Arial" w:hAnsi="Arial" w:cs="Arial"/>
          <w:sz w:val="20"/>
        </w:rPr>
        <w:t>Los factores de riesgo serán establecidos por el IMSS mediante los Criterios que expida para tal fin.</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eastAsia="Calibri" w:hAnsi="Arial" w:cs="Arial"/>
          <w:sz w:val="20"/>
        </w:rPr>
      </w:pPr>
      <w:r w:rsidRPr="00B5638A">
        <w:rPr>
          <w:rFonts w:ascii="Arial" w:eastAsia="Calibri" w:hAnsi="Arial" w:cs="Arial"/>
          <w:sz w:val="20"/>
        </w:rPr>
        <w:t>Cuando los incumplimientos incluidos en el Reporte de hallazgo de incumplimientos, estén asociados con obligaciones del contrato o se refieran a aspectos legales, reglamentarios o normativos que regulan el servicio de guardería, que no estén contemplados en la Cédula para supervisión de guarderías, se considerarán como preexistentes, por lo que el Instituto aplicará al proveedor deducción al pago por cada uno de ellos,</w:t>
      </w:r>
      <w:r w:rsidRPr="00B5638A">
        <w:rPr>
          <w:rFonts w:ascii="Arial" w:eastAsia="Calibri" w:hAnsi="Arial" w:cs="Arial"/>
          <w:b/>
          <w:sz w:val="20"/>
        </w:rPr>
        <w:t xml:space="preserve"> </w:t>
      </w:r>
      <w:r w:rsidRPr="00B5638A">
        <w:rPr>
          <w:rFonts w:ascii="Arial" w:eastAsia="Calibri" w:hAnsi="Arial" w:cs="Arial"/>
          <w:sz w:val="20"/>
        </w:rPr>
        <w:t>conforme a la fórmula siguiente:</w:t>
      </w:r>
    </w:p>
    <w:p w:rsidR="00B5638A" w:rsidRPr="00B5638A" w:rsidRDefault="00B5638A" w:rsidP="00B5638A">
      <w:pPr>
        <w:autoSpaceDE w:val="0"/>
        <w:autoSpaceDN w:val="0"/>
        <w:adjustRightInd w:val="0"/>
        <w:jc w:val="both"/>
        <w:rPr>
          <w:rFonts w:ascii="Arial" w:hAnsi="Arial" w:cs="Arial"/>
          <w:b/>
          <w:sz w:val="20"/>
        </w:rPr>
      </w:pPr>
    </w:p>
    <w:p w:rsidR="00B5638A" w:rsidRPr="00B5638A" w:rsidRDefault="00B5638A" w:rsidP="00B5638A">
      <w:pPr>
        <w:autoSpaceDE w:val="0"/>
        <w:autoSpaceDN w:val="0"/>
        <w:adjustRightInd w:val="0"/>
        <w:jc w:val="both"/>
        <w:rPr>
          <w:rFonts w:ascii="Arial" w:eastAsiaTheme="minorHAnsi" w:hAnsi="Arial" w:cs="Arial"/>
          <w:sz w:val="20"/>
          <w:lang w:val="es-MX"/>
        </w:rPr>
      </w:pPr>
      <w:r w:rsidRPr="00B5638A">
        <w:rPr>
          <w:rFonts w:ascii="Arial" w:hAnsi="Arial" w:cs="Arial"/>
          <w:b/>
          <w:sz w:val="20"/>
        </w:rPr>
        <w:t>Deducción al pago =</w:t>
      </w:r>
      <w:r w:rsidRPr="00B5638A">
        <w:rPr>
          <w:rFonts w:ascii="Arial" w:hAnsi="Arial" w:cs="Arial"/>
          <w:i/>
          <w:sz w:val="20"/>
        </w:rPr>
        <w:t xml:space="preserve"> </w:t>
      </w:r>
      <w:r w:rsidRPr="00B5638A">
        <w:rPr>
          <w:rFonts w:ascii="Arial" w:eastAsiaTheme="minorHAnsi" w:hAnsi="Arial" w:cs="Arial"/>
          <w:sz w:val="20"/>
          <w:lang w:val="es-MX"/>
        </w:rPr>
        <w:t>Valor de la cuota mensual unitaria sin IVA del ejercicio fiscal que corresponda * Valor máximo del rango establecido en POBALINES</w:t>
      </w:r>
      <w:r w:rsidRPr="00B5638A">
        <w:rPr>
          <w:rStyle w:val="Refdenotaalpie"/>
          <w:rFonts w:ascii="Arial" w:eastAsiaTheme="minorHAnsi" w:hAnsi="Arial" w:cs="Arial"/>
          <w:sz w:val="20"/>
          <w:lang w:val="es-MX"/>
        </w:rPr>
        <w:footnoteReference w:id="1"/>
      </w:r>
      <w:r w:rsidRPr="00B5638A">
        <w:rPr>
          <w:rFonts w:ascii="Arial" w:eastAsiaTheme="minorHAnsi" w:hAnsi="Arial" w:cs="Arial"/>
          <w:sz w:val="20"/>
          <w:lang w:val="es-MX"/>
        </w:rPr>
        <w:t xml:space="preserve"> *</w:t>
      </w:r>
      <w:r w:rsidRPr="00B5638A">
        <w:rPr>
          <w:rFonts w:ascii="Arial" w:eastAsiaTheme="minorHAnsi" w:hAnsi="Arial" w:cs="Arial"/>
          <w:b/>
          <w:bCs/>
          <w:sz w:val="20"/>
          <w:lang w:val="es-MX"/>
        </w:rPr>
        <w:t xml:space="preserve"> </w:t>
      </w:r>
      <w:r w:rsidRPr="00B5638A">
        <w:rPr>
          <w:rFonts w:ascii="Arial" w:eastAsiaTheme="minorHAnsi" w:hAnsi="Arial" w:cs="Arial"/>
          <w:sz w:val="20"/>
          <w:lang w:val="es-MX"/>
        </w:rPr>
        <w:t>el número de días naturales transcurridos desde la supervisión o visita anterior o la fecha en que se determine que haya iniciado el incumplimiento.</w:t>
      </w:r>
    </w:p>
    <w:p w:rsidR="00B5638A" w:rsidRPr="00B5638A" w:rsidRDefault="00B5638A" w:rsidP="00B5638A">
      <w:pPr>
        <w:autoSpaceDE w:val="0"/>
        <w:autoSpaceDN w:val="0"/>
        <w:adjustRightInd w:val="0"/>
        <w:jc w:val="both"/>
        <w:rPr>
          <w:rFonts w:ascii="Arial" w:eastAsiaTheme="minorHAnsi" w:hAnsi="Arial" w:cs="Arial"/>
          <w:sz w:val="20"/>
          <w:lang w:val="es-MX"/>
        </w:rPr>
      </w:pPr>
    </w:p>
    <w:p w:rsidR="00B5638A" w:rsidRPr="00B5638A" w:rsidRDefault="00B5638A" w:rsidP="00B5638A">
      <w:pPr>
        <w:autoSpaceDE w:val="0"/>
        <w:autoSpaceDN w:val="0"/>
        <w:adjustRightInd w:val="0"/>
        <w:jc w:val="both"/>
        <w:rPr>
          <w:rFonts w:ascii="Arial" w:eastAsiaTheme="minorHAnsi" w:hAnsi="Arial" w:cs="Arial"/>
          <w:sz w:val="20"/>
          <w:lang w:val="es-MX"/>
        </w:rPr>
      </w:pPr>
      <w:r w:rsidRPr="00B5638A">
        <w:rPr>
          <w:rFonts w:ascii="Arial" w:eastAsiaTheme="minorHAnsi" w:hAnsi="Arial" w:cs="Arial"/>
          <w:sz w:val="20"/>
          <w:lang w:val="es-MX"/>
        </w:rPr>
        <w:t>Al monto resultante, se le deberá agregar el IVA.</w:t>
      </w:r>
    </w:p>
    <w:p w:rsidR="00B5638A" w:rsidRPr="00B5638A" w:rsidRDefault="00B5638A" w:rsidP="00B5638A">
      <w:pPr>
        <w:autoSpaceDE w:val="0"/>
        <w:autoSpaceDN w:val="0"/>
        <w:adjustRightInd w:val="0"/>
        <w:jc w:val="both"/>
        <w:rPr>
          <w:rFonts w:ascii="Arial" w:hAnsi="Arial" w:cs="Arial"/>
          <w:i/>
          <w:sz w:val="20"/>
          <w:lang w:val="es-MX"/>
        </w:rPr>
      </w:pPr>
    </w:p>
    <w:p w:rsidR="00B5638A" w:rsidRPr="00B5638A" w:rsidRDefault="00B5638A" w:rsidP="00B5638A">
      <w:pPr>
        <w:pStyle w:val="Cuerpo"/>
        <w:suppressAutoHyphens/>
        <w:spacing w:after="0" w:line="240" w:lineRule="auto"/>
        <w:jc w:val="both"/>
        <w:rPr>
          <w:rFonts w:ascii="Arial" w:hAnsi="Arial" w:cs="Arial"/>
          <w:sz w:val="20"/>
          <w:szCs w:val="20"/>
          <w:lang w:val="es-ES"/>
        </w:rPr>
      </w:pPr>
      <w:r w:rsidRPr="00B5638A">
        <w:rPr>
          <w:rFonts w:ascii="Arial" w:eastAsia="Times New Roman" w:hAnsi="Arial" w:cs="Arial"/>
          <w:sz w:val="20"/>
          <w:szCs w:val="20"/>
          <w:lang w:val="es-ES" w:eastAsia="ar-SA"/>
        </w:rPr>
        <w:t>En ningún caso se podrá aplicar una doble deducción por el mismo incumplimiento.</w:t>
      </w:r>
    </w:p>
    <w:p w:rsidR="00B5638A" w:rsidRPr="00B5638A" w:rsidRDefault="00B5638A" w:rsidP="00B5638A">
      <w:pPr>
        <w:pStyle w:val="Cuerpo"/>
        <w:suppressAutoHyphens/>
        <w:spacing w:after="0" w:line="240" w:lineRule="auto"/>
        <w:jc w:val="both"/>
        <w:rPr>
          <w:rFonts w:ascii="Arial" w:hAnsi="Arial" w:cs="Arial"/>
          <w:sz w:val="20"/>
          <w:szCs w:val="20"/>
          <w:lang w:val="es-MX"/>
        </w:rPr>
      </w:pPr>
    </w:p>
    <w:p w:rsidR="00B5638A" w:rsidRPr="00B5638A" w:rsidRDefault="00B5638A" w:rsidP="00B5638A">
      <w:pPr>
        <w:jc w:val="both"/>
        <w:rPr>
          <w:rFonts w:ascii="Arial" w:hAnsi="Arial" w:cs="Arial"/>
          <w:sz w:val="20"/>
        </w:rPr>
      </w:pPr>
      <w:r w:rsidRPr="00B5638A">
        <w:rPr>
          <w:rFonts w:ascii="Arial" w:hAnsi="Arial" w:cs="Arial"/>
          <w:sz w:val="20"/>
        </w:rPr>
        <w:t xml:space="preserve">Cuando se hayan aplicado al proveedor deducciones al pago </w:t>
      </w:r>
      <w:r w:rsidRPr="00B5638A">
        <w:rPr>
          <w:rFonts w:ascii="Arial" w:eastAsia="Calibri" w:hAnsi="Arial" w:cs="Arial"/>
          <w:sz w:val="20"/>
        </w:rPr>
        <w:t>que alcancen el monto de la garantía de cumplimiento del contrato,</w:t>
      </w:r>
      <w:r w:rsidRPr="00B5638A">
        <w:rPr>
          <w:rFonts w:ascii="Arial" w:hAnsi="Arial" w:cs="Arial"/>
          <w:sz w:val="20"/>
        </w:rPr>
        <w:t xml:space="preserve"> el Instituto, de conformidad con lo establecido en el artículo 54 de la Ley de Adquisiciones, Arrendamientos y Servicios del Sector Público y 98 de su Reglamento procederá a la rescisión de dicho instrumento legal.</w:t>
      </w:r>
    </w:p>
    <w:p w:rsidR="00B5638A" w:rsidRPr="00B5638A" w:rsidRDefault="00B5638A" w:rsidP="00B5638A">
      <w:pPr>
        <w:pStyle w:val="Prrafodelista"/>
        <w:tabs>
          <w:tab w:val="num" w:pos="0"/>
          <w:tab w:val="left" w:pos="567"/>
        </w:tabs>
        <w:ind w:left="0"/>
        <w:rPr>
          <w:rFonts w:ascii="Arial" w:hAnsi="Arial" w:cs="Arial"/>
          <w:b/>
          <w:bCs/>
          <w:sz w:val="20"/>
        </w:rPr>
      </w:pPr>
    </w:p>
    <w:p w:rsidR="00B5638A" w:rsidRPr="00B5638A" w:rsidRDefault="00B5638A" w:rsidP="00B5638A">
      <w:pPr>
        <w:pStyle w:val="Prrafodelista"/>
        <w:tabs>
          <w:tab w:val="num" w:pos="0"/>
          <w:tab w:val="left" w:pos="567"/>
        </w:tabs>
        <w:ind w:left="0"/>
        <w:rPr>
          <w:rFonts w:ascii="Arial" w:hAnsi="Arial" w:cs="Arial"/>
          <w:b/>
          <w:bCs/>
          <w:sz w:val="20"/>
        </w:rPr>
      </w:pPr>
      <w:r w:rsidRPr="00B5638A">
        <w:rPr>
          <w:rFonts w:ascii="Arial" w:hAnsi="Arial" w:cs="Arial"/>
          <w:b/>
          <w:bCs/>
          <w:sz w:val="20"/>
        </w:rPr>
        <w:t xml:space="preserve">6. </w:t>
      </w:r>
      <w:r w:rsidRPr="00B5638A">
        <w:rPr>
          <w:rFonts w:ascii="Arial" w:hAnsi="Arial" w:cs="Arial"/>
          <w:b/>
          <w:bCs/>
          <w:sz w:val="20"/>
        </w:rPr>
        <w:tab/>
        <w:t>Garantías.</w:t>
      </w:r>
    </w:p>
    <w:p w:rsidR="00B5638A" w:rsidRPr="00B5638A" w:rsidRDefault="00B5638A" w:rsidP="00B5638A">
      <w:pPr>
        <w:pStyle w:val="Prrafodelista"/>
        <w:tabs>
          <w:tab w:val="num" w:pos="0"/>
          <w:tab w:val="left" w:pos="567"/>
        </w:tabs>
        <w:ind w:left="0"/>
        <w:rPr>
          <w:rFonts w:ascii="Arial" w:eastAsia="Arial" w:hAnsi="Arial" w:cs="Arial"/>
          <w:b/>
          <w:bCs/>
          <w:sz w:val="20"/>
        </w:rPr>
      </w:pPr>
    </w:p>
    <w:p w:rsidR="00B5638A" w:rsidRPr="00B5638A" w:rsidRDefault="00B5638A" w:rsidP="00B5638A">
      <w:pPr>
        <w:pStyle w:val="Prrafodelista"/>
        <w:tabs>
          <w:tab w:val="left" w:pos="567"/>
        </w:tabs>
        <w:ind w:left="0"/>
        <w:rPr>
          <w:rFonts w:ascii="Arial" w:eastAsia="Arial" w:hAnsi="Arial" w:cs="Arial"/>
          <w:b/>
          <w:bCs/>
          <w:sz w:val="20"/>
        </w:rPr>
      </w:pPr>
      <w:r w:rsidRPr="00B5638A">
        <w:rPr>
          <w:rFonts w:ascii="Arial" w:hAnsi="Arial" w:cs="Arial"/>
          <w:b/>
          <w:bCs/>
          <w:sz w:val="20"/>
        </w:rPr>
        <w:t>6.1. Garantía de cumplimiento de contrato.</w:t>
      </w:r>
    </w:p>
    <w:p w:rsidR="00B5638A" w:rsidRPr="00B5638A" w:rsidRDefault="00B5638A" w:rsidP="00B5638A">
      <w:pPr>
        <w:tabs>
          <w:tab w:val="num" w:pos="0"/>
          <w:tab w:val="left" w:pos="567"/>
        </w:tabs>
        <w:rPr>
          <w:rFonts w:ascii="Arial" w:eastAsia="Arial" w:hAnsi="Arial" w:cs="Arial"/>
          <w:b/>
          <w:bCs/>
          <w:sz w:val="20"/>
          <w:lang w:val="es-MX"/>
        </w:rPr>
      </w:pPr>
    </w:p>
    <w:p w:rsidR="00B5638A" w:rsidRPr="00B5638A" w:rsidRDefault="00B5638A" w:rsidP="00B5638A">
      <w:pPr>
        <w:tabs>
          <w:tab w:val="num" w:pos="0"/>
          <w:tab w:val="left" w:pos="567"/>
        </w:tabs>
        <w:jc w:val="both"/>
        <w:rPr>
          <w:rFonts w:ascii="Arial" w:eastAsia="Arial" w:hAnsi="Arial" w:cs="Arial"/>
          <w:b/>
          <w:bCs/>
          <w:sz w:val="20"/>
          <w:lang w:val="es-MX"/>
        </w:rPr>
      </w:pPr>
      <w:r w:rsidRPr="00B5638A">
        <w:rPr>
          <w:rFonts w:ascii="Arial" w:hAnsi="Arial" w:cs="Arial"/>
          <w:bCs/>
          <w:sz w:val="20"/>
          <w:lang w:val="es-MX"/>
        </w:rPr>
        <w:t>D</w:t>
      </w:r>
      <w:proofErr w:type="spellStart"/>
      <w:r w:rsidRPr="00B5638A">
        <w:rPr>
          <w:rFonts w:ascii="Arial" w:hAnsi="Arial" w:cs="Arial"/>
          <w:bCs/>
          <w:sz w:val="20"/>
        </w:rPr>
        <w:t>e</w:t>
      </w:r>
      <w:proofErr w:type="spellEnd"/>
      <w:r w:rsidRPr="00B5638A">
        <w:rPr>
          <w:rFonts w:ascii="Arial" w:hAnsi="Arial" w:cs="Arial"/>
          <w:bCs/>
          <w:sz w:val="20"/>
        </w:rPr>
        <w:t xml:space="preserve"> conformidad con la fracción II del artículo 48 de la Ley de Adquisiciones, Arrendamientos y Servicios del Sector Público, el proveedor deberá garantizar el cumplimiento de todas y cada una de las obligaciones estipuladas en el contrato, por lo que se obliga a entregar dentro de un plazo de 10 (diez) días naturales contados a partir de su firma, una garantía de cumplimiento que ampare todas y cada una de las obligaciones a su cargo derivadas de éste, mediante póliza de fianza a favor del Instituto otorgada por una afianzadora debidamente constituida en términos de la Ley de Instituciones de Seguros y de Fianzas, por un importe equivalente al 10% (diez por ciento) del monto máximo anual del contrato, sin considerar el Impuesto al Valor Agregado, conforme al </w:t>
      </w:r>
      <w:r w:rsidRPr="00B5638A">
        <w:rPr>
          <w:rFonts w:ascii="Arial" w:hAnsi="Arial" w:cs="Arial"/>
          <w:b/>
          <w:bCs/>
          <w:sz w:val="20"/>
        </w:rPr>
        <w:t>“Formato para póliza de fianza de cumplimiento de contrato”</w:t>
      </w:r>
      <w:r w:rsidRPr="00B5638A">
        <w:rPr>
          <w:rFonts w:ascii="Arial" w:hAnsi="Arial" w:cs="Arial"/>
          <w:bCs/>
          <w:sz w:val="20"/>
        </w:rPr>
        <w:t xml:space="preserve"> </w:t>
      </w:r>
      <w:r w:rsidR="00BB0C66">
        <w:rPr>
          <w:rFonts w:ascii="Arial" w:hAnsi="Arial" w:cs="Arial"/>
          <w:b/>
          <w:bCs/>
          <w:sz w:val="20"/>
        </w:rPr>
        <w:t>ANEXO 11</w:t>
      </w:r>
      <w:r w:rsidRPr="00B5638A">
        <w:rPr>
          <w:rFonts w:ascii="Arial" w:hAnsi="Arial" w:cs="Arial"/>
          <w:b/>
          <w:bCs/>
          <w:sz w:val="20"/>
        </w:rPr>
        <w:t xml:space="preserve"> </w:t>
      </w:r>
      <w:r w:rsidRPr="00B5638A">
        <w:rPr>
          <w:rFonts w:ascii="Arial" w:hAnsi="Arial" w:cs="Arial"/>
          <w:bCs/>
          <w:sz w:val="20"/>
        </w:rPr>
        <w:t>del presente documento, misma que deberá ser entregada al administrador del contrato.</w:t>
      </w:r>
    </w:p>
    <w:p w:rsidR="00B5638A" w:rsidRPr="00B5638A" w:rsidRDefault="00B5638A" w:rsidP="00B5638A">
      <w:pPr>
        <w:jc w:val="both"/>
        <w:rPr>
          <w:rFonts w:ascii="Arial" w:hAnsi="Arial" w:cs="Arial"/>
          <w:sz w:val="20"/>
          <w:lang w:val="es-MX"/>
        </w:rPr>
      </w:pPr>
    </w:p>
    <w:p w:rsidR="00B5638A" w:rsidRPr="00B5638A" w:rsidRDefault="00B5638A" w:rsidP="00B5638A">
      <w:pPr>
        <w:pStyle w:val="Texto0"/>
        <w:spacing w:after="0" w:line="240" w:lineRule="auto"/>
        <w:ind w:firstLine="0"/>
        <w:rPr>
          <w:rFonts w:cs="Arial"/>
          <w:sz w:val="20"/>
        </w:rPr>
      </w:pPr>
      <w:r w:rsidRPr="00B5638A">
        <w:rPr>
          <w:rFonts w:cs="Arial"/>
          <w:sz w:val="20"/>
          <w:lang w:val="es-ES"/>
        </w:rPr>
        <w:t xml:space="preserve">En apego al artículo 87 del Reglamento de la Ley de Adquisiciones Arrendamientos y Servicios del Sector Público, por tratarse de una contratación que abarca más de un ejercicio fiscal, la garantía de cumplimiento del contrato podrá ser por el porcentaje que corresponda del monto máximo a erogar en el ejercicio fiscal de que se trate, y deberá ser renovada cada ejercicio fiscal por el monto que se ejercerá en el mismo, la cual deberá presentarse a la dependencia o entidad contratante a más tardar dentro de los 10 (diez) días naturales </w:t>
      </w:r>
      <w:r w:rsidRPr="00B5638A">
        <w:rPr>
          <w:rFonts w:cs="Arial"/>
          <w:sz w:val="20"/>
        </w:rPr>
        <w:t>siguientes a la fecha en que el Instituto le informe la cuota unitaria por la prestación del servicio</w:t>
      </w:r>
      <w:r w:rsidRPr="00B5638A">
        <w:rPr>
          <w:rFonts w:cs="Arial"/>
          <w:sz w:val="20"/>
          <w:lang w:val="es-ES"/>
        </w:rPr>
        <w:t>.</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lang w:val="es-MX"/>
        </w:rPr>
      </w:pPr>
      <w:r w:rsidRPr="00B5638A">
        <w:rPr>
          <w:rFonts w:ascii="Arial" w:hAnsi="Arial" w:cs="Arial"/>
          <w:sz w:val="20"/>
          <w:lang w:val="es-MX"/>
        </w:rPr>
        <w:t xml:space="preserve">La garantía de cumplimiento a las obligaciones del contrato, únicamente podrá ser liberada mediante autorización que sea emitida por escrito, por parte del Instituto, siempre y cuando el proveedor haya cumplido a satisfacción de éste con todas las obligaciones contractuales, para lo cual deberá presentar mediante escrito la solicitud de liberación de la fianza ante el OOAD en la que se ubique la guardería. </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b/>
          <w:sz w:val="20"/>
          <w:lang w:val="es-MX"/>
        </w:rPr>
      </w:pPr>
    </w:p>
    <w:p w:rsidR="00B5638A" w:rsidRPr="00B5638A" w:rsidRDefault="00B5638A" w:rsidP="00B5638A">
      <w:pPr>
        <w:jc w:val="both"/>
        <w:rPr>
          <w:rFonts w:ascii="Arial" w:hAnsi="Arial" w:cs="Arial"/>
          <w:b/>
          <w:sz w:val="20"/>
          <w:lang w:val="es-MX"/>
        </w:rPr>
      </w:pPr>
      <w:r w:rsidRPr="00B5638A">
        <w:rPr>
          <w:rFonts w:ascii="Arial" w:hAnsi="Arial" w:cs="Arial"/>
          <w:b/>
          <w:sz w:val="20"/>
          <w:lang w:val="es-MX"/>
        </w:rPr>
        <w:t>6.1.1. Ejecución de la garantía.</w:t>
      </w:r>
    </w:p>
    <w:p w:rsidR="00B5638A" w:rsidRPr="00B5638A" w:rsidRDefault="00B5638A" w:rsidP="00B5638A">
      <w:pPr>
        <w:jc w:val="both"/>
        <w:rPr>
          <w:rFonts w:ascii="Arial" w:hAnsi="Arial" w:cs="Arial"/>
          <w:sz w:val="20"/>
          <w:lang w:val="es-MX"/>
        </w:rPr>
      </w:pPr>
    </w:p>
    <w:p w:rsidR="00B5638A" w:rsidRPr="00B5638A" w:rsidRDefault="00B5638A" w:rsidP="00B5638A">
      <w:pPr>
        <w:jc w:val="both"/>
        <w:rPr>
          <w:rFonts w:ascii="Arial" w:hAnsi="Arial" w:cs="Arial"/>
          <w:sz w:val="20"/>
          <w:lang w:val="es-MX"/>
        </w:rPr>
      </w:pPr>
      <w:r w:rsidRPr="00B5638A">
        <w:rPr>
          <w:rFonts w:ascii="Arial" w:hAnsi="Arial" w:cs="Arial"/>
          <w:sz w:val="20"/>
          <w:lang w:val="es-MX"/>
        </w:rPr>
        <w:t>Se hará efectiva la garantía relativa al cumplimiento del contrato:</w:t>
      </w:r>
    </w:p>
    <w:p w:rsidR="00B5638A" w:rsidRPr="00B5638A" w:rsidRDefault="00B5638A" w:rsidP="00B5638A">
      <w:pPr>
        <w:jc w:val="both"/>
        <w:rPr>
          <w:rFonts w:ascii="Arial" w:hAnsi="Arial" w:cs="Arial"/>
          <w:sz w:val="20"/>
          <w:lang w:val="es-MX"/>
        </w:rPr>
      </w:pPr>
    </w:p>
    <w:p w:rsidR="00B5638A" w:rsidRPr="00B5638A" w:rsidRDefault="00B5638A" w:rsidP="00711A75">
      <w:pPr>
        <w:pStyle w:val="Prrafodelista"/>
        <w:numPr>
          <w:ilvl w:val="0"/>
          <w:numId w:val="45"/>
        </w:numPr>
        <w:suppressAutoHyphens w:val="0"/>
        <w:contextualSpacing/>
        <w:jc w:val="both"/>
        <w:rPr>
          <w:rFonts w:ascii="Arial" w:hAnsi="Arial" w:cs="Arial"/>
          <w:sz w:val="20"/>
        </w:rPr>
      </w:pPr>
      <w:r w:rsidRPr="00B5638A">
        <w:rPr>
          <w:rFonts w:ascii="Arial" w:hAnsi="Arial" w:cs="Arial"/>
          <w:sz w:val="20"/>
        </w:rPr>
        <w:t>Cuando el proveedor incumpla con cualquiera de las obligaciones establecidas en el contrato que se celebre.</w:t>
      </w:r>
    </w:p>
    <w:p w:rsidR="00B5638A" w:rsidRPr="00B5638A" w:rsidRDefault="00B5638A" w:rsidP="00B5638A">
      <w:pPr>
        <w:pStyle w:val="Prrafodelista"/>
        <w:jc w:val="both"/>
        <w:rPr>
          <w:rFonts w:ascii="Arial" w:hAnsi="Arial" w:cs="Arial"/>
          <w:sz w:val="20"/>
        </w:rPr>
      </w:pPr>
    </w:p>
    <w:p w:rsidR="00B5638A" w:rsidRPr="00B5638A" w:rsidRDefault="00B5638A" w:rsidP="00711A75">
      <w:pPr>
        <w:pStyle w:val="Prrafodelista"/>
        <w:numPr>
          <w:ilvl w:val="0"/>
          <w:numId w:val="45"/>
        </w:numPr>
        <w:suppressAutoHyphens w:val="0"/>
        <w:contextualSpacing/>
        <w:jc w:val="both"/>
        <w:rPr>
          <w:rFonts w:ascii="Arial" w:hAnsi="Arial" w:cs="Arial"/>
          <w:sz w:val="20"/>
        </w:rPr>
      </w:pPr>
      <w:r w:rsidRPr="00B5638A">
        <w:rPr>
          <w:rFonts w:ascii="Arial" w:hAnsi="Arial" w:cs="Arial"/>
          <w:sz w:val="20"/>
        </w:rPr>
        <w:t>Cuando se rescinda administrativamente el contrato.</w:t>
      </w:r>
    </w:p>
    <w:p w:rsidR="00B5638A" w:rsidRPr="00B5638A" w:rsidRDefault="00B5638A" w:rsidP="00B5638A">
      <w:pPr>
        <w:pStyle w:val="Prrafodelista"/>
        <w:rPr>
          <w:rFonts w:ascii="Arial" w:hAnsi="Arial" w:cs="Arial"/>
          <w:sz w:val="20"/>
        </w:rPr>
      </w:pPr>
    </w:p>
    <w:p w:rsidR="00B5638A" w:rsidRPr="00B5638A" w:rsidRDefault="00B5638A" w:rsidP="00B5638A">
      <w:pPr>
        <w:pStyle w:val="Prrafodelista"/>
        <w:jc w:val="both"/>
        <w:rPr>
          <w:rFonts w:ascii="Arial" w:hAnsi="Arial" w:cs="Arial"/>
          <w:sz w:val="20"/>
        </w:rPr>
      </w:pPr>
    </w:p>
    <w:p w:rsidR="00B5638A" w:rsidRPr="00B5638A" w:rsidRDefault="00B5638A" w:rsidP="00B5638A">
      <w:pPr>
        <w:jc w:val="both"/>
        <w:rPr>
          <w:rFonts w:ascii="Arial" w:hAnsi="Arial" w:cs="Arial"/>
          <w:sz w:val="20"/>
          <w:lang w:val="es-MX"/>
        </w:rPr>
      </w:pPr>
      <w:r w:rsidRPr="00B5638A">
        <w:rPr>
          <w:rFonts w:ascii="Arial" w:hAnsi="Arial" w:cs="Arial"/>
          <w:sz w:val="20"/>
          <w:lang w:val="es-MX"/>
        </w:rPr>
        <w:t>La ejecución de las garantías será con independencia de la aplicación de las deducciones que procedan o de la rescisión administrativa del contrato.</w:t>
      </w:r>
    </w:p>
    <w:p w:rsidR="00B5638A" w:rsidRPr="00B5638A" w:rsidRDefault="00B5638A" w:rsidP="00B5638A">
      <w:pPr>
        <w:jc w:val="both"/>
        <w:rPr>
          <w:rFonts w:ascii="Arial" w:hAnsi="Arial" w:cs="Arial"/>
          <w:sz w:val="20"/>
          <w:lang w:val="es-MX"/>
        </w:rPr>
      </w:pPr>
    </w:p>
    <w:p w:rsidR="00B5638A" w:rsidRPr="00B5638A" w:rsidRDefault="00B5638A" w:rsidP="00B5638A">
      <w:pPr>
        <w:jc w:val="both"/>
        <w:rPr>
          <w:rFonts w:ascii="Arial" w:hAnsi="Arial" w:cs="Arial"/>
          <w:sz w:val="20"/>
          <w:lang w:val="es-MX"/>
        </w:rPr>
      </w:pPr>
      <w:r w:rsidRPr="00B5638A">
        <w:rPr>
          <w:rFonts w:ascii="Arial" w:hAnsi="Arial" w:cs="Arial"/>
          <w:sz w:val="20"/>
          <w:lang w:val="es-MX"/>
        </w:rPr>
        <w:t>Además de las sanciones anteriormente mencionadas, serán aplicables las que estipulen las disposiciones legales vigentes en la materia.</w:t>
      </w:r>
    </w:p>
    <w:p w:rsidR="00B5638A" w:rsidRPr="00B5638A" w:rsidRDefault="00B5638A" w:rsidP="00B5638A">
      <w:pPr>
        <w:jc w:val="both"/>
        <w:rPr>
          <w:rFonts w:ascii="Arial" w:hAnsi="Arial" w:cs="Arial"/>
          <w:sz w:val="20"/>
          <w:lang w:val="es-MX"/>
        </w:rPr>
      </w:pPr>
    </w:p>
    <w:p w:rsidR="00B5638A" w:rsidRPr="00B5638A" w:rsidRDefault="00B5638A" w:rsidP="00B5638A">
      <w:pPr>
        <w:jc w:val="both"/>
        <w:rPr>
          <w:rFonts w:ascii="Arial" w:hAnsi="Arial" w:cs="Arial"/>
          <w:sz w:val="20"/>
        </w:rPr>
      </w:pPr>
      <w:r w:rsidRPr="00B5638A">
        <w:rPr>
          <w:rFonts w:ascii="Arial" w:hAnsi="Arial" w:cs="Arial"/>
          <w:sz w:val="20"/>
        </w:rPr>
        <w:t xml:space="preserve">La garantía de cumplimiento del contrato </w:t>
      </w:r>
      <w:r w:rsidRPr="00B5638A">
        <w:rPr>
          <w:rFonts w:ascii="Arial" w:hAnsi="Arial" w:cs="Arial"/>
          <w:bCs/>
          <w:sz w:val="20"/>
        </w:rPr>
        <w:t>será indivisible, por lo que, c</w:t>
      </w:r>
      <w:r w:rsidRPr="00B5638A">
        <w:rPr>
          <w:rFonts w:ascii="Arial" w:hAnsi="Arial" w:cs="Arial"/>
          <w:sz w:val="20"/>
        </w:rPr>
        <w:t>on fundamento en el artículo 81, fracción II del Reglamento de la Ley de Adquisiciones, Arrendamientos y Servicios del Sector Público, se hará efectiva por el monto total de la obligación garantizada.</w:t>
      </w:r>
    </w:p>
    <w:p w:rsidR="00B5638A" w:rsidRPr="00B5638A" w:rsidRDefault="00B5638A" w:rsidP="00B5638A">
      <w:pPr>
        <w:jc w:val="both"/>
        <w:rPr>
          <w:rFonts w:ascii="Arial" w:hAnsi="Arial" w:cs="Arial"/>
          <w:sz w:val="20"/>
          <w:lang w:val="es-MX"/>
        </w:rPr>
      </w:pPr>
    </w:p>
    <w:p w:rsidR="00B5638A" w:rsidRPr="00B5638A" w:rsidRDefault="00B5638A" w:rsidP="00B5638A">
      <w:pPr>
        <w:pStyle w:val="Prrafodelista"/>
        <w:tabs>
          <w:tab w:val="left" w:pos="567"/>
        </w:tabs>
        <w:ind w:left="0"/>
        <w:rPr>
          <w:rFonts w:ascii="Arial" w:eastAsia="Arial" w:hAnsi="Arial" w:cs="Arial"/>
          <w:b/>
          <w:bCs/>
          <w:sz w:val="20"/>
        </w:rPr>
      </w:pPr>
      <w:r w:rsidRPr="00B5638A">
        <w:rPr>
          <w:rFonts w:ascii="Arial" w:hAnsi="Arial" w:cs="Arial"/>
          <w:b/>
          <w:bCs/>
          <w:sz w:val="20"/>
        </w:rPr>
        <w:t>6.2.</w:t>
      </w:r>
      <w:r w:rsidRPr="00B5638A">
        <w:rPr>
          <w:rFonts w:ascii="Arial" w:hAnsi="Arial" w:cs="Arial"/>
          <w:b/>
          <w:bCs/>
          <w:sz w:val="20"/>
        </w:rPr>
        <w:tab/>
        <w:t>Seguro de Responsabilidad Civil.</w:t>
      </w:r>
    </w:p>
    <w:p w:rsidR="00B5638A" w:rsidRPr="00B5638A" w:rsidRDefault="00B5638A" w:rsidP="00B5638A">
      <w:pPr>
        <w:pStyle w:val="Cuerpo"/>
        <w:tabs>
          <w:tab w:val="left" w:pos="567"/>
        </w:tabs>
        <w:suppressAutoHyphens/>
        <w:spacing w:after="0" w:line="240" w:lineRule="auto"/>
        <w:jc w:val="both"/>
        <w:rPr>
          <w:rFonts w:ascii="Arial" w:eastAsia="Arial" w:hAnsi="Arial" w:cs="Arial"/>
          <w:sz w:val="20"/>
          <w:szCs w:val="20"/>
        </w:rPr>
      </w:pPr>
    </w:p>
    <w:p w:rsidR="00B5638A" w:rsidRPr="00B5638A" w:rsidRDefault="00B5638A" w:rsidP="00B5638A">
      <w:pPr>
        <w:pStyle w:val="Cuerpo"/>
        <w:suppressAutoHyphens/>
        <w:spacing w:after="0" w:line="240" w:lineRule="auto"/>
        <w:jc w:val="both"/>
        <w:rPr>
          <w:rFonts w:ascii="Arial" w:hAnsi="Arial" w:cs="Arial"/>
          <w:sz w:val="20"/>
          <w:szCs w:val="20"/>
        </w:rPr>
      </w:pPr>
      <w:r w:rsidRPr="00B5638A">
        <w:rPr>
          <w:rFonts w:ascii="Arial" w:eastAsia="Times New Roman" w:hAnsi="Arial" w:cs="Arial"/>
          <w:sz w:val="20"/>
          <w:szCs w:val="20"/>
          <w:lang w:eastAsia="ar-SA"/>
        </w:rPr>
        <w:t xml:space="preserve">El proveedor se obliga a mantener vigente y pagado de manera anual a la fecha de inicio de operaciones de la guardería y hasta que concluya la vigencia del contrato, un seguro en materia de responsabilidad civil por una suma asegurada mínima de $10'000,000.00 (Diez millones de pesos 00/100 M.N.), conforme al modelo de Póliza establecido en el </w:t>
      </w:r>
      <w:r w:rsidRPr="00B5638A">
        <w:rPr>
          <w:rFonts w:ascii="Arial" w:eastAsia="Times New Roman" w:hAnsi="Arial" w:cs="Arial"/>
          <w:b/>
          <w:sz w:val="20"/>
          <w:szCs w:val="20"/>
          <w:lang w:eastAsia="ar-SA"/>
        </w:rPr>
        <w:t xml:space="preserve">“Formato para póliza del seguro obligatorio de responsabilidad civil para guarderías del IMSS y Protocolo de </w:t>
      </w:r>
      <w:proofErr w:type="spellStart"/>
      <w:r w:rsidRPr="00B5638A">
        <w:rPr>
          <w:rFonts w:ascii="Arial" w:eastAsia="Times New Roman" w:hAnsi="Arial" w:cs="Arial"/>
          <w:b/>
          <w:sz w:val="20"/>
          <w:szCs w:val="20"/>
          <w:lang w:eastAsia="ar-SA"/>
        </w:rPr>
        <w:t>asegurabilidad</w:t>
      </w:r>
      <w:proofErr w:type="spellEnd"/>
      <w:r w:rsidRPr="00B5638A">
        <w:rPr>
          <w:rFonts w:ascii="Arial" w:eastAsia="Times New Roman" w:hAnsi="Arial" w:cs="Arial"/>
          <w:b/>
          <w:sz w:val="20"/>
          <w:szCs w:val="20"/>
          <w:lang w:eastAsia="ar-SA"/>
        </w:rPr>
        <w:t xml:space="preserve"> para guarderías”, Apéndice 7 (Siete)</w:t>
      </w:r>
      <w:r w:rsidRPr="00B5638A">
        <w:rPr>
          <w:rFonts w:ascii="Arial" w:eastAsia="Times New Roman" w:hAnsi="Arial" w:cs="Arial"/>
          <w:sz w:val="20"/>
          <w:szCs w:val="20"/>
          <w:lang w:eastAsia="ar-SA"/>
        </w:rPr>
        <w:t xml:space="preserve"> del presente documento</w:t>
      </w:r>
      <w:r w:rsidRPr="00B5638A">
        <w:rPr>
          <w:rFonts w:ascii="Arial" w:eastAsia="Times New Roman" w:hAnsi="Arial" w:cs="Arial"/>
          <w:bCs/>
          <w:sz w:val="20"/>
          <w:szCs w:val="20"/>
          <w:lang w:eastAsia="ar-SA"/>
        </w:rPr>
        <w:t xml:space="preserve">, </w:t>
      </w:r>
      <w:r w:rsidRPr="00B5638A">
        <w:rPr>
          <w:rFonts w:ascii="Arial" w:eastAsia="Times New Roman" w:hAnsi="Arial" w:cs="Arial"/>
          <w:sz w:val="20"/>
          <w:szCs w:val="20"/>
          <w:lang w:eastAsia="ar-SA"/>
        </w:rPr>
        <w:t xml:space="preserve">para cubrir cualquier eventualidad de la que pudieran desprenderse responsabilidades de cualquier índole, que llegaran a suscitarse con motivo o durante la prestación del </w:t>
      </w:r>
      <w:r w:rsidRPr="00B5638A">
        <w:rPr>
          <w:rFonts w:ascii="Arial" w:eastAsia="Times New Roman" w:hAnsi="Arial" w:cs="Arial"/>
          <w:sz w:val="20"/>
          <w:szCs w:val="20"/>
          <w:lang w:eastAsia="ar-SA"/>
        </w:rPr>
        <w:lastRenderedPageBreak/>
        <w:t>servicio de guardería objeto del contrato. La falta de dicho seguro no eximirá al proveedor de las responsabilidades en que pudiera incurrir conforme a las disposiciones legales aplicables.</w:t>
      </w:r>
    </w:p>
    <w:p w:rsidR="00B5638A" w:rsidRPr="00B5638A" w:rsidRDefault="00B5638A" w:rsidP="00B5638A">
      <w:pPr>
        <w:pStyle w:val="Cuerpo"/>
        <w:suppressAutoHyphens/>
        <w:spacing w:after="0" w:line="240" w:lineRule="auto"/>
        <w:jc w:val="both"/>
        <w:rPr>
          <w:rFonts w:ascii="Arial" w:hAnsi="Arial" w:cs="Arial"/>
          <w:sz w:val="20"/>
          <w:szCs w:val="20"/>
        </w:rPr>
      </w:pPr>
    </w:p>
    <w:p w:rsidR="00B5638A" w:rsidRPr="00B5638A" w:rsidRDefault="00B5638A" w:rsidP="00B5638A">
      <w:pPr>
        <w:pStyle w:val="Cuerpo"/>
        <w:suppressAutoHyphens/>
        <w:spacing w:after="0" w:line="240" w:lineRule="auto"/>
        <w:jc w:val="both"/>
        <w:rPr>
          <w:rFonts w:ascii="Arial" w:hAnsi="Arial" w:cs="Arial"/>
          <w:color w:val="auto"/>
          <w:sz w:val="20"/>
          <w:szCs w:val="20"/>
        </w:rPr>
      </w:pPr>
      <w:r w:rsidRPr="00B5638A">
        <w:rPr>
          <w:rFonts w:ascii="Arial" w:hAnsi="Arial" w:cs="Arial"/>
          <w:sz w:val="20"/>
          <w:szCs w:val="20"/>
        </w:rPr>
        <w:t xml:space="preserve">Por tratarse de un seguro obligatorio, de conformidad con el artículo 150 bis de la Ley sobre el Contrato de Seguro, el seguro de responsabilidad civil no podrá cesar en sus efectos, rescindirse, ni darse por terminado con anterioridad a la fecha de terminación de su vigencia. </w:t>
      </w:r>
    </w:p>
    <w:p w:rsidR="00B5638A" w:rsidRPr="00B5638A" w:rsidRDefault="00B5638A" w:rsidP="00B5638A">
      <w:pPr>
        <w:pStyle w:val="Cuerpo"/>
        <w:suppressAutoHyphens/>
        <w:spacing w:after="0" w:line="240" w:lineRule="auto"/>
        <w:jc w:val="both"/>
        <w:rPr>
          <w:rFonts w:ascii="Arial" w:hAnsi="Arial" w:cs="Arial"/>
          <w:color w:val="auto"/>
          <w:sz w:val="20"/>
          <w:szCs w:val="20"/>
        </w:rPr>
      </w:pPr>
    </w:p>
    <w:p w:rsidR="00B5638A" w:rsidRPr="00B5638A" w:rsidRDefault="00B5638A" w:rsidP="00B5638A">
      <w:pPr>
        <w:pStyle w:val="Cuerpo"/>
        <w:spacing w:after="0" w:line="240" w:lineRule="auto"/>
        <w:jc w:val="both"/>
        <w:rPr>
          <w:rFonts w:ascii="Arial" w:hAnsi="Arial" w:cs="Arial"/>
          <w:sz w:val="20"/>
          <w:szCs w:val="20"/>
        </w:rPr>
      </w:pPr>
      <w:r w:rsidRPr="00B5638A">
        <w:rPr>
          <w:rFonts w:ascii="Arial" w:hAnsi="Arial" w:cs="Arial"/>
          <w:sz w:val="20"/>
          <w:szCs w:val="20"/>
        </w:rPr>
        <w:t xml:space="preserve">Como consecuencia de lo anterior y en apego a lo establecido por la fracción II del artículo 50 de la Ley General de Prestación del Servicio para la Atención, Cuidado y Desarrollo Integral Infantil, el proveedor se obliga a entregar al administrador del contrato, copia de la póliza correspondiente, así como acompañarla del recibo o documento que acredite fehacientemente haberse efectuado el pago total de la prima que le corresponde </w:t>
      </w:r>
      <w:r w:rsidRPr="00B5638A">
        <w:rPr>
          <w:rFonts w:ascii="Arial" w:eastAsia="Times New Roman" w:hAnsi="Arial" w:cs="Arial"/>
          <w:sz w:val="20"/>
          <w:szCs w:val="20"/>
          <w:lang w:eastAsia="ar-SA"/>
        </w:rPr>
        <w:t xml:space="preserve">a la fecha de la aplicación de la </w:t>
      </w:r>
      <w:r w:rsidRPr="00B5638A">
        <w:rPr>
          <w:rFonts w:ascii="Arial" w:eastAsia="Times New Roman" w:hAnsi="Arial" w:cs="Arial"/>
          <w:b/>
          <w:sz w:val="20"/>
          <w:szCs w:val="20"/>
          <w:lang w:eastAsia="ar-SA"/>
        </w:rPr>
        <w:t>“Cédula de verificación para el inicio de operaciones”,</w:t>
      </w:r>
      <w:r w:rsidRPr="00B5638A">
        <w:rPr>
          <w:rFonts w:ascii="Arial" w:eastAsia="Times New Roman" w:hAnsi="Arial" w:cs="Arial"/>
          <w:sz w:val="20"/>
          <w:szCs w:val="20"/>
          <w:lang w:eastAsia="ar-SA"/>
        </w:rPr>
        <w:t xml:space="preserve"> </w:t>
      </w:r>
      <w:r w:rsidRPr="00B5638A">
        <w:rPr>
          <w:rFonts w:ascii="Arial" w:eastAsia="Times New Roman" w:hAnsi="Arial" w:cs="Arial"/>
          <w:b/>
          <w:sz w:val="20"/>
          <w:szCs w:val="20"/>
          <w:lang w:eastAsia="ar-SA"/>
        </w:rPr>
        <w:t>Apéndice 19 (Diecinueve)</w:t>
      </w:r>
      <w:r w:rsidRPr="00B5638A">
        <w:rPr>
          <w:rFonts w:ascii="Arial" w:eastAsia="Times New Roman" w:hAnsi="Arial" w:cs="Arial"/>
          <w:sz w:val="20"/>
          <w:szCs w:val="20"/>
          <w:lang w:eastAsia="ar-SA"/>
        </w:rPr>
        <w:t xml:space="preserve"> del </w:t>
      </w:r>
      <w:r w:rsidRPr="00B5638A">
        <w:rPr>
          <w:rFonts w:ascii="Arial" w:eastAsia="Times New Roman" w:hAnsi="Arial" w:cs="Arial"/>
          <w:b/>
          <w:sz w:val="20"/>
          <w:szCs w:val="20"/>
          <w:lang w:eastAsia="ar-SA"/>
        </w:rPr>
        <w:t>Anexo Técnico,</w:t>
      </w:r>
      <w:r w:rsidRPr="00B5638A">
        <w:rPr>
          <w:rFonts w:ascii="Arial" w:eastAsia="Times New Roman" w:hAnsi="Arial" w:cs="Arial"/>
          <w:sz w:val="20"/>
          <w:szCs w:val="20"/>
          <w:lang w:eastAsia="ar-SA"/>
        </w:rPr>
        <w:t xml:space="preserve"> hasta la terminación del contrato</w:t>
      </w:r>
      <w:r w:rsidRPr="00B5638A">
        <w:rPr>
          <w:rFonts w:ascii="Arial" w:hAnsi="Arial" w:cs="Arial"/>
          <w:sz w:val="20"/>
          <w:szCs w:val="20"/>
        </w:rPr>
        <w:t>. En caso de no tener actualizada la póliza durante la vigencia del contrato, el Instituto podrá tramitar la rescisión administrativa.</w:t>
      </w:r>
    </w:p>
    <w:p w:rsidR="00B5638A" w:rsidRPr="00B5638A" w:rsidRDefault="00B5638A" w:rsidP="00B5638A">
      <w:pPr>
        <w:pStyle w:val="Prrafodelista"/>
        <w:tabs>
          <w:tab w:val="num" w:pos="0"/>
          <w:tab w:val="left" w:pos="567"/>
        </w:tabs>
        <w:ind w:left="0"/>
        <w:jc w:val="both"/>
        <w:rPr>
          <w:rFonts w:ascii="Arial" w:hAnsi="Arial" w:cs="Arial"/>
          <w:b/>
          <w:bCs/>
          <w:sz w:val="20"/>
        </w:rPr>
      </w:pPr>
    </w:p>
    <w:p w:rsidR="00B5638A" w:rsidRPr="00B5638A" w:rsidRDefault="00B5638A" w:rsidP="00B5638A">
      <w:pPr>
        <w:pStyle w:val="Prrafodelista"/>
        <w:tabs>
          <w:tab w:val="num" w:pos="0"/>
          <w:tab w:val="left" w:pos="567"/>
        </w:tabs>
        <w:ind w:left="0"/>
        <w:jc w:val="both"/>
        <w:rPr>
          <w:rFonts w:ascii="Arial" w:hAnsi="Arial" w:cs="Arial"/>
          <w:b/>
          <w:bCs/>
          <w:sz w:val="20"/>
        </w:rPr>
      </w:pPr>
      <w:r w:rsidRPr="00B5638A">
        <w:rPr>
          <w:rFonts w:ascii="Arial" w:hAnsi="Arial" w:cs="Arial"/>
          <w:b/>
          <w:bCs/>
          <w:sz w:val="20"/>
        </w:rPr>
        <w:t xml:space="preserve">7. Forma de pago. </w:t>
      </w:r>
    </w:p>
    <w:p w:rsidR="00B5638A" w:rsidRPr="00B5638A" w:rsidRDefault="00B5638A" w:rsidP="00B5638A">
      <w:pPr>
        <w:pStyle w:val="Prrafodelista"/>
        <w:tabs>
          <w:tab w:val="num" w:pos="0"/>
          <w:tab w:val="left" w:pos="567"/>
        </w:tabs>
        <w:ind w:left="0"/>
        <w:jc w:val="both"/>
        <w:rPr>
          <w:rFonts w:ascii="Arial" w:hAnsi="Arial" w:cs="Arial"/>
          <w:sz w:val="20"/>
        </w:rPr>
      </w:pPr>
    </w:p>
    <w:p w:rsidR="00B5638A" w:rsidRPr="00B5638A" w:rsidRDefault="00B5638A" w:rsidP="00B5638A">
      <w:pPr>
        <w:pStyle w:val="Prrafodelista"/>
        <w:tabs>
          <w:tab w:val="num" w:pos="0"/>
          <w:tab w:val="left" w:pos="567"/>
        </w:tabs>
        <w:ind w:left="0"/>
        <w:jc w:val="both"/>
        <w:rPr>
          <w:rFonts w:ascii="Arial" w:eastAsia="Arial" w:hAnsi="Arial" w:cs="Arial"/>
          <w:b/>
          <w:bCs/>
          <w:sz w:val="20"/>
        </w:rPr>
      </w:pPr>
      <w:r w:rsidRPr="00B5638A">
        <w:rPr>
          <w:rFonts w:ascii="Arial" w:hAnsi="Arial" w:cs="Arial"/>
          <w:sz w:val="20"/>
        </w:rPr>
        <w:t>El Instituto cubrirá por el servicio objeto y materia del con</w:t>
      </w:r>
      <w:r w:rsidR="00620AF0">
        <w:rPr>
          <w:rFonts w:ascii="Arial" w:hAnsi="Arial" w:cs="Arial"/>
          <w:sz w:val="20"/>
        </w:rPr>
        <w:t>trato, dentro de los primeros 3</w:t>
      </w:r>
      <w:r w:rsidRPr="00B5638A">
        <w:rPr>
          <w:rFonts w:ascii="Arial" w:hAnsi="Arial" w:cs="Arial"/>
          <w:sz w:val="20"/>
        </w:rPr>
        <w:t xml:space="preserve"> </w:t>
      </w:r>
      <w:r w:rsidR="00620AF0">
        <w:rPr>
          <w:rFonts w:ascii="Arial" w:hAnsi="Arial" w:cs="Arial"/>
          <w:sz w:val="20"/>
        </w:rPr>
        <w:t xml:space="preserve"> (TRES</w:t>
      </w:r>
      <w:r w:rsidRPr="00B5638A">
        <w:rPr>
          <w:rFonts w:ascii="Arial" w:hAnsi="Arial" w:cs="Arial"/>
          <w:sz w:val="20"/>
        </w:rPr>
        <w:t>) días naturales del mes siguiente a aquél que corresponda, el monto que resulte de multiplicar la cuota unitaria mensual por la prestación del servicio en pesos mexicanos en el contrato adjudicado, por el total de factor niño de conformidad con la siguiente fórmula:</w:t>
      </w:r>
    </w:p>
    <w:p w:rsidR="00B5638A" w:rsidRPr="00B5638A" w:rsidRDefault="00B5638A" w:rsidP="00B5638A">
      <w:pPr>
        <w:tabs>
          <w:tab w:val="left" w:pos="1134"/>
        </w:tabs>
        <w:ind w:left="1134"/>
        <w:jc w:val="center"/>
        <w:rPr>
          <w:rFonts w:ascii="Arial" w:hAnsi="Arial" w:cs="Arial"/>
          <w:sz w:val="20"/>
          <w:highlight w:val="cyan"/>
        </w:rPr>
      </w:pPr>
    </w:p>
    <w:p w:rsidR="00B5638A" w:rsidRPr="00B5638A" w:rsidRDefault="00B5638A" w:rsidP="00B5638A">
      <w:pPr>
        <w:tabs>
          <w:tab w:val="left" w:pos="567"/>
        </w:tabs>
        <w:ind w:left="567"/>
        <w:jc w:val="center"/>
        <w:rPr>
          <w:rFonts w:ascii="Arial" w:hAnsi="Arial" w:cs="Arial"/>
          <w:sz w:val="20"/>
        </w:rPr>
      </w:pPr>
      <w:r w:rsidRPr="00B5638A">
        <w:rPr>
          <w:rFonts w:ascii="Arial" w:hAnsi="Arial" w:cs="Arial"/>
          <w:b/>
          <w:sz w:val="20"/>
        </w:rPr>
        <w:t xml:space="preserve">Monto a pagar </w:t>
      </w:r>
      <w:r w:rsidRPr="00B5638A">
        <w:rPr>
          <w:rFonts w:ascii="Arial" w:hAnsi="Arial" w:cs="Arial"/>
          <w:sz w:val="20"/>
        </w:rPr>
        <w:t>= Cuota unitaria mensual por niño inscrito x Total de factor niño.</w:t>
      </w:r>
    </w:p>
    <w:p w:rsidR="00B5638A" w:rsidRPr="00B5638A" w:rsidRDefault="00B5638A" w:rsidP="00B5638A">
      <w:pPr>
        <w:tabs>
          <w:tab w:val="left" w:pos="1134"/>
        </w:tabs>
        <w:ind w:left="1134" w:hanging="1134"/>
        <w:jc w:val="both"/>
        <w:rPr>
          <w:rFonts w:ascii="Arial" w:hAnsi="Arial" w:cs="Arial"/>
          <w:sz w:val="20"/>
        </w:rPr>
      </w:pPr>
    </w:p>
    <w:p w:rsidR="00B5638A" w:rsidRPr="00B5638A" w:rsidRDefault="00B5638A" w:rsidP="00B5638A">
      <w:pPr>
        <w:tabs>
          <w:tab w:val="left" w:pos="142"/>
        </w:tabs>
        <w:jc w:val="both"/>
        <w:rPr>
          <w:rFonts w:ascii="Arial" w:hAnsi="Arial" w:cs="Arial"/>
          <w:sz w:val="20"/>
        </w:rPr>
      </w:pPr>
      <w:r w:rsidRPr="00B5638A">
        <w:rPr>
          <w:rFonts w:ascii="Arial" w:hAnsi="Arial" w:cs="Arial"/>
          <w:sz w:val="20"/>
        </w:rPr>
        <w:t>La cuota unitaria mensual por niño derechohabiente que estuvo inscrito en la guardería durante el mes a pagar estará sujeta a las disposiciones fiscales aplicables.</w:t>
      </w:r>
    </w:p>
    <w:p w:rsidR="00B5638A" w:rsidRPr="00B5638A" w:rsidRDefault="00B5638A" w:rsidP="00B5638A">
      <w:pPr>
        <w:tabs>
          <w:tab w:val="left" w:pos="1134"/>
        </w:tabs>
        <w:ind w:left="1134" w:hanging="1134"/>
        <w:jc w:val="both"/>
        <w:rPr>
          <w:rFonts w:ascii="Arial" w:hAnsi="Arial" w:cs="Arial"/>
          <w:sz w:val="20"/>
        </w:rPr>
      </w:pPr>
    </w:p>
    <w:p w:rsidR="00B5638A" w:rsidRPr="00B5638A" w:rsidRDefault="00B5638A" w:rsidP="00B5638A">
      <w:pPr>
        <w:tabs>
          <w:tab w:val="left" w:pos="1134"/>
        </w:tabs>
        <w:jc w:val="both"/>
        <w:rPr>
          <w:rFonts w:ascii="Arial" w:hAnsi="Arial" w:cs="Arial"/>
          <w:sz w:val="20"/>
        </w:rPr>
      </w:pPr>
      <w:r w:rsidRPr="00B5638A">
        <w:rPr>
          <w:rFonts w:ascii="Arial" w:hAnsi="Arial" w:cs="Arial"/>
          <w:sz w:val="20"/>
        </w:rPr>
        <w:t>El factor niño corresponde a la parte proporcional del mes en que cada niño derechohabiente estuvo inscrito y se determina conforme a la siguiente fórmula:</w:t>
      </w:r>
    </w:p>
    <w:p w:rsidR="00B5638A" w:rsidRPr="00B5638A" w:rsidRDefault="00B5638A" w:rsidP="00B5638A">
      <w:pPr>
        <w:tabs>
          <w:tab w:val="left" w:pos="1134"/>
        </w:tabs>
        <w:ind w:left="1134" w:hanging="1134"/>
        <w:jc w:val="both"/>
        <w:rPr>
          <w:rFonts w:ascii="Arial" w:hAnsi="Arial" w:cs="Arial"/>
          <w:sz w:val="20"/>
        </w:rPr>
      </w:pPr>
    </w:p>
    <w:p w:rsidR="00B5638A" w:rsidRPr="00B5638A" w:rsidRDefault="00B5638A" w:rsidP="00B5638A">
      <w:pPr>
        <w:tabs>
          <w:tab w:val="left" w:pos="1134"/>
        </w:tabs>
        <w:ind w:left="1134" w:hanging="1134"/>
        <w:jc w:val="center"/>
        <w:rPr>
          <w:rFonts w:ascii="Arial" w:hAnsi="Arial" w:cs="Arial"/>
          <w:sz w:val="20"/>
        </w:rPr>
      </w:pPr>
      <w:r w:rsidRPr="00B5638A">
        <w:rPr>
          <w:rFonts w:ascii="Arial" w:hAnsi="Arial" w:cs="Arial"/>
          <w:b/>
          <w:sz w:val="20"/>
        </w:rPr>
        <w:t>Factor niño =</w:t>
      </w:r>
      <w:r w:rsidRPr="00B5638A">
        <w:rPr>
          <w:rFonts w:ascii="Arial" w:hAnsi="Arial" w:cs="Arial"/>
          <w:sz w:val="20"/>
        </w:rPr>
        <w:t xml:space="preserve"> </w:t>
      </w:r>
      <w:r w:rsidRPr="00B5638A">
        <w:rPr>
          <w:rFonts w:ascii="Arial" w:hAnsi="Arial" w:cs="Arial"/>
          <w:sz w:val="20"/>
          <w:u w:val="single"/>
        </w:rPr>
        <w:t>Días en que el niño derechohabiente estuvo inscrito en el mes</w:t>
      </w:r>
    </w:p>
    <w:p w:rsidR="00B5638A" w:rsidRPr="00B5638A" w:rsidRDefault="00B5638A" w:rsidP="00B5638A">
      <w:pPr>
        <w:tabs>
          <w:tab w:val="left" w:pos="1134"/>
        </w:tabs>
        <w:ind w:left="1134" w:hanging="1134"/>
        <w:jc w:val="center"/>
        <w:rPr>
          <w:rFonts w:ascii="Arial" w:hAnsi="Arial" w:cs="Arial"/>
          <w:sz w:val="20"/>
        </w:rPr>
      </w:pPr>
      <w:r w:rsidRPr="00B5638A">
        <w:rPr>
          <w:rFonts w:ascii="Arial" w:hAnsi="Arial" w:cs="Arial"/>
          <w:sz w:val="20"/>
        </w:rPr>
        <w:tab/>
        <w:t>Días laborables del mes</w:t>
      </w:r>
    </w:p>
    <w:p w:rsidR="00B5638A" w:rsidRPr="00B5638A" w:rsidRDefault="00B5638A" w:rsidP="00B5638A">
      <w:pPr>
        <w:tabs>
          <w:tab w:val="left" w:pos="1134"/>
        </w:tabs>
        <w:ind w:left="1134" w:hanging="1134"/>
        <w:jc w:val="both"/>
        <w:rPr>
          <w:rFonts w:ascii="Arial" w:hAnsi="Arial" w:cs="Arial"/>
          <w:sz w:val="20"/>
        </w:rPr>
      </w:pPr>
    </w:p>
    <w:p w:rsidR="00B5638A" w:rsidRPr="00B5638A" w:rsidRDefault="00B5638A" w:rsidP="00B5638A">
      <w:pPr>
        <w:tabs>
          <w:tab w:val="left" w:pos="0"/>
        </w:tabs>
        <w:jc w:val="both"/>
        <w:rPr>
          <w:rFonts w:ascii="Arial" w:hAnsi="Arial" w:cs="Arial"/>
          <w:sz w:val="20"/>
        </w:rPr>
      </w:pPr>
      <w:r w:rsidRPr="00B5638A">
        <w:rPr>
          <w:rFonts w:ascii="Arial" w:hAnsi="Arial" w:cs="Arial"/>
          <w:sz w:val="20"/>
        </w:rPr>
        <w:t>En ningún supuesto el Instituto pagará al proveedor un total de factor niño que rebase la capacidad instalada total de la guardería, cualquier excedente no será considerado para efectos de pago.</w:t>
      </w:r>
    </w:p>
    <w:p w:rsidR="00B5638A" w:rsidRPr="00B5638A" w:rsidRDefault="00B5638A" w:rsidP="00B5638A">
      <w:pPr>
        <w:tabs>
          <w:tab w:val="left" w:pos="1134"/>
        </w:tabs>
        <w:ind w:left="1134"/>
        <w:jc w:val="both"/>
        <w:rPr>
          <w:rFonts w:ascii="Arial" w:hAnsi="Arial" w:cs="Arial"/>
          <w:sz w:val="20"/>
        </w:rPr>
      </w:pPr>
    </w:p>
    <w:p w:rsidR="00B5638A" w:rsidRPr="00B5638A" w:rsidRDefault="00B5638A" w:rsidP="00B5638A">
      <w:pPr>
        <w:tabs>
          <w:tab w:val="left" w:pos="1134"/>
        </w:tabs>
        <w:ind w:left="1134" w:hanging="1134"/>
        <w:rPr>
          <w:rFonts w:ascii="Arial" w:hAnsi="Arial" w:cs="Arial"/>
          <w:sz w:val="20"/>
        </w:rPr>
      </w:pPr>
      <w:r w:rsidRPr="00B5638A">
        <w:rPr>
          <w:rFonts w:ascii="Arial" w:hAnsi="Arial" w:cs="Arial"/>
          <w:color w:val="000000"/>
          <w:sz w:val="20"/>
        </w:rPr>
        <w:t>El pago por la prestación del servicio que el Instituto realiza es a mes vencido.</w:t>
      </w:r>
    </w:p>
    <w:p w:rsidR="00B5638A" w:rsidRPr="00B5638A" w:rsidRDefault="00B5638A" w:rsidP="00B5638A">
      <w:pPr>
        <w:tabs>
          <w:tab w:val="left" w:pos="1134"/>
        </w:tabs>
        <w:ind w:left="1134"/>
        <w:jc w:val="both"/>
        <w:rPr>
          <w:rFonts w:ascii="Arial" w:hAnsi="Arial" w:cs="Arial"/>
          <w:sz w:val="20"/>
        </w:rPr>
      </w:pPr>
    </w:p>
    <w:p w:rsidR="00B5638A" w:rsidRPr="00B5638A" w:rsidRDefault="00B5638A" w:rsidP="00B5638A">
      <w:pPr>
        <w:tabs>
          <w:tab w:val="left" w:pos="1134"/>
        </w:tabs>
        <w:jc w:val="both"/>
        <w:rPr>
          <w:rFonts w:ascii="Arial" w:hAnsi="Arial" w:cs="Arial"/>
          <w:sz w:val="20"/>
        </w:rPr>
      </w:pPr>
      <w:r w:rsidRPr="00B5638A">
        <w:rPr>
          <w:rFonts w:ascii="Arial" w:hAnsi="Arial" w:cs="Arial"/>
          <w:sz w:val="20"/>
        </w:rPr>
        <w:t>En caso de que la prestación del servicio se suspenda durante los días laborables, el Instituto pagará al proveedor únicamente los días en que efectivamente se hubiera recibido el servicio.</w:t>
      </w:r>
    </w:p>
    <w:p w:rsidR="00B5638A" w:rsidRPr="00B5638A" w:rsidRDefault="00B5638A" w:rsidP="00B5638A">
      <w:pPr>
        <w:tabs>
          <w:tab w:val="left" w:pos="1134"/>
        </w:tabs>
        <w:jc w:val="both"/>
        <w:rPr>
          <w:rFonts w:ascii="Arial" w:hAnsi="Arial" w:cs="Arial"/>
          <w:sz w:val="20"/>
        </w:rPr>
      </w:pPr>
    </w:p>
    <w:p w:rsidR="00B5638A" w:rsidRPr="00B5638A" w:rsidRDefault="00B5638A" w:rsidP="00B5638A">
      <w:pPr>
        <w:pStyle w:val="NormalWeb"/>
        <w:spacing w:before="0" w:after="0"/>
        <w:jc w:val="both"/>
        <w:rPr>
          <w:rFonts w:ascii="Arial" w:hAnsi="Arial" w:cs="Arial"/>
          <w:b/>
          <w:sz w:val="20"/>
          <w:szCs w:val="20"/>
        </w:rPr>
      </w:pPr>
      <w:r w:rsidRPr="00B5638A">
        <w:rPr>
          <w:rFonts w:ascii="Arial" w:hAnsi="Arial" w:cs="Arial"/>
          <w:sz w:val="20"/>
          <w:szCs w:val="20"/>
          <w:lang w:val="es-ES_tradnl"/>
        </w:rPr>
        <w:t>El proveedor</w:t>
      </w:r>
      <w:r w:rsidRPr="00B5638A">
        <w:rPr>
          <w:rFonts w:ascii="Arial" w:hAnsi="Arial" w:cs="Arial"/>
          <w:sz w:val="20"/>
          <w:szCs w:val="20"/>
        </w:rPr>
        <w:t xml:space="preserve"> presentará al Instituto por conducto del administrador del contrato, dentro de los primeros 3 (tres) días hábiles del mes inmediato siguiente al que se factura, para el trámite respectivo, la documentación</w:t>
      </w:r>
      <w:r w:rsidRPr="00B5638A">
        <w:rPr>
          <w:rFonts w:ascii="Arial" w:eastAsia="Calibri" w:hAnsi="Arial" w:cs="Arial"/>
          <w:sz w:val="20"/>
          <w:szCs w:val="20"/>
          <w:u w:color="000000"/>
          <w:lang w:val="es-ES_tradnl"/>
        </w:rPr>
        <w:t xml:space="preserve"> requerida en el procedimiento para la inscripción y registro de asistencia que al efecto emita </w:t>
      </w:r>
      <w:r w:rsidRPr="00B5638A">
        <w:rPr>
          <w:rFonts w:ascii="Arial" w:hAnsi="Arial" w:cs="Arial"/>
          <w:bCs/>
          <w:sz w:val="20"/>
          <w:szCs w:val="20"/>
        </w:rPr>
        <w:t>y que forma parte de la normatividad aplicable a la prestación del servicio de guardería.</w:t>
      </w:r>
      <w:r w:rsidRPr="00B5638A">
        <w:rPr>
          <w:rFonts w:ascii="Arial" w:hAnsi="Arial" w:cs="Arial"/>
          <w:b/>
          <w:sz w:val="20"/>
          <w:szCs w:val="20"/>
        </w:rPr>
        <w:t xml:space="preserve"> </w:t>
      </w:r>
    </w:p>
    <w:p w:rsidR="00B5638A" w:rsidRPr="00B5638A" w:rsidRDefault="00B5638A" w:rsidP="00B5638A">
      <w:pPr>
        <w:pStyle w:val="NormalWeb"/>
        <w:spacing w:before="0" w:after="0"/>
        <w:jc w:val="both"/>
        <w:rPr>
          <w:rFonts w:ascii="Arial" w:hAnsi="Arial" w:cs="Arial"/>
          <w:sz w:val="20"/>
          <w:szCs w:val="20"/>
        </w:rPr>
      </w:pPr>
    </w:p>
    <w:p w:rsidR="00620AF0" w:rsidRPr="00983968" w:rsidRDefault="00B5638A" w:rsidP="00B5638A">
      <w:pPr>
        <w:pBdr>
          <w:top w:val="nil"/>
          <w:left w:val="nil"/>
          <w:bottom w:val="nil"/>
          <w:right w:val="nil"/>
          <w:between w:val="nil"/>
          <w:bar w:val="nil"/>
        </w:pBdr>
        <w:jc w:val="both"/>
        <w:rPr>
          <w:rFonts w:ascii="Arial" w:hAnsi="Arial" w:cs="Arial"/>
          <w:sz w:val="20"/>
        </w:rPr>
      </w:pPr>
      <w:r w:rsidRPr="00983968">
        <w:rPr>
          <w:rFonts w:ascii="Arial" w:hAnsi="Arial" w:cs="Arial"/>
          <w:sz w:val="20"/>
          <w:lang w:val="es-MX"/>
        </w:rPr>
        <w:t xml:space="preserve">Con independencia de lo referido en la normatividad respectiva, el proveedor </w:t>
      </w:r>
      <w:r w:rsidRPr="00983968">
        <w:rPr>
          <w:rFonts w:ascii="Arial" w:hAnsi="Arial" w:cs="Arial"/>
          <w:sz w:val="20"/>
        </w:rPr>
        <w:t>queda obligado a entregar al Instituto</w:t>
      </w:r>
      <w:r w:rsidR="00620AF0" w:rsidRPr="00983968">
        <w:rPr>
          <w:rFonts w:ascii="Arial" w:hAnsi="Arial" w:cs="Arial"/>
          <w:sz w:val="20"/>
        </w:rPr>
        <w:t xml:space="preserve"> la representación impresa del comprobante fiscal digital por Internet (CFDI) que cumpla con los requisitos establecidos en el artículo 29 –A del Código Fiscal de la </w:t>
      </w:r>
      <w:proofErr w:type="spellStart"/>
      <w:r w:rsidR="00620AF0" w:rsidRPr="00983968">
        <w:rPr>
          <w:rFonts w:ascii="Arial" w:hAnsi="Arial" w:cs="Arial"/>
          <w:sz w:val="20"/>
        </w:rPr>
        <w:t>Federacion</w:t>
      </w:r>
      <w:proofErr w:type="spellEnd"/>
      <w:r w:rsidR="00620AF0" w:rsidRPr="00983968">
        <w:rPr>
          <w:rFonts w:ascii="Arial" w:hAnsi="Arial" w:cs="Arial"/>
          <w:sz w:val="20"/>
        </w:rPr>
        <w:t xml:space="preserve"> en la que se indique: </w:t>
      </w:r>
    </w:p>
    <w:p w:rsidR="00620AF0" w:rsidRPr="00983968" w:rsidRDefault="00620AF0" w:rsidP="00620AF0">
      <w:pPr>
        <w:pStyle w:val="Prrafodelista"/>
        <w:numPr>
          <w:ilvl w:val="0"/>
          <w:numId w:val="48"/>
        </w:numPr>
        <w:pBdr>
          <w:top w:val="nil"/>
          <w:left w:val="nil"/>
          <w:bottom w:val="nil"/>
          <w:right w:val="nil"/>
          <w:between w:val="nil"/>
          <w:bar w:val="nil"/>
        </w:pBdr>
        <w:jc w:val="both"/>
        <w:rPr>
          <w:rFonts w:ascii="Arial" w:hAnsi="Arial" w:cs="Arial"/>
          <w:sz w:val="20"/>
        </w:rPr>
      </w:pPr>
      <w:r w:rsidRPr="00983968">
        <w:rPr>
          <w:rFonts w:ascii="Arial" w:hAnsi="Arial" w:cs="Arial"/>
          <w:sz w:val="20"/>
        </w:rPr>
        <w:t xml:space="preserve">Número de proveedor </w:t>
      </w:r>
    </w:p>
    <w:p w:rsidR="00620AF0" w:rsidRPr="00983968" w:rsidRDefault="00620AF0" w:rsidP="00620AF0">
      <w:pPr>
        <w:pStyle w:val="Prrafodelista"/>
        <w:numPr>
          <w:ilvl w:val="0"/>
          <w:numId w:val="48"/>
        </w:numPr>
        <w:pBdr>
          <w:top w:val="nil"/>
          <w:left w:val="nil"/>
          <w:bottom w:val="nil"/>
          <w:right w:val="nil"/>
          <w:between w:val="nil"/>
          <w:bar w:val="nil"/>
        </w:pBdr>
        <w:jc w:val="both"/>
        <w:rPr>
          <w:rFonts w:ascii="Arial" w:hAnsi="Arial" w:cs="Arial"/>
          <w:sz w:val="20"/>
        </w:rPr>
      </w:pPr>
      <w:r w:rsidRPr="00983968">
        <w:rPr>
          <w:rFonts w:ascii="Arial" w:hAnsi="Arial" w:cs="Arial"/>
          <w:sz w:val="20"/>
        </w:rPr>
        <w:t xml:space="preserve">Número de contrato </w:t>
      </w:r>
    </w:p>
    <w:p w:rsidR="00620AF0" w:rsidRPr="00983968" w:rsidRDefault="00620AF0" w:rsidP="00620AF0">
      <w:pPr>
        <w:pStyle w:val="Prrafodelista"/>
        <w:numPr>
          <w:ilvl w:val="0"/>
          <w:numId w:val="48"/>
        </w:numPr>
        <w:pBdr>
          <w:top w:val="nil"/>
          <w:left w:val="nil"/>
          <w:bottom w:val="nil"/>
          <w:right w:val="nil"/>
          <w:between w:val="nil"/>
          <w:bar w:val="nil"/>
        </w:pBdr>
        <w:jc w:val="both"/>
        <w:rPr>
          <w:rFonts w:ascii="Arial" w:hAnsi="Arial" w:cs="Arial"/>
          <w:sz w:val="20"/>
        </w:rPr>
      </w:pPr>
      <w:r w:rsidRPr="00983968">
        <w:rPr>
          <w:rFonts w:ascii="Arial" w:hAnsi="Arial" w:cs="Arial"/>
          <w:sz w:val="20"/>
        </w:rPr>
        <w:t xml:space="preserve">Número de ID de pedido-recepción </w:t>
      </w:r>
    </w:p>
    <w:p w:rsidR="00620AF0" w:rsidRPr="00983968" w:rsidRDefault="00620AF0" w:rsidP="00620AF0">
      <w:pPr>
        <w:pStyle w:val="Prrafodelista"/>
        <w:numPr>
          <w:ilvl w:val="0"/>
          <w:numId w:val="48"/>
        </w:numPr>
        <w:pBdr>
          <w:top w:val="nil"/>
          <w:left w:val="nil"/>
          <w:bottom w:val="nil"/>
          <w:right w:val="nil"/>
          <w:between w:val="nil"/>
          <w:bar w:val="nil"/>
        </w:pBdr>
        <w:jc w:val="both"/>
        <w:rPr>
          <w:rFonts w:ascii="Arial" w:hAnsi="Arial" w:cs="Arial"/>
          <w:sz w:val="20"/>
        </w:rPr>
      </w:pPr>
      <w:r w:rsidRPr="00983968">
        <w:rPr>
          <w:rFonts w:ascii="Arial" w:hAnsi="Arial" w:cs="Arial"/>
          <w:sz w:val="20"/>
        </w:rPr>
        <w:t xml:space="preserve">Número de fianza y denominación social de la afianzadora </w:t>
      </w:r>
    </w:p>
    <w:p w:rsidR="00620AF0" w:rsidRPr="00983968" w:rsidRDefault="00620AF0" w:rsidP="00B5638A">
      <w:pPr>
        <w:pBdr>
          <w:top w:val="nil"/>
          <w:left w:val="nil"/>
          <w:bottom w:val="nil"/>
          <w:right w:val="nil"/>
          <w:between w:val="nil"/>
          <w:bar w:val="nil"/>
        </w:pBdr>
        <w:jc w:val="both"/>
        <w:rPr>
          <w:rFonts w:ascii="Arial" w:hAnsi="Arial" w:cs="Arial"/>
          <w:sz w:val="20"/>
        </w:rPr>
      </w:pPr>
    </w:p>
    <w:p w:rsidR="00B5638A" w:rsidRPr="00B5638A" w:rsidRDefault="00620AF0" w:rsidP="00B5638A">
      <w:pPr>
        <w:pBdr>
          <w:top w:val="nil"/>
          <w:left w:val="nil"/>
          <w:bottom w:val="nil"/>
          <w:right w:val="nil"/>
          <w:between w:val="nil"/>
          <w:bar w:val="nil"/>
        </w:pBdr>
        <w:jc w:val="both"/>
        <w:rPr>
          <w:rFonts w:ascii="Arial" w:hAnsi="Arial" w:cs="Arial"/>
          <w:sz w:val="20"/>
        </w:rPr>
      </w:pPr>
      <w:r w:rsidRPr="00983968">
        <w:rPr>
          <w:rFonts w:ascii="Arial" w:hAnsi="Arial" w:cs="Arial"/>
          <w:sz w:val="20"/>
        </w:rPr>
        <w:t xml:space="preserve">Deberá presentar </w:t>
      </w:r>
      <w:r w:rsidR="00B5638A" w:rsidRPr="00983968">
        <w:rPr>
          <w:rFonts w:ascii="Arial" w:hAnsi="Arial" w:cs="Arial"/>
          <w:sz w:val="20"/>
        </w:rPr>
        <w:t>junto con el Comprobante Fiscal Digita</w:t>
      </w:r>
      <w:r w:rsidRPr="00983968">
        <w:rPr>
          <w:rFonts w:ascii="Arial" w:hAnsi="Arial" w:cs="Arial"/>
          <w:sz w:val="20"/>
        </w:rPr>
        <w:t>l por Internet (CFDI)</w:t>
      </w:r>
      <w:r w:rsidR="00B5638A" w:rsidRPr="00983968">
        <w:rPr>
          <w:rFonts w:ascii="Arial" w:hAnsi="Arial" w:cs="Arial"/>
          <w:sz w:val="20"/>
        </w:rPr>
        <w:t>, la opinión de cumplimiento de obligaciones en materia de seguridad social vigente</w:t>
      </w:r>
      <w:r w:rsidR="00CE4DFB" w:rsidRPr="00983968">
        <w:rPr>
          <w:rFonts w:ascii="Arial" w:hAnsi="Arial" w:cs="Arial"/>
          <w:sz w:val="20"/>
        </w:rPr>
        <w:t xml:space="preserve"> en</w:t>
      </w:r>
      <w:r w:rsidR="004E5D53" w:rsidRPr="00983968">
        <w:rPr>
          <w:rFonts w:ascii="Arial" w:hAnsi="Arial" w:cs="Arial"/>
          <w:sz w:val="20"/>
        </w:rPr>
        <w:t xml:space="preserve"> el día de su emisión</w:t>
      </w:r>
      <w:r w:rsidR="00B5638A" w:rsidRPr="00983968">
        <w:rPr>
          <w:rFonts w:ascii="Arial" w:hAnsi="Arial" w:cs="Arial"/>
          <w:sz w:val="20"/>
        </w:rPr>
        <w:t xml:space="preserve"> y en sentido positivo.</w:t>
      </w:r>
    </w:p>
    <w:p w:rsidR="00B5638A" w:rsidRPr="00B5638A" w:rsidRDefault="00B5638A" w:rsidP="00B5638A">
      <w:pPr>
        <w:tabs>
          <w:tab w:val="left" w:pos="1134"/>
        </w:tabs>
        <w:ind w:left="1134"/>
        <w:jc w:val="both"/>
        <w:rPr>
          <w:rFonts w:ascii="Arial" w:hAnsi="Arial" w:cs="Arial"/>
          <w:sz w:val="20"/>
        </w:rPr>
      </w:pPr>
    </w:p>
    <w:p w:rsidR="00B5638A" w:rsidRPr="00B5638A" w:rsidRDefault="00B5638A" w:rsidP="00B5638A">
      <w:pPr>
        <w:tabs>
          <w:tab w:val="left" w:pos="0"/>
        </w:tabs>
        <w:jc w:val="both"/>
        <w:rPr>
          <w:rFonts w:ascii="Arial" w:hAnsi="Arial" w:cs="Arial"/>
          <w:sz w:val="20"/>
        </w:rPr>
      </w:pPr>
      <w:r w:rsidRPr="00B5638A">
        <w:rPr>
          <w:rFonts w:ascii="Arial" w:hAnsi="Arial" w:cs="Arial"/>
          <w:sz w:val="20"/>
        </w:rPr>
        <w:lastRenderedPageBreak/>
        <w:t>El Instituto</w:t>
      </w:r>
      <w:r w:rsidRPr="00B5638A">
        <w:rPr>
          <w:rFonts w:ascii="Arial" w:hAnsi="Arial" w:cs="Arial"/>
          <w:b/>
          <w:sz w:val="20"/>
        </w:rPr>
        <w:t xml:space="preserve"> </w:t>
      </w:r>
      <w:r w:rsidRPr="00B5638A">
        <w:rPr>
          <w:rFonts w:ascii="Arial" w:hAnsi="Arial" w:cs="Arial"/>
          <w:sz w:val="20"/>
        </w:rPr>
        <w:t>revisará la documentación que sustenta los registros de inscripción mensual conforme a la normatividad establecida para validar el monto a pagar por la prestación del servicio. En caso de observar alguna inconsistencia en el monto, solicitará al proveedor el ajuste de la cifra a pagar conforme al resultado de la revisión.</w:t>
      </w:r>
    </w:p>
    <w:p w:rsidR="00B5638A" w:rsidRPr="00B5638A" w:rsidRDefault="00B5638A" w:rsidP="00B5638A">
      <w:pPr>
        <w:tabs>
          <w:tab w:val="left" w:pos="1134"/>
        </w:tabs>
        <w:ind w:left="1134" w:hanging="1134"/>
        <w:jc w:val="both"/>
        <w:rPr>
          <w:rFonts w:ascii="Arial" w:hAnsi="Arial" w:cs="Arial"/>
          <w:sz w:val="20"/>
          <w:highlight w:val="cyan"/>
        </w:rPr>
      </w:pPr>
    </w:p>
    <w:p w:rsidR="00B5638A" w:rsidRPr="00B5638A" w:rsidRDefault="00B5638A" w:rsidP="00B5638A">
      <w:pPr>
        <w:tabs>
          <w:tab w:val="left" w:pos="0"/>
        </w:tabs>
        <w:jc w:val="both"/>
        <w:rPr>
          <w:rFonts w:ascii="Arial" w:hAnsi="Arial" w:cs="Arial"/>
          <w:sz w:val="20"/>
        </w:rPr>
      </w:pPr>
      <w:r w:rsidRPr="00B5638A">
        <w:rPr>
          <w:rFonts w:ascii="Arial" w:hAnsi="Arial" w:cs="Arial"/>
          <w:sz w:val="20"/>
        </w:rPr>
        <w:t>La recepción del Comprobante Fiscal Digital por Internet (CFDI) se efectuará a través del Portal de Servicios a Proveedores y deberá ser proporcionado en formato XML; la validez del mismo será determinada durante la carga y únicamente las facturas fiscalmente válidas serán procedentes para pago. El proveedor deberá proporcionar a las áreas financieras una representación impresa del mismo que cumpla con las especificaciones normadas por el SAT, la representación impresa por sí misma no será sustento para pago si no se hace la carga del XML del cual se originó o si la misma no es una representación fiel del XML origen.</w:t>
      </w:r>
    </w:p>
    <w:p w:rsidR="00B5638A" w:rsidRPr="00B5638A" w:rsidRDefault="00B5638A" w:rsidP="00B5638A">
      <w:pPr>
        <w:tabs>
          <w:tab w:val="left" w:pos="0"/>
        </w:tabs>
        <w:jc w:val="both"/>
        <w:rPr>
          <w:rFonts w:ascii="Arial" w:hAnsi="Arial" w:cs="Arial"/>
          <w:sz w:val="20"/>
        </w:rPr>
      </w:pPr>
    </w:p>
    <w:p w:rsidR="00B5638A" w:rsidRPr="00B5638A" w:rsidRDefault="00B5638A" w:rsidP="00B5638A">
      <w:pPr>
        <w:tabs>
          <w:tab w:val="left" w:pos="0"/>
        </w:tabs>
        <w:jc w:val="both"/>
        <w:rPr>
          <w:rFonts w:ascii="Arial" w:hAnsi="Arial" w:cs="Arial"/>
          <w:sz w:val="20"/>
        </w:rPr>
      </w:pPr>
      <w:r w:rsidRPr="00B5638A">
        <w:rPr>
          <w:rFonts w:ascii="Arial" w:hAnsi="Arial" w:cs="Arial"/>
          <w:sz w:val="20"/>
        </w:rPr>
        <w:t>En caso de que el proveedor presente su Comprobante Fiscal Digital por Internet (CFDI) con errores o deficiencias, éstos se le harán saber por el Instituto dentro del término estipulado para ello, y el plazo de pago se ajustará en términos del artículo 90 del Reglamento de la Ley de Adquisiciones, Arrendamientos y Servicios del Sector Público. El proveedor</w:t>
      </w:r>
      <w:r w:rsidRPr="00B5638A">
        <w:rPr>
          <w:rFonts w:ascii="Arial" w:hAnsi="Arial" w:cs="Arial"/>
          <w:b/>
          <w:sz w:val="20"/>
        </w:rPr>
        <w:t xml:space="preserve"> </w:t>
      </w:r>
      <w:r w:rsidRPr="00B5638A">
        <w:rPr>
          <w:rFonts w:ascii="Arial" w:hAnsi="Arial" w:cs="Arial"/>
          <w:sz w:val="20"/>
        </w:rPr>
        <w:t xml:space="preserve">podrá consultar esta información en la liga: </w:t>
      </w:r>
      <w:hyperlink r:id="rId12" w:history="1">
        <w:r w:rsidRPr="00B5638A">
          <w:rPr>
            <w:rFonts w:ascii="Arial" w:eastAsiaTheme="majorEastAsia" w:hAnsi="Arial" w:cs="Arial"/>
            <w:color w:val="0000FF"/>
            <w:sz w:val="20"/>
            <w:u w:val="single"/>
          </w:rPr>
          <w:t>https://pispdigital.imss.gob.mx</w:t>
        </w:r>
      </w:hyperlink>
      <w:r w:rsidRPr="00B5638A">
        <w:rPr>
          <w:rFonts w:ascii="Arial" w:hAnsi="Arial" w:cs="Arial"/>
          <w:sz w:val="20"/>
        </w:rPr>
        <w:t xml:space="preserve"> la cual permanecerá publicada hasta la fecha de vencimiento que tenía programado el contra-recibo. Lo anterior, permitirá que a las 72 horas posteriores a la expedición del contra-recibo, cuente con la información sobre la procedencia o improcedencia de su trámite. El periodo que transcurra hasta que el proveedor presente su Comprobante Fiscal Digital por Internet corregido, no se computará para efectos del artículo 51, de la Ley de Adquisiciones, Arrendamientos y Servicios del Sector Público.</w:t>
      </w:r>
    </w:p>
    <w:p w:rsidR="00B5638A" w:rsidRPr="00B5638A" w:rsidRDefault="00B5638A" w:rsidP="00B5638A">
      <w:pPr>
        <w:tabs>
          <w:tab w:val="left" w:pos="0"/>
        </w:tabs>
        <w:jc w:val="both"/>
        <w:rPr>
          <w:rFonts w:ascii="Arial" w:hAnsi="Arial" w:cs="Arial"/>
          <w:sz w:val="20"/>
        </w:rPr>
      </w:pPr>
    </w:p>
    <w:p w:rsidR="00B5638A" w:rsidRPr="00B5638A" w:rsidRDefault="00B5638A" w:rsidP="00B5638A">
      <w:pPr>
        <w:tabs>
          <w:tab w:val="left" w:pos="0"/>
        </w:tabs>
        <w:jc w:val="both"/>
        <w:rPr>
          <w:rFonts w:ascii="Arial" w:hAnsi="Arial" w:cs="Arial"/>
          <w:sz w:val="20"/>
        </w:rPr>
      </w:pPr>
      <w:r w:rsidRPr="00983968">
        <w:rPr>
          <w:rFonts w:ascii="Arial" w:hAnsi="Arial" w:cs="Arial"/>
          <w:sz w:val="20"/>
        </w:rPr>
        <w:t>El pago de los servicios prestados se efectuará mediante transferencia electrónica de fondos por el Instituto, pudiendo el proveedor optar por cualquier institución bancaria, para lo cual</w:t>
      </w:r>
      <w:r w:rsidRPr="00983968">
        <w:rPr>
          <w:rFonts w:ascii="Arial" w:hAnsi="Arial" w:cs="Arial"/>
          <w:bCs/>
          <w:sz w:val="20"/>
        </w:rPr>
        <w:t xml:space="preserve"> </w:t>
      </w:r>
      <w:r w:rsidRPr="00983968">
        <w:rPr>
          <w:rFonts w:ascii="Arial" w:hAnsi="Arial" w:cs="Arial"/>
          <w:sz w:val="20"/>
        </w:rPr>
        <w:t xml:space="preserve">deberá presentar en la </w:t>
      </w:r>
      <w:r w:rsidR="00511C07" w:rsidRPr="00983968">
        <w:rPr>
          <w:rFonts w:ascii="Arial" w:hAnsi="Arial" w:cs="Arial"/>
          <w:sz w:val="20"/>
          <w:lang w:eastAsia="es-MX"/>
        </w:rPr>
        <w:t xml:space="preserve"> Oficina de Tramites de Erogaciones del OOAD, sita en </w:t>
      </w:r>
      <w:r w:rsidR="004E5D53" w:rsidRPr="00983968">
        <w:rPr>
          <w:rFonts w:ascii="Arial" w:hAnsi="Arial" w:cs="Arial"/>
          <w:sz w:val="20"/>
        </w:rPr>
        <w:t>Calzada de la Viga 1174 piso 1 Ala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w:t>
      </w:r>
      <w:r w:rsidR="00620AF0" w:rsidRPr="00983968">
        <w:rPr>
          <w:rFonts w:ascii="Arial" w:hAnsi="Arial" w:cs="Arial"/>
          <w:sz w:val="20"/>
        </w:rPr>
        <w:t>ción y control de fondos fijos”;</w:t>
      </w:r>
      <w:r w:rsidRPr="00983968">
        <w:rPr>
          <w:rFonts w:ascii="Arial" w:hAnsi="Arial" w:cs="Arial"/>
          <w:sz w:val="20"/>
        </w:rPr>
        <w:t xml:space="preserve"> petición escrita indicando: nombre, denominación o razón social, domicilio fiscal, número telefónico y/o fax, nombre completo del apoderado legal con facultades de cobro y su firma, número de cuenta de cheques o número de Clave Bancaria Estandarizada (CLABE), banco, sucursal y plaza, así como número de proveedor asignado por el Instituto.</w:t>
      </w:r>
    </w:p>
    <w:p w:rsidR="00B5638A" w:rsidRPr="00B5638A" w:rsidRDefault="00B5638A" w:rsidP="00B5638A">
      <w:pPr>
        <w:tabs>
          <w:tab w:val="left" w:pos="0"/>
        </w:tabs>
        <w:jc w:val="both"/>
        <w:rPr>
          <w:rFonts w:ascii="Arial" w:hAnsi="Arial" w:cs="Arial"/>
          <w:sz w:val="20"/>
        </w:rPr>
      </w:pPr>
    </w:p>
    <w:p w:rsidR="00B5638A" w:rsidRPr="00B5638A" w:rsidRDefault="00B5638A" w:rsidP="00B5638A">
      <w:pPr>
        <w:tabs>
          <w:tab w:val="left" w:pos="0"/>
        </w:tabs>
        <w:jc w:val="both"/>
        <w:rPr>
          <w:rFonts w:ascii="Arial" w:hAnsi="Arial" w:cs="Arial"/>
          <w:sz w:val="20"/>
        </w:rPr>
      </w:pPr>
      <w:r w:rsidRPr="00B5638A">
        <w:rPr>
          <w:rFonts w:ascii="Arial" w:hAnsi="Arial" w:cs="Arial"/>
          <w:sz w:val="20"/>
        </w:rPr>
        <w:t>En caso de que el Instituto efectúe pagos en exceso por la prestación del servicio, el proveedor se obliga a reintegrar dicha cantidad, más los intereses correspondientes, conforme a la tasa que será igual a la establecida por la Ley de Ingresos de la Federación en los casos de prórroga para el pago de los créditos fiscales. Los intereses se calcularán sobre las cantidades pagadas en exceso en cada caso, y se computarán por días naturales desde la fecha del pago, hasta la fecha en que se reintegren efectivamente las cantidades.</w:t>
      </w:r>
    </w:p>
    <w:p w:rsidR="00B5638A" w:rsidRPr="00B5638A" w:rsidRDefault="00B5638A" w:rsidP="00B5638A">
      <w:pPr>
        <w:tabs>
          <w:tab w:val="left" w:pos="0"/>
        </w:tabs>
        <w:jc w:val="both"/>
        <w:rPr>
          <w:rFonts w:ascii="Arial" w:hAnsi="Arial" w:cs="Arial"/>
          <w:sz w:val="20"/>
        </w:rPr>
      </w:pPr>
    </w:p>
    <w:p w:rsidR="00B5638A" w:rsidRPr="00B5638A" w:rsidRDefault="00B5638A" w:rsidP="00B5638A">
      <w:pPr>
        <w:tabs>
          <w:tab w:val="left" w:pos="0"/>
        </w:tabs>
        <w:jc w:val="both"/>
        <w:rPr>
          <w:rFonts w:ascii="Arial" w:hAnsi="Arial" w:cs="Arial"/>
          <w:sz w:val="20"/>
        </w:rPr>
      </w:pPr>
      <w:r w:rsidRPr="00B5638A">
        <w:rPr>
          <w:rFonts w:ascii="Arial" w:hAnsi="Arial" w:cs="Arial"/>
          <w:sz w:val="20"/>
        </w:rPr>
        <w:t>El pago de los servicios quedará condicionado al pago que el proveedor se obliga a</w:t>
      </w:r>
      <w:r w:rsidRPr="00B5638A">
        <w:rPr>
          <w:rFonts w:ascii="Arial" w:hAnsi="Arial" w:cs="Arial"/>
          <w:bCs/>
          <w:sz w:val="20"/>
        </w:rPr>
        <w:t xml:space="preserve"> </w:t>
      </w:r>
      <w:r w:rsidRPr="00B5638A">
        <w:rPr>
          <w:rFonts w:ascii="Arial" w:hAnsi="Arial" w:cs="Arial"/>
          <w:sz w:val="20"/>
        </w:rPr>
        <w:t>efectuar por concepto de penas convencionales, en el entendido de que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B5638A" w:rsidRPr="00B5638A" w:rsidRDefault="00B5638A" w:rsidP="00B5638A">
      <w:pPr>
        <w:tabs>
          <w:tab w:val="left" w:pos="0"/>
        </w:tabs>
        <w:jc w:val="both"/>
        <w:rPr>
          <w:rFonts w:ascii="Arial" w:eastAsia="Calibri" w:hAnsi="Arial" w:cs="Arial"/>
          <w:sz w:val="20"/>
        </w:rPr>
      </w:pPr>
    </w:p>
    <w:p w:rsidR="00B5638A" w:rsidRPr="00B5638A" w:rsidRDefault="00B5638A" w:rsidP="00B5638A">
      <w:pPr>
        <w:tabs>
          <w:tab w:val="left" w:pos="0"/>
        </w:tabs>
        <w:jc w:val="both"/>
        <w:rPr>
          <w:rFonts w:ascii="Arial" w:eastAsia="Calibri" w:hAnsi="Arial" w:cs="Arial"/>
          <w:sz w:val="20"/>
        </w:rPr>
      </w:pPr>
      <w:r w:rsidRPr="00B5638A">
        <w:rPr>
          <w:rFonts w:ascii="Arial" w:eastAsia="Calibri" w:hAnsi="Arial" w:cs="Arial"/>
          <w:sz w:val="20"/>
        </w:rPr>
        <w:t>De igual manera, el pago de los servicios quedará condicionado al pago que el proveedor se obliga a efectuar por concepto de deducciones al pago, conforme a lo estipulado en el contrato.</w:t>
      </w:r>
    </w:p>
    <w:p w:rsidR="00B5638A" w:rsidRPr="00B5638A" w:rsidRDefault="00B5638A" w:rsidP="00B5638A">
      <w:pPr>
        <w:tabs>
          <w:tab w:val="left" w:pos="0"/>
        </w:tabs>
        <w:jc w:val="both"/>
        <w:rPr>
          <w:rFonts w:ascii="Arial" w:eastAsia="Calibri" w:hAnsi="Arial" w:cs="Arial"/>
          <w:sz w:val="20"/>
        </w:rPr>
      </w:pPr>
    </w:p>
    <w:p w:rsidR="00B5638A" w:rsidRPr="00B5638A" w:rsidRDefault="00B5638A" w:rsidP="00B5638A">
      <w:pPr>
        <w:tabs>
          <w:tab w:val="left" w:pos="0"/>
        </w:tabs>
        <w:jc w:val="both"/>
        <w:rPr>
          <w:rFonts w:ascii="Arial" w:hAnsi="Arial" w:cs="Arial"/>
          <w:sz w:val="20"/>
        </w:rPr>
      </w:pPr>
      <w:r w:rsidRPr="00B5638A">
        <w:rPr>
          <w:rFonts w:ascii="Arial" w:hAnsi="Arial" w:cs="Arial"/>
          <w:sz w:val="20"/>
        </w:rPr>
        <w:t>Asimismo, en caso de que durante la vigencia del contrato el proveedor tenga cuentas líquidas y exigibles a su favor y, adeudos con el Instituto por concepto de cuotas obrero patronales, le solicitará sean aplicadas contra dichos adeudos hasta donde</w:t>
      </w:r>
      <w:r w:rsidR="007477D8">
        <w:rPr>
          <w:rFonts w:ascii="Arial" w:hAnsi="Arial" w:cs="Arial"/>
          <w:sz w:val="20"/>
        </w:rPr>
        <w:t xml:space="preserve"> alcancen, con fundamento en el </w:t>
      </w:r>
      <w:r w:rsidRPr="00B5638A">
        <w:rPr>
          <w:rFonts w:ascii="Arial" w:hAnsi="Arial" w:cs="Arial"/>
          <w:sz w:val="20"/>
        </w:rPr>
        <w:t>artículo 40 B, de la Ley del Seguro Social y conforme a las disposiciones que al efecto emita el H. Consejo Técnico del Instituto.</w:t>
      </w:r>
    </w:p>
    <w:p w:rsidR="00B5638A" w:rsidRPr="00B5638A" w:rsidRDefault="00B5638A" w:rsidP="00B5638A">
      <w:pPr>
        <w:tabs>
          <w:tab w:val="left" w:pos="0"/>
        </w:tabs>
        <w:jc w:val="both"/>
        <w:rPr>
          <w:rFonts w:ascii="Arial" w:hAnsi="Arial" w:cs="Arial"/>
          <w:sz w:val="20"/>
        </w:rPr>
      </w:pPr>
    </w:p>
    <w:p w:rsidR="00B5638A" w:rsidRPr="00B5638A" w:rsidRDefault="00B5638A" w:rsidP="00B5638A">
      <w:pPr>
        <w:tabs>
          <w:tab w:val="left" w:pos="0"/>
        </w:tabs>
        <w:jc w:val="both"/>
        <w:rPr>
          <w:rFonts w:ascii="Arial" w:hAnsi="Arial" w:cs="Arial"/>
          <w:sz w:val="20"/>
        </w:rPr>
      </w:pPr>
      <w:r w:rsidRPr="00B5638A">
        <w:rPr>
          <w:rFonts w:ascii="Arial" w:hAnsi="Arial" w:cs="Arial"/>
          <w:sz w:val="20"/>
        </w:rPr>
        <w:lastRenderedPageBreak/>
        <w:t>El proveedor para efectos de transferir los derechos de cobro deberá contar con el consentimiento del Instituto, para lo cual deberá notificarlo por escrito a éste con un mínimo de 5 (cinco) días naturales anteriores a la fecha de pago programada, entregando invariablemente una copia de los contra-recibos cuyo importe se cede además de los documentos sustantivos de dicha cesión. El mismo procedimiento aplicará en caso de que el proveedor celebre contrato de cesión de derechos de cobro a través de factoraje financiero conforme al Programa de Cadenas Productivas de Nacional Financiera, S.N.C. Institución de Banca de Desarrollo.</w:t>
      </w:r>
    </w:p>
    <w:p w:rsidR="00B5638A" w:rsidRPr="00B5638A" w:rsidRDefault="00B5638A" w:rsidP="00B5638A">
      <w:pPr>
        <w:tabs>
          <w:tab w:val="left" w:pos="1134"/>
        </w:tabs>
        <w:jc w:val="both"/>
        <w:rPr>
          <w:rFonts w:ascii="Arial" w:hAnsi="Arial" w:cs="Arial"/>
          <w:sz w:val="20"/>
        </w:rPr>
      </w:pPr>
    </w:p>
    <w:p w:rsidR="00B5638A" w:rsidRPr="00B5638A" w:rsidRDefault="00B5638A" w:rsidP="00B5638A">
      <w:pPr>
        <w:jc w:val="both"/>
        <w:rPr>
          <w:rFonts w:ascii="Arial" w:hAnsi="Arial" w:cs="Arial"/>
          <w:sz w:val="20"/>
          <w:lang w:val="es-MX"/>
        </w:rPr>
      </w:pPr>
      <w:r w:rsidRPr="00B5638A">
        <w:rPr>
          <w:rFonts w:ascii="Arial" w:hAnsi="Arial" w:cs="Arial"/>
          <w:sz w:val="20"/>
          <w:lang w:val="es-MX"/>
        </w:rPr>
        <w:t xml:space="preserve">En los meses de enero de </w:t>
      </w:r>
      <w:r w:rsidRPr="00B5638A">
        <w:rPr>
          <w:rFonts w:ascii="Arial" w:hAnsi="Arial" w:cs="Arial"/>
          <w:sz w:val="20"/>
        </w:rPr>
        <w:t>2024, 2025, 2026, 2027 y 2028,</w:t>
      </w:r>
      <w:r w:rsidRPr="00B5638A">
        <w:rPr>
          <w:rFonts w:ascii="Arial" w:hAnsi="Arial" w:cs="Arial"/>
          <w:sz w:val="20"/>
          <w:lang w:val="es-MX"/>
        </w:rPr>
        <w:t xml:space="preserve"> el Instituto ajustará la cuota unitaria mensual por la prestación del servicio por niño derechohabiente inscrito, tomando en cuenta el factor que se determinará con base en el porcentaje del incremento anual que sufra el Índice Nacional de Precios al Consumidor (INPC) que publique el Instituto Nacional de Estadística y Geografía, para lo cual se aplicará la fórmula siguiente: </w:t>
      </w:r>
    </w:p>
    <w:p w:rsidR="00B5638A" w:rsidRPr="00B5638A" w:rsidRDefault="00B5638A" w:rsidP="00B5638A">
      <w:pPr>
        <w:jc w:val="both"/>
        <w:rPr>
          <w:rFonts w:ascii="Arial" w:hAnsi="Arial" w:cs="Arial"/>
          <w:sz w:val="20"/>
          <w:lang w:val="es-MX"/>
        </w:rPr>
      </w:pPr>
    </w:p>
    <w:p w:rsidR="00B5638A" w:rsidRPr="00B5638A" w:rsidRDefault="00B5638A" w:rsidP="00B5638A">
      <w:pPr>
        <w:jc w:val="center"/>
        <w:rPr>
          <w:rFonts w:ascii="Arial" w:hAnsi="Arial" w:cs="Arial"/>
          <w:sz w:val="20"/>
        </w:rPr>
      </w:pPr>
      <w:r w:rsidRPr="00B5638A">
        <w:rPr>
          <w:rFonts w:ascii="Arial" w:hAnsi="Arial" w:cs="Arial"/>
          <w:b/>
          <w:sz w:val="20"/>
        </w:rPr>
        <w:t>Factor de Incremento (FI) = porcentaje de incremento anual del INPC</w:t>
      </w:r>
    </w:p>
    <w:p w:rsidR="00B5638A" w:rsidRPr="00B5638A" w:rsidRDefault="00B5638A" w:rsidP="00B5638A">
      <w:pPr>
        <w:pStyle w:val="Prrafodelista"/>
        <w:tabs>
          <w:tab w:val="left" w:pos="567"/>
        </w:tabs>
        <w:ind w:left="0"/>
        <w:jc w:val="both"/>
        <w:rPr>
          <w:rFonts w:ascii="Arial" w:hAnsi="Arial" w:cs="Arial"/>
          <w:b/>
          <w:bCs/>
          <w:sz w:val="20"/>
        </w:rPr>
      </w:pPr>
    </w:p>
    <w:p w:rsidR="00B5638A" w:rsidRPr="00B5638A" w:rsidRDefault="00B5638A" w:rsidP="00B5638A">
      <w:pPr>
        <w:pStyle w:val="Prrafodelista"/>
        <w:tabs>
          <w:tab w:val="left" w:pos="567"/>
        </w:tabs>
        <w:ind w:left="0"/>
        <w:jc w:val="both"/>
        <w:rPr>
          <w:rFonts w:ascii="Arial" w:hAnsi="Arial" w:cs="Arial"/>
          <w:b/>
          <w:bCs/>
          <w:sz w:val="20"/>
        </w:rPr>
      </w:pPr>
      <w:r w:rsidRPr="00B5638A">
        <w:rPr>
          <w:rFonts w:ascii="Arial" w:hAnsi="Arial" w:cs="Arial"/>
          <w:sz w:val="20"/>
        </w:rPr>
        <w:t>Para el ajuste de la cuota unitaria mensual que resulte será necesaria la formalización de un convenio modificatorio.</w:t>
      </w:r>
    </w:p>
    <w:p w:rsidR="00B5638A" w:rsidRPr="00B5638A" w:rsidRDefault="00B5638A" w:rsidP="00B5638A">
      <w:pPr>
        <w:pStyle w:val="Prrafodelista"/>
        <w:tabs>
          <w:tab w:val="left" w:pos="567"/>
        </w:tabs>
        <w:ind w:left="0"/>
        <w:jc w:val="both"/>
        <w:rPr>
          <w:rFonts w:ascii="Arial" w:hAnsi="Arial" w:cs="Arial"/>
          <w:b/>
          <w:bCs/>
          <w:sz w:val="20"/>
        </w:rPr>
      </w:pPr>
    </w:p>
    <w:p w:rsidR="00B5638A" w:rsidRPr="00B5638A" w:rsidRDefault="00B5638A" w:rsidP="00B5638A">
      <w:pPr>
        <w:pStyle w:val="Prrafodelista"/>
        <w:tabs>
          <w:tab w:val="left" w:pos="567"/>
        </w:tabs>
        <w:ind w:left="0"/>
        <w:jc w:val="both"/>
        <w:rPr>
          <w:rFonts w:ascii="Arial" w:eastAsia="Arial" w:hAnsi="Arial" w:cs="Arial"/>
          <w:b/>
          <w:bCs/>
          <w:sz w:val="20"/>
        </w:rPr>
      </w:pPr>
      <w:r w:rsidRPr="00B5638A">
        <w:rPr>
          <w:rFonts w:ascii="Arial" w:hAnsi="Arial" w:cs="Arial"/>
          <w:b/>
          <w:bCs/>
          <w:sz w:val="20"/>
        </w:rPr>
        <w:t xml:space="preserve">8. </w:t>
      </w:r>
      <w:r w:rsidRPr="00B5638A">
        <w:rPr>
          <w:rFonts w:ascii="Arial" w:hAnsi="Arial" w:cs="Arial"/>
          <w:b/>
          <w:bCs/>
          <w:sz w:val="20"/>
        </w:rPr>
        <w:tab/>
        <w:t>Mecanismos de comprobación, supervisión y verificación de los servicios contratados y efectivamente prestados.</w:t>
      </w:r>
    </w:p>
    <w:p w:rsidR="00B5638A" w:rsidRPr="00B5638A" w:rsidRDefault="00B5638A" w:rsidP="00B5638A">
      <w:pPr>
        <w:pStyle w:val="Cuerpo"/>
        <w:spacing w:after="0" w:line="240" w:lineRule="auto"/>
        <w:jc w:val="both"/>
        <w:rPr>
          <w:rFonts w:ascii="Arial" w:eastAsia="Arial" w:hAnsi="Arial" w:cs="Arial"/>
          <w:sz w:val="20"/>
          <w:szCs w:val="20"/>
        </w:rPr>
      </w:pPr>
    </w:p>
    <w:p w:rsidR="00B5638A" w:rsidRPr="00B5638A" w:rsidRDefault="00B5638A" w:rsidP="00B5638A">
      <w:pPr>
        <w:pStyle w:val="Cuerpo"/>
        <w:spacing w:after="0" w:line="240" w:lineRule="auto"/>
        <w:jc w:val="both"/>
        <w:rPr>
          <w:rFonts w:ascii="Arial" w:eastAsia="Arial" w:hAnsi="Arial" w:cs="Arial"/>
          <w:sz w:val="20"/>
          <w:szCs w:val="20"/>
        </w:rPr>
      </w:pPr>
      <w:r w:rsidRPr="00B5638A">
        <w:rPr>
          <w:rFonts w:ascii="Arial" w:hAnsi="Arial" w:cs="Arial"/>
          <w:sz w:val="20"/>
          <w:szCs w:val="20"/>
        </w:rPr>
        <w:t>La verificación de la prestación de los servicios se realizará conforme al “</w:t>
      </w:r>
      <w:r w:rsidRPr="00B5638A">
        <w:rPr>
          <w:rFonts w:ascii="Arial" w:hAnsi="Arial" w:cs="Arial"/>
          <w:b/>
          <w:sz w:val="20"/>
          <w:szCs w:val="20"/>
        </w:rPr>
        <w:t>Procedimiento para la supervisión de la operación del servicio de guardería”,</w:t>
      </w:r>
      <w:r w:rsidRPr="00B5638A">
        <w:rPr>
          <w:rFonts w:ascii="Arial" w:hAnsi="Arial" w:cs="Arial"/>
          <w:sz w:val="20"/>
          <w:szCs w:val="20"/>
        </w:rPr>
        <w:t xml:space="preserve"> referido como </w:t>
      </w:r>
      <w:r w:rsidRPr="00B5638A">
        <w:rPr>
          <w:rFonts w:ascii="Arial" w:hAnsi="Arial" w:cs="Arial"/>
          <w:b/>
          <w:bCs/>
          <w:sz w:val="20"/>
          <w:szCs w:val="20"/>
        </w:rPr>
        <w:t xml:space="preserve">Apéndice 3 (Tres) </w:t>
      </w:r>
      <w:r w:rsidRPr="00B5638A">
        <w:rPr>
          <w:rFonts w:ascii="Arial" w:hAnsi="Arial" w:cs="Arial"/>
          <w:bCs/>
          <w:sz w:val="20"/>
          <w:szCs w:val="20"/>
        </w:rPr>
        <w:t xml:space="preserve">del </w:t>
      </w:r>
      <w:r w:rsidRPr="00B5638A">
        <w:rPr>
          <w:rFonts w:ascii="Arial" w:hAnsi="Arial" w:cs="Arial"/>
          <w:b/>
          <w:bCs/>
          <w:sz w:val="20"/>
          <w:szCs w:val="20"/>
        </w:rPr>
        <w:t>Anexo Técnico</w:t>
      </w:r>
      <w:r w:rsidRPr="00B5638A">
        <w:rPr>
          <w:rFonts w:ascii="Arial" w:hAnsi="Arial" w:cs="Arial"/>
          <w:b/>
          <w:sz w:val="20"/>
          <w:szCs w:val="20"/>
        </w:rPr>
        <w:t xml:space="preserve">. </w:t>
      </w:r>
    </w:p>
    <w:p w:rsidR="00B5638A" w:rsidRPr="00B5638A" w:rsidRDefault="00B5638A" w:rsidP="00B5638A">
      <w:pPr>
        <w:pStyle w:val="Cuerpo"/>
        <w:spacing w:after="0" w:line="240" w:lineRule="auto"/>
        <w:jc w:val="both"/>
        <w:rPr>
          <w:rFonts w:ascii="Arial" w:eastAsia="Arial" w:hAnsi="Arial" w:cs="Arial"/>
          <w:b/>
          <w:sz w:val="20"/>
          <w:szCs w:val="20"/>
        </w:rPr>
      </w:pPr>
    </w:p>
    <w:p w:rsidR="00B5638A" w:rsidRPr="00B5638A" w:rsidRDefault="00B5638A" w:rsidP="00B5638A">
      <w:pPr>
        <w:jc w:val="both"/>
        <w:rPr>
          <w:rFonts w:ascii="Arial" w:hAnsi="Arial" w:cs="Arial"/>
          <w:sz w:val="20"/>
          <w:lang w:val="es-MX"/>
        </w:rPr>
      </w:pPr>
      <w:r w:rsidRPr="00B5638A">
        <w:rPr>
          <w:rFonts w:ascii="Arial" w:hAnsi="Arial" w:cs="Arial"/>
          <w:sz w:val="20"/>
        </w:rPr>
        <w:t>El proveedor se obliga a reconocer como fecha de notificación el día de la firma del Informe de resultados de la supervisión, del Reporte de hallazgo de incumplimientos o del Instrumento para la supervisión de seguimiento, por parte del personal de la guardería que atendió la supervisión o visita, o bien, la fecha en que éste las haya suscrito en caso de haberlas atendido directamente, así como a reconocer que las fechas en las que deberá dar cumplimiento a los compromisos adoptados, serán aquéllas que se asienten en dichos documentos.</w:t>
      </w:r>
    </w:p>
    <w:p w:rsidR="00B5638A" w:rsidRPr="00B5638A" w:rsidRDefault="00B5638A" w:rsidP="00B5638A">
      <w:pPr>
        <w:tabs>
          <w:tab w:val="left" w:pos="2223"/>
        </w:tabs>
        <w:ind w:left="1134"/>
        <w:jc w:val="both"/>
        <w:rPr>
          <w:rFonts w:ascii="Arial" w:hAnsi="Arial" w:cs="Arial"/>
          <w:sz w:val="20"/>
          <w:highlight w:val="green"/>
        </w:rPr>
      </w:pPr>
    </w:p>
    <w:p w:rsidR="00B5638A" w:rsidRPr="00B5638A" w:rsidRDefault="00B5638A" w:rsidP="00B5638A">
      <w:pPr>
        <w:jc w:val="both"/>
        <w:rPr>
          <w:rFonts w:ascii="Arial" w:hAnsi="Arial" w:cs="Arial"/>
          <w:sz w:val="20"/>
          <w:lang w:val="es-MX"/>
        </w:rPr>
      </w:pPr>
      <w:r w:rsidRPr="00B5638A">
        <w:rPr>
          <w:rFonts w:ascii="Arial" w:hAnsi="Arial" w:cs="Arial"/>
          <w:sz w:val="20"/>
        </w:rPr>
        <w:t>Las autoridades del Instituto, como el Director General, el Titular de la Dirección de Prestaciones Económicas y Sociales o la Titular de la Coordinación del Servicio de Guardería para el Desarrollo Integral Infantil y personal adscrito a ésta, podrán ingresar a la guardería, en cualquier tiempo durante el horario de atención, con o sin previo aviso del Titular del Departamento de Guarderías al proveedor, sin necesidad del oficio de presentación que firme el Titular de la Jefatura de Servicios de Salud en el Trabajo, Prestaciones Económicas y Sociales del OOAD, el resto del personal del Instituto ingresará mediante el oficio de autorización requerido.</w:t>
      </w:r>
    </w:p>
    <w:p w:rsidR="00B5638A" w:rsidRPr="00B5638A" w:rsidRDefault="00B5638A" w:rsidP="00B5638A">
      <w:pPr>
        <w:pStyle w:val="Cuerpo"/>
        <w:tabs>
          <w:tab w:val="left" w:pos="360"/>
        </w:tabs>
        <w:suppressAutoHyphens/>
        <w:spacing w:after="0" w:line="240" w:lineRule="auto"/>
        <w:jc w:val="both"/>
        <w:rPr>
          <w:rFonts w:ascii="Arial" w:eastAsia="Times New Roman" w:hAnsi="Arial" w:cs="Arial"/>
          <w:sz w:val="20"/>
          <w:szCs w:val="20"/>
          <w:lang w:eastAsia="ar-SA"/>
        </w:rPr>
      </w:pPr>
    </w:p>
    <w:p w:rsidR="00B5638A" w:rsidRPr="00B5638A" w:rsidRDefault="00B5638A" w:rsidP="00B5638A">
      <w:pPr>
        <w:jc w:val="both"/>
        <w:rPr>
          <w:rFonts w:ascii="Arial" w:hAnsi="Arial" w:cs="Arial"/>
          <w:sz w:val="20"/>
        </w:rPr>
      </w:pPr>
      <w:r w:rsidRPr="00B5638A">
        <w:rPr>
          <w:rFonts w:ascii="Arial" w:eastAsia="Arial" w:hAnsi="Arial" w:cs="Arial"/>
          <w:sz w:val="20"/>
          <w:lang w:val="es-MX"/>
        </w:rPr>
        <w:t>El Instituto, por conducto del personal con perfil técnico que designe el Titular del OOAD, en colaboración con el personal del Departamento de Guarderías</w:t>
      </w:r>
      <w:r w:rsidRPr="00B5638A">
        <w:rPr>
          <w:rFonts w:ascii="Arial" w:hAnsi="Arial" w:cs="Arial"/>
          <w:sz w:val="20"/>
        </w:rPr>
        <w:t xml:space="preserve">, a más tardar en la primera </w:t>
      </w:r>
    </w:p>
    <w:p w:rsidR="00B5638A" w:rsidRPr="00B5638A" w:rsidRDefault="00B5638A" w:rsidP="00B5638A">
      <w:pPr>
        <w:jc w:val="both"/>
        <w:rPr>
          <w:rFonts w:ascii="Arial" w:hAnsi="Arial" w:cs="Arial"/>
          <w:sz w:val="20"/>
        </w:rPr>
      </w:pPr>
    </w:p>
    <w:p w:rsidR="00B5638A" w:rsidRPr="007477D8" w:rsidRDefault="00B5638A" w:rsidP="00B5638A">
      <w:pPr>
        <w:jc w:val="both"/>
        <w:rPr>
          <w:rFonts w:ascii="Arial" w:eastAsia="Arial" w:hAnsi="Arial" w:cs="Arial"/>
          <w:sz w:val="20"/>
          <w:lang w:val="es-MX"/>
        </w:rPr>
      </w:pPr>
      <w:r w:rsidRPr="00B5638A">
        <w:rPr>
          <w:rFonts w:ascii="Arial" w:hAnsi="Arial" w:cs="Arial"/>
          <w:sz w:val="20"/>
        </w:rPr>
        <w:t>semana del mes de febrero de 2024 y durante el mes de julio del mismo año; así como en los meses de enero y julio de los ejercicios fiscales subsecuentes durante la vigencia del contrato,</w:t>
      </w:r>
      <w:r w:rsidRPr="00B5638A">
        <w:rPr>
          <w:rFonts w:ascii="Arial" w:eastAsia="Arial" w:hAnsi="Arial" w:cs="Arial"/>
          <w:sz w:val="20"/>
          <w:lang w:val="es-MX"/>
        </w:rPr>
        <w:t xml:space="preserve"> aplicará la </w:t>
      </w:r>
      <w:r w:rsidRPr="00B5638A">
        <w:rPr>
          <w:rFonts w:ascii="Arial" w:eastAsia="Arial" w:hAnsi="Arial" w:cs="Arial"/>
          <w:b/>
          <w:sz w:val="20"/>
          <w:lang w:val="es-MX"/>
        </w:rPr>
        <w:t>Cédula de Verificación de Medidas de Seguridad en Guarderías</w:t>
      </w:r>
      <w:r w:rsidRPr="00B5638A">
        <w:rPr>
          <w:rFonts w:ascii="Arial" w:eastAsia="Arial" w:hAnsi="Arial" w:cs="Arial"/>
          <w:sz w:val="20"/>
          <w:lang w:val="es-MX"/>
        </w:rPr>
        <w:t xml:space="preserve"> </w:t>
      </w:r>
      <w:r w:rsidRPr="00B5638A">
        <w:rPr>
          <w:rFonts w:ascii="Arial" w:eastAsia="Arial" w:hAnsi="Arial" w:cs="Arial"/>
          <w:b/>
          <w:sz w:val="20"/>
          <w:lang w:val="es-MX"/>
        </w:rPr>
        <w:t>del IMSS</w:t>
      </w:r>
      <w:r w:rsidRPr="00B5638A">
        <w:rPr>
          <w:rFonts w:ascii="Arial" w:eastAsia="Arial" w:hAnsi="Arial" w:cs="Arial"/>
          <w:sz w:val="20"/>
          <w:lang w:val="es-MX"/>
        </w:rPr>
        <w:t xml:space="preserve"> a efecto de verificar que </w:t>
      </w:r>
      <w:r w:rsidRPr="00B5638A">
        <w:rPr>
          <w:rFonts w:ascii="Arial" w:eastAsia="Arial" w:hAnsi="Arial" w:cs="Arial"/>
          <w:sz w:val="20"/>
        </w:rPr>
        <w:t xml:space="preserve">el proveedor </w:t>
      </w:r>
      <w:r w:rsidRPr="00B5638A">
        <w:rPr>
          <w:rFonts w:ascii="Arial" w:eastAsia="Arial" w:hAnsi="Arial" w:cs="Arial"/>
          <w:sz w:val="20"/>
          <w:lang w:val="es-MX"/>
        </w:rPr>
        <w:t>cumpla con los requerimientos en materia de seguridad y protección civil establecidos en</w:t>
      </w:r>
      <w:r w:rsidRPr="00B5638A">
        <w:rPr>
          <w:rFonts w:ascii="Arial" w:eastAsia="Arial" w:hAnsi="Arial" w:cs="Arial"/>
          <w:sz w:val="20"/>
        </w:rPr>
        <w:t xml:space="preserve"> los “</w:t>
      </w:r>
      <w:r w:rsidRPr="00B5638A">
        <w:rPr>
          <w:rFonts w:ascii="Arial" w:eastAsia="Arial" w:hAnsi="Arial" w:cs="Arial"/>
          <w:b/>
          <w:sz w:val="20"/>
        </w:rPr>
        <w:t xml:space="preserve">Estándares de Seguridad en Guarderías del IMSS” que forman parte del Apéndice 16 (Dieciséis) </w:t>
      </w:r>
      <w:r w:rsidRPr="00B5638A">
        <w:rPr>
          <w:rFonts w:ascii="Arial" w:eastAsia="Arial" w:hAnsi="Arial" w:cs="Arial"/>
          <w:sz w:val="20"/>
        </w:rPr>
        <w:t xml:space="preserve">del </w:t>
      </w:r>
      <w:r w:rsidRPr="00B5638A">
        <w:rPr>
          <w:rFonts w:ascii="Arial" w:eastAsia="Arial" w:hAnsi="Arial" w:cs="Arial"/>
          <w:b/>
          <w:sz w:val="20"/>
        </w:rPr>
        <w:t>Anexo Técnico</w:t>
      </w:r>
      <w:r w:rsidRPr="00B5638A">
        <w:rPr>
          <w:rFonts w:ascii="Arial" w:eastAsia="Arial" w:hAnsi="Arial" w:cs="Arial"/>
          <w:sz w:val="20"/>
        </w:rPr>
        <w:t>.</w:t>
      </w:r>
    </w:p>
    <w:p w:rsidR="00B5638A" w:rsidRPr="00B5638A" w:rsidRDefault="00B5638A" w:rsidP="00B5638A">
      <w:pPr>
        <w:jc w:val="both"/>
        <w:rPr>
          <w:rFonts w:ascii="Arial" w:hAnsi="Arial" w:cs="Arial"/>
          <w:bCs/>
          <w:sz w:val="20"/>
        </w:rPr>
      </w:pPr>
    </w:p>
    <w:p w:rsidR="00B5638A" w:rsidRPr="00B5638A" w:rsidRDefault="00B5638A" w:rsidP="00B5638A">
      <w:pPr>
        <w:jc w:val="both"/>
        <w:rPr>
          <w:rFonts w:ascii="Arial" w:hAnsi="Arial" w:cs="Arial"/>
          <w:sz w:val="20"/>
          <w:lang w:val="es-MX"/>
        </w:rPr>
      </w:pPr>
      <w:r w:rsidRPr="00B5638A">
        <w:rPr>
          <w:rFonts w:ascii="Arial" w:hAnsi="Arial" w:cs="Arial"/>
          <w:bCs/>
          <w:sz w:val="20"/>
          <w:lang w:val="es-MX"/>
        </w:rPr>
        <w:t>Asimismo, el proveedor permitirá la participación de los trabajadores usuarios y, en su caso, de organismos de participación ciudadana, en labores y acciones de verificación de las condiciones de seguridad y funcionamiento de la guardería, en los términos que establezca el Instituto.</w:t>
      </w:r>
    </w:p>
    <w:p w:rsidR="00B5638A" w:rsidRPr="00B5638A" w:rsidRDefault="00B5638A" w:rsidP="00B5638A">
      <w:pPr>
        <w:pStyle w:val="Cuerpo"/>
        <w:tabs>
          <w:tab w:val="left" w:pos="360"/>
        </w:tabs>
        <w:suppressAutoHyphens/>
        <w:spacing w:after="0" w:line="240" w:lineRule="auto"/>
        <w:jc w:val="both"/>
        <w:rPr>
          <w:rFonts w:ascii="Arial" w:eastAsia="Arial" w:hAnsi="Arial" w:cs="Arial"/>
          <w:sz w:val="20"/>
          <w:szCs w:val="20"/>
        </w:rPr>
      </w:pPr>
    </w:p>
    <w:p w:rsidR="00B5638A" w:rsidRPr="00B5638A" w:rsidRDefault="00B5638A" w:rsidP="00B5638A">
      <w:pPr>
        <w:pStyle w:val="Cuerpo"/>
        <w:tabs>
          <w:tab w:val="left" w:pos="360"/>
        </w:tabs>
        <w:suppressAutoHyphens/>
        <w:spacing w:after="0" w:line="240" w:lineRule="auto"/>
        <w:jc w:val="both"/>
        <w:rPr>
          <w:rFonts w:ascii="Arial" w:eastAsia="Arial Unicode MS" w:hAnsi="Arial" w:cs="Arial"/>
          <w:color w:val="auto"/>
          <w:sz w:val="20"/>
          <w:szCs w:val="20"/>
          <w:lang w:val="es-MX" w:eastAsia="en-US"/>
        </w:rPr>
      </w:pPr>
      <w:r w:rsidRPr="00B5638A">
        <w:rPr>
          <w:rFonts w:ascii="Arial" w:eastAsia="Arial Unicode MS" w:hAnsi="Arial" w:cs="Arial"/>
          <w:color w:val="auto"/>
          <w:sz w:val="20"/>
          <w:szCs w:val="20"/>
          <w:lang w:val="es-MX" w:eastAsia="en-US"/>
        </w:rPr>
        <w:lastRenderedPageBreak/>
        <w:t>El Instituto podrá aplicar en cualquier tiempo encuestas de opinión o cualquier otro método de medición con el fin de conocer el nivel de satisfacción de los usuarios del servicio. La metodología, contenido y forma de evaluación de las encuestas mencionadas serán establecidas por el Instituto.</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lang w:val="es-MX"/>
        </w:rPr>
      </w:pPr>
      <w:r w:rsidRPr="00B5638A">
        <w:rPr>
          <w:rFonts w:ascii="Arial" w:hAnsi="Arial" w:cs="Arial"/>
          <w:sz w:val="20"/>
          <w:lang w:val="es-MX"/>
        </w:rPr>
        <w:t>Adicionalmente, una vez que la guardería inicie operaciones, el Instituto por conducto del Titular de la Jefatura de Servicios de Salud en el Trabajo, Prestaciones Económicas y Sociales del OOAD realizará evaluaciones, con la finalidad de determinar la cuota unitaria mensual que le aplicará al proveedor.</w:t>
      </w:r>
    </w:p>
    <w:p w:rsidR="00B5638A" w:rsidRPr="00B5638A" w:rsidRDefault="00B5638A" w:rsidP="00B5638A">
      <w:pPr>
        <w:jc w:val="both"/>
        <w:rPr>
          <w:rFonts w:ascii="Arial" w:hAnsi="Arial" w:cs="Arial"/>
          <w:sz w:val="20"/>
          <w:lang w:val="es-MX"/>
        </w:rPr>
      </w:pPr>
    </w:p>
    <w:p w:rsidR="00B5638A" w:rsidRPr="00B5638A" w:rsidRDefault="00B5638A" w:rsidP="00B5638A">
      <w:pPr>
        <w:jc w:val="both"/>
        <w:rPr>
          <w:rFonts w:ascii="Arial" w:hAnsi="Arial" w:cs="Arial"/>
          <w:sz w:val="20"/>
          <w:highlight w:val="yellow"/>
        </w:rPr>
      </w:pPr>
      <w:r w:rsidRPr="00B5638A">
        <w:rPr>
          <w:rFonts w:ascii="Arial" w:hAnsi="Arial" w:cs="Arial"/>
          <w:sz w:val="20"/>
          <w:lang w:val="es-MX"/>
        </w:rPr>
        <w:t xml:space="preserve">En ese sentido, una vez que </w:t>
      </w:r>
      <w:r w:rsidRPr="00B5638A">
        <w:rPr>
          <w:rFonts w:ascii="Arial" w:hAnsi="Arial" w:cs="Arial"/>
          <w:sz w:val="20"/>
        </w:rPr>
        <w:t>concluya el primer trimestre de vigencia del contrato, el proveedor dentro de los 5 (cinco) días naturales siguientes podrá solicitar al Instituto por conducto del administrador del contrato</w:t>
      </w:r>
      <w:r w:rsidRPr="00B5638A">
        <w:rPr>
          <w:rFonts w:ascii="Arial" w:hAnsi="Arial" w:cs="Arial"/>
          <w:bCs/>
          <w:sz w:val="20"/>
        </w:rPr>
        <w:t xml:space="preserve">, </w:t>
      </w:r>
      <w:r w:rsidRPr="00B5638A">
        <w:rPr>
          <w:rFonts w:ascii="Arial" w:hAnsi="Arial" w:cs="Arial"/>
          <w:sz w:val="20"/>
        </w:rPr>
        <w:t>una evaluación para determinar la cuota aplicable a partir del mes de abril de 2024, conforme a los criterios que para tal fin emita el IMSS, considerando los requisitos e indicadores que más adelante se señalan.</w:t>
      </w:r>
    </w:p>
    <w:p w:rsidR="00B5638A" w:rsidRPr="00B5638A" w:rsidRDefault="00B5638A" w:rsidP="00B5638A">
      <w:pPr>
        <w:jc w:val="both"/>
        <w:rPr>
          <w:rFonts w:ascii="Arial" w:hAnsi="Arial" w:cs="Arial"/>
          <w:sz w:val="20"/>
          <w:highlight w:val="yellow"/>
        </w:rPr>
      </w:pPr>
    </w:p>
    <w:p w:rsidR="00B5638A" w:rsidRPr="00B5638A" w:rsidRDefault="00B5638A" w:rsidP="00B5638A">
      <w:pPr>
        <w:jc w:val="both"/>
        <w:rPr>
          <w:rFonts w:ascii="Arial" w:hAnsi="Arial" w:cs="Arial"/>
          <w:sz w:val="20"/>
        </w:rPr>
      </w:pPr>
      <w:r w:rsidRPr="00B5638A">
        <w:rPr>
          <w:rFonts w:ascii="Arial" w:hAnsi="Arial" w:cs="Arial"/>
          <w:sz w:val="20"/>
        </w:rPr>
        <w:t>En caso de que el proveedor no solicite la evaluación a que hace referencia el párrafo precedente, el Instituto realizará una evaluación durante el mes de agosto de 2024,</w:t>
      </w:r>
      <w:r w:rsidRPr="00B5638A">
        <w:rPr>
          <w:rFonts w:ascii="Arial" w:hAnsi="Arial" w:cs="Arial"/>
          <w:bCs/>
          <w:sz w:val="20"/>
        </w:rPr>
        <w:t xml:space="preserve"> </w:t>
      </w:r>
      <w:r w:rsidRPr="00B5638A">
        <w:rPr>
          <w:rFonts w:ascii="Arial" w:hAnsi="Arial" w:cs="Arial"/>
          <w:sz w:val="20"/>
        </w:rPr>
        <w:t>con la finalidad de establecer la cuota unitaria mensual que le corresponderá a partir del mes de septiembre de ese año, conforme a los criterios que para tal fin emita el Instituto, los requisitos e indicadores que a continuación se describen.</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lang w:val="es-MX"/>
        </w:rPr>
      </w:pPr>
      <w:r w:rsidRPr="00B5638A">
        <w:rPr>
          <w:rFonts w:ascii="Arial" w:hAnsi="Arial" w:cs="Arial"/>
          <w:sz w:val="20"/>
        </w:rPr>
        <w:t xml:space="preserve">Para cualquiera de las evaluaciones que se apliquen al proveedor una vez que inicie operaciones, se deberán considerar los requisitos e indicadores que se señalan a continuación: </w:t>
      </w:r>
    </w:p>
    <w:p w:rsidR="00B5638A" w:rsidRPr="00B5638A" w:rsidRDefault="00B5638A" w:rsidP="00B5638A">
      <w:pPr>
        <w:jc w:val="both"/>
        <w:rPr>
          <w:rFonts w:ascii="Arial" w:hAnsi="Arial" w:cs="Arial"/>
          <w:sz w:val="20"/>
          <w:lang w:val="es-MX"/>
        </w:rPr>
      </w:pPr>
    </w:p>
    <w:p w:rsidR="00B5638A" w:rsidRPr="00B5638A" w:rsidRDefault="00B5638A" w:rsidP="00B5638A">
      <w:pPr>
        <w:jc w:val="both"/>
        <w:rPr>
          <w:rFonts w:ascii="Arial" w:hAnsi="Arial" w:cs="Arial"/>
          <w:b/>
          <w:sz w:val="20"/>
          <w:lang w:val="es-MX"/>
        </w:rPr>
      </w:pPr>
      <w:r w:rsidRPr="00B5638A">
        <w:rPr>
          <w:rFonts w:ascii="Arial" w:hAnsi="Arial" w:cs="Arial"/>
          <w:b/>
          <w:sz w:val="20"/>
          <w:lang w:val="es-MX"/>
        </w:rPr>
        <w:t>a) Requisitos</w:t>
      </w:r>
      <w:r w:rsidRPr="00B5638A">
        <w:rPr>
          <w:rFonts w:ascii="Arial" w:hAnsi="Arial" w:cs="Arial"/>
          <w:sz w:val="20"/>
          <w:lang w:val="es-MX"/>
        </w:rPr>
        <w:t>.</w:t>
      </w:r>
    </w:p>
    <w:p w:rsidR="00B5638A" w:rsidRPr="00B5638A" w:rsidRDefault="00B5638A" w:rsidP="00B5638A">
      <w:pPr>
        <w:jc w:val="both"/>
        <w:rPr>
          <w:rFonts w:ascii="Arial" w:hAnsi="Arial" w:cs="Arial"/>
          <w:sz w:val="20"/>
          <w:lang w:val="es-MX"/>
        </w:rPr>
      </w:pPr>
    </w:p>
    <w:p w:rsidR="00B5638A" w:rsidRPr="00B5638A" w:rsidRDefault="00B5638A" w:rsidP="00B5638A">
      <w:pPr>
        <w:jc w:val="both"/>
        <w:rPr>
          <w:rFonts w:ascii="Arial" w:hAnsi="Arial" w:cs="Arial"/>
          <w:sz w:val="20"/>
          <w:lang w:val="es-MX"/>
        </w:rPr>
      </w:pPr>
      <w:r w:rsidRPr="00B5638A">
        <w:rPr>
          <w:rFonts w:ascii="Arial" w:hAnsi="Arial" w:cs="Arial"/>
          <w:sz w:val="20"/>
          <w:lang w:val="es-MX"/>
        </w:rPr>
        <w:t xml:space="preserve">Los siguientes requisitos serán indispensables: </w:t>
      </w:r>
    </w:p>
    <w:p w:rsidR="00B5638A" w:rsidRPr="00B5638A" w:rsidRDefault="00B5638A" w:rsidP="00B5638A">
      <w:pPr>
        <w:jc w:val="both"/>
        <w:rPr>
          <w:rFonts w:ascii="Arial" w:hAnsi="Arial" w:cs="Arial"/>
          <w:sz w:val="20"/>
          <w:lang w:val="es-MX"/>
        </w:rPr>
      </w:pPr>
    </w:p>
    <w:p w:rsidR="00B5638A" w:rsidRPr="00B5638A" w:rsidRDefault="00B5638A" w:rsidP="00B5638A">
      <w:pPr>
        <w:pStyle w:val="Prrafodelista"/>
        <w:numPr>
          <w:ilvl w:val="0"/>
          <w:numId w:val="10"/>
        </w:numPr>
        <w:pBdr>
          <w:top w:val="nil"/>
          <w:left w:val="nil"/>
          <w:bottom w:val="nil"/>
          <w:right w:val="nil"/>
          <w:between w:val="nil"/>
          <w:bar w:val="nil"/>
        </w:pBdr>
        <w:tabs>
          <w:tab w:val="left" w:pos="284"/>
        </w:tabs>
        <w:suppressAutoHyphens w:val="0"/>
        <w:ind w:left="0" w:firstLine="0"/>
        <w:jc w:val="both"/>
        <w:rPr>
          <w:rFonts w:ascii="Arial" w:hAnsi="Arial" w:cs="Arial"/>
          <w:sz w:val="20"/>
        </w:rPr>
      </w:pPr>
      <w:r w:rsidRPr="00B5638A">
        <w:rPr>
          <w:rFonts w:ascii="Arial" w:hAnsi="Arial" w:cs="Arial"/>
          <w:b/>
          <w:sz w:val="20"/>
        </w:rPr>
        <w:t>Seguridad y protección civil</w:t>
      </w:r>
      <w:r w:rsidRPr="00B5638A">
        <w:rPr>
          <w:rFonts w:ascii="Arial" w:hAnsi="Arial" w:cs="Arial"/>
          <w:sz w:val="20"/>
        </w:rPr>
        <w:t>.</w:t>
      </w:r>
      <w:r w:rsidRPr="00B5638A">
        <w:rPr>
          <w:rFonts w:ascii="Arial" w:hAnsi="Arial" w:cs="Arial"/>
          <w:b/>
          <w:sz w:val="20"/>
        </w:rPr>
        <w:t>-</w:t>
      </w:r>
      <w:r w:rsidRPr="00B5638A">
        <w:rPr>
          <w:rFonts w:ascii="Arial" w:hAnsi="Arial" w:cs="Arial"/>
          <w:sz w:val="20"/>
        </w:rPr>
        <w:t xml:space="preserve"> Se refiere al cumplimiento de la normatividad indicada en el </w:t>
      </w:r>
      <w:r w:rsidRPr="00B5638A">
        <w:rPr>
          <w:rFonts w:ascii="Arial" w:hAnsi="Arial" w:cs="Arial"/>
          <w:b/>
          <w:sz w:val="20"/>
        </w:rPr>
        <w:t>Apéndice 16 (Dieciséis) “Estándares de Seguridad en Guarderías del IMSS”</w:t>
      </w:r>
      <w:r w:rsidRPr="00B5638A">
        <w:rPr>
          <w:rFonts w:ascii="Arial" w:hAnsi="Arial" w:cs="Arial"/>
          <w:sz w:val="20"/>
        </w:rPr>
        <w:t xml:space="preserve"> del </w:t>
      </w:r>
      <w:r w:rsidRPr="00B5638A">
        <w:rPr>
          <w:rFonts w:ascii="Arial" w:hAnsi="Arial" w:cs="Arial"/>
          <w:b/>
          <w:sz w:val="20"/>
        </w:rPr>
        <w:t>Anexo Técnico</w:t>
      </w:r>
      <w:r w:rsidRPr="00B5638A">
        <w:rPr>
          <w:rFonts w:ascii="Arial" w:hAnsi="Arial" w:cs="Arial"/>
          <w:sz w:val="20"/>
        </w:rPr>
        <w:t xml:space="preserve">, la cual será verificada a través de </w:t>
      </w:r>
      <w:r w:rsidRPr="00B5638A">
        <w:rPr>
          <w:rFonts w:ascii="Arial" w:hAnsi="Arial" w:cs="Arial"/>
          <w:b/>
          <w:sz w:val="20"/>
        </w:rPr>
        <w:t xml:space="preserve">Cédula de Verificación de Medidas de Seguridad en Guarderías del IMSS </w:t>
      </w:r>
      <w:r w:rsidRPr="00B5638A">
        <w:rPr>
          <w:rFonts w:ascii="Arial" w:hAnsi="Arial" w:cs="Arial"/>
          <w:sz w:val="20"/>
        </w:rPr>
        <w:t>que forma parte de dichos estándares. La cual deberá acreditar el 100% de cumplimiento.</w:t>
      </w:r>
    </w:p>
    <w:p w:rsidR="00B5638A" w:rsidRPr="00B5638A" w:rsidRDefault="00B5638A" w:rsidP="00B5638A">
      <w:pPr>
        <w:pStyle w:val="Prrafodelista"/>
        <w:pBdr>
          <w:top w:val="nil"/>
          <w:left w:val="nil"/>
          <w:bottom w:val="nil"/>
          <w:right w:val="nil"/>
          <w:between w:val="nil"/>
          <w:bar w:val="nil"/>
        </w:pBdr>
        <w:tabs>
          <w:tab w:val="left" w:pos="284"/>
        </w:tabs>
        <w:ind w:left="0"/>
        <w:jc w:val="both"/>
        <w:rPr>
          <w:rFonts w:ascii="Arial" w:hAnsi="Arial" w:cs="Arial"/>
          <w:sz w:val="20"/>
        </w:rPr>
      </w:pPr>
    </w:p>
    <w:p w:rsidR="00B5638A" w:rsidRPr="00B5638A" w:rsidRDefault="00B5638A" w:rsidP="00B5638A">
      <w:pPr>
        <w:pStyle w:val="Prrafodelista"/>
        <w:pBdr>
          <w:top w:val="nil"/>
          <w:left w:val="nil"/>
          <w:bottom w:val="nil"/>
          <w:right w:val="nil"/>
          <w:between w:val="nil"/>
          <w:bar w:val="nil"/>
        </w:pBdr>
        <w:tabs>
          <w:tab w:val="left" w:pos="284"/>
        </w:tabs>
        <w:ind w:left="0"/>
        <w:jc w:val="both"/>
        <w:rPr>
          <w:rFonts w:ascii="Arial" w:hAnsi="Arial" w:cs="Arial"/>
          <w:sz w:val="20"/>
        </w:rPr>
      </w:pPr>
    </w:p>
    <w:p w:rsidR="00B5638A" w:rsidRPr="00B5638A" w:rsidRDefault="00B5638A" w:rsidP="00B5638A">
      <w:pPr>
        <w:pStyle w:val="Prrafodelista"/>
        <w:pBdr>
          <w:top w:val="nil"/>
          <w:left w:val="nil"/>
          <w:bottom w:val="nil"/>
          <w:right w:val="nil"/>
          <w:between w:val="nil"/>
          <w:bar w:val="nil"/>
        </w:pBdr>
        <w:tabs>
          <w:tab w:val="left" w:pos="284"/>
        </w:tabs>
        <w:ind w:left="0"/>
        <w:jc w:val="both"/>
        <w:rPr>
          <w:rFonts w:ascii="Arial" w:hAnsi="Arial" w:cs="Arial"/>
          <w:sz w:val="20"/>
        </w:rPr>
      </w:pPr>
    </w:p>
    <w:p w:rsidR="00B5638A" w:rsidRPr="00B5638A" w:rsidRDefault="00B5638A" w:rsidP="00B5638A">
      <w:pPr>
        <w:pStyle w:val="Prrafodelista"/>
        <w:numPr>
          <w:ilvl w:val="0"/>
          <w:numId w:val="10"/>
        </w:numPr>
        <w:pBdr>
          <w:top w:val="nil"/>
          <w:left w:val="nil"/>
          <w:bottom w:val="nil"/>
          <w:right w:val="nil"/>
          <w:between w:val="nil"/>
          <w:bar w:val="nil"/>
        </w:pBdr>
        <w:tabs>
          <w:tab w:val="left" w:pos="284"/>
        </w:tabs>
        <w:suppressAutoHyphens w:val="0"/>
        <w:ind w:left="0" w:firstLine="0"/>
        <w:jc w:val="both"/>
        <w:rPr>
          <w:rFonts w:ascii="Arial" w:hAnsi="Arial" w:cs="Arial"/>
          <w:sz w:val="20"/>
        </w:rPr>
      </w:pPr>
      <w:r w:rsidRPr="00B5638A">
        <w:rPr>
          <w:rFonts w:ascii="Arial" w:hAnsi="Arial" w:cs="Arial"/>
          <w:b/>
          <w:sz w:val="20"/>
        </w:rPr>
        <w:t>Integración del expediente físico de la guardería.-</w:t>
      </w:r>
      <w:r w:rsidRPr="00B5638A">
        <w:rPr>
          <w:rFonts w:ascii="Arial" w:hAnsi="Arial" w:cs="Arial"/>
          <w:sz w:val="20"/>
        </w:rPr>
        <w:t xml:space="preserve"> Las guarderías deberán contar con el 100% de los documentos que integran el expediente de la guardería, especificados en la </w:t>
      </w:r>
      <w:r w:rsidRPr="00B5638A">
        <w:rPr>
          <w:rFonts w:ascii="Arial" w:hAnsi="Arial" w:cs="Arial"/>
          <w:b/>
          <w:bCs/>
          <w:iCs/>
          <w:sz w:val="20"/>
        </w:rPr>
        <w:t>“Cédula de Revisión del Expediente de la Guardería”</w:t>
      </w:r>
      <w:r w:rsidRPr="00B5638A">
        <w:rPr>
          <w:rFonts w:ascii="Arial" w:hAnsi="Arial" w:cs="Arial"/>
          <w:sz w:val="20"/>
        </w:rPr>
        <w:t xml:space="preserve"> contemplada en el </w:t>
      </w:r>
      <w:r w:rsidRPr="00B5638A">
        <w:rPr>
          <w:rFonts w:ascii="Arial" w:hAnsi="Arial" w:cs="Arial"/>
          <w:b/>
          <w:sz w:val="20"/>
        </w:rPr>
        <w:t>Apéndice 8 (Ocho)</w:t>
      </w:r>
      <w:r w:rsidRPr="00B5638A">
        <w:rPr>
          <w:rFonts w:ascii="Arial" w:hAnsi="Arial" w:cs="Arial"/>
          <w:sz w:val="20"/>
        </w:rPr>
        <w:t xml:space="preserve"> del </w:t>
      </w:r>
    </w:p>
    <w:p w:rsidR="00B5638A" w:rsidRPr="00B5638A" w:rsidRDefault="00B5638A" w:rsidP="00B5638A">
      <w:pPr>
        <w:pStyle w:val="Prrafodelista"/>
        <w:pBdr>
          <w:top w:val="nil"/>
          <w:left w:val="nil"/>
          <w:bottom w:val="nil"/>
          <w:right w:val="nil"/>
          <w:between w:val="nil"/>
          <w:bar w:val="nil"/>
        </w:pBdr>
        <w:tabs>
          <w:tab w:val="left" w:pos="284"/>
        </w:tabs>
        <w:ind w:left="0"/>
        <w:jc w:val="both"/>
        <w:rPr>
          <w:rFonts w:ascii="Arial" w:hAnsi="Arial" w:cs="Arial"/>
          <w:sz w:val="20"/>
        </w:rPr>
      </w:pPr>
      <w:proofErr w:type="gramStart"/>
      <w:r w:rsidRPr="00B5638A">
        <w:rPr>
          <w:rFonts w:ascii="Arial" w:hAnsi="Arial" w:cs="Arial"/>
          <w:sz w:val="20"/>
        </w:rPr>
        <w:t>presente</w:t>
      </w:r>
      <w:proofErr w:type="gramEnd"/>
      <w:r w:rsidRPr="00B5638A">
        <w:rPr>
          <w:rFonts w:ascii="Arial" w:hAnsi="Arial" w:cs="Arial"/>
          <w:sz w:val="20"/>
        </w:rPr>
        <w:t xml:space="preserve"> documento, los cuales deben ser vigentes, auténticos y que hagan constar los derechos que en cada caso correspondan al proveedor.</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lang w:val="es-MX"/>
        </w:rPr>
      </w:pPr>
      <w:r w:rsidRPr="00B5638A">
        <w:rPr>
          <w:rFonts w:ascii="Arial" w:hAnsi="Arial" w:cs="Arial"/>
          <w:sz w:val="20"/>
        </w:rPr>
        <w:t>Una vez que se verifique el cumplimiento de los requisitos indispensables referidos en el inciso a), se valorará el cumplimiento de los siguientes indicadores:</w:t>
      </w:r>
    </w:p>
    <w:p w:rsidR="00B5638A" w:rsidRPr="00B5638A" w:rsidRDefault="00B5638A" w:rsidP="00B5638A">
      <w:pPr>
        <w:jc w:val="both"/>
        <w:rPr>
          <w:rFonts w:ascii="Arial" w:hAnsi="Arial" w:cs="Arial"/>
          <w:sz w:val="20"/>
          <w:lang w:val="es-MX"/>
        </w:rPr>
      </w:pPr>
    </w:p>
    <w:p w:rsidR="00B5638A" w:rsidRPr="00B5638A" w:rsidRDefault="00B5638A" w:rsidP="00B5638A">
      <w:pPr>
        <w:jc w:val="both"/>
        <w:rPr>
          <w:rFonts w:ascii="Arial" w:hAnsi="Arial" w:cs="Arial"/>
          <w:b/>
          <w:sz w:val="20"/>
        </w:rPr>
      </w:pPr>
      <w:r w:rsidRPr="00B5638A">
        <w:rPr>
          <w:rFonts w:ascii="Arial" w:hAnsi="Arial" w:cs="Arial"/>
          <w:b/>
          <w:sz w:val="20"/>
        </w:rPr>
        <w:t>b) Indicadores.</w:t>
      </w:r>
    </w:p>
    <w:p w:rsidR="00B5638A" w:rsidRPr="00B5638A" w:rsidRDefault="00B5638A" w:rsidP="00B5638A">
      <w:pPr>
        <w:jc w:val="both"/>
        <w:rPr>
          <w:rFonts w:ascii="Arial" w:hAnsi="Arial" w:cs="Arial"/>
          <w:b/>
          <w:sz w:val="20"/>
        </w:rPr>
      </w:pPr>
    </w:p>
    <w:p w:rsidR="00B5638A" w:rsidRPr="00B5638A" w:rsidRDefault="00B5638A" w:rsidP="00B5638A">
      <w:pPr>
        <w:pStyle w:val="Prrafodelista"/>
        <w:numPr>
          <w:ilvl w:val="0"/>
          <w:numId w:val="10"/>
        </w:numPr>
        <w:pBdr>
          <w:top w:val="nil"/>
          <w:left w:val="nil"/>
          <w:bottom w:val="nil"/>
          <w:right w:val="nil"/>
          <w:between w:val="nil"/>
          <w:bar w:val="nil"/>
        </w:pBdr>
        <w:tabs>
          <w:tab w:val="left" w:pos="284"/>
        </w:tabs>
        <w:suppressAutoHyphens w:val="0"/>
        <w:ind w:left="0" w:firstLine="0"/>
        <w:jc w:val="both"/>
        <w:rPr>
          <w:rFonts w:ascii="Arial" w:hAnsi="Arial" w:cs="Arial"/>
          <w:sz w:val="20"/>
        </w:rPr>
      </w:pPr>
      <w:r w:rsidRPr="00B5638A">
        <w:rPr>
          <w:rFonts w:ascii="Arial" w:hAnsi="Arial" w:cs="Arial"/>
          <w:b/>
          <w:sz w:val="20"/>
        </w:rPr>
        <w:t>Supervisión.-</w:t>
      </w:r>
      <w:r w:rsidRPr="00B5638A">
        <w:rPr>
          <w:rFonts w:ascii="Arial" w:hAnsi="Arial" w:cs="Arial"/>
          <w:sz w:val="20"/>
        </w:rPr>
        <w:t xml:space="preserve"> Se refiere a los resultados de las supervisiones ordinarias indicadas en el “</w:t>
      </w:r>
      <w:r w:rsidRPr="00B5638A">
        <w:rPr>
          <w:rFonts w:ascii="Arial" w:hAnsi="Arial" w:cs="Arial"/>
          <w:b/>
          <w:sz w:val="20"/>
        </w:rPr>
        <w:t>Procedimiento para la supervisión de la operación del servicio de guardería”,</w:t>
      </w:r>
      <w:r w:rsidRPr="00B5638A">
        <w:rPr>
          <w:rFonts w:ascii="Arial" w:hAnsi="Arial" w:cs="Arial"/>
          <w:color w:val="000000"/>
          <w:sz w:val="20"/>
        </w:rPr>
        <w:t xml:space="preserve"> </w:t>
      </w:r>
      <w:r w:rsidRPr="00B5638A">
        <w:rPr>
          <w:rFonts w:ascii="Arial" w:hAnsi="Arial" w:cs="Arial"/>
          <w:b/>
          <w:color w:val="000000"/>
          <w:sz w:val="20"/>
        </w:rPr>
        <w:t xml:space="preserve">Apéndice 3 (Tres) </w:t>
      </w:r>
      <w:r w:rsidRPr="00B5638A">
        <w:rPr>
          <w:rFonts w:ascii="Arial" w:hAnsi="Arial" w:cs="Arial"/>
          <w:color w:val="000000"/>
          <w:sz w:val="20"/>
        </w:rPr>
        <w:t>del</w:t>
      </w:r>
      <w:r w:rsidRPr="00B5638A">
        <w:rPr>
          <w:rFonts w:ascii="Arial" w:hAnsi="Arial" w:cs="Arial"/>
          <w:b/>
          <w:color w:val="000000"/>
          <w:sz w:val="20"/>
        </w:rPr>
        <w:t xml:space="preserve"> Anexo Técnico</w:t>
      </w:r>
      <w:r w:rsidRPr="00B5638A">
        <w:rPr>
          <w:rFonts w:ascii="Arial" w:hAnsi="Arial" w:cs="Arial"/>
          <w:sz w:val="20"/>
        </w:rPr>
        <w:t xml:space="preserve">.  </w:t>
      </w:r>
    </w:p>
    <w:p w:rsidR="00B5638A" w:rsidRPr="00B5638A" w:rsidRDefault="00B5638A" w:rsidP="00B5638A">
      <w:pPr>
        <w:pStyle w:val="Prrafodelista"/>
        <w:pBdr>
          <w:top w:val="nil"/>
          <w:left w:val="nil"/>
          <w:bottom w:val="nil"/>
          <w:right w:val="nil"/>
          <w:between w:val="nil"/>
          <w:bar w:val="nil"/>
        </w:pBdr>
        <w:tabs>
          <w:tab w:val="left" w:pos="284"/>
        </w:tabs>
        <w:ind w:left="0"/>
        <w:jc w:val="both"/>
        <w:rPr>
          <w:rFonts w:ascii="Arial" w:hAnsi="Arial" w:cs="Arial"/>
          <w:b/>
          <w:sz w:val="20"/>
        </w:rPr>
      </w:pPr>
    </w:p>
    <w:p w:rsidR="00B5638A" w:rsidRPr="00B5638A" w:rsidRDefault="00B5638A" w:rsidP="00B5638A">
      <w:pPr>
        <w:pStyle w:val="Prrafodelista"/>
        <w:numPr>
          <w:ilvl w:val="0"/>
          <w:numId w:val="10"/>
        </w:numPr>
        <w:pBdr>
          <w:top w:val="nil"/>
          <w:left w:val="nil"/>
          <w:bottom w:val="nil"/>
          <w:right w:val="nil"/>
          <w:between w:val="nil"/>
          <w:bar w:val="nil"/>
        </w:pBdr>
        <w:tabs>
          <w:tab w:val="left" w:pos="284"/>
        </w:tabs>
        <w:suppressAutoHyphens w:val="0"/>
        <w:ind w:left="0" w:firstLine="0"/>
        <w:jc w:val="both"/>
        <w:rPr>
          <w:rFonts w:ascii="Arial" w:hAnsi="Arial" w:cs="Arial"/>
          <w:sz w:val="20"/>
        </w:rPr>
      </w:pPr>
      <w:r w:rsidRPr="00B5638A">
        <w:rPr>
          <w:rFonts w:ascii="Arial" w:hAnsi="Arial" w:cs="Arial"/>
          <w:b/>
          <w:sz w:val="20"/>
        </w:rPr>
        <w:t>Satisfacción del usuario.-</w:t>
      </w:r>
      <w:r w:rsidRPr="00B5638A">
        <w:rPr>
          <w:rFonts w:ascii="Arial" w:hAnsi="Arial" w:cs="Arial"/>
          <w:sz w:val="20"/>
        </w:rPr>
        <w:t xml:space="preserve"> Se refiere a los resultados de las encuestas de opinión mencionadas en el sexto párrafo de este numeral. </w:t>
      </w:r>
    </w:p>
    <w:p w:rsidR="00B5638A" w:rsidRPr="00B5638A" w:rsidRDefault="00B5638A" w:rsidP="00B5638A">
      <w:pPr>
        <w:pStyle w:val="Prrafodelista"/>
        <w:pBdr>
          <w:top w:val="nil"/>
          <w:left w:val="nil"/>
          <w:bottom w:val="nil"/>
          <w:right w:val="nil"/>
          <w:between w:val="nil"/>
          <w:bar w:val="nil"/>
        </w:pBdr>
        <w:tabs>
          <w:tab w:val="left" w:pos="284"/>
        </w:tabs>
        <w:ind w:left="0"/>
        <w:jc w:val="both"/>
        <w:rPr>
          <w:rFonts w:ascii="Arial" w:hAnsi="Arial" w:cs="Arial"/>
          <w:sz w:val="20"/>
        </w:rPr>
      </w:pPr>
    </w:p>
    <w:p w:rsidR="00B5638A" w:rsidRPr="00B5638A" w:rsidRDefault="00B5638A" w:rsidP="00B5638A">
      <w:pPr>
        <w:pStyle w:val="Prrafodelista"/>
        <w:numPr>
          <w:ilvl w:val="0"/>
          <w:numId w:val="10"/>
        </w:numPr>
        <w:pBdr>
          <w:top w:val="nil"/>
          <w:left w:val="nil"/>
          <w:bottom w:val="nil"/>
          <w:right w:val="nil"/>
          <w:between w:val="nil"/>
          <w:bar w:val="nil"/>
        </w:pBdr>
        <w:tabs>
          <w:tab w:val="left" w:pos="284"/>
        </w:tabs>
        <w:suppressAutoHyphens w:val="0"/>
        <w:ind w:left="0" w:firstLine="0"/>
        <w:jc w:val="both"/>
        <w:rPr>
          <w:rFonts w:ascii="Arial" w:hAnsi="Arial" w:cs="Arial"/>
          <w:sz w:val="20"/>
        </w:rPr>
      </w:pPr>
      <w:r w:rsidRPr="00B5638A">
        <w:rPr>
          <w:rFonts w:ascii="Arial" w:hAnsi="Arial" w:cs="Arial"/>
          <w:b/>
          <w:sz w:val="20"/>
          <w:lang w:val="es-ES_tradnl"/>
        </w:rPr>
        <w:t xml:space="preserve">Calidad en las instalaciones y área de juegos. </w:t>
      </w:r>
      <w:r w:rsidRPr="00B5638A">
        <w:rPr>
          <w:rFonts w:ascii="Arial" w:hAnsi="Arial" w:cs="Arial"/>
          <w:sz w:val="20"/>
          <w:lang w:val="es-ES_tradnl"/>
        </w:rPr>
        <w:t>Se determina a partir de la puntuación obtenida en la</w:t>
      </w:r>
      <w:r w:rsidRPr="00B5638A">
        <w:rPr>
          <w:rFonts w:ascii="Arial" w:hAnsi="Arial" w:cs="Arial"/>
          <w:b/>
          <w:sz w:val="20"/>
          <w:lang w:val="es-ES_tradnl"/>
        </w:rPr>
        <w:t xml:space="preserve"> “</w:t>
      </w:r>
      <w:r w:rsidRPr="00B5638A">
        <w:rPr>
          <w:rFonts w:ascii="Arial" w:hAnsi="Arial" w:cs="Arial"/>
          <w:b/>
          <w:sz w:val="20"/>
        </w:rPr>
        <w:t xml:space="preserve">Cédula de Evaluación de Calidad Arquitectónica del Inmueble de Guardería” (ECA) </w:t>
      </w:r>
      <w:r w:rsidRPr="00B5638A">
        <w:rPr>
          <w:rFonts w:ascii="Arial" w:hAnsi="Arial" w:cs="Arial"/>
          <w:sz w:val="20"/>
        </w:rPr>
        <w:t>incluida en el</w:t>
      </w:r>
      <w:r w:rsidRPr="00B5638A">
        <w:rPr>
          <w:rFonts w:ascii="Arial" w:hAnsi="Arial" w:cs="Arial"/>
          <w:b/>
          <w:sz w:val="20"/>
        </w:rPr>
        <w:t xml:space="preserve"> Apéndice 9 (Nueve) </w:t>
      </w:r>
      <w:r w:rsidRPr="00B5638A">
        <w:rPr>
          <w:rFonts w:ascii="Arial" w:hAnsi="Arial" w:cs="Arial"/>
          <w:sz w:val="20"/>
        </w:rPr>
        <w:t>del presente documento, en la cual se obtendrá una calificación en una escala de puntos del 0 al 100, misma que</w:t>
      </w:r>
      <w:r w:rsidRPr="00B5638A">
        <w:rPr>
          <w:rFonts w:ascii="Arial" w:hAnsi="Arial" w:cs="Arial"/>
          <w:sz w:val="20"/>
          <w:lang w:val="es-ES_tradnl"/>
        </w:rPr>
        <w:t xml:space="preserve"> evalúa la calidad del inmueble que ocupa la guardería, considerando variables cuantitativas y cualitativas relacionadas con la funcionalidad del mismo, los espacios y capacidad </w:t>
      </w:r>
      <w:r w:rsidRPr="00B5638A">
        <w:rPr>
          <w:rFonts w:ascii="Arial" w:hAnsi="Arial" w:cs="Arial"/>
          <w:sz w:val="20"/>
          <w:lang w:val="es-ES_tradnl"/>
        </w:rPr>
        <w:lastRenderedPageBreak/>
        <w:t>normada en las salas o grupos de atención directa de los niños usuarios, características de algunos locales complementarios, así como el cumplimiento del indicador del área de juegos.</w:t>
      </w:r>
    </w:p>
    <w:p w:rsidR="00B5638A" w:rsidRPr="00B5638A" w:rsidRDefault="00B5638A" w:rsidP="00B5638A">
      <w:pPr>
        <w:ind w:left="1134"/>
        <w:contextualSpacing/>
        <w:jc w:val="both"/>
        <w:rPr>
          <w:rFonts w:ascii="Arial" w:hAnsi="Arial" w:cs="Arial"/>
          <w:sz w:val="20"/>
        </w:rPr>
      </w:pPr>
    </w:p>
    <w:p w:rsidR="00B5638A" w:rsidRPr="00B5638A" w:rsidRDefault="00B5638A" w:rsidP="00B5638A">
      <w:pPr>
        <w:jc w:val="both"/>
        <w:rPr>
          <w:rFonts w:ascii="Arial" w:hAnsi="Arial" w:cs="Arial"/>
          <w:sz w:val="20"/>
        </w:rPr>
      </w:pPr>
      <w:r w:rsidRPr="00B5638A">
        <w:rPr>
          <w:rFonts w:ascii="Arial" w:hAnsi="Arial" w:cs="Arial"/>
          <w:sz w:val="20"/>
        </w:rPr>
        <w:t>Para su llenado se deberán tomar en cuenta como documentos de referencia los planos arquitectónicos de la guardería, mismos que deberán coincidir físicamente con el inmueble. Cuando el personal del OOAD detecte que los planos arquitectónicos no están actualizados y no coinciden con lo existente en el inmueble, la ECA deberá aplicarse en sitio.</w:t>
      </w:r>
    </w:p>
    <w:p w:rsidR="00B5638A" w:rsidRPr="00B5638A" w:rsidRDefault="00B5638A" w:rsidP="00B5638A">
      <w:pPr>
        <w:jc w:val="both"/>
        <w:rPr>
          <w:rFonts w:ascii="Arial" w:hAnsi="Arial" w:cs="Arial"/>
          <w:sz w:val="20"/>
        </w:rPr>
      </w:pPr>
    </w:p>
    <w:p w:rsidR="00B5638A" w:rsidRPr="00B5638A" w:rsidRDefault="00B5638A" w:rsidP="00B5638A">
      <w:pPr>
        <w:contextualSpacing/>
        <w:jc w:val="both"/>
        <w:rPr>
          <w:rFonts w:ascii="Arial" w:hAnsi="Arial" w:cs="Arial"/>
          <w:sz w:val="20"/>
        </w:rPr>
      </w:pPr>
      <w:r w:rsidRPr="00B5638A">
        <w:rPr>
          <w:rFonts w:ascii="Arial" w:hAnsi="Arial" w:cs="Arial"/>
          <w:sz w:val="20"/>
        </w:rPr>
        <w:t xml:space="preserve">Para las evaluaciones a que hace referencia este apartado, el OOAD aplicará la ECA, que deberá estar debidamente </w:t>
      </w:r>
      <w:proofErr w:type="spellStart"/>
      <w:r w:rsidRPr="00B5638A">
        <w:rPr>
          <w:rFonts w:ascii="Arial" w:hAnsi="Arial" w:cs="Arial"/>
          <w:sz w:val="20"/>
        </w:rPr>
        <w:t>requisitada</w:t>
      </w:r>
      <w:proofErr w:type="spellEnd"/>
      <w:r w:rsidRPr="00B5638A">
        <w:rPr>
          <w:rFonts w:ascii="Arial" w:hAnsi="Arial" w:cs="Arial"/>
          <w:sz w:val="20"/>
        </w:rPr>
        <w:t xml:space="preserve"> y firmada por </w:t>
      </w:r>
      <w:r w:rsidRPr="00B5638A">
        <w:rPr>
          <w:rFonts w:ascii="Arial" w:hAnsi="Arial" w:cs="Arial"/>
          <w:sz w:val="20"/>
          <w:lang w:val="es-MX"/>
        </w:rPr>
        <w:t>la Jefatura de Servicios de Salud en el Trabajo, Prestaciones Económicas y Sociales</w:t>
      </w:r>
      <w:r w:rsidRPr="00B5638A">
        <w:rPr>
          <w:rFonts w:ascii="Arial" w:hAnsi="Arial" w:cs="Arial"/>
          <w:sz w:val="20"/>
        </w:rPr>
        <w:t>, por el Departamento de Guarderías, por el proveedor y por el personal de la Jefatura de Servicios Administrativos que designe el Titular del OOAD.</w:t>
      </w:r>
    </w:p>
    <w:p w:rsidR="00B5638A" w:rsidRPr="00B5638A" w:rsidRDefault="00B5638A" w:rsidP="00B5638A">
      <w:pPr>
        <w:ind w:left="1134"/>
        <w:contextualSpacing/>
        <w:jc w:val="both"/>
        <w:rPr>
          <w:rFonts w:ascii="Arial" w:hAnsi="Arial" w:cs="Arial"/>
          <w:b/>
          <w:sz w:val="20"/>
          <w:highlight w:val="yellow"/>
        </w:rPr>
      </w:pPr>
    </w:p>
    <w:p w:rsidR="00B5638A" w:rsidRPr="00B5638A" w:rsidRDefault="00B5638A" w:rsidP="00B5638A">
      <w:pPr>
        <w:jc w:val="both"/>
        <w:rPr>
          <w:rFonts w:ascii="Arial" w:hAnsi="Arial" w:cs="Arial"/>
          <w:sz w:val="20"/>
        </w:rPr>
      </w:pPr>
      <w:r w:rsidRPr="00B5638A">
        <w:rPr>
          <w:rFonts w:ascii="Arial" w:hAnsi="Arial" w:cs="Arial"/>
          <w:sz w:val="20"/>
        </w:rPr>
        <w:t>La puntuación obtenida en este indicador, estará sujeta a los resultados obtenidos del análisis integral de los planos arquitectónicos del inmueble que en cualquier momento se lleve a cabo durante el periodo de vigencia del contrato, o que previa solicitud y autorización, el proveedor haya realizado una disminución o redistribución en la capacidad instalada, o una adecuación de los espacios de la guardería, o un cambio de domicilio que deriven en todos los casos en una nueva evaluación.</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r w:rsidRPr="00B5638A">
        <w:rPr>
          <w:rFonts w:ascii="Arial" w:hAnsi="Arial" w:cs="Arial"/>
          <w:sz w:val="20"/>
        </w:rPr>
        <w:t xml:space="preserve">A partir del año 2024 y hasta el año 2027, el Instituto por conducto </w:t>
      </w:r>
      <w:r w:rsidRPr="00B5638A">
        <w:rPr>
          <w:rFonts w:ascii="Arial" w:hAnsi="Arial" w:cs="Arial"/>
          <w:sz w:val="20"/>
          <w:lang w:val="es-MX"/>
        </w:rPr>
        <w:t>del Titular de la Jefatura de Servicios de Salud en el Trabajo, Prestaciones Económicas y Sociales</w:t>
      </w:r>
      <w:r w:rsidRPr="00B5638A">
        <w:rPr>
          <w:rFonts w:ascii="Arial" w:hAnsi="Arial" w:cs="Arial"/>
          <w:bCs/>
          <w:sz w:val="20"/>
        </w:rPr>
        <w:t>,</w:t>
      </w:r>
      <w:r w:rsidRPr="00B5638A">
        <w:rPr>
          <w:rFonts w:ascii="Arial" w:hAnsi="Arial" w:cs="Arial"/>
          <w:sz w:val="20"/>
        </w:rPr>
        <w:t xml:space="preserve"> realizará durante el último trimestre de cada ejercicio fiscal, una evaluación para definir la cuota unitaria mensual por la prestación del servicio aplicable a partir del mes de enero del ejercicio inmediato </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rPr>
      </w:pPr>
      <w:proofErr w:type="gramStart"/>
      <w:r w:rsidRPr="00B5638A">
        <w:rPr>
          <w:rFonts w:ascii="Arial" w:hAnsi="Arial" w:cs="Arial"/>
          <w:sz w:val="20"/>
        </w:rPr>
        <w:t>posterior</w:t>
      </w:r>
      <w:proofErr w:type="gramEnd"/>
      <w:r w:rsidRPr="00B5638A">
        <w:rPr>
          <w:rFonts w:ascii="Arial" w:hAnsi="Arial" w:cs="Arial"/>
          <w:sz w:val="20"/>
        </w:rPr>
        <w:t>, conforme a los criterios que para tal fin emita el Instituto, a los requisitos e indicadores antes mencionados, así como a las consideraciones y plazos que a continuación se precisan:</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b/>
          <w:sz w:val="20"/>
        </w:rPr>
      </w:pPr>
      <w:r w:rsidRPr="00B5638A">
        <w:rPr>
          <w:rFonts w:ascii="Arial" w:hAnsi="Arial" w:cs="Arial"/>
          <w:b/>
          <w:sz w:val="20"/>
        </w:rPr>
        <w:t>a) Requisitos</w:t>
      </w:r>
      <w:r w:rsidRPr="00B5638A">
        <w:rPr>
          <w:rFonts w:ascii="Arial" w:hAnsi="Arial" w:cs="Arial"/>
          <w:sz w:val="20"/>
        </w:rPr>
        <w:t>.</w:t>
      </w:r>
    </w:p>
    <w:p w:rsidR="00B5638A" w:rsidRPr="00B5638A" w:rsidRDefault="00B5638A" w:rsidP="00B5638A">
      <w:pPr>
        <w:jc w:val="both"/>
        <w:rPr>
          <w:rFonts w:ascii="Arial" w:hAnsi="Arial" w:cs="Arial"/>
          <w:sz w:val="20"/>
        </w:rPr>
      </w:pPr>
    </w:p>
    <w:p w:rsidR="00B5638A" w:rsidRPr="00B5638A" w:rsidRDefault="00B5638A" w:rsidP="00B5638A">
      <w:pPr>
        <w:numPr>
          <w:ilvl w:val="0"/>
          <w:numId w:val="10"/>
        </w:numPr>
        <w:ind w:left="567" w:hanging="283"/>
        <w:jc w:val="both"/>
        <w:rPr>
          <w:rFonts w:ascii="Arial" w:hAnsi="Arial" w:cs="Arial"/>
          <w:sz w:val="20"/>
        </w:rPr>
      </w:pPr>
      <w:r w:rsidRPr="00B5638A">
        <w:rPr>
          <w:rFonts w:ascii="Arial" w:hAnsi="Arial" w:cs="Arial"/>
          <w:b/>
          <w:sz w:val="20"/>
        </w:rPr>
        <w:t>Seguridad y protección civil</w:t>
      </w:r>
      <w:r w:rsidRPr="00B5638A">
        <w:rPr>
          <w:rFonts w:ascii="Arial" w:hAnsi="Arial" w:cs="Arial"/>
          <w:sz w:val="20"/>
        </w:rPr>
        <w:t xml:space="preserve">.- Se considerarán los resultados de la </w:t>
      </w:r>
      <w:r w:rsidRPr="00B5638A">
        <w:rPr>
          <w:rFonts w:ascii="Arial" w:hAnsi="Arial" w:cs="Arial"/>
          <w:b/>
          <w:i/>
          <w:sz w:val="20"/>
        </w:rPr>
        <w:t>Cédula de Verificación de Medidas de Seguridad en Guarderías del IMSS</w:t>
      </w:r>
      <w:r w:rsidRPr="00B5638A">
        <w:rPr>
          <w:rFonts w:ascii="Arial" w:hAnsi="Arial" w:cs="Arial"/>
          <w:sz w:val="20"/>
        </w:rPr>
        <w:t xml:space="preserve"> </w:t>
      </w:r>
      <w:r w:rsidRPr="00B5638A">
        <w:rPr>
          <w:rFonts w:ascii="Arial" w:eastAsia="Calibri" w:hAnsi="Arial" w:cs="Arial"/>
          <w:sz w:val="20"/>
        </w:rPr>
        <w:t xml:space="preserve">que se indica </w:t>
      </w:r>
      <w:r w:rsidRPr="00B5638A">
        <w:rPr>
          <w:rFonts w:ascii="Arial" w:hAnsi="Arial" w:cs="Arial"/>
          <w:sz w:val="20"/>
        </w:rPr>
        <w:t xml:space="preserve">en el </w:t>
      </w:r>
      <w:r w:rsidRPr="00B5638A">
        <w:rPr>
          <w:rFonts w:ascii="Arial" w:hAnsi="Arial" w:cs="Arial"/>
          <w:b/>
          <w:sz w:val="20"/>
        </w:rPr>
        <w:t>Apéndice 16 (Dieciséis) “Estándares de Seguridad en Guarderías del IMSS”</w:t>
      </w:r>
      <w:r w:rsidRPr="00B5638A">
        <w:rPr>
          <w:rFonts w:ascii="Arial" w:hAnsi="Arial" w:cs="Arial"/>
          <w:sz w:val="20"/>
        </w:rPr>
        <w:t xml:space="preserve"> del </w:t>
      </w:r>
      <w:r w:rsidRPr="00B5638A">
        <w:rPr>
          <w:rFonts w:ascii="Arial" w:hAnsi="Arial" w:cs="Arial"/>
          <w:b/>
          <w:sz w:val="20"/>
        </w:rPr>
        <w:t>Anexo Técnico,</w:t>
      </w:r>
      <w:r w:rsidRPr="00B5638A">
        <w:rPr>
          <w:rFonts w:ascii="Arial" w:hAnsi="Arial" w:cs="Arial"/>
          <w:b/>
          <w:bCs/>
          <w:iCs/>
          <w:sz w:val="20"/>
        </w:rPr>
        <w:t xml:space="preserve"> </w:t>
      </w:r>
      <w:r w:rsidRPr="00B5638A">
        <w:rPr>
          <w:rFonts w:ascii="Arial" w:hAnsi="Arial" w:cs="Arial"/>
          <w:sz w:val="20"/>
        </w:rPr>
        <w:t xml:space="preserve">aplicada en los meses de enero y julio del año que se evalúe. </w:t>
      </w:r>
    </w:p>
    <w:p w:rsidR="00B5638A" w:rsidRPr="00B5638A" w:rsidRDefault="00B5638A" w:rsidP="00B5638A">
      <w:pPr>
        <w:jc w:val="both"/>
        <w:rPr>
          <w:rFonts w:ascii="Arial" w:hAnsi="Arial" w:cs="Arial"/>
          <w:sz w:val="20"/>
        </w:rPr>
      </w:pPr>
    </w:p>
    <w:p w:rsidR="00B5638A" w:rsidRPr="00B5638A" w:rsidRDefault="00B5638A" w:rsidP="00B5638A">
      <w:pPr>
        <w:numPr>
          <w:ilvl w:val="0"/>
          <w:numId w:val="10"/>
        </w:numPr>
        <w:ind w:left="567"/>
        <w:jc w:val="both"/>
        <w:rPr>
          <w:rFonts w:ascii="Arial" w:hAnsi="Arial" w:cs="Arial"/>
          <w:sz w:val="20"/>
          <w:lang w:val="es-MX"/>
        </w:rPr>
      </w:pPr>
      <w:r w:rsidRPr="00B5638A">
        <w:rPr>
          <w:rFonts w:ascii="Arial" w:hAnsi="Arial" w:cs="Arial"/>
          <w:b/>
          <w:sz w:val="20"/>
          <w:lang w:val="es-MX"/>
        </w:rPr>
        <w:t>Integración del expediente físico de la guardería.-</w:t>
      </w:r>
      <w:r w:rsidRPr="00B5638A">
        <w:rPr>
          <w:rFonts w:ascii="Arial" w:hAnsi="Arial" w:cs="Arial"/>
          <w:sz w:val="20"/>
          <w:lang w:val="es-MX"/>
        </w:rPr>
        <w:t xml:space="preserve"> Las guarderías deberán contar con el 100% de los documentos que integran el expediente de la guardería, especificados en la </w:t>
      </w:r>
      <w:r w:rsidRPr="00B5638A">
        <w:rPr>
          <w:rFonts w:ascii="Arial" w:hAnsi="Arial" w:cs="Arial"/>
          <w:b/>
          <w:bCs/>
          <w:iCs/>
          <w:sz w:val="20"/>
          <w:lang w:val="es-MX"/>
        </w:rPr>
        <w:t>“Cédula de Revisión del Expediente de la Guardería”</w:t>
      </w:r>
      <w:r w:rsidRPr="00B5638A">
        <w:rPr>
          <w:rFonts w:ascii="Arial" w:hAnsi="Arial" w:cs="Arial"/>
          <w:sz w:val="20"/>
          <w:lang w:val="es-MX"/>
        </w:rPr>
        <w:t xml:space="preserve"> contemplada en el </w:t>
      </w:r>
      <w:r w:rsidRPr="00B5638A">
        <w:rPr>
          <w:rFonts w:ascii="Arial" w:hAnsi="Arial" w:cs="Arial"/>
          <w:b/>
          <w:sz w:val="20"/>
          <w:lang w:val="es-MX"/>
        </w:rPr>
        <w:t>Apéndice 8 (Ocho)</w:t>
      </w:r>
      <w:r w:rsidRPr="00B5638A">
        <w:rPr>
          <w:rFonts w:ascii="Arial" w:hAnsi="Arial" w:cs="Arial"/>
          <w:sz w:val="20"/>
          <w:lang w:val="es-MX"/>
        </w:rPr>
        <w:t xml:space="preserve"> del presente documento.</w:t>
      </w:r>
    </w:p>
    <w:p w:rsidR="00B5638A" w:rsidRPr="00B5638A" w:rsidRDefault="00B5638A" w:rsidP="00B5638A">
      <w:pPr>
        <w:jc w:val="both"/>
        <w:rPr>
          <w:rFonts w:ascii="Arial" w:hAnsi="Arial" w:cs="Arial"/>
          <w:sz w:val="20"/>
        </w:rPr>
      </w:pPr>
    </w:p>
    <w:p w:rsidR="00B5638A" w:rsidRPr="00B5638A" w:rsidRDefault="00B5638A" w:rsidP="00B5638A">
      <w:pPr>
        <w:jc w:val="both"/>
        <w:rPr>
          <w:rFonts w:ascii="Arial" w:hAnsi="Arial" w:cs="Arial"/>
          <w:sz w:val="20"/>
          <w:lang w:val="es-MX"/>
        </w:rPr>
      </w:pPr>
      <w:r w:rsidRPr="00B5638A">
        <w:rPr>
          <w:rFonts w:ascii="Arial" w:hAnsi="Arial" w:cs="Arial"/>
          <w:sz w:val="20"/>
        </w:rPr>
        <w:t>Una vez que se verifique el cumplimiento de los requisitos indispensables referidos en el inciso a), se valorará el cumplimiento de los siguientes indicadores:</w:t>
      </w:r>
    </w:p>
    <w:p w:rsidR="00B5638A" w:rsidRPr="00B5638A" w:rsidRDefault="00B5638A" w:rsidP="00B5638A">
      <w:pPr>
        <w:jc w:val="both"/>
        <w:rPr>
          <w:rFonts w:ascii="Arial" w:hAnsi="Arial" w:cs="Arial"/>
          <w:sz w:val="20"/>
          <w:lang w:val="es-MX"/>
        </w:rPr>
      </w:pPr>
    </w:p>
    <w:p w:rsidR="00B5638A" w:rsidRPr="00B5638A" w:rsidRDefault="00B5638A" w:rsidP="00B5638A">
      <w:pPr>
        <w:jc w:val="both"/>
        <w:rPr>
          <w:rFonts w:ascii="Arial" w:hAnsi="Arial" w:cs="Arial"/>
          <w:b/>
          <w:sz w:val="20"/>
        </w:rPr>
      </w:pPr>
      <w:r w:rsidRPr="00B5638A">
        <w:rPr>
          <w:rFonts w:ascii="Arial" w:hAnsi="Arial" w:cs="Arial"/>
          <w:b/>
          <w:sz w:val="20"/>
        </w:rPr>
        <w:t>b) Indicadores.</w:t>
      </w:r>
    </w:p>
    <w:p w:rsidR="00B5638A" w:rsidRPr="00B5638A" w:rsidRDefault="00B5638A" w:rsidP="00B5638A">
      <w:pPr>
        <w:jc w:val="both"/>
        <w:rPr>
          <w:rFonts w:ascii="Arial" w:hAnsi="Arial" w:cs="Arial"/>
          <w:sz w:val="20"/>
        </w:rPr>
      </w:pPr>
    </w:p>
    <w:p w:rsidR="00B5638A" w:rsidRPr="00B5638A" w:rsidRDefault="00B5638A" w:rsidP="00B5638A">
      <w:pPr>
        <w:numPr>
          <w:ilvl w:val="0"/>
          <w:numId w:val="10"/>
        </w:numPr>
        <w:ind w:left="567" w:hanging="283"/>
        <w:jc w:val="both"/>
        <w:rPr>
          <w:rFonts w:ascii="Arial" w:hAnsi="Arial" w:cs="Arial"/>
          <w:sz w:val="20"/>
        </w:rPr>
      </w:pPr>
      <w:bookmarkStart w:id="35" w:name="_Hlk144479705"/>
      <w:r w:rsidRPr="00B5638A">
        <w:rPr>
          <w:rFonts w:ascii="Arial" w:hAnsi="Arial" w:cs="Arial"/>
          <w:b/>
          <w:sz w:val="20"/>
        </w:rPr>
        <w:t>Supervisión.-</w:t>
      </w:r>
      <w:r w:rsidRPr="00B5638A">
        <w:rPr>
          <w:rFonts w:ascii="Arial" w:hAnsi="Arial" w:cs="Arial"/>
          <w:sz w:val="20"/>
        </w:rPr>
        <w:t xml:space="preserve"> Se refiere a los resultados de las supervisiones ordinarias indicadas en el “</w:t>
      </w:r>
      <w:r w:rsidRPr="00B5638A">
        <w:rPr>
          <w:rFonts w:ascii="Arial" w:hAnsi="Arial" w:cs="Arial"/>
          <w:b/>
          <w:sz w:val="20"/>
        </w:rPr>
        <w:t>Procedimiento para la supervisión de la operación del servicio de guardería”,</w:t>
      </w:r>
      <w:r w:rsidRPr="00B5638A">
        <w:rPr>
          <w:rFonts w:ascii="Arial" w:hAnsi="Arial" w:cs="Arial"/>
          <w:color w:val="000000"/>
          <w:sz w:val="20"/>
        </w:rPr>
        <w:t xml:space="preserve"> </w:t>
      </w:r>
      <w:r w:rsidRPr="00B5638A">
        <w:rPr>
          <w:rFonts w:ascii="Arial" w:hAnsi="Arial" w:cs="Arial"/>
          <w:b/>
          <w:color w:val="000000"/>
          <w:sz w:val="20"/>
        </w:rPr>
        <w:t xml:space="preserve">Apéndice 3 (Tres) </w:t>
      </w:r>
      <w:r w:rsidRPr="00B5638A">
        <w:rPr>
          <w:rFonts w:ascii="Arial" w:hAnsi="Arial" w:cs="Arial"/>
          <w:color w:val="000000"/>
          <w:sz w:val="20"/>
        </w:rPr>
        <w:t>del</w:t>
      </w:r>
      <w:r w:rsidRPr="00B5638A">
        <w:rPr>
          <w:rFonts w:ascii="Arial" w:hAnsi="Arial" w:cs="Arial"/>
          <w:b/>
          <w:color w:val="000000"/>
          <w:sz w:val="20"/>
        </w:rPr>
        <w:t xml:space="preserve"> Anexo Técnico</w:t>
      </w:r>
      <w:r w:rsidRPr="00B5638A">
        <w:rPr>
          <w:rFonts w:ascii="Arial" w:hAnsi="Arial" w:cs="Arial"/>
          <w:sz w:val="20"/>
        </w:rPr>
        <w:t>. El porcentaje requerido se determinará a partir del promedio simple de los resultados de las supervisiones ordinarias que se realicen en el periodo comprendido entre el 1 de enero y el 30 de noviembre del año que se evalúe y se registren en el Sistema de Información y Administración de Guarderías (SIAG) a más tardar el quinto día hábil de diciembre, de acuerdo con el Calendario Anual de Supervisiones Ordinarias que el OOAD del IMSS</w:t>
      </w:r>
      <w:r w:rsidRPr="00B5638A">
        <w:rPr>
          <w:rFonts w:ascii="Arial" w:hAnsi="Arial" w:cs="Arial"/>
          <w:bCs/>
          <w:sz w:val="20"/>
        </w:rPr>
        <w:t>,</w:t>
      </w:r>
      <w:r w:rsidRPr="00B5638A">
        <w:rPr>
          <w:rFonts w:ascii="Arial" w:hAnsi="Arial" w:cs="Arial"/>
          <w:sz w:val="20"/>
        </w:rPr>
        <w:t xml:space="preserve"> establezca para dicho año. El porcentaje mínimo aceptable para continuar prestando el servicio será de 80%.</w:t>
      </w:r>
    </w:p>
    <w:p w:rsidR="00B5638A" w:rsidRPr="00B5638A" w:rsidRDefault="00B5638A" w:rsidP="00B5638A">
      <w:pPr>
        <w:jc w:val="both"/>
        <w:rPr>
          <w:rFonts w:ascii="Arial" w:hAnsi="Arial" w:cs="Arial"/>
          <w:sz w:val="20"/>
        </w:rPr>
      </w:pPr>
    </w:p>
    <w:bookmarkEnd w:id="35"/>
    <w:p w:rsidR="00B5638A" w:rsidRPr="00B5638A" w:rsidRDefault="00B5638A" w:rsidP="00B5638A">
      <w:pPr>
        <w:numPr>
          <w:ilvl w:val="0"/>
          <w:numId w:val="10"/>
        </w:numPr>
        <w:ind w:left="708" w:hanging="424"/>
        <w:jc w:val="both"/>
        <w:rPr>
          <w:rFonts w:ascii="Arial" w:hAnsi="Arial" w:cs="Arial"/>
          <w:sz w:val="20"/>
        </w:rPr>
      </w:pPr>
      <w:r w:rsidRPr="00B5638A">
        <w:rPr>
          <w:rFonts w:ascii="Arial" w:hAnsi="Arial" w:cs="Arial"/>
          <w:b/>
          <w:sz w:val="20"/>
        </w:rPr>
        <w:t xml:space="preserve">Satisfacción del usuario.- </w:t>
      </w:r>
      <w:r w:rsidRPr="00B5638A">
        <w:rPr>
          <w:rFonts w:ascii="Arial" w:hAnsi="Arial" w:cs="Arial"/>
          <w:sz w:val="20"/>
        </w:rPr>
        <w:t xml:space="preserve">El porcentaje de cumplimiento se calculará con base en el promedio simple de los resultados de las encuestas de satisfacción que se apliquen a la guardería en el año que se evalúe. El porcentaje mínimo aceptable para continuar prestando el servicio será de 90%. </w:t>
      </w:r>
    </w:p>
    <w:p w:rsidR="00B5638A" w:rsidRPr="00B5638A" w:rsidRDefault="00B5638A" w:rsidP="00B5638A">
      <w:pPr>
        <w:ind w:left="567" w:hanging="283"/>
        <w:jc w:val="both"/>
        <w:rPr>
          <w:rFonts w:ascii="Arial" w:hAnsi="Arial" w:cs="Arial"/>
          <w:sz w:val="20"/>
        </w:rPr>
      </w:pPr>
    </w:p>
    <w:p w:rsidR="00B5638A" w:rsidRPr="00B5638A" w:rsidRDefault="00B5638A" w:rsidP="00711A75">
      <w:pPr>
        <w:numPr>
          <w:ilvl w:val="0"/>
          <w:numId w:val="40"/>
        </w:numPr>
        <w:ind w:left="567" w:hanging="283"/>
        <w:contextualSpacing/>
        <w:jc w:val="both"/>
        <w:rPr>
          <w:rFonts w:ascii="Arial" w:hAnsi="Arial" w:cs="Arial"/>
          <w:sz w:val="20"/>
        </w:rPr>
      </w:pPr>
      <w:r w:rsidRPr="00B5638A">
        <w:rPr>
          <w:rFonts w:ascii="Arial" w:hAnsi="Arial" w:cs="Arial"/>
          <w:b/>
          <w:sz w:val="20"/>
        </w:rPr>
        <w:lastRenderedPageBreak/>
        <w:t>Calidad en las instalaciones y área de juegos.-</w:t>
      </w:r>
      <w:r w:rsidRPr="00B5638A">
        <w:rPr>
          <w:rFonts w:ascii="Arial" w:hAnsi="Arial" w:cs="Arial"/>
          <w:sz w:val="20"/>
        </w:rPr>
        <w:t xml:space="preserve"> La aplicación de la ECA se realizará a más tardar el 31 de octubre de cada año que se evalúa.</w:t>
      </w:r>
    </w:p>
    <w:p w:rsidR="00B5638A" w:rsidRPr="00B5638A" w:rsidRDefault="00B5638A" w:rsidP="00B5638A">
      <w:pPr>
        <w:jc w:val="both"/>
        <w:rPr>
          <w:rFonts w:ascii="Arial" w:hAnsi="Arial" w:cs="Arial"/>
          <w:sz w:val="20"/>
          <w:highlight w:val="yellow"/>
        </w:rPr>
      </w:pPr>
    </w:p>
    <w:p w:rsidR="00B5638A" w:rsidRPr="00B5638A" w:rsidRDefault="00B5638A" w:rsidP="00B5638A">
      <w:pPr>
        <w:jc w:val="both"/>
        <w:rPr>
          <w:rFonts w:ascii="Arial" w:hAnsi="Arial" w:cs="Arial"/>
          <w:sz w:val="20"/>
          <w:lang w:val="es-MX"/>
        </w:rPr>
      </w:pPr>
      <w:r w:rsidRPr="00B5638A">
        <w:rPr>
          <w:rFonts w:ascii="Arial" w:hAnsi="Arial" w:cs="Arial"/>
          <w:sz w:val="20"/>
          <w:lang w:val="es-MX"/>
        </w:rPr>
        <w:t xml:space="preserve">Previo cumplimiento de los requisitos indispensables, con base en los resultados de los indicadores de Supervisión, Satisfacción del usuario y </w:t>
      </w:r>
      <w:r w:rsidRPr="00B5638A">
        <w:rPr>
          <w:rFonts w:ascii="Arial" w:hAnsi="Arial" w:cs="Arial"/>
          <w:sz w:val="20"/>
        </w:rPr>
        <w:t>Calidad en las instalaciones y área de juegos,</w:t>
      </w:r>
      <w:r w:rsidRPr="00B5638A">
        <w:rPr>
          <w:rFonts w:ascii="Arial" w:hAnsi="Arial" w:cs="Arial"/>
          <w:sz w:val="20"/>
          <w:lang w:val="es-MX"/>
        </w:rPr>
        <w:t xml:space="preserve"> el OOAD deberá identificar la cuota que corresponda a cada proveedor conforme a los rangos por indicador que se describen en el cuadro siguiente:</w:t>
      </w:r>
    </w:p>
    <w:p w:rsidR="00B5638A" w:rsidRPr="00B5638A" w:rsidRDefault="00B5638A" w:rsidP="00B5638A">
      <w:pPr>
        <w:jc w:val="both"/>
        <w:rPr>
          <w:rFonts w:ascii="Arial" w:hAnsi="Arial" w:cs="Arial"/>
          <w:b/>
          <w:i/>
          <w:sz w:val="20"/>
          <w:highlight w:val="yellow"/>
          <w:u w:val="single"/>
        </w:rPr>
      </w:pPr>
    </w:p>
    <w:p w:rsidR="00B5638A" w:rsidRPr="00B5638A" w:rsidRDefault="00B5638A" w:rsidP="00B5638A">
      <w:pPr>
        <w:jc w:val="both"/>
        <w:rPr>
          <w:rFonts w:ascii="Arial" w:hAnsi="Arial" w:cs="Arial"/>
          <w:b/>
          <w:i/>
          <w:sz w:val="20"/>
          <w:u w:val="single"/>
        </w:rPr>
      </w:pPr>
      <w:r w:rsidRPr="00B5638A">
        <w:rPr>
          <w:rFonts w:ascii="Arial" w:hAnsi="Arial" w:cs="Arial"/>
          <w:b/>
          <w:i/>
          <w:sz w:val="20"/>
          <w:u w:val="single"/>
        </w:rPr>
        <w:t xml:space="preserve">Tratándose de Guarderías que se ubiquen dentro del área geográfica del “Resto del País”, establecida por el H. Consejo de Representantes de la Comisión Nacional de los Salarios Mínimos mediante Resolución del 1 de diciembre de 2022 y publicada en el Diario Oficial de la Federación el 7 de diciembre de 2022, deberá </w:t>
      </w:r>
      <w:r w:rsidR="00102326">
        <w:rPr>
          <w:rFonts w:ascii="Arial" w:hAnsi="Arial" w:cs="Arial"/>
          <w:b/>
          <w:i/>
          <w:sz w:val="20"/>
          <w:u w:val="single"/>
        </w:rPr>
        <w:t>considerar el cuadro siguiente:</w:t>
      </w:r>
    </w:p>
    <w:p w:rsidR="00B5638A" w:rsidRPr="00B5638A" w:rsidRDefault="00B5638A" w:rsidP="00B5638A">
      <w:pPr>
        <w:jc w:val="both"/>
        <w:rPr>
          <w:rFonts w:ascii="Arial" w:hAnsi="Arial" w:cs="Arial"/>
          <w:b/>
          <w:i/>
          <w:sz w:val="20"/>
          <w:u w:val="single"/>
        </w:rPr>
      </w:pPr>
    </w:p>
    <w:p w:rsidR="00B5638A" w:rsidRPr="00B5638A" w:rsidRDefault="00B5638A" w:rsidP="00B5638A">
      <w:pPr>
        <w:ind w:left="1134" w:hanging="1134"/>
        <w:jc w:val="both"/>
        <w:rPr>
          <w:rFonts w:ascii="Arial" w:hAnsi="Arial" w:cs="Arial"/>
          <w:sz w:val="20"/>
        </w:rPr>
      </w:pPr>
    </w:p>
    <w:tbl>
      <w:tblPr>
        <w:tblStyle w:val="Tablaconcuadrcula7"/>
        <w:tblW w:w="8930" w:type="dxa"/>
        <w:tblInd w:w="392" w:type="dxa"/>
        <w:tblLayout w:type="fixed"/>
        <w:tblLook w:val="04A0" w:firstRow="1" w:lastRow="0" w:firstColumn="1" w:lastColumn="0" w:noHBand="0" w:noVBand="1"/>
      </w:tblPr>
      <w:tblGrid>
        <w:gridCol w:w="1701"/>
        <w:gridCol w:w="1701"/>
        <w:gridCol w:w="1276"/>
        <w:gridCol w:w="4252"/>
      </w:tblGrid>
      <w:tr w:rsidR="00B5638A" w:rsidRPr="00B5638A" w:rsidTr="00B5638A">
        <w:tc>
          <w:tcPr>
            <w:tcW w:w="1701" w:type="dxa"/>
            <w:shd w:val="clear" w:color="auto" w:fill="BFBFBF" w:themeFill="background1" w:themeFillShade="BF"/>
            <w:vAlign w:val="center"/>
          </w:tcPr>
          <w:p w:rsidR="00B5638A" w:rsidRPr="00B5638A" w:rsidRDefault="00B5638A" w:rsidP="00B5638A">
            <w:pPr>
              <w:jc w:val="center"/>
              <w:rPr>
                <w:rFonts w:ascii="Arial" w:hAnsi="Arial" w:cs="Arial"/>
                <w:b/>
                <w:bCs/>
                <w:color w:val="000000"/>
                <w:sz w:val="20"/>
                <w:bdr w:val="nil"/>
                <w:lang w:val="en-US"/>
              </w:rPr>
            </w:pPr>
            <w:proofErr w:type="spellStart"/>
            <w:r w:rsidRPr="00B5638A">
              <w:rPr>
                <w:rFonts w:ascii="Arial" w:hAnsi="Arial" w:cs="Arial"/>
                <w:b/>
                <w:bCs/>
                <w:color w:val="000000"/>
                <w:sz w:val="20"/>
                <w:bdr w:val="nil"/>
                <w:lang w:val="en-US"/>
              </w:rPr>
              <w:t>Esquema</w:t>
            </w:r>
            <w:proofErr w:type="spellEnd"/>
          </w:p>
        </w:tc>
        <w:tc>
          <w:tcPr>
            <w:tcW w:w="1701" w:type="dxa"/>
            <w:shd w:val="clear" w:color="auto" w:fill="BFBFBF" w:themeFill="background1" w:themeFillShade="BF"/>
            <w:vAlign w:val="center"/>
          </w:tcPr>
          <w:p w:rsidR="00B5638A" w:rsidRPr="00B5638A" w:rsidRDefault="00B5638A" w:rsidP="00B5638A">
            <w:pPr>
              <w:suppressAutoHyphens w:val="0"/>
              <w:jc w:val="center"/>
              <w:rPr>
                <w:rFonts w:ascii="Arial" w:hAnsi="Arial" w:cs="Arial"/>
                <w:b/>
                <w:bCs/>
                <w:color w:val="000000"/>
                <w:sz w:val="20"/>
                <w:bdr w:val="nil"/>
              </w:rPr>
            </w:pPr>
            <w:r w:rsidRPr="00B5638A">
              <w:rPr>
                <w:rFonts w:ascii="Arial" w:hAnsi="Arial" w:cs="Arial"/>
                <w:b/>
                <w:bCs/>
                <w:color w:val="000000"/>
                <w:sz w:val="20"/>
                <w:bdr w:val="nil"/>
              </w:rPr>
              <w:t>Tipo de Cuota Unitaria Mensual</w:t>
            </w:r>
          </w:p>
        </w:tc>
        <w:tc>
          <w:tcPr>
            <w:tcW w:w="1276" w:type="dxa"/>
            <w:shd w:val="clear" w:color="auto" w:fill="BFBFBF" w:themeFill="background1" w:themeFillShade="BF"/>
            <w:vAlign w:val="center"/>
          </w:tcPr>
          <w:p w:rsidR="00B5638A" w:rsidRPr="00B5638A" w:rsidRDefault="00B5638A" w:rsidP="00B5638A">
            <w:pPr>
              <w:suppressAutoHyphens w:val="0"/>
              <w:jc w:val="center"/>
              <w:rPr>
                <w:rFonts w:ascii="Arial" w:hAnsi="Arial" w:cs="Arial"/>
                <w:b/>
                <w:bCs/>
                <w:color w:val="000000"/>
                <w:sz w:val="20"/>
                <w:bdr w:val="nil"/>
                <w:lang w:val="en-US"/>
              </w:rPr>
            </w:pPr>
            <w:proofErr w:type="spellStart"/>
            <w:r w:rsidRPr="00B5638A">
              <w:rPr>
                <w:rFonts w:ascii="Arial" w:hAnsi="Arial" w:cs="Arial"/>
                <w:b/>
                <w:bCs/>
                <w:color w:val="000000"/>
                <w:sz w:val="20"/>
                <w:bdr w:val="nil"/>
                <w:lang w:val="en-US"/>
              </w:rPr>
              <w:t>Monto</w:t>
            </w:r>
            <w:proofErr w:type="spellEnd"/>
          </w:p>
        </w:tc>
        <w:tc>
          <w:tcPr>
            <w:tcW w:w="4252" w:type="dxa"/>
            <w:shd w:val="clear" w:color="auto" w:fill="BFBFBF" w:themeFill="background1" w:themeFillShade="BF"/>
            <w:vAlign w:val="center"/>
          </w:tcPr>
          <w:p w:rsidR="00B5638A" w:rsidRPr="00B5638A" w:rsidRDefault="00B5638A" w:rsidP="00B5638A">
            <w:pPr>
              <w:suppressAutoHyphens w:val="0"/>
              <w:jc w:val="center"/>
              <w:rPr>
                <w:rFonts w:ascii="Arial" w:hAnsi="Arial" w:cs="Arial"/>
                <w:b/>
                <w:bCs/>
                <w:color w:val="000000"/>
                <w:sz w:val="20"/>
                <w:bdr w:val="nil"/>
                <w:lang w:val="en-US"/>
              </w:rPr>
            </w:pPr>
            <w:proofErr w:type="spellStart"/>
            <w:r w:rsidRPr="00B5638A">
              <w:rPr>
                <w:rFonts w:ascii="Arial" w:hAnsi="Arial" w:cs="Arial"/>
                <w:b/>
                <w:bCs/>
                <w:color w:val="000000"/>
                <w:sz w:val="20"/>
                <w:bdr w:val="nil"/>
                <w:lang w:val="en-US"/>
              </w:rPr>
              <w:t>Rangos</w:t>
            </w:r>
            <w:proofErr w:type="spellEnd"/>
            <w:r w:rsidRPr="00B5638A">
              <w:rPr>
                <w:rFonts w:ascii="Arial" w:hAnsi="Arial" w:cs="Arial"/>
                <w:b/>
                <w:bCs/>
                <w:color w:val="000000"/>
                <w:sz w:val="20"/>
                <w:bdr w:val="nil"/>
                <w:lang w:val="en-US"/>
              </w:rPr>
              <w:t xml:space="preserve"> </w:t>
            </w:r>
            <w:proofErr w:type="spellStart"/>
            <w:r w:rsidRPr="00B5638A">
              <w:rPr>
                <w:rFonts w:ascii="Arial" w:hAnsi="Arial" w:cs="Arial"/>
                <w:b/>
                <w:bCs/>
                <w:color w:val="000000"/>
                <w:sz w:val="20"/>
                <w:bdr w:val="nil"/>
                <w:lang w:val="en-US"/>
              </w:rPr>
              <w:t>por</w:t>
            </w:r>
            <w:proofErr w:type="spellEnd"/>
            <w:r w:rsidRPr="00B5638A">
              <w:rPr>
                <w:rFonts w:ascii="Arial" w:hAnsi="Arial" w:cs="Arial"/>
                <w:b/>
                <w:bCs/>
                <w:color w:val="000000"/>
                <w:sz w:val="20"/>
                <w:bdr w:val="nil"/>
                <w:lang w:val="en-US"/>
              </w:rPr>
              <w:t xml:space="preserve"> </w:t>
            </w:r>
            <w:proofErr w:type="spellStart"/>
            <w:r w:rsidRPr="00B5638A">
              <w:rPr>
                <w:rFonts w:ascii="Arial" w:hAnsi="Arial" w:cs="Arial"/>
                <w:b/>
                <w:bCs/>
                <w:color w:val="000000"/>
                <w:sz w:val="20"/>
                <w:bdr w:val="nil"/>
                <w:lang w:val="en-US"/>
              </w:rPr>
              <w:t>Indicador</w:t>
            </w:r>
            <w:proofErr w:type="spellEnd"/>
          </w:p>
        </w:tc>
      </w:tr>
      <w:tr w:rsidR="00B5638A" w:rsidRPr="00B5638A" w:rsidTr="00B5638A">
        <w:tc>
          <w:tcPr>
            <w:tcW w:w="1701" w:type="dxa"/>
            <w:vMerge w:val="restart"/>
            <w:shd w:val="clear" w:color="auto" w:fill="F2F2F2" w:themeFill="background1" w:themeFillShade="F2"/>
            <w:vAlign w:val="center"/>
          </w:tcPr>
          <w:p w:rsidR="00B5638A" w:rsidRPr="00B5638A" w:rsidRDefault="00B5638A" w:rsidP="00B5638A">
            <w:pPr>
              <w:jc w:val="center"/>
              <w:rPr>
                <w:rFonts w:ascii="Arial" w:hAnsi="Arial" w:cs="Arial"/>
                <w:b/>
                <w:sz w:val="20"/>
              </w:rPr>
            </w:pPr>
            <w:r w:rsidRPr="00B5638A">
              <w:rPr>
                <w:rFonts w:ascii="Arial" w:hAnsi="Arial" w:cs="Arial"/>
                <w:b/>
                <w:sz w:val="20"/>
              </w:rPr>
              <w:t>Vecinal Comunitario Único y de Guardería Integradora (Área General)</w:t>
            </w:r>
          </w:p>
        </w:tc>
        <w:tc>
          <w:tcPr>
            <w:tcW w:w="1701" w:type="dxa"/>
            <w:shd w:val="clear" w:color="auto" w:fill="F2F2F2" w:themeFill="background1" w:themeFillShade="F2"/>
            <w:vAlign w:val="center"/>
          </w:tcPr>
          <w:p w:rsidR="00B5638A" w:rsidRPr="00B5638A" w:rsidRDefault="00B5638A" w:rsidP="00B5638A">
            <w:pPr>
              <w:jc w:val="center"/>
              <w:rPr>
                <w:rFonts w:ascii="Arial" w:hAnsi="Arial" w:cs="Arial"/>
                <w:b/>
                <w:sz w:val="20"/>
              </w:rPr>
            </w:pPr>
            <w:r w:rsidRPr="00B5638A">
              <w:rPr>
                <w:rFonts w:ascii="Arial" w:hAnsi="Arial" w:cs="Arial"/>
                <w:b/>
                <w:sz w:val="20"/>
              </w:rPr>
              <w:t>Platino</w:t>
            </w:r>
          </w:p>
        </w:tc>
        <w:tc>
          <w:tcPr>
            <w:tcW w:w="1276" w:type="dxa"/>
            <w:shd w:val="clear" w:color="auto" w:fill="F2F2F2" w:themeFill="background1" w:themeFillShade="F2"/>
            <w:vAlign w:val="center"/>
          </w:tcPr>
          <w:p w:rsidR="00B5638A" w:rsidRPr="00B5638A" w:rsidRDefault="00B5638A" w:rsidP="00B5638A">
            <w:pPr>
              <w:jc w:val="center"/>
              <w:rPr>
                <w:rFonts w:ascii="Arial" w:hAnsi="Arial" w:cs="Arial"/>
                <w:sz w:val="20"/>
              </w:rPr>
            </w:pPr>
            <w:r w:rsidRPr="00B5638A">
              <w:rPr>
                <w:rFonts w:ascii="Arial" w:hAnsi="Arial" w:cs="Arial"/>
                <w:sz w:val="20"/>
              </w:rPr>
              <w:t>5</w:t>
            </w:r>
            <w:r w:rsidR="008D379D">
              <w:rPr>
                <w:rFonts w:ascii="Arial" w:hAnsi="Arial" w:cs="Arial"/>
                <w:sz w:val="20"/>
              </w:rPr>
              <w:t>,834.56</w:t>
            </w:r>
          </w:p>
        </w:tc>
        <w:tc>
          <w:tcPr>
            <w:tcW w:w="4252" w:type="dxa"/>
            <w:shd w:val="clear" w:color="auto" w:fill="F2F2F2" w:themeFill="background1" w:themeFillShade="F2"/>
          </w:tcPr>
          <w:p w:rsidR="00B5638A" w:rsidRPr="00B5638A" w:rsidRDefault="00B5638A" w:rsidP="00B5638A">
            <w:pPr>
              <w:rPr>
                <w:rFonts w:ascii="Arial" w:hAnsi="Arial" w:cs="Arial"/>
                <w:b/>
                <w:bCs/>
                <w:color w:val="000000"/>
                <w:sz w:val="20"/>
              </w:rPr>
            </w:pPr>
            <w:r w:rsidRPr="00B5638A">
              <w:rPr>
                <w:rFonts w:ascii="Arial" w:hAnsi="Arial" w:cs="Arial"/>
                <w:b/>
                <w:bCs/>
                <w:color w:val="000000"/>
                <w:sz w:val="20"/>
              </w:rPr>
              <w:t>Indicador de supervisión:</w:t>
            </w:r>
            <w:r w:rsidRPr="00B5638A">
              <w:rPr>
                <w:rFonts w:ascii="Arial" w:hAnsi="Arial" w:cs="Arial"/>
                <w:color w:val="000000"/>
                <w:sz w:val="20"/>
              </w:rPr>
              <w:t xml:space="preserve"> igual o mayor a 96%</w:t>
            </w:r>
            <w:r w:rsidRPr="00B5638A">
              <w:rPr>
                <w:rFonts w:ascii="Arial" w:hAnsi="Arial" w:cs="Arial"/>
                <w:b/>
                <w:bCs/>
                <w:color w:val="000000"/>
                <w:sz w:val="20"/>
              </w:rPr>
              <w:br/>
              <w:t>Indicador de satisfacción del usuario:</w:t>
            </w:r>
            <w:r w:rsidRPr="00B5638A">
              <w:rPr>
                <w:rFonts w:ascii="Arial" w:hAnsi="Arial" w:cs="Arial"/>
                <w:color w:val="000000"/>
                <w:sz w:val="20"/>
              </w:rPr>
              <w:t xml:space="preserve"> igual o mayor a 96%</w:t>
            </w:r>
            <w:r w:rsidRPr="00B5638A">
              <w:rPr>
                <w:rFonts w:ascii="Arial" w:hAnsi="Arial" w:cs="Arial"/>
                <w:b/>
                <w:bCs/>
                <w:color w:val="000000"/>
                <w:sz w:val="20"/>
              </w:rPr>
              <w:br/>
              <w:t>Indicador de calidad en las instalaciones y área de juegos:</w:t>
            </w:r>
          </w:p>
          <w:p w:rsidR="00B5638A" w:rsidRPr="00B5638A" w:rsidRDefault="00B5638A" w:rsidP="00B5638A">
            <w:pPr>
              <w:ind w:right="-108"/>
              <w:rPr>
                <w:rFonts w:ascii="Arial" w:hAnsi="Arial" w:cs="Arial"/>
                <w:b/>
                <w:sz w:val="20"/>
              </w:rPr>
            </w:pPr>
            <w:r w:rsidRPr="00B5638A">
              <w:rPr>
                <w:rFonts w:ascii="Arial" w:hAnsi="Arial" w:cs="Arial"/>
                <w:b/>
                <w:sz w:val="20"/>
              </w:rPr>
              <w:t xml:space="preserve">*Puntuación global: </w:t>
            </w:r>
            <w:r w:rsidRPr="00B5638A">
              <w:rPr>
                <w:rFonts w:ascii="Arial" w:hAnsi="Arial" w:cs="Arial"/>
                <w:sz w:val="20"/>
              </w:rPr>
              <w:t>igual o mayor a 93 puntos</w:t>
            </w:r>
          </w:p>
          <w:p w:rsidR="00B5638A" w:rsidRPr="00B5638A" w:rsidRDefault="00B5638A" w:rsidP="00B5638A">
            <w:pPr>
              <w:rPr>
                <w:rFonts w:ascii="Arial" w:hAnsi="Arial" w:cs="Arial"/>
                <w:sz w:val="20"/>
              </w:rPr>
            </w:pPr>
            <w:r w:rsidRPr="00B5638A">
              <w:rPr>
                <w:rFonts w:ascii="Arial" w:hAnsi="Arial" w:cs="Arial"/>
                <w:b/>
                <w:color w:val="000000"/>
                <w:sz w:val="20"/>
              </w:rPr>
              <w:t>*Área de Juegos:</w:t>
            </w:r>
            <w:r w:rsidRPr="00B5638A">
              <w:rPr>
                <w:rFonts w:ascii="Arial" w:hAnsi="Arial" w:cs="Arial"/>
                <w:color w:val="000000"/>
                <w:sz w:val="20"/>
              </w:rPr>
              <w:t xml:space="preserve"> Cumple</w:t>
            </w:r>
          </w:p>
        </w:tc>
      </w:tr>
      <w:tr w:rsidR="00B5638A" w:rsidRPr="00B5638A" w:rsidTr="00B5638A">
        <w:trPr>
          <w:trHeight w:val="1515"/>
        </w:trPr>
        <w:tc>
          <w:tcPr>
            <w:tcW w:w="1701" w:type="dxa"/>
            <w:vMerge/>
            <w:shd w:val="clear" w:color="auto" w:fill="F2F2F2" w:themeFill="background1" w:themeFillShade="F2"/>
          </w:tcPr>
          <w:p w:rsidR="00B5638A" w:rsidRPr="00B5638A" w:rsidRDefault="00B5638A" w:rsidP="00B5638A">
            <w:pPr>
              <w:suppressAutoHyphens w:val="0"/>
              <w:jc w:val="center"/>
              <w:rPr>
                <w:rFonts w:ascii="Arial" w:hAnsi="Arial" w:cs="Arial"/>
                <w:b/>
                <w:sz w:val="20"/>
              </w:rPr>
            </w:pPr>
          </w:p>
        </w:tc>
        <w:tc>
          <w:tcPr>
            <w:tcW w:w="1701" w:type="dxa"/>
            <w:shd w:val="clear" w:color="auto" w:fill="F2F2F2" w:themeFill="background1" w:themeFillShade="F2"/>
            <w:vAlign w:val="center"/>
          </w:tcPr>
          <w:p w:rsidR="00B5638A" w:rsidRPr="00B5638A" w:rsidRDefault="00B5638A" w:rsidP="00B5638A">
            <w:pPr>
              <w:suppressAutoHyphens w:val="0"/>
              <w:jc w:val="center"/>
              <w:rPr>
                <w:rFonts w:ascii="Arial" w:hAnsi="Arial" w:cs="Arial"/>
                <w:b/>
                <w:sz w:val="20"/>
              </w:rPr>
            </w:pPr>
            <w:r w:rsidRPr="00B5638A">
              <w:rPr>
                <w:rFonts w:ascii="Arial" w:hAnsi="Arial" w:cs="Arial"/>
                <w:b/>
                <w:sz w:val="20"/>
              </w:rPr>
              <w:t>Estándar</w:t>
            </w:r>
          </w:p>
        </w:tc>
        <w:tc>
          <w:tcPr>
            <w:tcW w:w="1276" w:type="dxa"/>
            <w:shd w:val="clear" w:color="auto" w:fill="F2F2F2" w:themeFill="background1" w:themeFillShade="F2"/>
            <w:vAlign w:val="center"/>
          </w:tcPr>
          <w:p w:rsidR="00B5638A" w:rsidRPr="00B5638A" w:rsidRDefault="008D379D" w:rsidP="00B5638A">
            <w:pPr>
              <w:suppressAutoHyphens w:val="0"/>
              <w:jc w:val="center"/>
              <w:rPr>
                <w:rFonts w:ascii="Arial" w:hAnsi="Arial" w:cs="Arial"/>
                <w:sz w:val="20"/>
              </w:rPr>
            </w:pPr>
            <w:r>
              <w:rPr>
                <w:rFonts w:ascii="Arial" w:hAnsi="Arial" w:cs="Arial"/>
                <w:sz w:val="20"/>
              </w:rPr>
              <w:t>5,365.10</w:t>
            </w:r>
          </w:p>
        </w:tc>
        <w:tc>
          <w:tcPr>
            <w:tcW w:w="4252" w:type="dxa"/>
            <w:shd w:val="clear" w:color="auto" w:fill="F2F2F2" w:themeFill="background1" w:themeFillShade="F2"/>
          </w:tcPr>
          <w:p w:rsidR="00B5638A" w:rsidRPr="00B5638A" w:rsidRDefault="00B5638A" w:rsidP="00B5638A">
            <w:pPr>
              <w:suppressAutoHyphens w:val="0"/>
              <w:rPr>
                <w:rFonts w:ascii="Arial" w:hAnsi="Arial" w:cs="Arial"/>
                <w:sz w:val="20"/>
              </w:rPr>
            </w:pPr>
            <w:r w:rsidRPr="00B5638A">
              <w:rPr>
                <w:rFonts w:ascii="Arial" w:hAnsi="Arial" w:cs="Arial"/>
                <w:b/>
                <w:bCs/>
                <w:color w:val="000000"/>
                <w:sz w:val="20"/>
              </w:rPr>
              <w:t>Indicador de supervisión:</w:t>
            </w:r>
            <w:r w:rsidRPr="00B5638A">
              <w:rPr>
                <w:rFonts w:ascii="Arial" w:hAnsi="Arial" w:cs="Arial"/>
                <w:sz w:val="20"/>
              </w:rPr>
              <w:t xml:space="preserve"> igual o mayor a 80%</w:t>
            </w:r>
            <w:r w:rsidRPr="00B5638A">
              <w:rPr>
                <w:rFonts w:ascii="Arial" w:hAnsi="Arial" w:cs="Arial"/>
                <w:b/>
                <w:bCs/>
                <w:sz w:val="20"/>
              </w:rPr>
              <w:br/>
              <w:t xml:space="preserve">Indicador de satisfacción del usuario: </w:t>
            </w:r>
            <w:r w:rsidRPr="00B5638A">
              <w:rPr>
                <w:rFonts w:ascii="Arial" w:hAnsi="Arial" w:cs="Arial"/>
                <w:sz w:val="20"/>
              </w:rPr>
              <w:t>igual o mayor a 90%</w:t>
            </w:r>
          </w:p>
          <w:p w:rsidR="00B5638A" w:rsidRPr="00B5638A" w:rsidRDefault="00B5638A" w:rsidP="00B5638A">
            <w:pPr>
              <w:suppressAutoHyphens w:val="0"/>
              <w:rPr>
                <w:rFonts w:ascii="Arial" w:hAnsi="Arial" w:cs="Arial"/>
                <w:b/>
                <w:bCs/>
                <w:sz w:val="20"/>
              </w:rPr>
            </w:pPr>
            <w:r w:rsidRPr="00B5638A">
              <w:rPr>
                <w:rFonts w:ascii="Arial" w:hAnsi="Arial" w:cs="Arial"/>
                <w:b/>
                <w:bCs/>
                <w:sz w:val="20"/>
              </w:rPr>
              <w:t>Indicador de calidad en las instalaciones y área de juegos:</w:t>
            </w:r>
          </w:p>
          <w:p w:rsidR="00B5638A" w:rsidRPr="00B5638A" w:rsidRDefault="00B5638A" w:rsidP="00B5638A">
            <w:pPr>
              <w:suppressAutoHyphens w:val="0"/>
              <w:rPr>
                <w:rFonts w:ascii="Arial" w:hAnsi="Arial" w:cs="Arial"/>
                <w:b/>
                <w:sz w:val="20"/>
              </w:rPr>
            </w:pPr>
            <w:r w:rsidRPr="00B5638A">
              <w:rPr>
                <w:rFonts w:ascii="Arial" w:hAnsi="Arial" w:cs="Arial"/>
                <w:b/>
                <w:sz w:val="20"/>
              </w:rPr>
              <w:t xml:space="preserve">*Puntuación global: </w:t>
            </w:r>
            <w:r w:rsidRPr="00B5638A">
              <w:rPr>
                <w:rFonts w:ascii="Arial" w:hAnsi="Arial" w:cs="Arial"/>
                <w:sz w:val="20"/>
              </w:rPr>
              <w:t>menor a 93 puntos</w:t>
            </w:r>
          </w:p>
          <w:p w:rsidR="00B5638A" w:rsidRPr="00B5638A" w:rsidRDefault="00B5638A" w:rsidP="00B5638A">
            <w:pPr>
              <w:suppressAutoHyphens w:val="0"/>
              <w:rPr>
                <w:rFonts w:ascii="Arial" w:hAnsi="Arial" w:cs="Arial"/>
                <w:sz w:val="20"/>
              </w:rPr>
            </w:pPr>
            <w:r w:rsidRPr="00B5638A">
              <w:rPr>
                <w:rFonts w:ascii="Arial" w:hAnsi="Arial" w:cs="Arial"/>
                <w:b/>
                <w:color w:val="000000"/>
                <w:sz w:val="20"/>
              </w:rPr>
              <w:t>*Área de Juegos:</w:t>
            </w:r>
            <w:r w:rsidRPr="00B5638A">
              <w:rPr>
                <w:rFonts w:ascii="Arial" w:hAnsi="Arial" w:cs="Arial"/>
                <w:color w:val="000000"/>
                <w:sz w:val="20"/>
              </w:rPr>
              <w:t xml:space="preserve"> No cumple</w:t>
            </w:r>
          </w:p>
        </w:tc>
      </w:tr>
      <w:tr w:rsidR="00B5638A" w:rsidRPr="00B5638A" w:rsidTr="00B5638A">
        <w:tc>
          <w:tcPr>
            <w:tcW w:w="1701" w:type="dxa"/>
            <w:shd w:val="clear" w:color="auto" w:fill="F2F2F2" w:themeFill="background1" w:themeFillShade="F2"/>
          </w:tcPr>
          <w:p w:rsidR="00B5638A" w:rsidRPr="00B5638A" w:rsidRDefault="00B5638A" w:rsidP="00B5638A">
            <w:pPr>
              <w:jc w:val="center"/>
              <w:rPr>
                <w:rFonts w:ascii="Arial" w:hAnsi="Arial" w:cs="Arial"/>
                <w:b/>
                <w:sz w:val="20"/>
              </w:rPr>
            </w:pPr>
            <w:r w:rsidRPr="00B5638A">
              <w:rPr>
                <w:rFonts w:ascii="Arial" w:hAnsi="Arial" w:cs="Arial"/>
                <w:b/>
                <w:sz w:val="20"/>
              </w:rPr>
              <w:t>Guardería Integradora (Área de Apoyo Terapéutico)</w:t>
            </w:r>
          </w:p>
        </w:tc>
        <w:tc>
          <w:tcPr>
            <w:tcW w:w="1701" w:type="dxa"/>
            <w:shd w:val="clear" w:color="auto" w:fill="F2F2F2" w:themeFill="background1" w:themeFillShade="F2"/>
            <w:vAlign w:val="center"/>
          </w:tcPr>
          <w:p w:rsidR="00B5638A" w:rsidRPr="00B5638A" w:rsidRDefault="00B5638A" w:rsidP="00B5638A">
            <w:pPr>
              <w:jc w:val="center"/>
              <w:rPr>
                <w:rFonts w:ascii="Arial" w:hAnsi="Arial" w:cs="Arial"/>
                <w:b/>
                <w:sz w:val="20"/>
              </w:rPr>
            </w:pPr>
            <w:r w:rsidRPr="00B5638A">
              <w:rPr>
                <w:rFonts w:ascii="Arial" w:hAnsi="Arial" w:cs="Arial"/>
                <w:b/>
                <w:sz w:val="20"/>
              </w:rPr>
              <w:t>Integradora</w:t>
            </w:r>
          </w:p>
        </w:tc>
        <w:tc>
          <w:tcPr>
            <w:tcW w:w="1276" w:type="dxa"/>
            <w:shd w:val="clear" w:color="auto" w:fill="F2F2F2" w:themeFill="background1" w:themeFillShade="F2"/>
            <w:vAlign w:val="center"/>
          </w:tcPr>
          <w:p w:rsidR="00B5638A" w:rsidRPr="00B5638A" w:rsidRDefault="008D379D" w:rsidP="00B5638A">
            <w:pPr>
              <w:jc w:val="center"/>
              <w:rPr>
                <w:rFonts w:ascii="Arial" w:hAnsi="Arial" w:cs="Arial"/>
                <w:sz w:val="20"/>
              </w:rPr>
            </w:pPr>
            <w:r>
              <w:rPr>
                <w:rFonts w:ascii="Arial" w:hAnsi="Arial" w:cs="Arial"/>
                <w:sz w:val="20"/>
              </w:rPr>
              <w:t>11,101.52</w:t>
            </w:r>
          </w:p>
        </w:tc>
        <w:tc>
          <w:tcPr>
            <w:tcW w:w="4252" w:type="dxa"/>
            <w:shd w:val="clear" w:color="auto" w:fill="F2F2F2" w:themeFill="background1" w:themeFillShade="F2"/>
          </w:tcPr>
          <w:p w:rsidR="00B5638A" w:rsidRPr="00B5638A" w:rsidRDefault="00B5638A" w:rsidP="00B5638A">
            <w:pPr>
              <w:pStyle w:val="Default"/>
              <w:jc w:val="both"/>
              <w:rPr>
                <w:rFonts w:ascii="Arial" w:hAnsi="Arial" w:cs="Arial"/>
                <w:sz w:val="20"/>
                <w:szCs w:val="20"/>
              </w:rPr>
            </w:pPr>
          </w:p>
          <w:p w:rsidR="00B5638A" w:rsidRPr="00B5638A" w:rsidRDefault="00B5638A" w:rsidP="00B5638A">
            <w:pPr>
              <w:pStyle w:val="Default"/>
              <w:jc w:val="both"/>
              <w:rPr>
                <w:rFonts w:ascii="Arial" w:hAnsi="Arial" w:cs="Arial"/>
                <w:sz w:val="20"/>
                <w:szCs w:val="20"/>
              </w:rPr>
            </w:pPr>
            <w:r w:rsidRPr="00B5638A">
              <w:rPr>
                <w:rFonts w:ascii="Arial" w:hAnsi="Arial" w:cs="Arial"/>
                <w:sz w:val="20"/>
                <w:szCs w:val="20"/>
              </w:rPr>
              <w:t xml:space="preserve">Cuota a pagar solo para el Área de Apoyo Terapéutico de guardería en el esquema de Guardería Integradora </w:t>
            </w:r>
          </w:p>
          <w:p w:rsidR="00B5638A" w:rsidRPr="00B5638A" w:rsidRDefault="00B5638A" w:rsidP="00B5638A">
            <w:pPr>
              <w:jc w:val="both"/>
              <w:rPr>
                <w:rFonts w:ascii="Arial" w:hAnsi="Arial" w:cs="Arial"/>
                <w:b/>
                <w:bCs/>
                <w:color w:val="000000"/>
                <w:sz w:val="20"/>
              </w:rPr>
            </w:pPr>
          </w:p>
        </w:tc>
      </w:tr>
    </w:tbl>
    <w:p w:rsidR="00B5638A" w:rsidRPr="00B5638A" w:rsidRDefault="00B5638A" w:rsidP="00B5638A">
      <w:pPr>
        <w:jc w:val="both"/>
        <w:rPr>
          <w:rFonts w:ascii="Arial" w:hAnsi="Arial" w:cs="Arial"/>
          <w:sz w:val="20"/>
        </w:rPr>
      </w:pPr>
    </w:p>
    <w:p w:rsidR="00B5638A" w:rsidRPr="00B5638A" w:rsidRDefault="00B5638A" w:rsidP="00B5638A">
      <w:pPr>
        <w:tabs>
          <w:tab w:val="left" w:pos="12191"/>
        </w:tabs>
        <w:jc w:val="both"/>
        <w:rPr>
          <w:rFonts w:ascii="Arial" w:hAnsi="Arial" w:cs="Arial"/>
          <w:sz w:val="20"/>
        </w:rPr>
      </w:pPr>
      <w:r w:rsidRPr="00B5638A">
        <w:rPr>
          <w:rFonts w:ascii="Arial" w:hAnsi="Arial" w:cs="Arial"/>
          <w:sz w:val="20"/>
        </w:rPr>
        <w:t xml:space="preserve">Para formalizar la cuota unitaria mensual que le corresponde al proveedor derivada de la evaluación que se le practique, será necesaria la celebración de un convenio modificatorio en términos de las disposiciones legales aplicables. </w:t>
      </w:r>
    </w:p>
    <w:p w:rsidR="003D5C0C" w:rsidRPr="00B5638A" w:rsidRDefault="003D5C0C" w:rsidP="003D5C0C">
      <w:pPr>
        <w:jc w:val="center"/>
        <w:rPr>
          <w:rFonts w:ascii="Arial" w:eastAsia="Arial" w:hAnsi="Arial" w:cs="Arial"/>
          <w:b/>
          <w:sz w:val="20"/>
        </w:rPr>
      </w:pPr>
    </w:p>
    <w:p w:rsidR="003D5C0C" w:rsidRPr="00B5638A" w:rsidRDefault="003D5C0C" w:rsidP="003D5C0C">
      <w:pPr>
        <w:jc w:val="center"/>
        <w:rPr>
          <w:rFonts w:ascii="Arial" w:eastAsia="Arial" w:hAnsi="Arial" w:cs="Arial"/>
          <w:b/>
          <w:sz w:val="20"/>
        </w:rPr>
      </w:pPr>
    </w:p>
    <w:p w:rsidR="003D5C0C" w:rsidRPr="00B5638A" w:rsidRDefault="003D5C0C" w:rsidP="003D5C0C">
      <w:pPr>
        <w:jc w:val="center"/>
        <w:rPr>
          <w:rFonts w:ascii="Arial" w:eastAsia="Arial" w:hAnsi="Arial" w:cs="Arial"/>
          <w:b/>
          <w:sz w:val="20"/>
        </w:rPr>
      </w:pPr>
    </w:p>
    <w:p w:rsidR="003D5C0C" w:rsidRPr="00B5638A" w:rsidRDefault="003D5C0C" w:rsidP="003D5C0C">
      <w:pPr>
        <w:jc w:val="center"/>
        <w:rPr>
          <w:rFonts w:ascii="Arial" w:eastAsia="Arial" w:hAnsi="Arial" w:cs="Arial"/>
          <w:b/>
          <w:sz w:val="20"/>
        </w:rPr>
      </w:pPr>
    </w:p>
    <w:p w:rsidR="003D5C0C" w:rsidRPr="00B5638A" w:rsidRDefault="003D5C0C" w:rsidP="003D5C0C">
      <w:pPr>
        <w:jc w:val="center"/>
        <w:rPr>
          <w:rFonts w:ascii="Arial" w:eastAsia="Arial" w:hAnsi="Arial" w:cs="Arial"/>
          <w:b/>
          <w:sz w:val="20"/>
        </w:rPr>
      </w:pPr>
    </w:p>
    <w:p w:rsidR="003D5C0C" w:rsidRDefault="003D5C0C"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8D379D" w:rsidRDefault="008D379D" w:rsidP="003D5C0C">
      <w:pPr>
        <w:rPr>
          <w:rFonts w:ascii="Arial" w:hAnsi="Arial" w:cs="Arial"/>
          <w:sz w:val="20"/>
        </w:rPr>
      </w:pPr>
    </w:p>
    <w:p w:rsidR="008D379D" w:rsidRPr="006577CD" w:rsidRDefault="008D379D"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NÚMERO 2 (DOS)</w:t>
      </w:r>
    </w:p>
    <w:p w:rsidR="003D5C0C" w:rsidRPr="006577CD" w:rsidRDefault="003D5C0C" w:rsidP="003D5C0C">
      <w:pPr>
        <w:jc w:val="center"/>
        <w:rPr>
          <w:rFonts w:ascii="Arial" w:hAnsi="Arial" w:cs="Arial"/>
          <w:b/>
          <w:sz w:val="20"/>
        </w:rPr>
      </w:pPr>
      <w:r w:rsidRPr="006577CD">
        <w:rPr>
          <w:rFonts w:ascii="Arial" w:hAnsi="Arial" w:cs="Arial"/>
          <w:b/>
          <w:sz w:val="20"/>
        </w:rPr>
        <w:t>FORMATO DE ACLARACIÓN A LA CONVOCATORIA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PREFERENTEMENTE EN PAPEL MEMBRETADO DEL LICITANTE.</w:t>
      </w:r>
    </w:p>
    <w:p w:rsidR="003D5C0C" w:rsidRPr="006577CD" w:rsidRDefault="003D5C0C" w:rsidP="003D5C0C">
      <w:pPr>
        <w:rPr>
          <w:rFonts w:ascii="Arial" w:hAnsi="Arial" w:cs="Arial"/>
          <w:sz w:val="20"/>
        </w:rPr>
      </w:pPr>
      <w:r w:rsidRPr="006577CD">
        <w:rPr>
          <w:rFonts w:ascii="Arial" w:hAnsi="Arial" w:cs="Arial"/>
          <w:sz w:val="20"/>
        </w:rPr>
        <w:t>INSTITUTO MEXICANO DEL SEGURO SOCIAL</w:t>
      </w:r>
    </w:p>
    <w:p w:rsidR="003D5C0C" w:rsidRPr="006577CD" w:rsidRDefault="003D5C0C" w:rsidP="003D5C0C">
      <w:pPr>
        <w:rPr>
          <w:rFonts w:ascii="Arial" w:hAnsi="Arial" w:cs="Arial"/>
          <w:sz w:val="20"/>
        </w:rPr>
      </w:pPr>
      <w:r w:rsidRPr="006577CD">
        <w:rPr>
          <w:rFonts w:ascii="Arial" w:hAnsi="Arial" w:cs="Arial"/>
          <w:sz w:val="20"/>
        </w:rPr>
        <w:t>(CONVOCANTE)</w:t>
      </w:r>
    </w:p>
    <w:p w:rsidR="003D5C0C" w:rsidRPr="006577CD" w:rsidRDefault="003D5C0C" w:rsidP="003D5C0C">
      <w:pPr>
        <w:rPr>
          <w:rFonts w:ascii="Arial" w:hAnsi="Arial" w:cs="Arial"/>
          <w:sz w:val="20"/>
        </w:rPr>
      </w:pPr>
      <w:r w:rsidRPr="006577CD">
        <w:rPr>
          <w:rFonts w:ascii="Arial" w:hAnsi="Arial" w:cs="Arial"/>
          <w:sz w:val="20"/>
        </w:rPr>
        <w:t>PRESENTE.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LICITACIÓN PÚBLICA NACIONAL </w:t>
      </w:r>
      <w:proofErr w:type="spellStart"/>
      <w:r w:rsidRPr="006577CD">
        <w:rPr>
          <w:rFonts w:ascii="Arial" w:hAnsi="Arial" w:cs="Arial"/>
          <w:sz w:val="20"/>
        </w:rPr>
        <w:t>NACIONAL</w:t>
      </w:r>
      <w:proofErr w:type="spellEnd"/>
      <w:r w:rsidRPr="006577CD">
        <w:rPr>
          <w:rFonts w:ascii="Arial" w:hAnsi="Arial" w:cs="Arial"/>
          <w:sz w:val="20"/>
        </w:rPr>
        <w:t xml:space="preserve"> NÚMERO. _________________</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CIUDAD DE MÉXICO, A _______ DE _________________DE _______.</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NOMBRE DEL LICITANTE: ________________________________________________</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NOMBRE DEL REPRESENTANTE: __________________________________________</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POR MEDIO DE LA PRESENTE, NOS PERMITIMOS SOLICITAR AL INSTITUTO MEXICANO DEL SEGURO SOCIAL, LA ACLARACIÓN A LOS ASPECTOS CONTENIDOS EN LA CONVOCATORIA.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A).- DE CARÁCTER ADMINISTRATIVO (PRECISAR EL PUNTO DE LA CONVOCATORIA O MENCIONAR EL ASPECTO ESPECÍFICO).</w:t>
      </w:r>
    </w:p>
    <w:p w:rsidR="003D5C0C" w:rsidRPr="006577CD" w:rsidRDefault="003D5C0C" w:rsidP="003D5C0C">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685"/>
        <w:gridCol w:w="4536"/>
      </w:tblGrid>
      <w:tr w:rsidR="003D5C0C" w:rsidRPr="006577CD" w:rsidTr="003D5C0C">
        <w:tc>
          <w:tcPr>
            <w:tcW w:w="1488" w:type="dxa"/>
            <w:shd w:val="clear" w:color="auto" w:fill="A6A6A6"/>
          </w:tcPr>
          <w:p w:rsidR="003D5C0C" w:rsidRPr="006577CD" w:rsidRDefault="003D5C0C" w:rsidP="003D5C0C">
            <w:pPr>
              <w:rPr>
                <w:rFonts w:ascii="Arial" w:hAnsi="Arial" w:cs="Arial"/>
                <w:sz w:val="20"/>
              </w:rPr>
            </w:pPr>
            <w:r w:rsidRPr="006577CD">
              <w:rPr>
                <w:rFonts w:ascii="Arial" w:hAnsi="Arial" w:cs="Arial"/>
                <w:sz w:val="20"/>
              </w:rPr>
              <w:t>Número</w:t>
            </w:r>
          </w:p>
        </w:tc>
        <w:tc>
          <w:tcPr>
            <w:tcW w:w="3685" w:type="dxa"/>
            <w:shd w:val="clear" w:color="auto" w:fill="A6A6A6"/>
          </w:tcPr>
          <w:p w:rsidR="003D5C0C" w:rsidRPr="006577CD" w:rsidRDefault="003D5C0C" w:rsidP="003D5C0C">
            <w:pPr>
              <w:rPr>
                <w:rFonts w:ascii="Arial" w:hAnsi="Arial" w:cs="Arial"/>
                <w:sz w:val="20"/>
              </w:rPr>
            </w:pPr>
            <w:r w:rsidRPr="006577CD">
              <w:rPr>
                <w:rFonts w:ascii="Arial" w:hAnsi="Arial" w:cs="Arial"/>
                <w:sz w:val="20"/>
              </w:rPr>
              <w:t>Preguntas</w:t>
            </w:r>
          </w:p>
        </w:tc>
        <w:tc>
          <w:tcPr>
            <w:tcW w:w="4536" w:type="dxa"/>
            <w:shd w:val="clear" w:color="auto" w:fill="A6A6A6"/>
          </w:tcPr>
          <w:p w:rsidR="003D5C0C" w:rsidRPr="006577CD" w:rsidRDefault="003D5C0C" w:rsidP="003D5C0C">
            <w:pPr>
              <w:rPr>
                <w:rFonts w:ascii="Arial" w:hAnsi="Arial" w:cs="Arial"/>
                <w:sz w:val="20"/>
              </w:rPr>
            </w:pPr>
            <w:r w:rsidRPr="006577CD">
              <w:rPr>
                <w:rFonts w:ascii="Arial" w:hAnsi="Arial" w:cs="Arial"/>
                <w:sz w:val="20"/>
              </w:rPr>
              <w:t>Respuestas</w:t>
            </w:r>
          </w:p>
        </w:tc>
      </w:tr>
      <w:tr w:rsidR="003D5C0C" w:rsidRPr="006577CD" w:rsidTr="003D5C0C">
        <w:trPr>
          <w:trHeight w:val="169"/>
        </w:trPr>
        <w:tc>
          <w:tcPr>
            <w:tcW w:w="1488" w:type="dxa"/>
          </w:tcPr>
          <w:p w:rsidR="003D5C0C" w:rsidRPr="006577CD" w:rsidRDefault="003D5C0C" w:rsidP="003D5C0C">
            <w:pPr>
              <w:rPr>
                <w:rFonts w:ascii="Arial" w:hAnsi="Arial" w:cs="Arial"/>
                <w:sz w:val="20"/>
              </w:rPr>
            </w:pPr>
          </w:p>
        </w:tc>
        <w:tc>
          <w:tcPr>
            <w:tcW w:w="3685" w:type="dxa"/>
          </w:tcPr>
          <w:p w:rsidR="003D5C0C" w:rsidRPr="006577CD" w:rsidRDefault="003D5C0C" w:rsidP="003D5C0C">
            <w:pPr>
              <w:rPr>
                <w:rFonts w:ascii="Arial" w:hAnsi="Arial" w:cs="Arial"/>
                <w:sz w:val="20"/>
              </w:rPr>
            </w:pPr>
          </w:p>
        </w:tc>
        <w:tc>
          <w:tcPr>
            <w:tcW w:w="4536" w:type="dxa"/>
          </w:tcPr>
          <w:p w:rsidR="003D5C0C" w:rsidRPr="006577CD" w:rsidRDefault="003D5C0C" w:rsidP="003D5C0C">
            <w:pPr>
              <w:rPr>
                <w:rFonts w:ascii="Arial" w:hAnsi="Arial" w:cs="Arial"/>
                <w:sz w:val="20"/>
              </w:rPr>
            </w:pP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B).- DE CARÁCTER TÉCNICO (PRECISAR EL PUNTO DE LA CONVOCATORIA O MENCIONAR EL ASPECTO ESPECÍFICO)</w:t>
      </w:r>
    </w:p>
    <w:p w:rsidR="003D5C0C" w:rsidRPr="006577CD" w:rsidRDefault="003D5C0C" w:rsidP="003D5C0C">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685"/>
        <w:gridCol w:w="4536"/>
      </w:tblGrid>
      <w:tr w:rsidR="003D5C0C" w:rsidRPr="006577CD" w:rsidTr="003D5C0C">
        <w:tc>
          <w:tcPr>
            <w:tcW w:w="1488" w:type="dxa"/>
            <w:shd w:val="clear" w:color="auto" w:fill="A6A6A6"/>
          </w:tcPr>
          <w:p w:rsidR="003D5C0C" w:rsidRPr="006577CD" w:rsidRDefault="003D5C0C" w:rsidP="003D5C0C">
            <w:pPr>
              <w:rPr>
                <w:rFonts w:ascii="Arial" w:hAnsi="Arial" w:cs="Arial"/>
                <w:sz w:val="20"/>
              </w:rPr>
            </w:pPr>
            <w:r w:rsidRPr="006577CD">
              <w:rPr>
                <w:rFonts w:ascii="Arial" w:hAnsi="Arial" w:cs="Arial"/>
                <w:sz w:val="20"/>
              </w:rPr>
              <w:t>Número</w:t>
            </w:r>
          </w:p>
        </w:tc>
        <w:tc>
          <w:tcPr>
            <w:tcW w:w="3685" w:type="dxa"/>
            <w:shd w:val="clear" w:color="auto" w:fill="A6A6A6"/>
          </w:tcPr>
          <w:p w:rsidR="003D5C0C" w:rsidRPr="006577CD" w:rsidRDefault="003D5C0C" w:rsidP="003D5C0C">
            <w:pPr>
              <w:rPr>
                <w:rFonts w:ascii="Arial" w:hAnsi="Arial" w:cs="Arial"/>
                <w:sz w:val="20"/>
              </w:rPr>
            </w:pPr>
            <w:r w:rsidRPr="006577CD">
              <w:rPr>
                <w:rFonts w:ascii="Arial" w:hAnsi="Arial" w:cs="Arial"/>
                <w:sz w:val="20"/>
              </w:rPr>
              <w:t>Preguntas</w:t>
            </w:r>
          </w:p>
        </w:tc>
        <w:tc>
          <w:tcPr>
            <w:tcW w:w="4536" w:type="dxa"/>
            <w:shd w:val="clear" w:color="auto" w:fill="A6A6A6"/>
          </w:tcPr>
          <w:p w:rsidR="003D5C0C" w:rsidRPr="006577CD" w:rsidRDefault="003D5C0C" w:rsidP="003D5C0C">
            <w:pPr>
              <w:rPr>
                <w:rFonts w:ascii="Arial" w:hAnsi="Arial" w:cs="Arial"/>
                <w:sz w:val="20"/>
              </w:rPr>
            </w:pPr>
            <w:r w:rsidRPr="006577CD">
              <w:rPr>
                <w:rFonts w:ascii="Arial" w:hAnsi="Arial" w:cs="Arial"/>
                <w:sz w:val="20"/>
              </w:rPr>
              <w:t>Respuestas</w:t>
            </w:r>
          </w:p>
        </w:tc>
      </w:tr>
      <w:tr w:rsidR="003D5C0C" w:rsidRPr="006577CD" w:rsidTr="003D5C0C">
        <w:trPr>
          <w:trHeight w:val="239"/>
        </w:trPr>
        <w:tc>
          <w:tcPr>
            <w:tcW w:w="1488" w:type="dxa"/>
          </w:tcPr>
          <w:p w:rsidR="003D5C0C" w:rsidRPr="006577CD" w:rsidRDefault="003D5C0C" w:rsidP="003D5C0C">
            <w:pPr>
              <w:rPr>
                <w:rFonts w:ascii="Arial" w:hAnsi="Arial" w:cs="Arial"/>
                <w:sz w:val="20"/>
              </w:rPr>
            </w:pPr>
          </w:p>
        </w:tc>
        <w:tc>
          <w:tcPr>
            <w:tcW w:w="3685" w:type="dxa"/>
          </w:tcPr>
          <w:p w:rsidR="003D5C0C" w:rsidRPr="006577CD" w:rsidRDefault="003D5C0C" w:rsidP="003D5C0C">
            <w:pPr>
              <w:rPr>
                <w:rFonts w:ascii="Arial" w:hAnsi="Arial" w:cs="Arial"/>
                <w:sz w:val="20"/>
              </w:rPr>
            </w:pPr>
          </w:p>
        </w:tc>
        <w:tc>
          <w:tcPr>
            <w:tcW w:w="4536" w:type="dxa"/>
          </w:tcPr>
          <w:p w:rsidR="003D5C0C" w:rsidRPr="006577CD" w:rsidRDefault="003D5C0C" w:rsidP="003D5C0C">
            <w:pPr>
              <w:rPr>
                <w:rFonts w:ascii="Arial" w:hAnsi="Arial" w:cs="Arial"/>
                <w:sz w:val="20"/>
              </w:rPr>
            </w:pP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ATENTAMENTE</w:t>
      </w:r>
    </w:p>
    <w:p w:rsidR="003D5C0C" w:rsidRPr="006577CD" w:rsidRDefault="003D5C0C" w:rsidP="003D5C0C">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160"/>
        <w:gridCol w:w="2727"/>
        <w:gridCol w:w="170"/>
        <w:gridCol w:w="170"/>
        <w:gridCol w:w="170"/>
        <w:gridCol w:w="2727"/>
        <w:gridCol w:w="170"/>
        <w:gridCol w:w="170"/>
        <w:gridCol w:w="170"/>
        <w:gridCol w:w="2727"/>
        <w:gridCol w:w="170"/>
      </w:tblGrid>
      <w:tr w:rsidR="003D5C0C" w:rsidRPr="006577CD" w:rsidTr="003D5C0C">
        <w:trPr>
          <w:cantSplit/>
          <w:trHeight w:val="447"/>
          <w:jc w:val="center"/>
        </w:trPr>
        <w:tc>
          <w:tcPr>
            <w:tcW w:w="160" w:type="dxa"/>
            <w:tcBorders>
              <w:top w:val="single" w:sz="8" w:space="0" w:color="auto"/>
              <w:left w:val="single" w:sz="8" w:space="0" w:color="auto"/>
            </w:tcBorders>
          </w:tcPr>
          <w:p w:rsidR="003D5C0C" w:rsidRPr="006577CD" w:rsidRDefault="003D5C0C" w:rsidP="003D5C0C">
            <w:pPr>
              <w:rPr>
                <w:rFonts w:ascii="Arial" w:hAnsi="Arial" w:cs="Arial"/>
                <w:sz w:val="20"/>
              </w:rPr>
            </w:pPr>
          </w:p>
        </w:tc>
        <w:tc>
          <w:tcPr>
            <w:tcW w:w="2727" w:type="dxa"/>
            <w:tcBorders>
              <w:top w:val="single" w:sz="8" w:space="0" w:color="auto"/>
            </w:tcBorders>
          </w:tcPr>
          <w:p w:rsidR="003D5C0C" w:rsidRPr="006577CD" w:rsidRDefault="003D5C0C" w:rsidP="003D5C0C">
            <w:pPr>
              <w:rPr>
                <w:rFonts w:ascii="Arial" w:hAnsi="Arial" w:cs="Arial"/>
                <w:sz w:val="20"/>
              </w:rPr>
            </w:pPr>
          </w:p>
        </w:tc>
        <w:tc>
          <w:tcPr>
            <w:tcW w:w="170" w:type="dxa"/>
            <w:tcBorders>
              <w:top w:val="single" w:sz="8" w:space="0" w:color="auto"/>
              <w:right w:val="single" w:sz="8" w:space="0" w:color="auto"/>
            </w:tcBorders>
          </w:tcPr>
          <w:p w:rsidR="003D5C0C" w:rsidRPr="006577CD" w:rsidRDefault="003D5C0C" w:rsidP="003D5C0C">
            <w:pPr>
              <w:rPr>
                <w:rFonts w:ascii="Arial" w:hAnsi="Arial" w:cs="Arial"/>
                <w:sz w:val="20"/>
              </w:rPr>
            </w:pPr>
          </w:p>
        </w:tc>
        <w:tc>
          <w:tcPr>
            <w:tcW w:w="170" w:type="dxa"/>
            <w:tcBorders>
              <w:left w:val="nil"/>
            </w:tcBorders>
          </w:tcPr>
          <w:p w:rsidR="003D5C0C" w:rsidRPr="006577CD" w:rsidRDefault="003D5C0C" w:rsidP="003D5C0C">
            <w:pPr>
              <w:rPr>
                <w:rFonts w:ascii="Arial" w:hAnsi="Arial" w:cs="Arial"/>
                <w:sz w:val="20"/>
              </w:rPr>
            </w:pPr>
          </w:p>
        </w:tc>
        <w:tc>
          <w:tcPr>
            <w:tcW w:w="170" w:type="dxa"/>
            <w:tcBorders>
              <w:top w:val="single" w:sz="8" w:space="0" w:color="auto"/>
              <w:left w:val="single" w:sz="8" w:space="0" w:color="auto"/>
            </w:tcBorders>
          </w:tcPr>
          <w:p w:rsidR="003D5C0C" w:rsidRPr="006577CD" w:rsidRDefault="003D5C0C" w:rsidP="003D5C0C">
            <w:pPr>
              <w:rPr>
                <w:rFonts w:ascii="Arial" w:hAnsi="Arial" w:cs="Arial"/>
                <w:sz w:val="20"/>
              </w:rPr>
            </w:pPr>
          </w:p>
        </w:tc>
        <w:tc>
          <w:tcPr>
            <w:tcW w:w="2727" w:type="dxa"/>
            <w:tcBorders>
              <w:top w:val="single" w:sz="8" w:space="0" w:color="auto"/>
            </w:tcBorders>
          </w:tcPr>
          <w:p w:rsidR="003D5C0C" w:rsidRPr="006577CD" w:rsidRDefault="003D5C0C" w:rsidP="003D5C0C">
            <w:pPr>
              <w:rPr>
                <w:rFonts w:ascii="Arial" w:hAnsi="Arial" w:cs="Arial"/>
                <w:sz w:val="20"/>
              </w:rPr>
            </w:pPr>
          </w:p>
        </w:tc>
        <w:tc>
          <w:tcPr>
            <w:tcW w:w="170" w:type="dxa"/>
            <w:tcBorders>
              <w:top w:val="single" w:sz="8" w:space="0" w:color="auto"/>
              <w:right w:val="single" w:sz="8" w:space="0" w:color="auto"/>
            </w:tcBorders>
          </w:tcPr>
          <w:p w:rsidR="003D5C0C" w:rsidRPr="006577CD" w:rsidRDefault="003D5C0C" w:rsidP="003D5C0C">
            <w:pPr>
              <w:rPr>
                <w:rFonts w:ascii="Arial" w:hAnsi="Arial" w:cs="Arial"/>
                <w:sz w:val="20"/>
              </w:rPr>
            </w:pPr>
          </w:p>
        </w:tc>
        <w:tc>
          <w:tcPr>
            <w:tcW w:w="170" w:type="dxa"/>
            <w:tcBorders>
              <w:left w:val="nil"/>
            </w:tcBorders>
          </w:tcPr>
          <w:p w:rsidR="003D5C0C" w:rsidRPr="006577CD" w:rsidRDefault="003D5C0C" w:rsidP="003D5C0C">
            <w:pPr>
              <w:rPr>
                <w:rFonts w:ascii="Arial" w:hAnsi="Arial" w:cs="Arial"/>
                <w:sz w:val="20"/>
              </w:rPr>
            </w:pPr>
          </w:p>
        </w:tc>
        <w:tc>
          <w:tcPr>
            <w:tcW w:w="170" w:type="dxa"/>
            <w:tcBorders>
              <w:top w:val="single" w:sz="8" w:space="0" w:color="auto"/>
              <w:left w:val="single" w:sz="8" w:space="0" w:color="auto"/>
            </w:tcBorders>
          </w:tcPr>
          <w:p w:rsidR="003D5C0C" w:rsidRPr="006577CD" w:rsidRDefault="003D5C0C" w:rsidP="003D5C0C">
            <w:pPr>
              <w:rPr>
                <w:rFonts w:ascii="Arial" w:hAnsi="Arial" w:cs="Arial"/>
                <w:sz w:val="20"/>
              </w:rPr>
            </w:pPr>
          </w:p>
        </w:tc>
        <w:tc>
          <w:tcPr>
            <w:tcW w:w="2727" w:type="dxa"/>
            <w:tcBorders>
              <w:top w:val="single" w:sz="8" w:space="0" w:color="auto"/>
            </w:tcBorders>
          </w:tcPr>
          <w:p w:rsidR="003D5C0C" w:rsidRPr="006577CD" w:rsidRDefault="003D5C0C" w:rsidP="003D5C0C">
            <w:pPr>
              <w:rPr>
                <w:rFonts w:ascii="Arial" w:hAnsi="Arial" w:cs="Arial"/>
                <w:sz w:val="20"/>
              </w:rPr>
            </w:pPr>
          </w:p>
        </w:tc>
        <w:tc>
          <w:tcPr>
            <w:tcW w:w="170" w:type="dxa"/>
            <w:tcBorders>
              <w:top w:val="single" w:sz="8" w:space="0" w:color="auto"/>
              <w:right w:val="single" w:sz="8" w:space="0" w:color="auto"/>
            </w:tcBorders>
          </w:tcPr>
          <w:p w:rsidR="003D5C0C" w:rsidRPr="006577CD" w:rsidRDefault="003D5C0C" w:rsidP="003D5C0C">
            <w:pPr>
              <w:rPr>
                <w:rFonts w:ascii="Arial" w:hAnsi="Arial" w:cs="Arial"/>
                <w:sz w:val="20"/>
              </w:rPr>
            </w:pPr>
          </w:p>
        </w:tc>
      </w:tr>
      <w:tr w:rsidR="003D5C0C" w:rsidRPr="006577CD" w:rsidTr="003D5C0C">
        <w:trPr>
          <w:cantSplit/>
          <w:jc w:val="center"/>
        </w:trPr>
        <w:tc>
          <w:tcPr>
            <w:tcW w:w="160" w:type="dxa"/>
            <w:tcBorders>
              <w:left w:val="single" w:sz="8" w:space="0" w:color="auto"/>
              <w:bottom w:val="single" w:sz="8" w:space="0" w:color="auto"/>
            </w:tcBorders>
          </w:tcPr>
          <w:p w:rsidR="003D5C0C" w:rsidRPr="006577CD" w:rsidRDefault="003D5C0C" w:rsidP="003D5C0C">
            <w:pPr>
              <w:rPr>
                <w:rFonts w:ascii="Arial" w:hAnsi="Arial" w:cs="Arial"/>
                <w:sz w:val="20"/>
              </w:rPr>
            </w:pPr>
          </w:p>
        </w:tc>
        <w:tc>
          <w:tcPr>
            <w:tcW w:w="2727" w:type="dxa"/>
            <w:tcBorders>
              <w:top w:val="single" w:sz="8" w:space="0" w:color="auto"/>
              <w:bottom w:val="single" w:sz="8" w:space="0" w:color="auto"/>
            </w:tcBorders>
          </w:tcPr>
          <w:p w:rsidR="003D5C0C" w:rsidRPr="006577CD" w:rsidRDefault="003D5C0C" w:rsidP="003D5C0C">
            <w:pPr>
              <w:rPr>
                <w:rFonts w:ascii="Arial" w:hAnsi="Arial" w:cs="Arial"/>
                <w:sz w:val="20"/>
              </w:rPr>
            </w:pPr>
            <w:r w:rsidRPr="006577CD">
              <w:rPr>
                <w:rFonts w:ascii="Arial" w:hAnsi="Arial" w:cs="Arial"/>
                <w:sz w:val="20"/>
              </w:rPr>
              <w:t>NOMBRE DEL REPRESENTANTE LEGAL</w:t>
            </w:r>
          </w:p>
        </w:tc>
        <w:tc>
          <w:tcPr>
            <w:tcW w:w="170" w:type="dxa"/>
            <w:tcBorders>
              <w:bottom w:val="single" w:sz="8" w:space="0" w:color="auto"/>
              <w:right w:val="single" w:sz="8" w:space="0" w:color="auto"/>
            </w:tcBorders>
          </w:tcPr>
          <w:p w:rsidR="003D5C0C" w:rsidRPr="006577CD" w:rsidRDefault="003D5C0C" w:rsidP="003D5C0C">
            <w:pPr>
              <w:rPr>
                <w:rFonts w:ascii="Arial" w:hAnsi="Arial" w:cs="Arial"/>
                <w:sz w:val="20"/>
              </w:rPr>
            </w:pPr>
          </w:p>
        </w:tc>
        <w:tc>
          <w:tcPr>
            <w:tcW w:w="170" w:type="dxa"/>
            <w:tcBorders>
              <w:left w:val="nil"/>
            </w:tcBorders>
          </w:tcPr>
          <w:p w:rsidR="003D5C0C" w:rsidRPr="006577CD" w:rsidRDefault="003D5C0C" w:rsidP="003D5C0C">
            <w:pPr>
              <w:rPr>
                <w:rFonts w:ascii="Arial" w:hAnsi="Arial" w:cs="Arial"/>
                <w:sz w:val="20"/>
              </w:rPr>
            </w:pPr>
          </w:p>
        </w:tc>
        <w:tc>
          <w:tcPr>
            <w:tcW w:w="170" w:type="dxa"/>
            <w:tcBorders>
              <w:left w:val="single" w:sz="8" w:space="0" w:color="auto"/>
              <w:bottom w:val="single" w:sz="8" w:space="0" w:color="auto"/>
            </w:tcBorders>
          </w:tcPr>
          <w:p w:rsidR="003D5C0C" w:rsidRPr="006577CD" w:rsidRDefault="003D5C0C" w:rsidP="003D5C0C">
            <w:pPr>
              <w:rPr>
                <w:rFonts w:ascii="Arial" w:hAnsi="Arial" w:cs="Arial"/>
                <w:sz w:val="20"/>
              </w:rPr>
            </w:pPr>
          </w:p>
        </w:tc>
        <w:tc>
          <w:tcPr>
            <w:tcW w:w="2727" w:type="dxa"/>
            <w:tcBorders>
              <w:top w:val="single" w:sz="8" w:space="0" w:color="auto"/>
              <w:bottom w:val="single" w:sz="8" w:space="0" w:color="auto"/>
            </w:tcBorders>
          </w:tcPr>
          <w:p w:rsidR="003D5C0C" w:rsidRPr="006577CD" w:rsidRDefault="003D5C0C" w:rsidP="003D5C0C">
            <w:pPr>
              <w:rPr>
                <w:rFonts w:ascii="Arial" w:hAnsi="Arial" w:cs="Arial"/>
                <w:sz w:val="20"/>
              </w:rPr>
            </w:pPr>
            <w:r w:rsidRPr="006577CD">
              <w:rPr>
                <w:rFonts w:ascii="Arial" w:hAnsi="Arial" w:cs="Arial"/>
                <w:sz w:val="20"/>
              </w:rPr>
              <w:t>CARGO EN LA EMPRESA</w:t>
            </w:r>
          </w:p>
        </w:tc>
        <w:tc>
          <w:tcPr>
            <w:tcW w:w="170" w:type="dxa"/>
            <w:tcBorders>
              <w:bottom w:val="single" w:sz="8" w:space="0" w:color="auto"/>
              <w:right w:val="single" w:sz="8" w:space="0" w:color="auto"/>
            </w:tcBorders>
          </w:tcPr>
          <w:p w:rsidR="003D5C0C" w:rsidRPr="006577CD" w:rsidRDefault="003D5C0C" w:rsidP="003D5C0C">
            <w:pPr>
              <w:rPr>
                <w:rFonts w:ascii="Arial" w:hAnsi="Arial" w:cs="Arial"/>
                <w:sz w:val="20"/>
              </w:rPr>
            </w:pPr>
          </w:p>
        </w:tc>
        <w:tc>
          <w:tcPr>
            <w:tcW w:w="170" w:type="dxa"/>
            <w:tcBorders>
              <w:left w:val="nil"/>
            </w:tcBorders>
          </w:tcPr>
          <w:p w:rsidR="003D5C0C" w:rsidRPr="006577CD" w:rsidRDefault="003D5C0C" w:rsidP="003D5C0C">
            <w:pPr>
              <w:rPr>
                <w:rFonts w:ascii="Arial" w:hAnsi="Arial" w:cs="Arial"/>
                <w:sz w:val="20"/>
              </w:rPr>
            </w:pPr>
          </w:p>
        </w:tc>
        <w:tc>
          <w:tcPr>
            <w:tcW w:w="170" w:type="dxa"/>
            <w:tcBorders>
              <w:left w:val="single" w:sz="8" w:space="0" w:color="auto"/>
              <w:bottom w:val="single" w:sz="8" w:space="0" w:color="auto"/>
            </w:tcBorders>
          </w:tcPr>
          <w:p w:rsidR="003D5C0C" w:rsidRPr="006577CD" w:rsidRDefault="003D5C0C" w:rsidP="003D5C0C">
            <w:pPr>
              <w:rPr>
                <w:rFonts w:ascii="Arial" w:hAnsi="Arial" w:cs="Arial"/>
                <w:sz w:val="20"/>
              </w:rPr>
            </w:pPr>
          </w:p>
        </w:tc>
        <w:tc>
          <w:tcPr>
            <w:tcW w:w="2727" w:type="dxa"/>
            <w:tcBorders>
              <w:top w:val="single" w:sz="8" w:space="0" w:color="auto"/>
              <w:bottom w:val="single" w:sz="8" w:space="0" w:color="auto"/>
            </w:tcBorders>
          </w:tcPr>
          <w:p w:rsidR="003D5C0C" w:rsidRPr="006577CD" w:rsidRDefault="003D5C0C" w:rsidP="003D5C0C">
            <w:pPr>
              <w:rPr>
                <w:rFonts w:ascii="Arial" w:hAnsi="Arial" w:cs="Arial"/>
                <w:sz w:val="20"/>
              </w:rPr>
            </w:pPr>
            <w:r w:rsidRPr="006577CD">
              <w:rPr>
                <w:rFonts w:ascii="Arial" w:hAnsi="Arial" w:cs="Arial"/>
                <w:sz w:val="20"/>
              </w:rPr>
              <w:t>FIRMA</w:t>
            </w:r>
          </w:p>
        </w:tc>
        <w:tc>
          <w:tcPr>
            <w:tcW w:w="170" w:type="dxa"/>
            <w:tcBorders>
              <w:bottom w:val="single" w:sz="8" w:space="0" w:color="auto"/>
              <w:right w:val="single" w:sz="8" w:space="0" w:color="auto"/>
            </w:tcBorders>
          </w:tcPr>
          <w:p w:rsidR="003D5C0C" w:rsidRPr="006577CD" w:rsidRDefault="003D5C0C" w:rsidP="003D5C0C">
            <w:pPr>
              <w:rPr>
                <w:rFonts w:ascii="Arial" w:hAnsi="Arial" w:cs="Arial"/>
                <w:sz w:val="20"/>
              </w:rPr>
            </w:pPr>
          </w:p>
        </w:tc>
      </w:tr>
    </w:tbl>
    <w:p w:rsidR="003D5C0C" w:rsidRPr="006577CD" w:rsidRDefault="003D5C0C" w:rsidP="003D5C0C">
      <w:pPr>
        <w:rPr>
          <w:rFonts w:ascii="Arial" w:hAnsi="Arial" w:cs="Arial"/>
          <w:sz w:val="2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3D5C0C" w:rsidRPr="006577CD" w:rsidTr="003D5C0C">
        <w:trPr>
          <w:jc w:val="center"/>
        </w:trPr>
        <w:tc>
          <w:tcPr>
            <w:tcW w:w="9422" w:type="dxa"/>
          </w:tcPr>
          <w:p w:rsidR="003D5C0C" w:rsidRPr="006577CD" w:rsidRDefault="003D5C0C" w:rsidP="003D5C0C">
            <w:pPr>
              <w:rPr>
                <w:rFonts w:ascii="Arial" w:hAnsi="Arial" w:cs="Arial"/>
                <w:sz w:val="20"/>
              </w:rPr>
            </w:pPr>
            <w:r w:rsidRPr="006577CD">
              <w:rPr>
                <w:rFonts w:ascii="Arial" w:hAnsi="Arial" w:cs="Arial"/>
                <w:sz w:val="20"/>
              </w:rPr>
              <w:t>Nota: Este documento podrá ser reproducido cuantas veces sea necesario.</w:t>
            </w: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Nota: Las solicitudes de aclaración deberán plantearse de manera concisa y estar directamente vinculadas con los puntos contenidos en la presente Convocatoria indicando el numeral o punto específico con el cual se relaciona.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Pr="006577CD" w:rsidRDefault="00102326"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3 (TRES)</w:t>
      </w:r>
    </w:p>
    <w:p w:rsidR="003D5C0C" w:rsidRPr="006577CD" w:rsidRDefault="003D5C0C" w:rsidP="003D5C0C">
      <w:pPr>
        <w:rPr>
          <w:rFonts w:ascii="Arial" w:hAnsi="Arial" w:cs="Arial"/>
          <w:sz w:val="20"/>
        </w:rPr>
      </w:pPr>
      <w:r w:rsidRPr="006577CD">
        <w:rPr>
          <w:rFonts w:ascii="Arial" w:hAnsi="Arial" w:cs="Arial"/>
          <w:sz w:val="20"/>
        </w:rPr>
        <w:t>Formato. De Interés en Participar en la Licitación y en su Caso, Solicitar Aclaraciones.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Ciudad de México, a ___</w:t>
      </w:r>
      <w:r w:rsidR="00102326">
        <w:rPr>
          <w:rFonts w:ascii="Arial" w:hAnsi="Arial" w:cs="Arial"/>
          <w:sz w:val="20"/>
        </w:rPr>
        <w:t>____ de _________________de 2024</w:t>
      </w:r>
      <w:r w:rsidRPr="006577CD">
        <w:rPr>
          <w:rFonts w:ascii="Arial" w:hAnsi="Arial" w:cs="Arial"/>
          <w:sz w:val="20"/>
        </w:rPr>
        <w:t>.</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___Nombre</w:t>
      </w:r>
      <w:proofErr w:type="gramStart"/>
      <w:r w:rsidRPr="006577CD">
        <w:rPr>
          <w:rFonts w:ascii="Arial" w:hAnsi="Arial" w:cs="Arial"/>
          <w:sz w:val="20"/>
        </w:rPr>
        <w:t>)_</w:t>
      </w:r>
      <w:proofErr w:type="gramEnd"/>
      <w:r w:rsidRPr="006577CD">
        <w:rPr>
          <w:rFonts w:ascii="Arial" w:hAnsi="Arial" w:cs="Arial"/>
          <w:sz w:val="20"/>
        </w:rPr>
        <w:t xml:space="preserve">____ manifiesto bajo protesta de decir verdad, que se tiene interés en participar en la presente Licitación Pública Nacional </w:t>
      </w:r>
      <w:proofErr w:type="spellStart"/>
      <w:r w:rsidRPr="006577CD">
        <w:rPr>
          <w:rFonts w:ascii="Arial" w:hAnsi="Arial" w:cs="Arial"/>
          <w:sz w:val="20"/>
        </w:rPr>
        <w:t>Nacional</w:t>
      </w:r>
      <w:proofErr w:type="spellEnd"/>
      <w:r w:rsidRPr="006577CD">
        <w:rPr>
          <w:rFonts w:ascii="Arial" w:hAnsi="Arial" w:cs="Arial"/>
          <w:sz w:val="20"/>
        </w:rPr>
        <w:t xml:space="preserve"> No. ______________ </w:t>
      </w:r>
      <w:proofErr w:type="gramStart"/>
      <w:r w:rsidRPr="006577CD">
        <w:rPr>
          <w:rFonts w:ascii="Arial" w:hAnsi="Arial" w:cs="Arial"/>
          <w:sz w:val="20"/>
        </w:rPr>
        <w:t>y</w:t>
      </w:r>
      <w:proofErr w:type="gramEnd"/>
      <w:r w:rsidRPr="006577CD">
        <w:rPr>
          <w:rFonts w:ascii="Arial" w:hAnsi="Arial" w:cs="Arial"/>
          <w:sz w:val="20"/>
        </w:rPr>
        <w:t xml:space="preserve"> en su caso solicitar aclaraciones a los aspectos contenidos en la convocatoria, por si o a nombre y representación de: ___(Persona Física o Moral)__.</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Datos Personas Morales y Físicas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4883"/>
      </w:tblGrid>
      <w:tr w:rsidR="003D5C0C" w:rsidRPr="006577CD" w:rsidTr="003D5C0C">
        <w:trPr>
          <w:trHeight w:val="400"/>
        </w:trPr>
        <w:tc>
          <w:tcPr>
            <w:tcW w:w="5000" w:type="pct"/>
            <w:gridSpan w:val="2"/>
            <w:vAlign w:val="center"/>
          </w:tcPr>
          <w:p w:rsidR="003D5C0C" w:rsidRPr="006577CD" w:rsidRDefault="003D5C0C" w:rsidP="003D5C0C">
            <w:pPr>
              <w:rPr>
                <w:rFonts w:ascii="Arial" w:hAnsi="Arial" w:cs="Arial"/>
                <w:sz w:val="20"/>
              </w:rPr>
            </w:pPr>
            <w:r w:rsidRPr="006577CD">
              <w:rPr>
                <w:rFonts w:ascii="Arial" w:hAnsi="Arial" w:cs="Arial"/>
                <w:sz w:val="20"/>
              </w:rPr>
              <w:t>Registro Federal de Contribuyentes.</w:t>
            </w:r>
          </w:p>
        </w:tc>
      </w:tr>
      <w:tr w:rsidR="003D5C0C" w:rsidRPr="006577CD" w:rsidTr="003D5C0C">
        <w:trPr>
          <w:trHeight w:val="400"/>
        </w:trPr>
        <w:tc>
          <w:tcPr>
            <w:tcW w:w="5000" w:type="pct"/>
            <w:gridSpan w:val="2"/>
            <w:vAlign w:val="center"/>
          </w:tcPr>
          <w:p w:rsidR="003D5C0C" w:rsidRPr="006577CD" w:rsidRDefault="003D5C0C" w:rsidP="003D5C0C">
            <w:pPr>
              <w:rPr>
                <w:rFonts w:ascii="Arial" w:hAnsi="Arial" w:cs="Arial"/>
                <w:sz w:val="20"/>
              </w:rPr>
            </w:pPr>
            <w:r w:rsidRPr="006577CD">
              <w:rPr>
                <w:rFonts w:ascii="Arial" w:hAnsi="Arial" w:cs="Arial"/>
                <w:sz w:val="20"/>
              </w:rPr>
              <w:t>Domicilio.</w:t>
            </w:r>
          </w:p>
        </w:tc>
      </w:tr>
      <w:tr w:rsidR="003D5C0C" w:rsidRPr="006577CD" w:rsidTr="003D5C0C">
        <w:trPr>
          <w:trHeight w:val="400"/>
        </w:trPr>
        <w:tc>
          <w:tcPr>
            <w:tcW w:w="5000" w:type="pct"/>
            <w:gridSpan w:val="2"/>
            <w:vAlign w:val="center"/>
          </w:tcPr>
          <w:p w:rsidR="003D5C0C" w:rsidRPr="006577CD" w:rsidRDefault="003D5C0C" w:rsidP="003D5C0C">
            <w:pPr>
              <w:rPr>
                <w:rFonts w:ascii="Arial" w:hAnsi="Arial" w:cs="Arial"/>
                <w:sz w:val="20"/>
              </w:rPr>
            </w:pPr>
            <w:r w:rsidRPr="006577CD">
              <w:rPr>
                <w:rFonts w:ascii="Arial" w:hAnsi="Arial" w:cs="Arial"/>
                <w:sz w:val="20"/>
              </w:rPr>
              <w:t>Calle y Número.</w:t>
            </w:r>
          </w:p>
        </w:tc>
      </w:tr>
      <w:tr w:rsidR="003D5C0C" w:rsidRPr="006577CD" w:rsidTr="003D5C0C">
        <w:trPr>
          <w:trHeight w:val="400"/>
        </w:trPr>
        <w:tc>
          <w:tcPr>
            <w:tcW w:w="2472" w:type="pct"/>
            <w:vAlign w:val="center"/>
          </w:tcPr>
          <w:p w:rsidR="003D5C0C" w:rsidRPr="006577CD" w:rsidRDefault="003D5C0C" w:rsidP="003D5C0C">
            <w:pPr>
              <w:rPr>
                <w:rFonts w:ascii="Arial" w:hAnsi="Arial" w:cs="Arial"/>
                <w:sz w:val="20"/>
              </w:rPr>
            </w:pPr>
            <w:r w:rsidRPr="006577CD">
              <w:rPr>
                <w:rFonts w:ascii="Arial" w:hAnsi="Arial" w:cs="Arial"/>
                <w:sz w:val="20"/>
              </w:rPr>
              <w:t>Colonia.</w:t>
            </w:r>
          </w:p>
        </w:tc>
        <w:tc>
          <w:tcPr>
            <w:tcW w:w="2528" w:type="pct"/>
            <w:vAlign w:val="center"/>
          </w:tcPr>
          <w:p w:rsidR="003D5C0C" w:rsidRPr="006577CD" w:rsidRDefault="003D5C0C" w:rsidP="003D5C0C">
            <w:pPr>
              <w:rPr>
                <w:rFonts w:ascii="Arial" w:hAnsi="Arial" w:cs="Arial"/>
                <w:sz w:val="20"/>
              </w:rPr>
            </w:pPr>
            <w:r w:rsidRPr="006577CD">
              <w:rPr>
                <w:rFonts w:ascii="Arial" w:hAnsi="Arial" w:cs="Arial"/>
                <w:sz w:val="20"/>
              </w:rPr>
              <w:t>Delegación o Municipio.</w:t>
            </w:r>
          </w:p>
        </w:tc>
      </w:tr>
      <w:tr w:rsidR="003D5C0C" w:rsidRPr="006577CD" w:rsidTr="003D5C0C">
        <w:trPr>
          <w:trHeight w:val="400"/>
        </w:trPr>
        <w:tc>
          <w:tcPr>
            <w:tcW w:w="2472" w:type="pct"/>
            <w:vAlign w:val="center"/>
          </w:tcPr>
          <w:p w:rsidR="003D5C0C" w:rsidRPr="006577CD" w:rsidRDefault="003D5C0C" w:rsidP="003D5C0C">
            <w:pPr>
              <w:rPr>
                <w:rFonts w:ascii="Arial" w:hAnsi="Arial" w:cs="Arial"/>
                <w:sz w:val="20"/>
              </w:rPr>
            </w:pPr>
            <w:r w:rsidRPr="006577CD">
              <w:rPr>
                <w:rFonts w:ascii="Arial" w:hAnsi="Arial" w:cs="Arial"/>
                <w:sz w:val="20"/>
              </w:rPr>
              <w:t>Código Postal.</w:t>
            </w:r>
          </w:p>
        </w:tc>
        <w:tc>
          <w:tcPr>
            <w:tcW w:w="2528" w:type="pct"/>
            <w:vAlign w:val="center"/>
          </w:tcPr>
          <w:p w:rsidR="003D5C0C" w:rsidRPr="006577CD" w:rsidRDefault="003D5C0C" w:rsidP="003D5C0C">
            <w:pPr>
              <w:rPr>
                <w:rFonts w:ascii="Arial" w:hAnsi="Arial" w:cs="Arial"/>
                <w:sz w:val="20"/>
              </w:rPr>
            </w:pPr>
            <w:r w:rsidRPr="006577CD">
              <w:rPr>
                <w:rFonts w:ascii="Arial" w:hAnsi="Arial" w:cs="Arial"/>
                <w:sz w:val="20"/>
              </w:rPr>
              <w:t>Entidad Federativa.</w:t>
            </w:r>
          </w:p>
        </w:tc>
      </w:tr>
      <w:tr w:rsidR="003D5C0C" w:rsidRPr="006577CD" w:rsidTr="003D5C0C">
        <w:trPr>
          <w:trHeight w:val="400"/>
        </w:trPr>
        <w:tc>
          <w:tcPr>
            <w:tcW w:w="2472" w:type="pct"/>
            <w:vAlign w:val="center"/>
          </w:tcPr>
          <w:p w:rsidR="003D5C0C" w:rsidRPr="006577CD" w:rsidRDefault="003D5C0C" w:rsidP="003D5C0C">
            <w:pPr>
              <w:rPr>
                <w:rFonts w:ascii="Arial" w:hAnsi="Arial" w:cs="Arial"/>
                <w:sz w:val="20"/>
              </w:rPr>
            </w:pPr>
            <w:r w:rsidRPr="006577CD">
              <w:rPr>
                <w:rFonts w:ascii="Arial" w:hAnsi="Arial" w:cs="Arial"/>
                <w:sz w:val="20"/>
              </w:rPr>
              <w:t>Teléfono Fijo.</w:t>
            </w:r>
          </w:p>
        </w:tc>
        <w:tc>
          <w:tcPr>
            <w:tcW w:w="2528" w:type="pct"/>
            <w:vAlign w:val="center"/>
          </w:tcPr>
          <w:p w:rsidR="003D5C0C" w:rsidRPr="006577CD" w:rsidRDefault="003D5C0C" w:rsidP="003D5C0C">
            <w:pPr>
              <w:rPr>
                <w:rFonts w:ascii="Arial" w:hAnsi="Arial" w:cs="Arial"/>
                <w:sz w:val="20"/>
              </w:rPr>
            </w:pPr>
            <w:r w:rsidRPr="006577CD">
              <w:rPr>
                <w:rFonts w:ascii="Arial" w:hAnsi="Arial" w:cs="Arial"/>
                <w:sz w:val="20"/>
              </w:rPr>
              <w:t>Teléfono Móvil.</w:t>
            </w:r>
          </w:p>
        </w:tc>
      </w:tr>
      <w:tr w:rsidR="003D5C0C" w:rsidRPr="006577CD" w:rsidTr="003D5C0C">
        <w:trPr>
          <w:trHeight w:val="400"/>
        </w:trPr>
        <w:tc>
          <w:tcPr>
            <w:tcW w:w="5000" w:type="pct"/>
            <w:gridSpan w:val="2"/>
            <w:vAlign w:val="center"/>
          </w:tcPr>
          <w:p w:rsidR="003D5C0C" w:rsidRPr="006577CD" w:rsidRDefault="003D5C0C" w:rsidP="003D5C0C">
            <w:pPr>
              <w:rPr>
                <w:rFonts w:ascii="Arial" w:hAnsi="Arial" w:cs="Arial"/>
                <w:sz w:val="20"/>
              </w:rPr>
            </w:pPr>
            <w:r w:rsidRPr="006577CD">
              <w:rPr>
                <w:rFonts w:ascii="Arial" w:hAnsi="Arial" w:cs="Arial"/>
                <w:sz w:val="20"/>
              </w:rPr>
              <w:t>Correo Electrónico.</w:t>
            </w:r>
          </w:p>
        </w:tc>
      </w:tr>
      <w:tr w:rsidR="003D5C0C" w:rsidRPr="006577CD" w:rsidTr="003D5C0C">
        <w:trPr>
          <w:trHeight w:val="400"/>
        </w:trPr>
        <w:tc>
          <w:tcPr>
            <w:tcW w:w="5000" w:type="pct"/>
            <w:gridSpan w:val="2"/>
            <w:vAlign w:val="center"/>
          </w:tcPr>
          <w:p w:rsidR="003D5C0C" w:rsidRPr="006577CD" w:rsidRDefault="003D5C0C" w:rsidP="003D5C0C">
            <w:pPr>
              <w:rPr>
                <w:rFonts w:ascii="Arial" w:hAnsi="Arial" w:cs="Arial"/>
                <w:sz w:val="20"/>
              </w:rPr>
            </w:pPr>
            <w:r w:rsidRPr="006577CD">
              <w:rPr>
                <w:rFonts w:ascii="Arial" w:hAnsi="Arial" w:cs="Arial"/>
                <w:sz w:val="20"/>
              </w:rPr>
              <w:t>Apoderado Legal o Representante. (Nombre, Domicilio, Teléfonos y Correo Electrónico)</w:t>
            </w:r>
          </w:p>
        </w:tc>
      </w:tr>
      <w:tr w:rsidR="003D5C0C" w:rsidRPr="006577CD" w:rsidTr="003D5C0C">
        <w:trPr>
          <w:trHeight w:val="400"/>
        </w:trPr>
        <w:tc>
          <w:tcPr>
            <w:tcW w:w="5000" w:type="pct"/>
            <w:gridSpan w:val="2"/>
            <w:vAlign w:val="center"/>
          </w:tcPr>
          <w:p w:rsidR="003D5C0C" w:rsidRPr="006577CD" w:rsidRDefault="003D5C0C" w:rsidP="003D5C0C">
            <w:pPr>
              <w:rPr>
                <w:rFonts w:ascii="Arial" w:hAnsi="Arial" w:cs="Arial"/>
                <w:sz w:val="20"/>
              </w:rPr>
            </w:pPr>
            <w:r w:rsidRPr="006577CD">
              <w:rPr>
                <w:rFonts w:ascii="Arial" w:hAnsi="Arial" w:cs="Arial"/>
                <w:sz w:val="20"/>
              </w:rPr>
              <w:t>Documento para Acreditar Personalidad y Facultades. (Escritura Pública y Modificaciones, Fecha, y Datos del Notario Público)</w:t>
            </w: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Datos Personas Morales.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6"/>
        <w:gridCol w:w="3937"/>
        <w:gridCol w:w="1865"/>
      </w:tblGrid>
      <w:tr w:rsidR="003D5C0C" w:rsidRPr="006577CD" w:rsidTr="003D5C0C">
        <w:trPr>
          <w:trHeight w:val="400"/>
          <w:jc w:val="center"/>
        </w:trPr>
        <w:tc>
          <w:tcPr>
            <w:tcW w:w="0" w:type="auto"/>
            <w:gridSpan w:val="2"/>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Número de la Escritura Pública en la que consta su Acta Constitutiva.</w:t>
            </w:r>
          </w:p>
        </w:tc>
        <w:tc>
          <w:tcPr>
            <w:tcW w:w="0" w:type="auto"/>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Fecha:</w:t>
            </w:r>
          </w:p>
        </w:tc>
      </w:tr>
      <w:tr w:rsidR="003D5C0C" w:rsidRPr="006577CD" w:rsidTr="003D5C0C">
        <w:trPr>
          <w:trHeight w:val="460"/>
          <w:jc w:val="center"/>
        </w:trPr>
        <w:tc>
          <w:tcPr>
            <w:tcW w:w="0" w:type="auto"/>
            <w:gridSpan w:val="3"/>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Nombre, Número y Domicilio del Notario Público (ante el cual se dio fe de la misma).</w:t>
            </w:r>
          </w:p>
        </w:tc>
      </w:tr>
      <w:tr w:rsidR="003D5C0C" w:rsidRPr="006577CD" w:rsidTr="003D5C0C">
        <w:trPr>
          <w:trHeight w:val="374"/>
          <w:jc w:val="center"/>
        </w:trPr>
        <w:tc>
          <w:tcPr>
            <w:tcW w:w="0" w:type="auto"/>
            <w:gridSpan w:val="3"/>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Fecha y Datos de su Inscripción en el Registro Público de Comercio.</w:t>
            </w:r>
          </w:p>
        </w:tc>
      </w:tr>
      <w:tr w:rsidR="003D5C0C" w:rsidRPr="006577CD" w:rsidTr="003D5C0C">
        <w:trPr>
          <w:trHeight w:val="281"/>
          <w:jc w:val="center"/>
        </w:trPr>
        <w:tc>
          <w:tcPr>
            <w:tcW w:w="0" w:type="auto"/>
            <w:gridSpan w:val="3"/>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Descripción del Objeto Social.</w:t>
            </w:r>
          </w:p>
        </w:tc>
      </w:tr>
      <w:tr w:rsidR="003D5C0C" w:rsidRPr="006577CD" w:rsidTr="003D5C0C">
        <w:trPr>
          <w:jc w:val="center"/>
        </w:trPr>
        <w:tc>
          <w:tcPr>
            <w:tcW w:w="0" w:type="auto"/>
            <w:gridSpan w:val="3"/>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Relación de Accionistas.</w:t>
            </w:r>
          </w:p>
        </w:tc>
      </w:tr>
      <w:tr w:rsidR="003D5C0C" w:rsidRPr="006577CD" w:rsidTr="003D5C0C">
        <w:trPr>
          <w:trHeight w:val="462"/>
          <w:jc w:val="center"/>
        </w:trPr>
        <w:tc>
          <w:tcPr>
            <w:tcW w:w="0" w:type="auto"/>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Apellido Paterno</w:t>
            </w:r>
          </w:p>
        </w:tc>
        <w:tc>
          <w:tcPr>
            <w:tcW w:w="0" w:type="auto"/>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Apellido Materno</w:t>
            </w:r>
          </w:p>
        </w:tc>
        <w:tc>
          <w:tcPr>
            <w:tcW w:w="0" w:type="auto"/>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Nombre(s)</w:t>
            </w:r>
          </w:p>
        </w:tc>
      </w:tr>
      <w:tr w:rsidR="003D5C0C" w:rsidRPr="006577CD" w:rsidTr="003D5C0C">
        <w:trPr>
          <w:trHeight w:val="360"/>
          <w:jc w:val="center"/>
        </w:trPr>
        <w:tc>
          <w:tcPr>
            <w:tcW w:w="0" w:type="auto"/>
            <w:gridSpan w:val="3"/>
            <w:shd w:val="pct15" w:color="auto" w:fill="auto"/>
            <w:vAlign w:val="center"/>
          </w:tcPr>
          <w:p w:rsidR="003D5C0C" w:rsidRPr="006577CD" w:rsidRDefault="003D5C0C" w:rsidP="003D5C0C">
            <w:pPr>
              <w:rPr>
                <w:rFonts w:ascii="Arial" w:hAnsi="Arial" w:cs="Arial"/>
                <w:sz w:val="20"/>
              </w:rPr>
            </w:pPr>
            <w:r w:rsidRPr="006577CD">
              <w:rPr>
                <w:rFonts w:ascii="Arial" w:hAnsi="Arial" w:cs="Arial"/>
                <w:sz w:val="20"/>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Protesto lo Necesario</w:t>
      </w:r>
    </w:p>
    <w:p w:rsidR="003D5C0C" w:rsidRPr="006577CD" w:rsidRDefault="003D5C0C" w:rsidP="003D5C0C">
      <w:pPr>
        <w:rPr>
          <w:rFonts w:ascii="Arial" w:hAnsi="Arial" w:cs="Arial"/>
          <w:sz w:val="20"/>
        </w:rPr>
      </w:pPr>
      <w:r w:rsidRPr="006577CD">
        <w:rPr>
          <w:rFonts w:ascii="Arial" w:hAnsi="Arial" w:cs="Arial"/>
          <w:sz w:val="20"/>
        </w:rPr>
        <w:t>(Nombre, Firma y Cargo)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Pr="006577CD" w:rsidRDefault="00DC7B7A"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NÚMERO 4 (CUATRO)</w:t>
      </w:r>
    </w:p>
    <w:p w:rsidR="003D5C0C" w:rsidRPr="006577CD" w:rsidRDefault="003D5C0C" w:rsidP="003D5C0C">
      <w:pPr>
        <w:jc w:val="center"/>
        <w:rPr>
          <w:rFonts w:ascii="Arial" w:hAnsi="Arial" w:cs="Arial"/>
          <w:b/>
          <w:sz w:val="20"/>
        </w:rPr>
      </w:pPr>
      <w:r w:rsidRPr="006577CD">
        <w:rPr>
          <w:rFonts w:ascii="Arial" w:hAnsi="Arial" w:cs="Arial"/>
          <w:b/>
          <w:sz w:val="20"/>
        </w:rPr>
        <w:t>MODELO DE CONVENIO DE PARTICIPACIÓN CONJUNTA</w:t>
      </w:r>
    </w:p>
    <w:p w:rsidR="003D5C0C" w:rsidRPr="006577CD" w:rsidRDefault="003D5C0C" w:rsidP="003D5C0C">
      <w:pPr>
        <w:jc w:val="center"/>
        <w:rPr>
          <w:rFonts w:ascii="Arial" w:hAnsi="Arial" w:cs="Arial"/>
          <w:b/>
          <w:sz w:val="20"/>
        </w:rPr>
      </w:pPr>
    </w:p>
    <w:p w:rsidR="003D5C0C" w:rsidRPr="006577CD" w:rsidRDefault="003D5C0C" w:rsidP="003D5C0C">
      <w:pPr>
        <w:jc w:val="both"/>
        <w:rPr>
          <w:rFonts w:ascii="Arial" w:hAnsi="Arial" w:cs="Arial"/>
          <w:sz w:val="20"/>
        </w:rPr>
      </w:pPr>
      <w:r w:rsidRPr="006577CD">
        <w:rPr>
          <w:rFonts w:ascii="Arial" w:hAnsi="Arial" w:cs="Arial"/>
          <w:sz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3D5C0C" w:rsidRPr="006577CD" w:rsidRDefault="003D5C0C" w:rsidP="003D5C0C">
      <w:pPr>
        <w:jc w:val="both"/>
        <w:rPr>
          <w:rFonts w:ascii="Arial" w:hAnsi="Arial" w:cs="Arial"/>
          <w:sz w:val="20"/>
        </w:rPr>
      </w:pPr>
      <w:r w:rsidRPr="006577CD">
        <w:rPr>
          <w:rFonts w:ascii="Arial" w:hAnsi="Arial" w:cs="Arial"/>
          <w:sz w:val="20"/>
        </w:rPr>
        <w:t>“EL PARTICIPANTE A”, DECLARA QUE: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ACTA CONSTITUTIVA DE LA SOCIEDAD ____ (SI/NO) HA TENIDO REFORMAS Y MODIFICACIONES.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Nota: En su caso, se deberán relacionar las escrituras en que consten las reformas o modificaciones de la sociedad.</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LOS NOMBRES DE SUS SOCIOS SON: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_____________________ CON REGISTRO FEDERAL DE CONTRIBUYENTES _____________.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TIENE LOS SIGUIENTES REGISTROS OFICIALES: REGISTRO FEDERAL DE CONTRIBUYENTES NÚMERO __________ Y REGISTRO PATRONAL ANTE EL INSTITUTO MEXICANO DEL SEGURO SOCIAL NÚMERO 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ab/>
        <w:t>EL DOMICILIO DEL REPRESENTANTE LEGAL ES EL UBICADO EN ______________.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SU OBJETO SOCIAL, ENTRE OTROS CORRESPONDE A: ___________; POR LO QUE CUENTA CON LOS RECURSOS FINANCIEROS, TÉCNICOS, ADMINISTRATIVOS Y HUMANOS PARA OBLIGARSE, EN LOS TÉRMINOS Y CONDICIONES QUE SE ESTIPULAN EN EL PRESENTE CONVENIO.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SEÑALA COMO DOMICILIO LEGAL PARA TODOS LOS EFECTOS QUE DERIVEN DEL PRESENTE CONVENIO, EL UBICADO EN: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2.1</w:t>
      </w:r>
      <w:r w:rsidRPr="006577CD">
        <w:rPr>
          <w:rFonts w:ascii="Arial" w:hAnsi="Arial" w:cs="Arial"/>
          <w:sz w:val="20"/>
        </w:rPr>
        <w:tab/>
        <w:t>“EL PARTICIPANTE B”, DECLARA QUE: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2.1.1</w:t>
      </w:r>
      <w:r w:rsidRPr="006577CD">
        <w:rPr>
          <w:rFonts w:ascii="Arial" w:hAnsi="Arial" w:cs="Arial"/>
          <w:sz w:val="20"/>
        </w:rPr>
        <w:tab/>
        <w:t xml:space="preserve">ES UNA SOCIEDAD LEGALMENTE CONSTITUIDA DE CONFORMIDAD CON LAS LEYES DE LOS ESTADOS UNIDOS MEXICANOS, SEGÚN CONSTA EL TESTIMONIO (PÓLIZA) DE LA ESCRITURA PÚBLICA NÚMERO ___, DE FECHA ___, PASADA ANTE LA FE DEL LIC. ____ NOTARIO </w:t>
      </w:r>
      <w:r w:rsidRPr="006577CD">
        <w:rPr>
          <w:rFonts w:ascii="Arial" w:hAnsi="Arial" w:cs="Arial"/>
          <w:sz w:val="20"/>
        </w:rPr>
        <w:lastRenderedPageBreak/>
        <w:t>(CORREDOR) PÚBLICO NÚMERO ___, DEL __, E INSCRITA EN EL REGISTRO PÚBLICO DE LA PROPIEDAD Y DEL COMERCIO, EN EL FOLIO MERCANTIL NÚMERO ____ DE FECHA 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ACTA CONSTITUTIVA DE LA SOCIEDAD __ (SI/NO) HA TENIDO REFORMAS Y MODIFICACIONES.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Nota: En su caso, se deberán relacionar las escrituras en que consten las reformas o modificaciones de la sociedad.</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LOS NOMBRES DE SUS SOCIOS SON: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_____________________ CON REGISTRO FEDERAL DE CONTRIBUYENTES 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2.1.2</w:t>
      </w:r>
      <w:r w:rsidRPr="006577CD">
        <w:rPr>
          <w:rFonts w:ascii="Arial" w:hAnsi="Arial" w:cs="Arial"/>
          <w:sz w:val="20"/>
        </w:rPr>
        <w:tab/>
        <w:t>TIENE LOS SIGUIENTES REGISTROS OFICIALES: REGISTRO FEDERAL DE CONTRIBUYENTES NÚMERO __________ Y REGISTRO PATRONAL ANTE EL INSTITUTO MEXICANO DEL SEGURO SOCIAL NÚMERO 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2.1.3</w:t>
      </w:r>
      <w:r w:rsidRPr="006577CD">
        <w:rPr>
          <w:rFonts w:ascii="Arial" w:hAnsi="Arial" w:cs="Arial"/>
          <w:sz w:val="20"/>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EL DOMICILIO DE SU REPRESENTANTE LEGAL ES EL UBICADO EN 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2.1.4</w:t>
      </w:r>
      <w:r w:rsidRPr="006577CD">
        <w:rPr>
          <w:rFonts w:ascii="Arial" w:hAnsi="Arial" w:cs="Arial"/>
          <w:sz w:val="20"/>
        </w:rPr>
        <w:tab/>
        <w:t>SU OBJETO SOCIAL, ENTRE OTROS CORRESPONDE A: ___________; POR LO QUE CUENTA CON LOS RECURSOS FINANCIEROS, TÉCNICOS, ADMINISTRATIVOS Y HUMANOS PARA OBLIGARSE, EN LOS TÉRMINOS Y CONDICIONES QUE SE ESTIPULAN EN EL PRESENTE CONVENIO.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2.1.5</w:t>
      </w:r>
      <w:r w:rsidRPr="006577CD">
        <w:rPr>
          <w:rFonts w:ascii="Arial" w:hAnsi="Arial" w:cs="Arial"/>
          <w:sz w:val="20"/>
        </w:rPr>
        <w:tab/>
        <w:t>SEÑALA COMO DOMICILIO LEGAL PARA TODOS LOS EFECTOS QUE DERIVEN DEL PRESENTE CONVENIO, EL UBICADO EN: ___________________________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(MENCIONAR E IDENTIFICAR A CUÁNTOS INTEGRANTES CONFORMAN LA PARTICIPACIÓN CONJUNTA PARA LA PRESENTACIÓN DE PROPOSICIONES).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“LAS PARTES” DECLARAN QUE: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CONOCEN LOS REQUISITOS Y CONDICIONES ESTIPULADAS EN LAS BASES DE LA CONVOCATORIA A LA LICITACIÓN PÚBLICA NACIONAL ____________.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3.1.2</w:t>
      </w:r>
      <w:r w:rsidRPr="006577CD">
        <w:rPr>
          <w:rFonts w:ascii="Arial" w:hAnsi="Arial" w:cs="Arial"/>
          <w:sz w:val="20"/>
        </w:rPr>
        <w:tab/>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EXPUESTO LO ANTERIOR, LAS PARTES OTORGAN LAS SIGUIENTES: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CLÁUSULAS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PRIMERA.-</w:t>
      </w:r>
      <w:r w:rsidRPr="006577CD">
        <w:rPr>
          <w:rFonts w:ascii="Arial" w:hAnsi="Arial" w:cs="Arial"/>
          <w:sz w:val="20"/>
        </w:rPr>
        <w:tab/>
        <w:t>OBJETO.- “PARTICIPACIÓN CONJUNTA”.</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“LAS PARTES” CONVIENEN, EN CONJUNTAR SUS RECURSOS TÉCNICOS, LEGALES, ADMINISTRATIVOS, ECONÓMICOS Y FINANCIEROS PARA PRESENTAR PROPOSICIÓN TÉCNICA Y </w:t>
      </w:r>
      <w:r w:rsidRPr="006577CD">
        <w:rPr>
          <w:rFonts w:ascii="Arial" w:hAnsi="Arial" w:cs="Arial"/>
          <w:sz w:val="20"/>
        </w:rPr>
        <w:lastRenderedPageBreak/>
        <w:t>ECONÓMICA EN LA LICITACIÓN PÚBLICA NACIONAL NÚMERO _________ Y EN CASO DE SER ADJUDICATARIO DEL CONTRATO, SE OBLIGAN A PRESTAR EL SERVICIO OBJETO DEL CONVENIO, CON LA PARTICIPACIÓN SIGUIENTE: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PARTICIPANTE “A”:(DESCRIBIR LA PARTE QUE SE OBLIGA A SUMINISTRAR).</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(CADA UNO DE LOS INTEGRANTES QUE CONFORMAN LA PARTICIPACIÓN CONJUNTA PARA LA PRESENTACIÓN DE PROPOSICIONES DEBERÁ DESCRIBIR LA PARTE QUE SE OBLIGA A ENTREGAR).</w:t>
      </w:r>
    </w:p>
    <w:p w:rsidR="003D5C0C" w:rsidRPr="006577CD" w:rsidRDefault="003D5C0C" w:rsidP="003D5C0C">
      <w:pPr>
        <w:jc w:val="both"/>
        <w:rPr>
          <w:rFonts w:ascii="Arial" w:hAnsi="Arial" w:cs="Arial"/>
          <w:sz w:val="20"/>
        </w:rPr>
      </w:pPr>
      <w:r w:rsidRPr="006577CD">
        <w:rPr>
          <w:rFonts w:ascii="Arial" w:hAnsi="Arial" w:cs="Arial"/>
          <w:sz w:val="20"/>
        </w:rPr>
        <w:t>SEGUNDA.-</w:t>
      </w:r>
      <w:r w:rsidRPr="006577CD">
        <w:rPr>
          <w:rFonts w:ascii="Arial" w:hAnsi="Arial" w:cs="Arial"/>
          <w:sz w:val="20"/>
        </w:rPr>
        <w:tab/>
        <w:t>REPRESENTANTE COMÚN Y OBLIGADO SOLIDARIO.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“LAS PARTES“ACEPTAN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TERCERA.- </w:t>
      </w:r>
      <w:r w:rsidRPr="006577CD">
        <w:rPr>
          <w:rFonts w:ascii="Arial" w:hAnsi="Arial" w:cs="Arial"/>
          <w:sz w:val="20"/>
        </w:rPr>
        <w:tab/>
        <w:t>DEL COBRO DE LAS FACTURAS.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“LAS PARTES” CONVIENEN EXPRESAMENTE, QUE “EL PARTICIPANTE______ (LOS PARTICIPANTES, DEBERÁN INDICAR CUÁL DE ELLOS ESTARÁ FACULTADO PARA REALIZAR EL COBRO), PARA EFECTUAR EL COBRO DE LAS FACTURAS RELATIVAS AL SERVICIO QUE SE PRESTE AL IMSS, CON MOTIVO DEL CONTRATO QUE SE DERIVE DE LA LICITACIÓN PÚBLICA NACIONAL NÚMERO _________.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CUARTA.- </w:t>
      </w:r>
      <w:r w:rsidRPr="006577CD">
        <w:rPr>
          <w:rFonts w:ascii="Arial" w:hAnsi="Arial" w:cs="Arial"/>
          <w:sz w:val="20"/>
        </w:rPr>
        <w:tab/>
        <w:t>VIGENCIA.</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“LAS PARTES</w:t>
      </w:r>
      <w:proofErr w:type="gramStart"/>
      <w:r w:rsidRPr="006577CD">
        <w:rPr>
          <w:rFonts w:ascii="Arial" w:hAnsi="Arial" w:cs="Arial"/>
          <w:sz w:val="20"/>
        </w:rPr>
        <w:t>“ CONVIENEN</w:t>
      </w:r>
      <w:proofErr w:type="gramEnd"/>
      <w:r w:rsidRPr="006577CD">
        <w:rPr>
          <w:rFonts w:ascii="Arial" w:hAnsi="Arial" w:cs="Arial"/>
          <w:sz w:val="20"/>
        </w:rPr>
        <w:t>,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QUINTA.-</w:t>
      </w:r>
      <w:r w:rsidRPr="006577CD">
        <w:rPr>
          <w:rFonts w:ascii="Arial" w:hAnsi="Arial" w:cs="Arial"/>
          <w:sz w:val="20"/>
        </w:rPr>
        <w:tab/>
        <w:t>OBLIGACIONES.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“LAS PARTES”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SUSCRIBAN LOS REPRESENTANTES LEGALES DE CADA INTEGRANTE Y EL IMSS. </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lastRenderedPageBreak/>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6577CD">
        <w:rPr>
          <w:rFonts w:ascii="Arial" w:hAnsi="Arial" w:cs="Arial"/>
          <w:sz w:val="20"/>
        </w:rPr>
        <w:t>DE</w:t>
      </w:r>
      <w:proofErr w:type="spellEnd"/>
      <w:r w:rsidRPr="006577CD">
        <w:rPr>
          <w:rFonts w:ascii="Arial" w:hAnsi="Arial" w:cs="Arial"/>
          <w:sz w:val="20"/>
        </w:rPr>
        <w:t xml:space="preserve"> 20___.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3D5C0C" w:rsidRPr="006577CD" w:rsidTr="003D5C0C">
        <w:tc>
          <w:tcPr>
            <w:tcW w:w="3600" w:type="dxa"/>
            <w:tcBorders>
              <w:bottom w:val="single" w:sz="4" w:space="0" w:color="000000"/>
            </w:tcBorders>
          </w:tcPr>
          <w:p w:rsidR="003D5C0C" w:rsidRPr="006577CD" w:rsidRDefault="003D5C0C" w:rsidP="003D5C0C">
            <w:pPr>
              <w:jc w:val="both"/>
              <w:rPr>
                <w:rFonts w:ascii="Arial" w:hAnsi="Arial" w:cs="Arial"/>
                <w:sz w:val="20"/>
              </w:rPr>
            </w:pPr>
            <w:r w:rsidRPr="006577CD">
              <w:rPr>
                <w:rFonts w:ascii="Arial" w:hAnsi="Arial" w:cs="Arial"/>
                <w:sz w:val="20"/>
              </w:rPr>
              <w:t>“EL PARTICIPANTE A”</w:t>
            </w:r>
          </w:p>
        </w:tc>
        <w:tc>
          <w:tcPr>
            <w:tcW w:w="720" w:type="dxa"/>
          </w:tcPr>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tc>
        <w:tc>
          <w:tcPr>
            <w:tcW w:w="3240" w:type="dxa"/>
            <w:tcBorders>
              <w:bottom w:val="single" w:sz="4" w:space="0" w:color="000000"/>
            </w:tcBorders>
          </w:tcPr>
          <w:p w:rsidR="003D5C0C" w:rsidRPr="006577CD" w:rsidRDefault="003D5C0C" w:rsidP="003D5C0C">
            <w:pPr>
              <w:jc w:val="both"/>
              <w:rPr>
                <w:rFonts w:ascii="Arial" w:hAnsi="Arial" w:cs="Arial"/>
                <w:sz w:val="20"/>
              </w:rPr>
            </w:pPr>
            <w:r w:rsidRPr="006577CD">
              <w:rPr>
                <w:rFonts w:ascii="Arial" w:hAnsi="Arial" w:cs="Arial"/>
                <w:sz w:val="20"/>
              </w:rPr>
              <w:t xml:space="preserve">     “EL PARTICIPANTE B”</w:t>
            </w:r>
          </w:p>
          <w:p w:rsidR="003D5C0C" w:rsidRPr="006577CD" w:rsidRDefault="003D5C0C" w:rsidP="003D5C0C">
            <w:pPr>
              <w:jc w:val="both"/>
              <w:rPr>
                <w:rFonts w:ascii="Arial" w:hAnsi="Arial" w:cs="Arial"/>
                <w:sz w:val="20"/>
              </w:rPr>
            </w:pPr>
          </w:p>
        </w:tc>
      </w:tr>
      <w:tr w:rsidR="003D5C0C" w:rsidRPr="006577CD" w:rsidTr="003D5C0C">
        <w:tc>
          <w:tcPr>
            <w:tcW w:w="3600" w:type="dxa"/>
            <w:tcBorders>
              <w:top w:val="single" w:sz="4" w:space="0" w:color="000000"/>
            </w:tcBorders>
          </w:tcPr>
          <w:p w:rsidR="003D5C0C" w:rsidRPr="006577CD" w:rsidRDefault="003D5C0C" w:rsidP="003D5C0C">
            <w:pPr>
              <w:jc w:val="both"/>
              <w:rPr>
                <w:rFonts w:ascii="Arial" w:hAnsi="Arial" w:cs="Arial"/>
                <w:sz w:val="20"/>
              </w:rPr>
            </w:pPr>
            <w:r w:rsidRPr="006577CD">
              <w:rPr>
                <w:rFonts w:ascii="Arial" w:hAnsi="Arial" w:cs="Arial"/>
                <w:sz w:val="20"/>
              </w:rPr>
              <w:t>NOMBRE Y CARGO</w:t>
            </w:r>
          </w:p>
          <w:p w:rsidR="003D5C0C" w:rsidRPr="006577CD" w:rsidRDefault="003D5C0C" w:rsidP="003D5C0C">
            <w:pPr>
              <w:jc w:val="both"/>
              <w:rPr>
                <w:rFonts w:ascii="Arial" w:hAnsi="Arial" w:cs="Arial"/>
                <w:sz w:val="20"/>
              </w:rPr>
            </w:pPr>
            <w:r w:rsidRPr="006577CD">
              <w:rPr>
                <w:rFonts w:ascii="Arial" w:hAnsi="Arial" w:cs="Arial"/>
                <w:sz w:val="20"/>
              </w:rPr>
              <w:t>DEL APODERADO LEGAL</w:t>
            </w:r>
          </w:p>
        </w:tc>
        <w:tc>
          <w:tcPr>
            <w:tcW w:w="720" w:type="dxa"/>
          </w:tcPr>
          <w:p w:rsidR="003D5C0C" w:rsidRPr="006577CD" w:rsidRDefault="003D5C0C" w:rsidP="003D5C0C">
            <w:pPr>
              <w:jc w:val="both"/>
              <w:rPr>
                <w:rFonts w:ascii="Arial" w:hAnsi="Arial" w:cs="Arial"/>
                <w:sz w:val="20"/>
              </w:rPr>
            </w:pPr>
          </w:p>
        </w:tc>
        <w:tc>
          <w:tcPr>
            <w:tcW w:w="3240" w:type="dxa"/>
            <w:tcBorders>
              <w:top w:val="single" w:sz="4" w:space="0" w:color="000000"/>
            </w:tcBorders>
          </w:tcPr>
          <w:p w:rsidR="003D5C0C" w:rsidRPr="006577CD" w:rsidRDefault="003D5C0C" w:rsidP="003D5C0C">
            <w:pPr>
              <w:jc w:val="both"/>
              <w:rPr>
                <w:rFonts w:ascii="Arial" w:hAnsi="Arial" w:cs="Arial"/>
                <w:sz w:val="20"/>
              </w:rPr>
            </w:pPr>
            <w:r w:rsidRPr="006577CD">
              <w:rPr>
                <w:rFonts w:ascii="Arial" w:hAnsi="Arial" w:cs="Arial"/>
                <w:sz w:val="20"/>
              </w:rPr>
              <w:t xml:space="preserve">NOMBRE Y CARGO </w:t>
            </w:r>
          </w:p>
          <w:p w:rsidR="003D5C0C" w:rsidRPr="006577CD" w:rsidRDefault="003D5C0C" w:rsidP="003D5C0C">
            <w:pPr>
              <w:jc w:val="both"/>
              <w:rPr>
                <w:rFonts w:ascii="Arial" w:hAnsi="Arial" w:cs="Arial"/>
                <w:sz w:val="20"/>
              </w:rPr>
            </w:pPr>
            <w:r w:rsidRPr="006577CD">
              <w:rPr>
                <w:rFonts w:ascii="Arial" w:hAnsi="Arial" w:cs="Arial"/>
                <w:sz w:val="20"/>
              </w:rPr>
              <w:t>DEL APODERADO LEGAL</w:t>
            </w:r>
          </w:p>
        </w:tc>
      </w:tr>
    </w:tbl>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Default="003D5C0C" w:rsidP="003D5C0C">
      <w:pPr>
        <w:jc w:val="both"/>
        <w:rPr>
          <w:rFonts w:ascii="Arial" w:hAnsi="Arial" w:cs="Arial"/>
          <w:sz w:val="20"/>
        </w:rPr>
      </w:pPr>
    </w:p>
    <w:p w:rsidR="00DC7B7A" w:rsidRDefault="00DC7B7A" w:rsidP="003D5C0C">
      <w:pPr>
        <w:jc w:val="both"/>
        <w:rPr>
          <w:rFonts w:ascii="Arial" w:hAnsi="Arial" w:cs="Arial"/>
          <w:sz w:val="20"/>
        </w:rPr>
      </w:pPr>
    </w:p>
    <w:p w:rsidR="00DC7B7A" w:rsidRDefault="00DC7B7A" w:rsidP="003D5C0C">
      <w:pPr>
        <w:jc w:val="both"/>
        <w:rPr>
          <w:rFonts w:ascii="Arial" w:hAnsi="Arial" w:cs="Arial"/>
          <w:sz w:val="20"/>
        </w:rPr>
      </w:pPr>
    </w:p>
    <w:p w:rsidR="003D5C0C" w:rsidRDefault="003D5C0C"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Default="002231A8" w:rsidP="003D5C0C">
      <w:pPr>
        <w:jc w:val="both"/>
        <w:rPr>
          <w:rFonts w:ascii="Arial" w:hAnsi="Arial" w:cs="Arial"/>
          <w:sz w:val="20"/>
        </w:rPr>
      </w:pPr>
    </w:p>
    <w:p w:rsidR="002231A8" w:rsidRPr="006577CD" w:rsidRDefault="002231A8" w:rsidP="003D5C0C">
      <w:pPr>
        <w:jc w:val="both"/>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NÚMERO 5 (CINCO)</w:t>
      </w: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INSTITUTO MEXICANO DEL SEGURO SOCIAL</w:t>
      </w:r>
    </w:p>
    <w:p w:rsidR="003D5C0C" w:rsidRPr="006577CD" w:rsidRDefault="003D5C0C" w:rsidP="003D5C0C">
      <w:pPr>
        <w:jc w:val="both"/>
        <w:rPr>
          <w:rFonts w:ascii="Arial" w:hAnsi="Arial" w:cs="Arial"/>
          <w:b/>
          <w:sz w:val="20"/>
        </w:rPr>
      </w:pPr>
      <w:r w:rsidRPr="006577CD">
        <w:rPr>
          <w:rFonts w:ascii="Arial" w:hAnsi="Arial" w:cs="Arial"/>
          <w:b/>
          <w:sz w:val="20"/>
        </w:rPr>
        <w:t>CONVOCANTE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(__________NOMBRE________) EN MI CARÁCTER DE REPRESENTANTE LEGAL DE LA (__________NOMBRE O RAZÓN SOCIAL DE LA EMPRESA________), Y EN TÉRMINOS DEL NUMERAL 6, REQUISITOS QUE DEBERAN CUMPLIR LOS LICITANTES,  DE LAS BASES DE LA CONVOCATORIA DEL PROCEDIMIENTO NO.______________________________, MANIFIESTO LO SIGUIENTE: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Bajo protesta de decir verdad, por el que manifieste bajo protesta de decir verdad, no encontrarse en alguno de los supuestos establecidos por los artículos 50 y 60, penúltimo párrafo, de la LAASSP</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 </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LUGAR Y FECHA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_______________________________________________________________</w:t>
      </w:r>
    </w:p>
    <w:p w:rsidR="003D5C0C" w:rsidRPr="006577CD" w:rsidRDefault="003D5C0C" w:rsidP="003D5C0C">
      <w:pPr>
        <w:rPr>
          <w:rFonts w:ascii="Arial" w:hAnsi="Arial" w:cs="Arial"/>
          <w:sz w:val="20"/>
        </w:rPr>
      </w:pPr>
      <w:r w:rsidRPr="006577CD">
        <w:rPr>
          <w:rFonts w:ascii="Arial" w:hAnsi="Arial" w:cs="Arial"/>
          <w:sz w:val="20"/>
        </w:rPr>
        <w:t>(NOMBRE Y FIRMA DEL REPRESENTANTE LEGAL)</w:t>
      </w: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Pr="006577CD" w:rsidRDefault="003D5C0C" w:rsidP="003D5C0C">
      <w:pPr>
        <w:jc w:val="center"/>
        <w:rPr>
          <w:rFonts w:ascii="Arial" w:hAnsi="Arial" w:cs="Arial"/>
          <w:sz w:val="20"/>
        </w:rPr>
      </w:pPr>
    </w:p>
    <w:p w:rsidR="003D5C0C" w:rsidRDefault="003D5C0C" w:rsidP="003D5C0C">
      <w:pPr>
        <w:jc w:val="center"/>
        <w:rPr>
          <w:rFonts w:ascii="Arial" w:hAnsi="Arial" w:cs="Arial"/>
          <w:sz w:val="20"/>
        </w:rPr>
      </w:pPr>
    </w:p>
    <w:p w:rsidR="00DC7B7A" w:rsidRDefault="00DC7B7A" w:rsidP="003D5C0C">
      <w:pPr>
        <w:jc w:val="center"/>
        <w:rPr>
          <w:rFonts w:ascii="Arial" w:hAnsi="Arial" w:cs="Arial"/>
          <w:sz w:val="20"/>
        </w:rPr>
      </w:pPr>
    </w:p>
    <w:p w:rsidR="00DC7B7A" w:rsidRDefault="00DC7B7A" w:rsidP="003D5C0C">
      <w:pPr>
        <w:jc w:val="center"/>
        <w:rPr>
          <w:rFonts w:ascii="Arial" w:hAnsi="Arial" w:cs="Arial"/>
          <w:sz w:val="20"/>
        </w:rPr>
      </w:pPr>
    </w:p>
    <w:p w:rsidR="002231A8" w:rsidRDefault="002231A8" w:rsidP="003D5C0C">
      <w:pPr>
        <w:jc w:val="center"/>
        <w:rPr>
          <w:rFonts w:ascii="Arial" w:hAnsi="Arial" w:cs="Arial"/>
          <w:sz w:val="20"/>
        </w:rPr>
      </w:pPr>
    </w:p>
    <w:p w:rsidR="002231A8" w:rsidRDefault="002231A8" w:rsidP="003D5C0C">
      <w:pPr>
        <w:jc w:val="center"/>
        <w:rPr>
          <w:rFonts w:ascii="Arial" w:hAnsi="Arial" w:cs="Arial"/>
          <w:sz w:val="20"/>
        </w:rPr>
      </w:pPr>
    </w:p>
    <w:p w:rsidR="00DC7B7A" w:rsidRDefault="00DC7B7A" w:rsidP="003D5C0C">
      <w:pPr>
        <w:jc w:val="center"/>
        <w:rPr>
          <w:rFonts w:ascii="Arial" w:hAnsi="Arial" w:cs="Arial"/>
          <w:sz w:val="20"/>
        </w:rPr>
      </w:pPr>
    </w:p>
    <w:p w:rsidR="00DC7B7A" w:rsidRDefault="00DC7B7A" w:rsidP="003D5C0C">
      <w:pPr>
        <w:jc w:val="center"/>
        <w:rPr>
          <w:rFonts w:ascii="Arial" w:hAnsi="Arial" w:cs="Arial"/>
          <w:sz w:val="20"/>
        </w:rPr>
      </w:pPr>
    </w:p>
    <w:p w:rsidR="003D5C0C" w:rsidRPr="006577CD" w:rsidRDefault="003D5C0C" w:rsidP="00A1654F">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sz w:val="20"/>
        </w:rPr>
        <w:lastRenderedPageBreak/>
        <w:br/>
      </w:r>
      <w:r w:rsidRPr="006577CD">
        <w:rPr>
          <w:rFonts w:ascii="Arial" w:hAnsi="Arial" w:cs="Arial"/>
          <w:b/>
          <w:sz w:val="20"/>
        </w:rPr>
        <w:t>ANEXO NÚMERO  6</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FORMATO PARA LA MANIFESTACIÓN QUE DEBERÁN PRESENTAR LAS MICRO, PEQUEÑAS y MEDIANAS EMPRESAS,  QUE PARTICIPEN CON TAL CARÁCTER EN LOS PROCEDIMIENTOS DE CONTRATACIÓN, PARA DAR CUMPLIMIENTO A LO DISPUESTO EN EL ARTICULO 34 DEL REGLAMENTO DE LA LEY.</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NOTA</w:t>
      </w:r>
      <w:proofErr w:type="gramStart"/>
      <w:r w:rsidRPr="006577CD">
        <w:rPr>
          <w:rFonts w:ascii="Arial" w:hAnsi="Arial" w:cs="Arial"/>
          <w:sz w:val="20"/>
        </w:rPr>
        <w:t>:  El</w:t>
      </w:r>
      <w:proofErr w:type="gramEnd"/>
      <w:r w:rsidRPr="006577CD">
        <w:rPr>
          <w:rFonts w:ascii="Arial" w:hAnsi="Arial" w:cs="Arial"/>
          <w:sz w:val="20"/>
        </w:rPr>
        <w:t xml:space="preserve"> licitante presentará este  manifiesto bajo protesta de decir verdad, en el caso de que no presente el documento expedido por autoridad competente que determine su estratificación como MIPYME.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______</w:t>
      </w:r>
      <w:proofErr w:type="spellStart"/>
      <w:r w:rsidRPr="006577CD">
        <w:rPr>
          <w:rFonts w:ascii="Arial" w:hAnsi="Arial" w:cs="Arial"/>
          <w:sz w:val="20"/>
        </w:rPr>
        <w:t>de___________de</w:t>
      </w:r>
      <w:proofErr w:type="spellEnd"/>
      <w:r w:rsidRPr="006577CD">
        <w:rPr>
          <w:rFonts w:ascii="Arial" w:hAnsi="Arial" w:cs="Arial"/>
          <w:sz w:val="20"/>
        </w:rPr>
        <w:t>_____________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_______________________</w:t>
      </w:r>
    </w:p>
    <w:p w:rsidR="003D5C0C" w:rsidRPr="006577CD" w:rsidRDefault="003D5C0C" w:rsidP="003D5C0C">
      <w:pPr>
        <w:jc w:val="both"/>
        <w:rPr>
          <w:rFonts w:ascii="Arial" w:hAnsi="Arial" w:cs="Arial"/>
          <w:sz w:val="20"/>
        </w:rPr>
      </w:pPr>
      <w:r w:rsidRPr="006577CD">
        <w:rPr>
          <w:rFonts w:ascii="Arial" w:hAnsi="Arial" w:cs="Arial"/>
          <w:sz w:val="20"/>
        </w:rPr>
        <w:t>Presente.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Me refiero al procedimiento ________________No. __________________en el que mi representada. La empresa _______________________ participa a través de la propuesta que se contiene en el presente sobre.</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 xml:space="preserve">Sobre el particular y en los términos de lo previsto en el artículo 34 del Reglamento de la Ley de Adquisiciones, Arrendamientos y Servicios del Sector Público, relativo a la participación de las micro, pequeñas y medianas empresas en los procedimientos de adquisición y arrendamiento de bienes muebles así como la contratación de servicios que realicen las dependencias y entidades de la Administración Pública </w:t>
      </w:r>
      <w:proofErr w:type="spellStart"/>
      <w:r w:rsidRPr="006577CD">
        <w:rPr>
          <w:rFonts w:ascii="Arial" w:hAnsi="Arial" w:cs="Arial"/>
          <w:sz w:val="20"/>
        </w:rPr>
        <w:t>Federa</w:t>
      </w:r>
      <w:proofErr w:type="spellEnd"/>
      <w:r w:rsidRPr="006577CD">
        <w:rPr>
          <w:rFonts w:ascii="Arial" w:hAnsi="Arial" w:cs="Arial"/>
          <w:sz w:val="20"/>
        </w:rPr>
        <w:t>, declaro bajo protesta decir verdad, que mi representada pertenece al sector ___________________.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Asimismo, manifiesto, bajo protesta de .decir verdad, que el Registro Federal de Contribuyentes de mi representada es</w:t>
      </w:r>
      <w:proofErr w:type="gramStart"/>
      <w:r w:rsidRPr="006577CD">
        <w:rPr>
          <w:rFonts w:ascii="Arial" w:hAnsi="Arial" w:cs="Arial"/>
          <w:sz w:val="20"/>
        </w:rPr>
        <w:t>:_</w:t>
      </w:r>
      <w:proofErr w:type="gramEnd"/>
      <w:r w:rsidRPr="006577CD">
        <w:rPr>
          <w:rFonts w:ascii="Arial" w:hAnsi="Arial" w:cs="Arial"/>
          <w:sz w:val="20"/>
        </w:rPr>
        <w:t>__________</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ATENTAMENTE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_____________________________________________</w:t>
      </w:r>
    </w:p>
    <w:p w:rsidR="003D5C0C" w:rsidRPr="006577CD" w:rsidRDefault="003D5C0C" w:rsidP="003D5C0C">
      <w:pPr>
        <w:rPr>
          <w:rFonts w:ascii="Arial" w:hAnsi="Arial" w:cs="Arial"/>
          <w:sz w:val="20"/>
        </w:rPr>
      </w:pPr>
      <w:r w:rsidRPr="006577CD">
        <w:rPr>
          <w:rFonts w:ascii="Arial" w:hAnsi="Arial" w:cs="Arial"/>
          <w:sz w:val="20"/>
        </w:rPr>
        <w:t>NOMBRE Y FIRMA DEL REPRESENTANTE LEGAL</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Default="00102326" w:rsidP="003D5C0C">
      <w:pPr>
        <w:rPr>
          <w:rFonts w:ascii="Arial" w:hAnsi="Arial" w:cs="Arial"/>
          <w:sz w:val="20"/>
        </w:rPr>
      </w:pPr>
    </w:p>
    <w:p w:rsidR="00102326" w:rsidRPr="006577CD" w:rsidRDefault="00102326"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NÚMERO 7</w:t>
      </w:r>
    </w:p>
    <w:p w:rsidR="003D5C0C" w:rsidRPr="006577CD" w:rsidRDefault="003D5C0C" w:rsidP="003D5C0C">
      <w:pPr>
        <w:rPr>
          <w:rFonts w:ascii="Arial" w:hAnsi="Arial" w:cs="Arial"/>
          <w:sz w:val="20"/>
        </w:rPr>
      </w:pPr>
    </w:p>
    <w:tbl>
      <w:tblPr>
        <w:tblW w:w="9918" w:type="dxa"/>
        <w:tblInd w:w="75" w:type="dxa"/>
        <w:tblLayout w:type="fixed"/>
        <w:tblCellMar>
          <w:left w:w="70" w:type="dxa"/>
          <w:right w:w="70" w:type="dxa"/>
        </w:tblCellMar>
        <w:tblLook w:val="04A0" w:firstRow="1" w:lastRow="0" w:firstColumn="1" w:lastColumn="0" w:noHBand="0" w:noVBand="1"/>
      </w:tblPr>
      <w:tblGrid>
        <w:gridCol w:w="6461"/>
        <w:gridCol w:w="1614"/>
        <w:gridCol w:w="425"/>
        <w:gridCol w:w="567"/>
        <w:gridCol w:w="851"/>
      </w:tblGrid>
      <w:tr w:rsidR="003D5C0C" w:rsidRPr="006577CD" w:rsidTr="003D5C0C">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3D5C0C" w:rsidRPr="006577CD" w:rsidRDefault="003D5C0C" w:rsidP="003D5C0C">
            <w:pPr>
              <w:rPr>
                <w:rFonts w:ascii="Arial" w:hAnsi="Arial" w:cs="Arial"/>
                <w:b/>
                <w:sz w:val="18"/>
                <w:szCs w:val="18"/>
              </w:rPr>
            </w:pPr>
            <w:r w:rsidRPr="006577CD">
              <w:rPr>
                <w:rFonts w:ascii="Arial" w:hAnsi="Arial" w:cs="Arial"/>
                <w:b/>
                <w:sz w:val="18"/>
                <w:szCs w:val="18"/>
              </w:rPr>
              <w:t>DOCUMENTO SOLICITADO</w:t>
            </w:r>
          </w:p>
        </w:tc>
        <w:tc>
          <w:tcPr>
            <w:tcW w:w="1614" w:type="dxa"/>
            <w:tcBorders>
              <w:top w:val="single" w:sz="4" w:space="0" w:color="auto"/>
              <w:left w:val="nil"/>
              <w:bottom w:val="single" w:sz="4" w:space="0" w:color="auto"/>
              <w:right w:val="single" w:sz="4" w:space="0" w:color="auto"/>
            </w:tcBorders>
            <w:shd w:val="clear" w:color="000000" w:fill="5B9BD5"/>
            <w:vAlign w:val="center"/>
            <w:hideMark/>
          </w:tcPr>
          <w:p w:rsidR="003D5C0C" w:rsidRPr="006577CD" w:rsidRDefault="003D5C0C" w:rsidP="003D5C0C">
            <w:pPr>
              <w:rPr>
                <w:rFonts w:ascii="Arial" w:hAnsi="Arial" w:cs="Arial"/>
                <w:b/>
                <w:sz w:val="18"/>
                <w:szCs w:val="18"/>
              </w:rPr>
            </w:pPr>
            <w:r w:rsidRPr="006577CD">
              <w:rPr>
                <w:rFonts w:ascii="Arial" w:hAnsi="Arial" w:cs="Arial"/>
                <w:b/>
                <w:sz w:val="18"/>
                <w:szCs w:val="18"/>
              </w:rPr>
              <w:t>NUMERAL EN QUE SE SOLICITA</w:t>
            </w:r>
          </w:p>
        </w:tc>
        <w:tc>
          <w:tcPr>
            <w:tcW w:w="425" w:type="dxa"/>
            <w:tcBorders>
              <w:top w:val="single" w:sz="4" w:space="0" w:color="auto"/>
              <w:left w:val="nil"/>
              <w:bottom w:val="single" w:sz="4" w:space="0" w:color="auto"/>
              <w:right w:val="single" w:sz="4" w:space="0" w:color="auto"/>
            </w:tcBorders>
            <w:shd w:val="clear" w:color="000000" w:fill="5B9BD5"/>
            <w:vAlign w:val="center"/>
            <w:hideMark/>
          </w:tcPr>
          <w:p w:rsidR="003D5C0C" w:rsidRPr="006577CD" w:rsidRDefault="003D5C0C" w:rsidP="003D5C0C">
            <w:pPr>
              <w:rPr>
                <w:rFonts w:ascii="Arial" w:hAnsi="Arial" w:cs="Arial"/>
                <w:b/>
                <w:sz w:val="18"/>
                <w:szCs w:val="18"/>
              </w:rPr>
            </w:pPr>
            <w:r w:rsidRPr="006577CD">
              <w:rPr>
                <w:rFonts w:ascii="Arial" w:hAnsi="Arial" w:cs="Arial"/>
                <w:b/>
                <w:sz w:val="18"/>
                <w:szCs w:val="18"/>
              </w:rPr>
              <w:t>SI</w:t>
            </w:r>
          </w:p>
        </w:tc>
        <w:tc>
          <w:tcPr>
            <w:tcW w:w="567" w:type="dxa"/>
            <w:tcBorders>
              <w:top w:val="single" w:sz="4" w:space="0" w:color="auto"/>
              <w:left w:val="nil"/>
              <w:bottom w:val="single" w:sz="4" w:space="0" w:color="auto"/>
              <w:right w:val="single" w:sz="4" w:space="0" w:color="auto"/>
            </w:tcBorders>
            <w:shd w:val="clear" w:color="000000" w:fill="5B9BD5"/>
            <w:vAlign w:val="center"/>
            <w:hideMark/>
          </w:tcPr>
          <w:p w:rsidR="003D5C0C" w:rsidRPr="006577CD" w:rsidRDefault="003D5C0C" w:rsidP="003D5C0C">
            <w:pPr>
              <w:rPr>
                <w:rFonts w:ascii="Arial" w:hAnsi="Arial" w:cs="Arial"/>
                <w:b/>
                <w:sz w:val="18"/>
                <w:szCs w:val="18"/>
              </w:rPr>
            </w:pPr>
            <w:r w:rsidRPr="006577CD">
              <w:rPr>
                <w:rFonts w:ascii="Arial" w:hAnsi="Arial" w:cs="Arial"/>
                <w:b/>
                <w:sz w:val="18"/>
                <w:szCs w:val="18"/>
              </w:rPr>
              <w:t>NO</w:t>
            </w:r>
          </w:p>
        </w:tc>
        <w:tc>
          <w:tcPr>
            <w:tcW w:w="851" w:type="dxa"/>
            <w:tcBorders>
              <w:top w:val="single" w:sz="4" w:space="0" w:color="auto"/>
              <w:left w:val="nil"/>
              <w:bottom w:val="single" w:sz="4" w:space="0" w:color="auto"/>
              <w:right w:val="single" w:sz="4" w:space="0" w:color="auto"/>
            </w:tcBorders>
            <w:shd w:val="clear" w:color="000000" w:fill="5B9BD5"/>
            <w:vAlign w:val="center"/>
            <w:hideMark/>
          </w:tcPr>
          <w:p w:rsidR="003D5C0C" w:rsidRPr="006577CD" w:rsidRDefault="003D5C0C" w:rsidP="003D5C0C">
            <w:pPr>
              <w:rPr>
                <w:rFonts w:ascii="Arial" w:hAnsi="Arial" w:cs="Arial"/>
                <w:b/>
                <w:sz w:val="18"/>
                <w:szCs w:val="18"/>
              </w:rPr>
            </w:pPr>
            <w:r w:rsidRPr="006577CD">
              <w:rPr>
                <w:rFonts w:ascii="Arial" w:hAnsi="Arial" w:cs="Arial"/>
                <w:b/>
                <w:sz w:val="18"/>
                <w:szCs w:val="18"/>
              </w:rPr>
              <w:t>NO APLICA</w:t>
            </w:r>
          </w:p>
        </w:tc>
      </w:tr>
      <w:tr w:rsidR="003D5C0C" w:rsidRPr="006577CD" w:rsidTr="003D5C0C">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DECLARACION DE NO ENCONTRARSE BAJO LOS SUPUESTOS DE LOS ART 50 Y 60 DE LA LAASSP.</w:t>
            </w:r>
          </w:p>
        </w:tc>
        <w:tc>
          <w:tcPr>
            <w:tcW w:w="1614"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6.A</w:t>
            </w:r>
          </w:p>
        </w:tc>
        <w:tc>
          <w:tcPr>
            <w:tcW w:w="425"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DECLARACION DE INTEGRIDAD</w:t>
            </w:r>
          </w:p>
        </w:tc>
        <w:tc>
          <w:tcPr>
            <w:tcW w:w="1614"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6.B</w:t>
            </w:r>
          </w:p>
        </w:tc>
        <w:tc>
          <w:tcPr>
            <w:tcW w:w="425"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FORMATO DE ESTRATIFICACION</w:t>
            </w:r>
          </w:p>
        </w:tc>
        <w:tc>
          <w:tcPr>
            <w:tcW w:w="1614"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6.C</w:t>
            </w:r>
          </w:p>
        </w:tc>
        <w:tc>
          <w:tcPr>
            <w:tcW w:w="425"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PARTICIPACION CONJUNTA</w:t>
            </w:r>
          </w:p>
        </w:tc>
        <w:tc>
          <w:tcPr>
            <w:tcW w:w="1614"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6.D</w:t>
            </w:r>
          </w:p>
        </w:tc>
        <w:tc>
          <w:tcPr>
            <w:tcW w:w="425"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r w:rsidRPr="006577CD">
              <w:rPr>
                <w:rFonts w:ascii="Arial" w:hAnsi="Arial" w:cs="Arial"/>
                <w:sz w:val="18"/>
                <w:szCs w:val="18"/>
              </w:rPr>
              <w:t>CARTA DE REGISTROS</w:t>
            </w:r>
          </w:p>
        </w:tc>
        <w:tc>
          <w:tcPr>
            <w:tcW w:w="1614"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jc w:val="center"/>
              <w:rPr>
                <w:rFonts w:ascii="Arial" w:hAnsi="Arial" w:cs="Arial"/>
                <w:sz w:val="18"/>
                <w:szCs w:val="18"/>
              </w:rPr>
            </w:pPr>
            <w:r w:rsidRPr="006577CD">
              <w:rPr>
                <w:rFonts w:ascii="Arial" w:hAnsi="Arial" w:cs="Arial"/>
                <w:sz w:val="18"/>
                <w:szCs w:val="18"/>
              </w:rPr>
              <w:t>6.E</w:t>
            </w:r>
          </w:p>
        </w:tc>
        <w:tc>
          <w:tcPr>
            <w:tcW w:w="425"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r w:rsidRPr="006577CD">
              <w:rPr>
                <w:rFonts w:ascii="Arial" w:hAnsi="Arial" w:cs="Arial"/>
                <w:sz w:val="18"/>
                <w:szCs w:val="18"/>
              </w:rPr>
              <w:t>FORMATO DE CARTA DE NACIONALIDAD MEXICANA EN TERMINOS DEL ARTÍUCLO 35 DE LA LEY DE LA MATERIA</w:t>
            </w:r>
          </w:p>
        </w:tc>
        <w:tc>
          <w:tcPr>
            <w:tcW w:w="1614"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jc w:val="center"/>
              <w:rPr>
                <w:rFonts w:ascii="Arial" w:hAnsi="Arial" w:cs="Arial"/>
                <w:sz w:val="18"/>
                <w:szCs w:val="18"/>
              </w:rPr>
            </w:pPr>
            <w:r w:rsidRPr="006577CD">
              <w:rPr>
                <w:rFonts w:ascii="Arial" w:hAnsi="Arial" w:cs="Arial"/>
                <w:sz w:val="18"/>
                <w:szCs w:val="18"/>
              </w:rPr>
              <w:t>6.F</w:t>
            </w:r>
          </w:p>
        </w:tc>
        <w:tc>
          <w:tcPr>
            <w:tcW w:w="425"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COPIA SIMPLE DE IDENTIFICACION OFICIAL</w:t>
            </w:r>
          </w:p>
        </w:tc>
        <w:tc>
          <w:tcPr>
            <w:tcW w:w="1614"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6.1 I</w:t>
            </w:r>
          </w:p>
        </w:tc>
        <w:tc>
          <w:tcPr>
            <w:tcW w:w="425"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rsidR="003D5C0C" w:rsidRPr="006577CD" w:rsidRDefault="003D5C0C" w:rsidP="003D5C0C">
            <w:pPr>
              <w:rPr>
                <w:rFonts w:ascii="Arial" w:hAnsi="Arial" w:cs="Arial"/>
                <w:sz w:val="18"/>
                <w:szCs w:val="18"/>
              </w:rPr>
            </w:pPr>
            <w:r w:rsidRPr="006577CD">
              <w:rPr>
                <w:rFonts w:ascii="Arial" w:hAnsi="Arial" w:cs="Arial"/>
                <w:sz w:val="18"/>
                <w:szCs w:val="18"/>
              </w:rPr>
              <w:t>COPIA SIMPLE DEL ACTA CONSTITUTIVA DE LA EMPRESA</w:t>
            </w:r>
          </w:p>
        </w:tc>
        <w:tc>
          <w:tcPr>
            <w:tcW w:w="1614" w:type="dxa"/>
            <w:tcBorders>
              <w:top w:val="nil"/>
              <w:left w:val="nil"/>
              <w:bottom w:val="single" w:sz="4" w:space="0" w:color="auto"/>
              <w:right w:val="single" w:sz="4" w:space="0" w:color="auto"/>
            </w:tcBorders>
            <w:shd w:val="clear" w:color="000000" w:fill="FFFFFF"/>
            <w:vAlign w:val="center"/>
          </w:tcPr>
          <w:p w:rsidR="003D5C0C" w:rsidRPr="006577CD" w:rsidRDefault="003D5C0C" w:rsidP="003D5C0C">
            <w:pPr>
              <w:jc w:val="center"/>
              <w:rPr>
                <w:rFonts w:ascii="Arial" w:hAnsi="Arial" w:cs="Arial"/>
                <w:sz w:val="18"/>
                <w:szCs w:val="18"/>
              </w:rPr>
            </w:pPr>
            <w:r w:rsidRPr="006577CD">
              <w:rPr>
                <w:rFonts w:ascii="Arial" w:hAnsi="Arial" w:cs="Arial"/>
                <w:sz w:val="18"/>
                <w:szCs w:val="18"/>
              </w:rPr>
              <w:t>6.1 III</w:t>
            </w:r>
          </w:p>
        </w:tc>
        <w:tc>
          <w:tcPr>
            <w:tcW w:w="425"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vAlign w:val="center"/>
          </w:tcPr>
          <w:p w:rsidR="003D5C0C" w:rsidRPr="006577CD" w:rsidRDefault="003D5C0C" w:rsidP="003D5C0C">
            <w:pPr>
              <w:rPr>
                <w:rFonts w:ascii="Arial" w:hAnsi="Arial" w:cs="Arial"/>
                <w:sz w:val="18"/>
                <w:szCs w:val="18"/>
              </w:rPr>
            </w:pP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PROPUESTA TECNICA</w:t>
            </w:r>
          </w:p>
        </w:tc>
        <w:tc>
          <w:tcPr>
            <w:tcW w:w="1614" w:type="dxa"/>
            <w:tcBorders>
              <w:top w:val="nil"/>
              <w:left w:val="nil"/>
              <w:bottom w:val="single" w:sz="4" w:space="0" w:color="auto"/>
              <w:right w:val="single" w:sz="4" w:space="0" w:color="auto"/>
            </w:tcBorders>
            <w:shd w:val="clear" w:color="000000" w:fill="FFFFFF"/>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6.2 I)</w:t>
            </w:r>
          </w:p>
        </w:tc>
        <w:tc>
          <w:tcPr>
            <w:tcW w:w="425"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xml:space="preserve">DOCUMENTOS REQUISITADOS EN EL ANEXO1 TECNICO Y ANEXO 1-A TERMINOS Y CONDICIONES </w:t>
            </w:r>
          </w:p>
        </w:tc>
        <w:tc>
          <w:tcPr>
            <w:tcW w:w="1614" w:type="dxa"/>
            <w:tcBorders>
              <w:top w:val="nil"/>
              <w:left w:val="nil"/>
              <w:bottom w:val="single" w:sz="4" w:space="0" w:color="auto"/>
              <w:right w:val="single" w:sz="4" w:space="0" w:color="auto"/>
            </w:tcBorders>
            <w:shd w:val="clear" w:color="000000" w:fill="FFFFFF"/>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6.2 II)</w:t>
            </w:r>
          </w:p>
        </w:tc>
        <w:tc>
          <w:tcPr>
            <w:tcW w:w="425"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PROPUESTA ECONOMICA</w:t>
            </w:r>
          </w:p>
        </w:tc>
        <w:tc>
          <w:tcPr>
            <w:tcW w:w="1614"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6.3</w:t>
            </w:r>
          </w:p>
        </w:tc>
        <w:tc>
          <w:tcPr>
            <w:tcW w:w="425"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ACREDITACION</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r w:rsidR="003D5C0C" w:rsidRPr="006577CD" w:rsidTr="003D5C0C">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CARTA DE COMPROMISO FISCAL</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3D5C0C" w:rsidRPr="006577CD" w:rsidRDefault="003D5C0C" w:rsidP="003D5C0C">
            <w:pPr>
              <w:jc w:val="center"/>
              <w:rPr>
                <w:rFonts w:ascii="Arial" w:hAnsi="Arial" w:cs="Arial"/>
                <w:sz w:val="18"/>
                <w:szCs w:val="18"/>
              </w:rPr>
            </w:pPr>
            <w:r w:rsidRPr="006577CD">
              <w:rPr>
                <w:rFonts w:ascii="Arial" w:hAnsi="Arial" w:cs="Arial"/>
                <w:sz w:val="18"/>
                <w:szCs w:val="18"/>
              </w:rPr>
              <w:t>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5C0C" w:rsidRPr="006577CD" w:rsidRDefault="003D5C0C" w:rsidP="003D5C0C">
            <w:pPr>
              <w:rPr>
                <w:rFonts w:ascii="Arial" w:hAnsi="Arial" w:cs="Arial"/>
                <w:sz w:val="18"/>
                <w:szCs w:val="18"/>
              </w:rPr>
            </w:pPr>
            <w:r w:rsidRPr="006577CD">
              <w:rPr>
                <w:rFonts w:ascii="Arial" w:hAnsi="Arial" w:cs="Arial"/>
                <w:sz w:val="18"/>
                <w:szCs w:val="18"/>
              </w:rPr>
              <w:t> </w:t>
            </w: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8</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INSTITUTO MEXICANO DEL SEGURO SOCIAL</w:t>
      </w:r>
    </w:p>
    <w:p w:rsidR="003D5C0C" w:rsidRPr="006577CD" w:rsidRDefault="003D5C0C" w:rsidP="003D5C0C">
      <w:pPr>
        <w:rPr>
          <w:rFonts w:ascii="Arial" w:hAnsi="Arial" w:cs="Arial"/>
          <w:sz w:val="20"/>
        </w:rPr>
      </w:pPr>
      <w:r w:rsidRPr="006577CD">
        <w:rPr>
          <w:rFonts w:ascii="Arial" w:hAnsi="Arial" w:cs="Arial"/>
          <w:sz w:val="20"/>
        </w:rPr>
        <w:t>COORDINACIÓN DE ABASTECIMIENTO Y EQUIPAMIENTO DEL ORGANO DE OPERACIÓN ADMINISTRATIVA DESCONCENTRADA SUR DEL DISTRITO FEDERAL</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POR ESTE MEDIO ME PERMITO PRESENTAR A USTED, MI PROPUESTA ECONÓMICA, MISMA QUE COMPRENDE EL SERVICIO SOLICITADO </w:t>
      </w:r>
      <w:r w:rsidRPr="006577CD">
        <w:rPr>
          <w:rFonts w:ascii="Arial" w:hAnsi="Arial" w:cs="Arial"/>
          <w:b/>
          <w:sz w:val="20"/>
        </w:rPr>
        <w:t>(FORMATO EXCEL)</w:t>
      </w: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PROPUESTA ECONÓMICA</w:t>
      </w: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bookmarkStart w:id="36" w:name="_MON_1757318061"/>
      <w:bookmarkEnd w:id="36"/>
    </w:p>
    <w:p w:rsidR="003D5C0C" w:rsidRPr="006577CD" w:rsidRDefault="00A1654F" w:rsidP="003D5C0C">
      <w:pPr>
        <w:jc w:val="center"/>
        <w:rPr>
          <w:rFonts w:ascii="Arial" w:hAnsi="Arial" w:cs="Arial"/>
          <w:b/>
          <w:sz w:val="20"/>
        </w:rPr>
      </w:pPr>
      <w:r>
        <w:rPr>
          <w:rFonts w:ascii="Arial" w:hAnsi="Arial" w:cs="Arial"/>
          <w:b/>
          <w:sz w:val="20"/>
        </w:rPr>
        <w:object w:dxaOrig="1541"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95pt" o:ole="">
            <v:imagedata r:id="rId13" o:title=""/>
          </v:shape>
          <o:OLEObject Type="Embed" ProgID="Excel.SheetMacroEnabled.12" ShapeID="_x0000_i1025" DrawAspect="Icon" ObjectID="_1769585288" r:id="rId14"/>
        </w:object>
      </w:r>
    </w:p>
    <w:p w:rsidR="003D5C0C" w:rsidRPr="006577CD" w:rsidRDefault="003D5C0C" w:rsidP="003D5C0C">
      <w:pPr>
        <w:jc w:val="center"/>
        <w:rPr>
          <w:rFonts w:ascii="Arial" w:hAnsi="Arial" w:cs="Arial"/>
          <w:b/>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______________________________________</w:t>
      </w:r>
    </w:p>
    <w:p w:rsidR="003D5C0C" w:rsidRPr="006577CD" w:rsidRDefault="003D5C0C" w:rsidP="003D5C0C">
      <w:pPr>
        <w:jc w:val="center"/>
        <w:rPr>
          <w:rFonts w:ascii="Arial" w:hAnsi="Arial" w:cs="Arial"/>
          <w:b/>
          <w:sz w:val="20"/>
        </w:rPr>
      </w:pPr>
      <w:r w:rsidRPr="006577CD">
        <w:rPr>
          <w:rFonts w:ascii="Arial" w:hAnsi="Arial" w:cs="Arial"/>
          <w:b/>
          <w:sz w:val="20"/>
        </w:rPr>
        <w:t>NOMBRE CARGO Y FIRMA DEL LICITANTE.</w:t>
      </w:r>
    </w:p>
    <w:p w:rsidR="003D5C0C" w:rsidRPr="006577CD" w:rsidRDefault="003D5C0C" w:rsidP="003D5C0C">
      <w:pPr>
        <w:jc w:val="center"/>
        <w:rPr>
          <w:rFonts w:ascii="Arial" w:hAnsi="Arial" w:cs="Arial"/>
          <w:b/>
          <w:sz w:val="20"/>
        </w:rPr>
      </w:pPr>
      <w:r w:rsidRPr="006577CD">
        <w:rPr>
          <w:rFonts w:ascii="Arial" w:hAnsi="Arial" w:cs="Arial"/>
          <w:b/>
          <w:sz w:val="20"/>
        </w:rPr>
        <w:t>FACULTADA PARA REPRESENTAR A LA EMPRESA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sz w:val="20"/>
        </w:rPr>
      </w:pPr>
    </w:p>
    <w:p w:rsidR="003D5C0C" w:rsidRDefault="003D5C0C"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NÚMERO 9</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________(nombre)             , manifiesto bajo protesta a decir verdad, que los datos aquí asentados son ciertos, así como que cuento con facultades suficientes para suscribir las proposiciones en la presente de Licitación  Pública, nombre y representación de: ___(persona física o moral)___.</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No. de la licitación __________________________.</w:t>
      </w:r>
    </w:p>
    <w:tbl>
      <w:tblPr>
        <w:tblW w:w="0" w:type="auto"/>
        <w:jc w:val="center"/>
        <w:tblInd w:w="-17" w:type="dxa"/>
        <w:tblLayout w:type="fixed"/>
        <w:tblCellMar>
          <w:left w:w="70" w:type="dxa"/>
          <w:right w:w="70" w:type="dxa"/>
        </w:tblCellMar>
        <w:tblLook w:val="0000" w:firstRow="0" w:lastRow="0" w:firstColumn="0" w:lastColumn="0" w:noHBand="0" w:noVBand="0"/>
      </w:tblPr>
      <w:tblGrid>
        <w:gridCol w:w="10005"/>
      </w:tblGrid>
      <w:tr w:rsidR="003D5C0C" w:rsidRPr="006577CD" w:rsidTr="003D5C0C">
        <w:trPr>
          <w:jc w:val="center"/>
        </w:trPr>
        <w:tc>
          <w:tcPr>
            <w:tcW w:w="10005" w:type="dxa"/>
            <w:tcBorders>
              <w:top w:val="single" w:sz="4" w:space="0" w:color="000000"/>
              <w:left w:val="single" w:sz="4" w:space="0" w:color="000000"/>
              <w:bottom w:val="single" w:sz="4" w:space="0" w:color="000000"/>
              <w:right w:val="single" w:sz="4" w:space="0" w:color="000000"/>
            </w:tcBorders>
          </w:tcPr>
          <w:p w:rsidR="003D5C0C" w:rsidRPr="006577CD" w:rsidRDefault="003D5C0C" w:rsidP="003D5C0C">
            <w:pPr>
              <w:rPr>
                <w:rFonts w:ascii="Arial" w:hAnsi="Arial" w:cs="Arial"/>
                <w:sz w:val="20"/>
              </w:rPr>
            </w:pPr>
            <w:r w:rsidRPr="006577CD">
              <w:rPr>
                <w:rFonts w:ascii="Arial" w:hAnsi="Arial" w:cs="Arial"/>
                <w:sz w:val="20"/>
              </w:rPr>
              <w:t>Registro Federal de Contribuyentes: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Domicilio.- Los datos aquí registrados corresponderán al del domicilio fiscal del proveedor o prestador de servicios)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Calle y número: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Colonia:                                                    Delegación o Municipio: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Código Postal:                                          Entidad federativa: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Teléfonos:                                                Fax:</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Correo electrónico: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No. de la escritura pública en la que consta su acta constitutiva:                Fecha             Duración              </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Nombre, número y lugar del Notario Público ante el cual se protocolizó la misma: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Relación de socios o asociados.-</w:t>
            </w:r>
          </w:p>
          <w:p w:rsidR="003D5C0C" w:rsidRPr="006577CD" w:rsidRDefault="003D5C0C" w:rsidP="003D5C0C">
            <w:pPr>
              <w:rPr>
                <w:rFonts w:ascii="Arial" w:hAnsi="Arial" w:cs="Arial"/>
                <w:sz w:val="20"/>
              </w:rPr>
            </w:pPr>
            <w:r w:rsidRPr="006577CD">
              <w:rPr>
                <w:rFonts w:ascii="Arial" w:hAnsi="Arial" w:cs="Arial"/>
                <w:sz w:val="20"/>
              </w:rPr>
              <w:t>Apellido Paterno:                                    Apellido Materno:                           Nombre(s):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Descripción del objeto social:</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Reformas al acta constitutiva que incidan con el objeto del procedimiento.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Fecha y datos de inscripción en el Registro Público correspondiente.</w:t>
            </w:r>
          </w:p>
          <w:p w:rsidR="003D5C0C" w:rsidRPr="006577CD" w:rsidRDefault="003D5C0C" w:rsidP="003D5C0C">
            <w:pPr>
              <w:rPr>
                <w:rFonts w:ascii="Arial" w:hAnsi="Arial" w:cs="Arial"/>
                <w:sz w:val="20"/>
              </w:rPr>
            </w:pPr>
          </w:p>
        </w:tc>
      </w:tr>
    </w:tbl>
    <w:p w:rsidR="003D5C0C" w:rsidRPr="006577CD" w:rsidRDefault="003D5C0C" w:rsidP="003D5C0C">
      <w:pPr>
        <w:rPr>
          <w:rFonts w:ascii="Arial" w:hAnsi="Arial" w:cs="Arial"/>
          <w:sz w:val="20"/>
        </w:rPr>
      </w:pPr>
    </w:p>
    <w:tbl>
      <w:tblPr>
        <w:tblW w:w="0" w:type="auto"/>
        <w:jc w:val="center"/>
        <w:tblInd w:w="-17" w:type="dxa"/>
        <w:tblLayout w:type="fixed"/>
        <w:tblCellMar>
          <w:left w:w="70" w:type="dxa"/>
          <w:right w:w="70" w:type="dxa"/>
        </w:tblCellMar>
        <w:tblLook w:val="0000" w:firstRow="0" w:lastRow="0" w:firstColumn="0" w:lastColumn="0" w:noHBand="0" w:noVBand="0"/>
      </w:tblPr>
      <w:tblGrid>
        <w:gridCol w:w="10005"/>
      </w:tblGrid>
      <w:tr w:rsidR="003D5C0C" w:rsidRPr="006577CD" w:rsidTr="003D5C0C">
        <w:trPr>
          <w:jc w:val="center"/>
        </w:trPr>
        <w:tc>
          <w:tcPr>
            <w:tcW w:w="10005" w:type="dxa"/>
            <w:tcBorders>
              <w:top w:val="single" w:sz="4" w:space="0" w:color="000000"/>
              <w:left w:val="single" w:sz="4" w:space="0" w:color="000000"/>
              <w:bottom w:val="single" w:sz="4" w:space="0" w:color="000000"/>
              <w:right w:val="single" w:sz="4" w:space="0" w:color="000000"/>
            </w:tcBorders>
          </w:tcPr>
          <w:p w:rsidR="003D5C0C" w:rsidRPr="006577CD" w:rsidRDefault="003D5C0C" w:rsidP="003D5C0C">
            <w:pPr>
              <w:rPr>
                <w:rFonts w:ascii="Arial" w:hAnsi="Arial" w:cs="Arial"/>
                <w:sz w:val="20"/>
              </w:rPr>
            </w:pPr>
            <w:r w:rsidRPr="006577CD">
              <w:rPr>
                <w:rFonts w:ascii="Arial" w:hAnsi="Arial" w:cs="Arial"/>
                <w:sz w:val="20"/>
              </w:rPr>
              <w:t>Nombre del apoderado o representante: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Datos del documento mediante el cual acredita su personalidad y facultades.-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Escritura pública número:                                           Fecha: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Nombre, número y lugar del Notario Público ante el cual se protocolizó la misma:</w:t>
            </w: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sz w:val="16"/>
          <w:szCs w:val="16"/>
        </w:rPr>
      </w:pPr>
      <w:r w:rsidRPr="006577CD">
        <w:rPr>
          <w:rFonts w:ascii="Arial" w:hAnsi="Arial" w:cs="Arial"/>
          <w:sz w:val="16"/>
          <w:szCs w:val="16"/>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3D5C0C" w:rsidRPr="006577CD" w:rsidRDefault="003D5C0C" w:rsidP="003D5C0C">
      <w:pPr>
        <w:rPr>
          <w:rFonts w:ascii="Arial" w:hAnsi="Arial" w:cs="Arial"/>
          <w:sz w:val="16"/>
          <w:szCs w:val="16"/>
        </w:rPr>
      </w:pPr>
    </w:p>
    <w:p w:rsidR="003D5C0C" w:rsidRPr="006577CD" w:rsidRDefault="003D5C0C" w:rsidP="003D5C0C">
      <w:pPr>
        <w:jc w:val="center"/>
        <w:rPr>
          <w:rFonts w:ascii="Arial" w:hAnsi="Arial" w:cs="Arial"/>
          <w:sz w:val="16"/>
          <w:szCs w:val="16"/>
        </w:rPr>
      </w:pPr>
      <w:r w:rsidRPr="006577CD">
        <w:rPr>
          <w:rFonts w:ascii="Arial" w:hAnsi="Arial" w:cs="Arial"/>
          <w:sz w:val="16"/>
          <w:szCs w:val="16"/>
        </w:rPr>
        <w:t>(Lugar y fecha)</w:t>
      </w:r>
    </w:p>
    <w:p w:rsidR="003D5C0C" w:rsidRPr="006577CD" w:rsidRDefault="003D5C0C" w:rsidP="003D5C0C">
      <w:pPr>
        <w:jc w:val="center"/>
        <w:rPr>
          <w:rFonts w:ascii="Arial" w:hAnsi="Arial" w:cs="Arial"/>
          <w:sz w:val="16"/>
          <w:szCs w:val="16"/>
        </w:rPr>
      </w:pPr>
      <w:r w:rsidRPr="006577CD">
        <w:rPr>
          <w:rFonts w:ascii="Arial" w:hAnsi="Arial" w:cs="Arial"/>
          <w:sz w:val="16"/>
          <w:szCs w:val="16"/>
        </w:rPr>
        <w:t>Protesto lo necesario</w:t>
      </w:r>
    </w:p>
    <w:p w:rsidR="003D5C0C" w:rsidRPr="006577CD" w:rsidRDefault="003D5C0C" w:rsidP="003D5C0C">
      <w:pPr>
        <w:jc w:val="center"/>
        <w:rPr>
          <w:rFonts w:ascii="Arial" w:hAnsi="Arial" w:cs="Arial"/>
          <w:sz w:val="16"/>
          <w:szCs w:val="16"/>
        </w:rPr>
      </w:pPr>
      <w:r w:rsidRPr="006577CD">
        <w:rPr>
          <w:rFonts w:ascii="Arial" w:hAnsi="Arial" w:cs="Arial"/>
          <w:sz w:val="16"/>
          <w:szCs w:val="16"/>
        </w:rPr>
        <w:t>(Nombre y firma)</w:t>
      </w:r>
    </w:p>
    <w:p w:rsidR="003D5C0C" w:rsidRDefault="003D5C0C" w:rsidP="003D5C0C">
      <w:pPr>
        <w:rPr>
          <w:rFonts w:ascii="Arial" w:hAnsi="Arial" w:cs="Arial"/>
          <w:sz w:val="20"/>
        </w:rPr>
      </w:pPr>
    </w:p>
    <w:p w:rsidR="00DC7B7A" w:rsidRDefault="00DC7B7A" w:rsidP="003D5C0C">
      <w:pPr>
        <w:rPr>
          <w:rFonts w:ascii="Arial" w:hAnsi="Arial" w:cs="Arial"/>
          <w:sz w:val="20"/>
        </w:rPr>
      </w:pPr>
    </w:p>
    <w:p w:rsidR="00DC7B7A" w:rsidRDefault="00DC7B7A" w:rsidP="003D5C0C">
      <w:pPr>
        <w:rPr>
          <w:rFonts w:ascii="Arial" w:hAnsi="Arial" w:cs="Arial"/>
          <w:sz w:val="20"/>
        </w:rPr>
      </w:pPr>
    </w:p>
    <w:p w:rsidR="00A1654F" w:rsidRDefault="00A1654F" w:rsidP="003D5C0C">
      <w:pPr>
        <w:rPr>
          <w:rFonts w:ascii="Arial" w:hAnsi="Arial" w:cs="Arial"/>
          <w:sz w:val="20"/>
        </w:rPr>
      </w:pPr>
    </w:p>
    <w:p w:rsidR="00A1654F" w:rsidRDefault="00A1654F" w:rsidP="003D5C0C">
      <w:pPr>
        <w:rPr>
          <w:rFonts w:ascii="Arial" w:hAnsi="Arial" w:cs="Arial"/>
          <w:sz w:val="20"/>
        </w:rPr>
      </w:pPr>
    </w:p>
    <w:p w:rsidR="00DC7B7A" w:rsidRPr="001E24A4" w:rsidRDefault="00DC7B7A" w:rsidP="003D5C0C">
      <w:pPr>
        <w:rPr>
          <w:rFonts w:ascii="Arial" w:hAnsi="Arial" w:cs="Arial"/>
          <w:sz w:val="20"/>
        </w:rPr>
      </w:pPr>
    </w:p>
    <w:p w:rsidR="003D5C0C" w:rsidRPr="001E24A4" w:rsidRDefault="003D5C0C" w:rsidP="003D5C0C">
      <w:pPr>
        <w:jc w:val="center"/>
        <w:rPr>
          <w:rFonts w:ascii="Arial" w:hAnsi="Arial" w:cs="Arial"/>
          <w:b/>
          <w:sz w:val="20"/>
        </w:rPr>
      </w:pPr>
      <w:r w:rsidRPr="001E24A4">
        <w:rPr>
          <w:rFonts w:ascii="Arial" w:hAnsi="Arial" w:cs="Arial"/>
          <w:b/>
          <w:sz w:val="20"/>
        </w:rPr>
        <w:lastRenderedPageBreak/>
        <w:t>ANEXO NUMERO 10 (DIEZ)</w:t>
      </w:r>
    </w:p>
    <w:p w:rsidR="003D5C0C" w:rsidRPr="001E24A4" w:rsidRDefault="003D5C0C" w:rsidP="003D5C0C">
      <w:pPr>
        <w:jc w:val="both"/>
        <w:rPr>
          <w:rFonts w:ascii="Arial" w:hAnsi="Arial" w:cs="Arial"/>
          <w:b/>
          <w:sz w:val="20"/>
        </w:rPr>
      </w:pPr>
      <w:r w:rsidRPr="001E24A4">
        <w:rPr>
          <w:rFonts w:ascii="Arial" w:hAnsi="Arial" w:cs="Arial"/>
          <w:sz w:val="20"/>
        </w:rPr>
        <w:t xml:space="preserve">CONTRATO PLURIANUAL </w:t>
      </w:r>
      <w:r w:rsidRPr="001E24A4">
        <w:rPr>
          <w:rFonts w:ascii="Arial" w:hAnsi="Arial" w:cs="Arial"/>
          <w:b/>
          <w:sz w:val="20"/>
        </w:rPr>
        <w:t>ABIERTO</w:t>
      </w:r>
      <w:r w:rsidRPr="001E24A4">
        <w:rPr>
          <w:rFonts w:ascii="Arial" w:hAnsi="Arial" w:cs="Arial"/>
          <w:sz w:val="20"/>
        </w:rPr>
        <w:t xml:space="preserve"> PARA LA PRESTACIÓN DEL </w:t>
      </w:r>
      <w:r w:rsidR="00102326">
        <w:rPr>
          <w:rFonts w:ascii="Arial" w:hAnsi="Arial" w:cs="Arial"/>
          <w:b/>
          <w:sz w:val="20"/>
        </w:rPr>
        <w:t>SERVICIO DE 10 (DIEZ) GUARDERÍAS EN EL ESQUEMA VECINAL COMUNITARIO ÚNICO E INTEGRADORA DE ESTE ÓRGANO DE OPERACIÓN ADMINISTRATIVA DESCONCENTRADA SUR DEL DISTRITO FEDERAL, PARA LOS EJERCICIOS 2024-2028.</w:t>
      </w:r>
      <w:r w:rsidRPr="001E24A4">
        <w:rPr>
          <w:rFonts w:ascii="Arial" w:hAnsi="Arial" w:cs="Arial"/>
          <w:b/>
          <w:sz w:val="20"/>
        </w:rPr>
        <w:t xml:space="preserve">, </w:t>
      </w:r>
      <w:r w:rsidRPr="001E24A4">
        <w:rPr>
          <w:rFonts w:ascii="Arial" w:hAnsi="Arial" w:cs="Arial"/>
          <w:sz w:val="20"/>
        </w:rPr>
        <w:t xml:space="preserve">CON CARÁCTER NACIONAL QUE CELEBRAN, POR UNA PARTE, </w:t>
      </w:r>
      <w:r w:rsidRPr="001E24A4">
        <w:rPr>
          <w:rFonts w:ascii="Arial" w:hAnsi="Arial" w:cs="Arial"/>
          <w:b/>
          <w:sz w:val="20"/>
        </w:rPr>
        <w:t>EL INSTITUTO MEXICANO DEL SEGURO SOCIAL,</w:t>
      </w:r>
      <w:r w:rsidRPr="001E24A4">
        <w:rPr>
          <w:rFonts w:ascii="Arial" w:hAnsi="Arial" w:cs="Arial"/>
          <w:sz w:val="20"/>
        </w:rPr>
        <w:t xml:space="preserve"> EN ADELANTE </w:t>
      </w:r>
      <w:r w:rsidRPr="001E24A4">
        <w:rPr>
          <w:rFonts w:ascii="Arial" w:hAnsi="Arial" w:cs="Arial"/>
          <w:b/>
          <w:bCs/>
          <w:sz w:val="20"/>
        </w:rPr>
        <w:t>“EL INSTITUTO”</w:t>
      </w:r>
      <w:r w:rsidRPr="001E24A4">
        <w:rPr>
          <w:rFonts w:ascii="Arial" w:hAnsi="Arial" w:cs="Arial"/>
          <w:sz w:val="20"/>
        </w:rPr>
        <w:t xml:space="preserve">, REPRESENTADO POR </w:t>
      </w:r>
      <w:r w:rsidRPr="001E24A4">
        <w:rPr>
          <w:rFonts w:ascii="Arial" w:hAnsi="Arial" w:cs="Arial"/>
          <w:b/>
          <w:bCs/>
          <w:sz w:val="20"/>
          <w:u w:val="single"/>
        </w:rPr>
        <w:t xml:space="preserve">DR. LUIS RAFAEL LÓPEZ OCAÑA </w:t>
      </w:r>
      <w:r w:rsidRPr="001E24A4">
        <w:rPr>
          <w:rFonts w:ascii="Arial" w:hAnsi="Arial" w:cs="Arial"/>
          <w:sz w:val="20"/>
        </w:rPr>
        <w:t xml:space="preserve">EN SU CARÁCTER DE </w:t>
      </w:r>
      <w:r w:rsidRPr="001E24A4">
        <w:rPr>
          <w:rFonts w:ascii="Arial" w:hAnsi="Arial" w:cs="Arial"/>
          <w:b/>
          <w:bCs/>
          <w:sz w:val="20"/>
          <w:u w:val="single"/>
        </w:rPr>
        <w:t>TITULAR DEL ÓRGANO DE OPERACIÓN ADMINISTRATIVA DESCONCENTRADA</w:t>
      </w:r>
      <w:r w:rsidRPr="001E24A4">
        <w:rPr>
          <w:rFonts w:ascii="Arial" w:hAnsi="Arial" w:cs="Arial"/>
          <w:b/>
          <w:bCs/>
          <w:sz w:val="20"/>
        </w:rPr>
        <w:t xml:space="preserve"> SUR DEL DISTRITO FEDERAL </w:t>
      </w:r>
      <w:r w:rsidRPr="001E24A4">
        <w:rPr>
          <w:rFonts w:ascii="Arial" w:hAnsi="Arial" w:cs="Arial"/>
          <w:sz w:val="20"/>
        </w:rPr>
        <w:t xml:space="preserve">POR LA OTRA, </w:t>
      </w:r>
      <w:r w:rsidRPr="001E24A4">
        <w:rPr>
          <w:rFonts w:ascii="Arial" w:hAnsi="Arial" w:cs="Arial"/>
          <w:b/>
          <w:sz w:val="20"/>
        </w:rPr>
        <w:t>(</w:t>
      </w:r>
      <w:r w:rsidRPr="001E24A4">
        <w:rPr>
          <w:rFonts w:ascii="Arial" w:hAnsi="Arial" w:cs="Arial"/>
          <w:b/>
          <w:sz w:val="20"/>
          <w:u w:val="single"/>
        </w:rPr>
        <w:t>NOMBRE DE LA PERSONA FÍSICA O RAZON SOCIAL DE LA PERSONA MORAL)</w:t>
      </w:r>
      <w:r w:rsidRPr="001E24A4">
        <w:rPr>
          <w:rFonts w:ascii="Arial" w:hAnsi="Arial" w:cs="Arial"/>
          <w:sz w:val="20"/>
        </w:rPr>
        <w:t xml:space="preserve">, EN LO SUCESIVO </w:t>
      </w:r>
      <w:r w:rsidRPr="001E24A4">
        <w:rPr>
          <w:rFonts w:ascii="Arial" w:hAnsi="Arial" w:cs="Arial"/>
          <w:b/>
          <w:sz w:val="20"/>
        </w:rPr>
        <w:t>“EL PROVEEDOR”</w:t>
      </w:r>
      <w:r w:rsidRPr="001E24A4">
        <w:rPr>
          <w:rFonts w:ascii="Arial" w:hAnsi="Arial" w:cs="Arial"/>
          <w:sz w:val="20"/>
        </w:rPr>
        <w:t xml:space="preserve">, </w:t>
      </w:r>
      <w:r w:rsidRPr="001E24A4">
        <w:rPr>
          <w:rFonts w:ascii="Arial" w:hAnsi="Arial" w:cs="Arial"/>
          <w:b/>
          <w:sz w:val="20"/>
          <w:u w:val="single"/>
        </w:rPr>
        <w:t>solo si el proveedor es persona moral mostrar el siguiente texto</w:t>
      </w:r>
      <w:r w:rsidRPr="001E24A4">
        <w:rPr>
          <w:rFonts w:ascii="Arial" w:hAnsi="Arial" w:cs="Arial"/>
          <w:b/>
          <w:bCs/>
          <w:sz w:val="20"/>
        </w:rPr>
        <w:t xml:space="preserve"> </w:t>
      </w:r>
      <w:r w:rsidRPr="001E24A4">
        <w:rPr>
          <w:rFonts w:ascii="Arial" w:hAnsi="Arial" w:cs="Arial"/>
          <w:sz w:val="20"/>
        </w:rPr>
        <w:t>REPRESENTADA POR (</w:t>
      </w:r>
      <w:r w:rsidRPr="001E24A4">
        <w:rPr>
          <w:rFonts w:ascii="Arial" w:hAnsi="Arial" w:cs="Arial"/>
          <w:sz w:val="20"/>
          <w:u w:val="single"/>
        </w:rPr>
        <w:t>NOMBRE DEL REPRESENTANTE DE LA PERSONA FÍSICA O MORAL)</w:t>
      </w:r>
      <w:r w:rsidRPr="001E24A4">
        <w:rPr>
          <w:rFonts w:ascii="Arial" w:hAnsi="Arial" w:cs="Arial"/>
          <w:sz w:val="20"/>
        </w:rPr>
        <w:t xml:space="preserve">, EN SU CARÁCTER DE </w:t>
      </w:r>
      <w:r w:rsidRPr="001E24A4">
        <w:rPr>
          <w:rFonts w:ascii="Arial" w:hAnsi="Arial" w:cs="Arial"/>
          <w:b/>
          <w:sz w:val="20"/>
        </w:rPr>
        <w:t>(SEÑALAR EN SU CASO EL CARÁCTER DEL REPRESENTANTE: APODERADO, REPRESENTANTE LEGAL, ADMINISTRADOR ÚNICO o PRESIDENTE DEL CONSEJO DE ADMINISTRACIÓN)</w:t>
      </w:r>
      <w:r w:rsidRPr="001E24A4">
        <w:rPr>
          <w:rFonts w:ascii="Arial" w:hAnsi="Arial" w:cs="Arial"/>
          <w:sz w:val="20"/>
        </w:rPr>
        <w:t xml:space="preserve">, A QUIENES DE MANERA CONJUNTA SE LES DENOMINARÁ </w:t>
      </w:r>
      <w:r w:rsidRPr="001E24A4">
        <w:rPr>
          <w:rFonts w:ascii="Arial" w:hAnsi="Arial" w:cs="Arial"/>
          <w:b/>
          <w:sz w:val="20"/>
        </w:rPr>
        <w:t>“LAS PARTES”</w:t>
      </w:r>
      <w:r w:rsidRPr="001E24A4">
        <w:rPr>
          <w:rFonts w:ascii="Arial" w:hAnsi="Arial" w:cs="Arial"/>
          <w:sz w:val="20"/>
        </w:rPr>
        <w:t>, AL TENOR DE LAS DECLARACIONES Y CLÁUSULAS SIGUIENTES:</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p>
    <w:p w:rsidR="003D5C0C" w:rsidRPr="001E24A4" w:rsidRDefault="003D5C0C" w:rsidP="003D5C0C">
      <w:pPr>
        <w:jc w:val="center"/>
        <w:rPr>
          <w:rFonts w:ascii="Arial" w:hAnsi="Arial" w:cs="Arial"/>
          <w:sz w:val="20"/>
          <w:bdr w:val="none" w:sz="0" w:space="0" w:color="auto" w:frame="1"/>
          <w:lang w:eastAsia="es-MX"/>
        </w:rPr>
      </w:pPr>
      <w:r w:rsidRPr="001E24A4">
        <w:rPr>
          <w:rFonts w:ascii="Arial" w:hAnsi="Arial" w:cs="Arial"/>
          <w:b/>
          <w:sz w:val="20"/>
        </w:rPr>
        <w:t>D E C L A R A C I O N E S</w:t>
      </w:r>
    </w:p>
    <w:p w:rsidR="003D5C0C" w:rsidRPr="001E24A4" w:rsidRDefault="003D5C0C" w:rsidP="003D5C0C">
      <w:pPr>
        <w:pStyle w:val="Prrafodelista"/>
        <w:shd w:val="clear" w:color="auto" w:fill="FFFFFF"/>
        <w:ind w:left="720"/>
        <w:jc w:val="both"/>
        <w:textAlignment w:val="baseline"/>
        <w:rPr>
          <w:rFonts w:ascii="Arial" w:hAnsi="Arial" w:cs="Arial"/>
          <w:sz w:val="20"/>
          <w:bdr w:val="none" w:sz="0" w:space="0" w:color="auto" w:frame="1"/>
          <w:lang w:eastAsia="es-MX"/>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 xml:space="preserve">1. </w:t>
      </w:r>
      <w:r w:rsidRPr="001E24A4">
        <w:rPr>
          <w:rFonts w:ascii="Arial" w:hAnsi="Arial" w:cs="Arial"/>
          <w:b/>
          <w:sz w:val="20"/>
        </w:rPr>
        <w:tab/>
        <w:t>“EL INSTITUTO”</w:t>
      </w:r>
      <w:r w:rsidRPr="001E24A4">
        <w:rPr>
          <w:rFonts w:ascii="Arial" w:hAnsi="Arial" w:cs="Arial"/>
          <w:sz w:val="20"/>
        </w:rPr>
        <w:t xml:space="preserve"> </w:t>
      </w:r>
      <w:r w:rsidRPr="001E24A4">
        <w:rPr>
          <w:rFonts w:ascii="Arial" w:hAnsi="Arial" w:cs="Arial"/>
          <w:bCs/>
          <w:sz w:val="20"/>
        </w:rPr>
        <w:t>declara, a través de su (representante legal/Director General), que:</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hanging="426"/>
        <w:jc w:val="both"/>
        <w:rPr>
          <w:rFonts w:ascii="Arial" w:hAnsi="Arial" w:cs="Arial"/>
          <w:b/>
          <w:bCs/>
          <w:sz w:val="20"/>
        </w:rPr>
      </w:pPr>
      <w:r w:rsidRPr="001E24A4">
        <w:rPr>
          <w:rFonts w:ascii="Arial" w:hAnsi="Arial" w:cs="Arial"/>
          <w:b/>
          <w:sz w:val="20"/>
        </w:rPr>
        <w:t>1.1</w:t>
      </w:r>
      <w:r w:rsidRPr="001E24A4">
        <w:rPr>
          <w:rFonts w:ascii="Arial" w:hAnsi="Arial" w:cs="Arial"/>
          <w:sz w:val="20"/>
        </w:rPr>
        <w:tab/>
        <w:t>Es unos organismos descentralizados de la Administración Pública Federal, con personalidad jurídica y patrimonio propios, que tiene a su cargo la organización y administración del Seguro Social, como un servicio público de carácter nacional, de conformidad con los artículos 4 y 5 de la Ley del Seguro Social.</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ind w:left="426" w:hanging="426"/>
        <w:jc w:val="both"/>
        <w:rPr>
          <w:rFonts w:ascii="Arial" w:hAnsi="Arial" w:cs="Arial"/>
          <w:sz w:val="20"/>
        </w:rPr>
      </w:pPr>
      <w:r w:rsidRPr="001E24A4">
        <w:rPr>
          <w:rFonts w:ascii="Arial" w:hAnsi="Arial" w:cs="Arial"/>
          <w:b/>
          <w:sz w:val="20"/>
        </w:rPr>
        <w:t>1.2</w:t>
      </w:r>
      <w:r w:rsidRPr="001E24A4">
        <w:rPr>
          <w:rFonts w:ascii="Arial" w:hAnsi="Arial" w:cs="Arial"/>
          <w:sz w:val="20"/>
        </w:rPr>
        <w:tab/>
        <w:t>El</w:t>
      </w:r>
      <w:r w:rsidRPr="001E24A4">
        <w:rPr>
          <w:rFonts w:ascii="Arial" w:hAnsi="Arial" w:cs="Arial"/>
          <w:b/>
          <w:sz w:val="20"/>
        </w:rPr>
        <w:t xml:space="preserve"> Dr. Luis Rafael López Ocaña, </w:t>
      </w:r>
      <w:r w:rsidRPr="001E24A4">
        <w:rPr>
          <w:rFonts w:ascii="Arial" w:hAnsi="Arial" w:cs="Arial"/>
          <w:sz w:val="20"/>
        </w:rPr>
        <w:t xml:space="preserve">con </w:t>
      </w:r>
      <w:r w:rsidRPr="001E24A4">
        <w:rPr>
          <w:rFonts w:ascii="Arial" w:hAnsi="Arial" w:cs="Arial"/>
          <w:b/>
          <w:sz w:val="20"/>
        </w:rPr>
        <w:t>R.F.C.</w:t>
      </w:r>
      <w:r w:rsidRPr="001E24A4">
        <w:rPr>
          <w:rFonts w:ascii="Arial" w:hAnsi="Arial" w:cs="Arial"/>
          <w:sz w:val="20"/>
        </w:rPr>
        <w:t xml:space="preserve"> </w:t>
      </w:r>
      <w:r w:rsidRPr="001E24A4">
        <w:rPr>
          <w:rFonts w:ascii="Arial" w:hAnsi="Arial" w:cs="Arial"/>
          <w:b/>
          <w:sz w:val="20"/>
        </w:rPr>
        <w:t xml:space="preserve">LOOL710404873 </w:t>
      </w:r>
      <w:r w:rsidRPr="001E24A4">
        <w:rPr>
          <w:rFonts w:ascii="Arial" w:hAnsi="Arial" w:cs="Arial"/>
          <w:sz w:val="20"/>
        </w:rPr>
        <w:t xml:space="preserve">en su carácter de representante   legal, se encuentra  facultado para suscribir el presente instrumento jurídico en representación del </w:t>
      </w:r>
      <w:r w:rsidRPr="001E24A4">
        <w:rPr>
          <w:rFonts w:ascii="Arial" w:hAnsi="Arial" w:cs="Arial"/>
          <w:b/>
          <w:sz w:val="20"/>
        </w:rPr>
        <w:t>“INSTITUTO”</w:t>
      </w:r>
      <w:r w:rsidRPr="001E24A4">
        <w:rPr>
          <w:rFonts w:ascii="Arial" w:hAnsi="Arial" w:cs="Arial"/>
          <w:sz w:val="20"/>
        </w:rPr>
        <w:t xml:space="preserve">, de acuerdo a lo establecido en los artículos 251 A, de la Ley del Seguro Social, 2 fracción  IV inciso a) 139,141,144  fracciones XXIII y XXXVI, 145 y 155 fracción XXXV, del Reglamento Interior del Instituto Mexicano del Seguro Social; numeral 5.3.16 inciso b) de las Políticas, Bases y Lineamientos en Materia de Adquisiciones, Arrendamientos y Servicios del Instituto Mexicano del Seguro Social, y acredita su personalidad con el nombramiento  como Titular del Órgano de Operación Administrativa Desconcentrada  Sur del Distrito Federal del Instituto Mexicano del Seguro Social, que le fue expedido mediante Oficio N° 09/9001/030000/2451 de fecha 13 de diciembre de 2022, suscrito por el Lic. Marcos </w:t>
      </w:r>
      <w:proofErr w:type="spellStart"/>
      <w:r w:rsidRPr="001E24A4">
        <w:rPr>
          <w:rFonts w:ascii="Arial" w:hAnsi="Arial" w:cs="Arial"/>
          <w:sz w:val="20"/>
        </w:rPr>
        <w:t>Bucio</w:t>
      </w:r>
      <w:proofErr w:type="spellEnd"/>
      <w:r w:rsidRPr="001E24A4">
        <w:rPr>
          <w:rFonts w:ascii="Arial" w:hAnsi="Arial" w:cs="Arial"/>
          <w:sz w:val="20"/>
        </w:rPr>
        <w:t xml:space="preserve"> Mújica, Secretario del H. Consejo Técnico, derivado del acuerdo </w:t>
      </w:r>
      <w:r w:rsidRPr="001E24A4">
        <w:rPr>
          <w:rFonts w:ascii="Arial" w:hAnsi="Arial" w:cs="Arial"/>
          <w:i/>
          <w:sz w:val="20"/>
        </w:rPr>
        <w:t>ACDO.DN.HCT</w:t>
      </w:r>
      <w:r w:rsidRPr="001E24A4">
        <w:rPr>
          <w:rFonts w:ascii="Arial" w:hAnsi="Arial" w:cs="Arial"/>
          <w:sz w:val="20"/>
        </w:rPr>
        <w:t xml:space="preserve">.131222/357.P.DG dictado por el H. Consejo Técnico, en la sesión ordinaria el día 13 de diciembre de 2022. Nombramiento que fue inscrito en el Registro Público de Organismos Descentralizados bajo el folio número 97-5-09012023-102906, de fecha 9 de Enero de 2023, en términos de los artículos 24 y 25 de la Ley Federal  de Entidades Paraestatales, así como 40,41,45 y 46  de su Reglamento. </w:t>
      </w:r>
    </w:p>
    <w:p w:rsidR="003D5C0C" w:rsidRPr="001E24A4" w:rsidRDefault="003D5C0C" w:rsidP="003D5C0C">
      <w:pPr>
        <w:jc w:val="both"/>
        <w:rPr>
          <w:rFonts w:ascii="Arial" w:hAnsi="Arial" w:cs="Arial"/>
          <w:sz w:val="20"/>
        </w:rPr>
      </w:pPr>
    </w:p>
    <w:p w:rsidR="003D5C0C" w:rsidRPr="001E24A4" w:rsidRDefault="003D5C0C" w:rsidP="003D5C0C">
      <w:pPr>
        <w:ind w:left="426" w:hanging="426"/>
        <w:jc w:val="both"/>
        <w:rPr>
          <w:rFonts w:ascii="Arial" w:hAnsi="Arial" w:cs="Arial"/>
          <w:sz w:val="20"/>
        </w:rPr>
      </w:pPr>
    </w:p>
    <w:p w:rsidR="003D5C0C" w:rsidRPr="001E24A4" w:rsidRDefault="003D5C0C" w:rsidP="003D5C0C">
      <w:pPr>
        <w:ind w:left="426" w:hanging="426"/>
        <w:jc w:val="both"/>
        <w:rPr>
          <w:rFonts w:ascii="Arial" w:hAnsi="Arial" w:cs="Arial"/>
          <w:sz w:val="20"/>
        </w:rPr>
      </w:pPr>
      <w:r w:rsidRPr="001E24A4">
        <w:rPr>
          <w:rFonts w:ascii="Arial" w:hAnsi="Arial" w:cs="Arial"/>
          <w:b/>
          <w:sz w:val="20"/>
        </w:rPr>
        <w:t xml:space="preserve">1.3 </w:t>
      </w:r>
      <w:r w:rsidRPr="001E24A4">
        <w:rPr>
          <w:rFonts w:ascii="Arial" w:hAnsi="Arial" w:cs="Arial"/>
          <w:sz w:val="20"/>
        </w:rPr>
        <w:t>De conformidad con lo dispuesto en el artículo 2, fracción III Bis y penúltimo párrafo del artículo 84 del Reglamento de la Ley de Adquisiciones, Arrendamientos y Servicios del Sector Público; los numerales 2.2 y 5.3.15 de las Políticas, Bases y Lineamientos en Materia de Adquisiciones, Arrendamientos y Servicios del Instituto Mexicano del Seguro Social, LA LIC.</w:t>
      </w:r>
      <w:r w:rsidRPr="001E24A4">
        <w:rPr>
          <w:rFonts w:ascii="Arial" w:hAnsi="Arial" w:cs="Arial"/>
          <w:b/>
          <w:bCs/>
          <w:sz w:val="20"/>
        </w:rPr>
        <w:t xml:space="preserve"> </w:t>
      </w:r>
      <w:r w:rsidRPr="001E24A4">
        <w:rPr>
          <w:rFonts w:ascii="Arial" w:hAnsi="Arial" w:cs="Arial"/>
          <w:sz w:val="20"/>
        </w:rPr>
        <w:t xml:space="preserve"> </w:t>
      </w:r>
      <w:r w:rsidRPr="001E24A4">
        <w:rPr>
          <w:rFonts w:ascii="Arial" w:hAnsi="Arial" w:cs="Arial"/>
          <w:b/>
          <w:sz w:val="20"/>
        </w:rPr>
        <w:t>ERIKA ARELLANO GARCIA</w:t>
      </w:r>
      <w:r w:rsidRPr="001E24A4">
        <w:rPr>
          <w:rFonts w:ascii="Arial" w:hAnsi="Arial" w:cs="Arial"/>
          <w:sz w:val="20"/>
        </w:rPr>
        <w:t xml:space="preserve">,  </w:t>
      </w:r>
      <w:r w:rsidRPr="001E24A4">
        <w:rPr>
          <w:rFonts w:ascii="Arial" w:hAnsi="Arial" w:cs="Arial"/>
          <w:b/>
          <w:sz w:val="20"/>
        </w:rPr>
        <w:t>ENCARGADA DEL DEPARTAMENTO DE GUARDERÍAS  “EL INSTITUTO” EN EL ÓRGANO DE OPERACIÓN ADMINISTRATIVA DESCONCENTRADA SUR DEL DISTRITO FEDERAL</w:t>
      </w:r>
      <w:r w:rsidRPr="001E24A4">
        <w:rPr>
          <w:rFonts w:ascii="Arial" w:hAnsi="Arial" w:cs="Arial"/>
          <w:sz w:val="20"/>
        </w:rPr>
        <w:t xml:space="preserve">, con R.F.C. </w:t>
      </w:r>
      <w:r w:rsidRPr="001E24A4">
        <w:rPr>
          <w:rFonts w:ascii="Arial" w:hAnsi="Arial" w:cs="Arial"/>
          <w:b/>
          <w:sz w:val="20"/>
        </w:rPr>
        <w:t>AEGE801122432</w:t>
      </w:r>
      <w:r w:rsidRPr="001E24A4">
        <w:rPr>
          <w:rFonts w:ascii="Arial" w:hAnsi="Arial" w:cs="Arial"/>
          <w:sz w:val="20"/>
        </w:rPr>
        <w:t xml:space="preserve">,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1E24A4">
        <w:rPr>
          <w:rFonts w:ascii="Arial" w:hAnsi="Arial" w:cs="Arial"/>
          <w:b/>
          <w:sz w:val="20"/>
        </w:rPr>
        <w:t>“EL PROVEEDOR”</w:t>
      </w:r>
      <w:r w:rsidRPr="001E24A4">
        <w:rPr>
          <w:rFonts w:ascii="Arial" w:hAnsi="Arial" w:cs="Arial"/>
          <w:sz w:val="20"/>
        </w:rPr>
        <w:t xml:space="preserve"> para los efectos del presente contrato, encargados del cumplimiento de las obligaciones contraídas en el presente instrumento jurídico.</w:t>
      </w:r>
    </w:p>
    <w:p w:rsidR="003D5C0C" w:rsidRPr="001E24A4" w:rsidRDefault="003D5C0C" w:rsidP="003D5C0C">
      <w:pPr>
        <w:ind w:left="426" w:hanging="426"/>
        <w:jc w:val="both"/>
        <w:rPr>
          <w:rFonts w:ascii="Arial" w:hAnsi="Arial" w:cs="Arial"/>
          <w:sz w:val="20"/>
        </w:rPr>
      </w:pPr>
    </w:p>
    <w:p w:rsidR="003D5C0C" w:rsidRPr="001E24A4" w:rsidRDefault="003D5C0C" w:rsidP="003D5C0C">
      <w:pPr>
        <w:overflowPunct w:val="0"/>
        <w:autoSpaceDE w:val="0"/>
        <w:autoSpaceDN w:val="0"/>
        <w:adjustRightInd w:val="0"/>
        <w:ind w:left="426" w:hanging="426"/>
        <w:jc w:val="both"/>
        <w:textAlignment w:val="baseline"/>
        <w:rPr>
          <w:rFonts w:ascii="Arial" w:hAnsi="Arial" w:cs="Arial"/>
          <w:sz w:val="20"/>
        </w:rPr>
      </w:pPr>
      <w:r w:rsidRPr="001E24A4">
        <w:rPr>
          <w:rFonts w:ascii="Arial" w:hAnsi="Arial" w:cs="Arial"/>
          <w:b/>
          <w:sz w:val="20"/>
        </w:rPr>
        <w:lastRenderedPageBreak/>
        <w:t>1.4</w:t>
      </w:r>
      <w:r w:rsidRPr="001E24A4">
        <w:rPr>
          <w:rFonts w:ascii="Arial" w:hAnsi="Arial" w:cs="Arial"/>
          <w:b/>
          <w:sz w:val="20"/>
        </w:rPr>
        <w:tab/>
      </w:r>
      <w:r w:rsidRPr="001E24A4">
        <w:rPr>
          <w:rFonts w:ascii="Arial" w:hAnsi="Arial" w:cs="Arial"/>
          <w:sz w:val="20"/>
        </w:rPr>
        <w:t xml:space="preserve">De conformidad con lo dispuesto en el artículo 2, fracción I, del Reglamento de la Ley de Adquisiciones, Arrendamientos y Servicios del Sector Público; 8, párrafo primero, del Reglamento Interior del Instituto Mexicano del Seguro Social, numerales 4.31 y 5.3.8, inciso b) de las Políticas, Bases y Lineamientos en Materia de Adquisiciones, Arrendamientos y Servicios del Instituto Mexicano del Seguro Social, suscribe el presente instrumento el </w:t>
      </w:r>
      <w:r w:rsidR="00102326" w:rsidRPr="001E24A4">
        <w:rPr>
          <w:rFonts w:ascii="Arial" w:hAnsi="Arial" w:cs="Arial"/>
          <w:b/>
          <w:sz w:val="20"/>
        </w:rPr>
        <w:t xml:space="preserve">LIC. HÉCTOR CRUZ WINTERGERST, </w:t>
      </w:r>
      <w:r w:rsidR="00726C8F" w:rsidRPr="001E24A4">
        <w:rPr>
          <w:rFonts w:ascii="Arial" w:hAnsi="Arial" w:cs="Arial"/>
          <w:b/>
          <w:sz w:val="20"/>
        </w:rPr>
        <w:t>Titular</w:t>
      </w:r>
      <w:r w:rsidRPr="001E24A4">
        <w:rPr>
          <w:rFonts w:ascii="Arial" w:hAnsi="Arial" w:cs="Arial"/>
          <w:b/>
          <w:sz w:val="20"/>
        </w:rPr>
        <w:t xml:space="preserve"> </w:t>
      </w:r>
      <w:r w:rsidR="00102326" w:rsidRPr="001E24A4">
        <w:rPr>
          <w:rFonts w:ascii="Arial" w:hAnsi="Arial" w:cs="Arial"/>
          <w:b/>
          <w:sz w:val="20"/>
        </w:rPr>
        <w:t>DE LA</w:t>
      </w:r>
      <w:r w:rsidR="00102326" w:rsidRPr="001E24A4">
        <w:rPr>
          <w:rFonts w:ascii="Arial" w:hAnsi="Arial" w:cs="Arial"/>
          <w:sz w:val="20"/>
        </w:rPr>
        <w:t xml:space="preserve"> </w:t>
      </w:r>
      <w:r w:rsidR="00102326" w:rsidRPr="001E24A4">
        <w:rPr>
          <w:rFonts w:ascii="Arial" w:hAnsi="Arial" w:cs="Arial"/>
          <w:b/>
          <w:sz w:val="20"/>
        </w:rPr>
        <w:t xml:space="preserve">COORDINACIÓN DE ABASTECIMIENTO Y EQUIPAMIENTO </w:t>
      </w:r>
      <w:r w:rsidRPr="001E24A4">
        <w:rPr>
          <w:rFonts w:ascii="Arial" w:hAnsi="Arial" w:cs="Arial"/>
          <w:b/>
          <w:sz w:val="20"/>
        </w:rPr>
        <w:t>DE “EL INSTITUTO”  EN EL ÓRGANO DE OPERACIÓN ADMINISTRATIVA DESCONCENTRADA SUR DEL DISTRITO FEDERAL</w:t>
      </w:r>
      <w:r w:rsidRPr="001E24A4">
        <w:rPr>
          <w:rFonts w:ascii="Arial" w:hAnsi="Arial" w:cs="Arial"/>
          <w:sz w:val="20"/>
        </w:rPr>
        <w:t xml:space="preserve">, </w:t>
      </w:r>
      <w:r w:rsidRPr="001E24A4">
        <w:rPr>
          <w:rFonts w:ascii="Arial" w:hAnsi="Arial" w:cs="Arial"/>
          <w:b/>
          <w:sz w:val="20"/>
        </w:rPr>
        <w:t>R.F.C CUWH7705106C8</w:t>
      </w:r>
      <w:r w:rsidRPr="001E24A4">
        <w:rPr>
          <w:rFonts w:ascii="Arial" w:hAnsi="Arial" w:cs="Arial"/>
          <w:sz w:val="20"/>
        </w:rPr>
        <w:t xml:space="preserve">., facultado para llevar a cabo los procedimientos de contratación y suscribir los documentos que se deriven de éstos, participa en el presente contrato como </w:t>
      </w:r>
      <w:r w:rsidRPr="001E24A4">
        <w:rPr>
          <w:rFonts w:ascii="Arial" w:hAnsi="Arial" w:cs="Arial"/>
          <w:b/>
          <w:sz w:val="20"/>
        </w:rPr>
        <w:t>Área Contratante.</w:t>
      </w:r>
    </w:p>
    <w:p w:rsidR="003D5C0C" w:rsidRPr="001E24A4" w:rsidRDefault="003D5C0C" w:rsidP="003D5C0C">
      <w:pPr>
        <w:overflowPunct w:val="0"/>
        <w:autoSpaceDE w:val="0"/>
        <w:autoSpaceDN w:val="0"/>
        <w:adjustRightInd w:val="0"/>
        <w:jc w:val="both"/>
        <w:textAlignment w:val="baseline"/>
        <w:rPr>
          <w:rFonts w:ascii="Arial" w:hAnsi="Arial" w:cs="Arial"/>
          <w:b/>
          <w:sz w:val="20"/>
        </w:rPr>
      </w:pPr>
    </w:p>
    <w:p w:rsidR="003D5C0C" w:rsidRPr="001E24A4" w:rsidRDefault="003D5C0C" w:rsidP="003D5C0C">
      <w:pPr>
        <w:overflowPunct w:val="0"/>
        <w:autoSpaceDE w:val="0"/>
        <w:autoSpaceDN w:val="0"/>
        <w:adjustRightInd w:val="0"/>
        <w:ind w:left="426" w:hanging="426"/>
        <w:jc w:val="both"/>
        <w:textAlignment w:val="baseline"/>
        <w:rPr>
          <w:rFonts w:ascii="Arial" w:hAnsi="Arial" w:cs="Arial"/>
          <w:b/>
          <w:sz w:val="20"/>
        </w:rPr>
      </w:pPr>
    </w:p>
    <w:p w:rsidR="003D5C0C" w:rsidRPr="001E24A4" w:rsidRDefault="003D5C0C" w:rsidP="003D5C0C">
      <w:pPr>
        <w:overflowPunct w:val="0"/>
        <w:autoSpaceDE w:val="0"/>
        <w:autoSpaceDN w:val="0"/>
        <w:adjustRightInd w:val="0"/>
        <w:ind w:left="426" w:hanging="426"/>
        <w:jc w:val="both"/>
        <w:textAlignment w:val="baseline"/>
        <w:rPr>
          <w:rFonts w:ascii="Arial" w:hAnsi="Arial" w:cs="Arial"/>
          <w:b/>
          <w:sz w:val="20"/>
        </w:rPr>
      </w:pPr>
      <w:r w:rsidRPr="001E24A4">
        <w:rPr>
          <w:rFonts w:ascii="Arial" w:hAnsi="Arial" w:cs="Arial"/>
          <w:b/>
          <w:sz w:val="20"/>
        </w:rPr>
        <w:t>1.5</w:t>
      </w:r>
      <w:r w:rsidRPr="001E24A4">
        <w:rPr>
          <w:rFonts w:ascii="Arial" w:hAnsi="Arial" w:cs="Arial"/>
          <w:b/>
          <w:sz w:val="20"/>
        </w:rPr>
        <w:tab/>
      </w:r>
      <w:r w:rsidRPr="001E24A4">
        <w:rPr>
          <w:rFonts w:ascii="Arial" w:hAnsi="Arial" w:cs="Arial"/>
          <w:sz w:val="20"/>
        </w:rPr>
        <w:t xml:space="preserve">De conformidad con lo dispuesto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 suscribe el presente instrumento el </w:t>
      </w:r>
      <w:r w:rsidRPr="001E24A4">
        <w:rPr>
          <w:rFonts w:ascii="Arial" w:hAnsi="Arial" w:cs="Arial"/>
          <w:b/>
          <w:sz w:val="20"/>
        </w:rPr>
        <w:t>C.P</w:t>
      </w:r>
      <w:r w:rsidRPr="001E24A4">
        <w:rPr>
          <w:rFonts w:ascii="Arial" w:hAnsi="Arial" w:cs="Arial"/>
          <w:sz w:val="20"/>
        </w:rPr>
        <w:t xml:space="preserve">. </w:t>
      </w:r>
      <w:r w:rsidRPr="001E24A4">
        <w:rPr>
          <w:rFonts w:ascii="Arial" w:hAnsi="Arial" w:cs="Arial"/>
          <w:b/>
          <w:bCs/>
          <w:sz w:val="20"/>
        </w:rPr>
        <w:t xml:space="preserve">EMILIO MANUEL JUÁREZ SÁNCHEZ </w:t>
      </w:r>
      <w:r w:rsidRPr="001E24A4">
        <w:rPr>
          <w:rFonts w:ascii="Arial" w:hAnsi="Arial" w:cs="Arial"/>
          <w:sz w:val="20"/>
        </w:rPr>
        <w:t xml:space="preserve">, </w:t>
      </w:r>
      <w:r w:rsidR="00102326" w:rsidRPr="00102326">
        <w:rPr>
          <w:rFonts w:ascii="Arial" w:hAnsi="Arial" w:cs="Arial"/>
          <w:b/>
          <w:sz w:val="20"/>
        </w:rPr>
        <w:t xml:space="preserve">TITULAR DE LA </w:t>
      </w:r>
      <w:r w:rsidRPr="001E24A4">
        <w:rPr>
          <w:rFonts w:ascii="Arial" w:hAnsi="Arial" w:cs="Arial"/>
          <w:b/>
          <w:sz w:val="20"/>
        </w:rPr>
        <w:t xml:space="preserve">JEFATURA DE SERVICIOS DE SALUD EN EL TRABAJO, PRESTACIONES ECONÓMICAS Y SOCIALES DE “EL INSTITUTO” EN EL ÓRGANO DE OPERACIÓN ADMINISTRATIVA DESCONCENTRADA SUR  DEL DISTRITO FEDERAL </w:t>
      </w:r>
      <w:r w:rsidRPr="001E24A4">
        <w:rPr>
          <w:rFonts w:ascii="Arial" w:hAnsi="Arial" w:cs="Arial"/>
          <w:sz w:val="20"/>
        </w:rPr>
        <w:t xml:space="preserve">con R.F.C. </w:t>
      </w:r>
      <w:r w:rsidRPr="001E24A4">
        <w:rPr>
          <w:rFonts w:ascii="Arial" w:hAnsi="Arial" w:cs="Arial"/>
          <w:b/>
          <w:sz w:val="20"/>
        </w:rPr>
        <w:t>JUSE731214HN7</w:t>
      </w:r>
      <w:r w:rsidRPr="001E24A4">
        <w:rPr>
          <w:rFonts w:ascii="Arial" w:hAnsi="Arial" w:cs="Arial"/>
          <w:bCs/>
          <w:sz w:val="20"/>
        </w:rPr>
        <w:t>,</w:t>
      </w:r>
      <w:r w:rsidRPr="001E24A4">
        <w:rPr>
          <w:rFonts w:ascii="Arial" w:hAnsi="Arial" w:cs="Arial"/>
          <w:sz w:val="20"/>
        </w:rPr>
        <w:t xml:space="preserve"> facultado para determinar y analizar las necesidades de la prestación de los servicios, así como de solicitar los mismos, participa en el presente contrato como </w:t>
      </w:r>
      <w:r w:rsidRPr="001E24A4">
        <w:rPr>
          <w:rFonts w:ascii="Arial" w:hAnsi="Arial" w:cs="Arial"/>
          <w:b/>
          <w:sz w:val="20"/>
        </w:rPr>
        <w:t>Área Requirente.</w:t>
      </w:r>
    </w:p>
    <w:p w:rsidR="003D5C0C" w:rsidRPr="001E24A4" w:rsidRDefault="003D5C0C" w:rsidP="003D5C0C">
      <w:pPr>
        <w:overflowPunct w:val="0"/>
        <w:autoSpaceDE w:val="0"/>
        <w:autoSpaceDN w:val="0"/>
        <w:adjustRightInd w:val="0"/>
        <w:ind w:left="426" w:hanging="426"/>
        <w:jc w:val="both"/>
        <w:textAlignment w:val="baseline"/>
        <w:rPr>
          <w:rFonts w:ascii="Arial" w:hAnsi="Arial" w:cs="Arial"/>
          <w:b/>
          <w:sz w:val="20"/>
        </w:rPr>
      </w:pPr>
    </w:p>
    <w:p w:rsidR="003D5C0C" w:rsidRPr="001E24A4" w:rsidRDefault="003D5C0C" w:rsidP="003D5C0C">
      <w:pPr>
        <w:overflowPunct w:val="0"/>
        <w:autoSpaceDE w:val="0"/>
        <w:autoSpaceDN w:val="0"/>
        <w:adjustRightInd w:val="0"/>
        <w:ind w:left="426" w:hanging="426"/>
        <w:jc w:val="both"/>
        <w:textAlignment w:val="baseline"/>
        <w:rPr>
          <w:rFonts w:ascii="Arial" w:hAnsi="Arial" w:cs="Arial"/>
          <w:b/>
          <w:sz w:val="20"/>
        </w:rPr>
      </w:pPr>
      <w:r w:rsidRPr="001E24A4">
        <w:rPr>
          <w:rFonts w:ascii="Arial" w:hAnsi="Arial" w:cs="Arial"/>
          <w:b/>
          <w:sz w:val="20"/>
        </w:rPr>
        <w:t>1.6</w:t>
      </w:r>
      <w:r w:rsidRPr="001E24A4">
        <w:rPr>
          <w:rFonts w:ascii="Arial" w:hAnsi="Arial" w:cs="Arial"/>
          <w:b/>
          <w:sz w:val="20"/>
        </w:rPr>
        <w:tab/>
      </w:r>
      <w:r w:rsidRPr="001E24A4">
        <w:rPr>
          <w:rFonts w:ascii="Arial" w:hAnsi="Arial" w:cs="Arial"/>
          <w:sz w:val="20"/>
        </w:rPr>
        <w:t>De conformidad con lo dispuesto en el artículo 2, fracción III, del Reglamento de la Ley de Adquisiciones, Arrendamientos y Servicios del Sector Público, numeral 5.3.9, inciso b) de las Políticas, Bases y Lineamientos en Materia de Adquisiciones, Arrendamientos y Servicios del Instituto Mexicano del Seguro Social, suscribe el presente instrumento la LIC.</w:t>
      </w:r>
      <w:r w:rsidRPr="001E24A4">
        <w:rPr>
          <w:rFonts w:ascii="Arial" w:hAnsi="Arial" w:cs="Arial"/>
          <w:b/>
          <w:bCs/>
          <w:sz w:val="20"/>
        </w:rPr>
        <w:t xml:space="preserve"> </w:t>
      </w:r>
      <w:r w:rsidRPr="001E24A4">
        <w:rPr>
          <w:rFonts w:ascii="Arial" w:hAnsi="Arial" w:cs="Arial"/>
          <w:b/>
          <w:bCs/>
          <w:sz w:val="20"/>
          <w:u w:val="single"/>
        </w:rPr>
        <w:t xml:space="preserve"> </w:t>
      </w:r>
      <w:r w:rsidRPr="001E24A4">
        <w:rPr>
          <w:rFonts w:ascii="Arial" w:hAnsi="Arial" w:cs="Arial"/>
          <w:b/>
          <w:bCs/>
          <w:sz w:val="20"/>
        </w:rPr>
        <w:t>MARÍA KAREN ROSILLO GÓMEZ,</w:t>
      </w:r>
      <w:r w:rsidRPr="001E24A4">
        <w:rPr>
          <w:rFonts w:ascii="Arial" w:hAnsi="Arial" w:cs="Arial"/>
          <w:sz w:val="20"/>
        </w:rPr>
        <w:t xml:space="preserve"> </w:t>
      </w:r>
      <w:r w:rsidRPr="001E24A4">
        <w:rPr>
          <w:rFonts w:ascii="Arial" w:hAnsi="Arial" w:cs="Arial"/>
          <w:b/>
          <w:sz w:val="20"/>
        </w:rPr>
        <w:t xml:space="preserve">COORDINADORA ZONAL DEL DEPARTAMENTO DE GUARDERÍAS  DE “EL INSTITUTO” EN EL ÓRGANO DE OPERACIÓN ADMINISTRATIVA DESCONCENTRADA SUR DEL DISTRITO FEDERAL  </w:t>
      </w:r>
      <w:r w:rsidRPr="001E24A4">
        <w:rPr>
          <w:rFonts w:ascii="Arial" w:hAnsi="Arial" w:cs="Arial"/>
          <w:sz w:val="20"/>
        </w:rPr>
        <w:t>con</w:t>
      </w:r>
      <w:r w:rsidRPr="001E24A4">
        <w:rPr>
          <w:rFonts w:ascii="Arial" w:hAnsi="Arial" w:cs="Arial"/>
          <w:b/>
          <w:sz w:val="20"/>
        </w:rPr>
        <w:t xml:space="preserve"> </w:t>
      </w:r>
      <w:r w:rsidRPr="001E24A4">
        <w:rPr>
          <w:rFonts w:ascii="Arial" w:hAnsi="Arial" w:cs="Arial"/>
          <w:sz w:val="20"/>
        </w:rPr>
        <w:t xml:space="preserve">R.F.C. </w:t>
      </w:r>
      <w:r w:rsidRPr="001E24A4">
        <w:rPr>
          <w:rFonts w:ascii="Arial" w:hAnsi="Arial" w:cs="Arial"/>
          <w:b/>
          <w:sz w:val="20"/>
          <w:u w:val="single"/>
        </w:rPr>
        <w:t>ROGK800830F87</w:t>
      </w:r>
      <w:r w:rsidRPr="001E24A4">
        <w:rPr>
          <w:rFonts w:ascii="Arial" w:hAnsi="Arial" w:cs="Arial"/>
          <w:bCs/>
          <w:sz w:val="20"/>
        </w:rPr>
        <w:t>,</w:t>
      </w:r>
      <w:r w:rsidRPr="001E24A4">
        <w:rPr>
          <w:rFonts w:ascii="Arial" w:hAnsi="Arial" w:cs="Arial"/>
          <w:sz w:val="20"/>
        </w:rPr>
        <w:t xml:space="preserve"> facultado para elaborar las especificaciones técnicas para la prestación de los servicios y evaluar las propuestas técnicas de las proposiciones exhibidas en el procedimiento de contratación, participa en el presente contrato como </w:t>
      </w:r>
      <w:r w:rsidRPr="001E24A4">
        <w:rPr>
          <w:rFonts w:ascii="Arial" w:hAnsi="Arial" w:cs="Arial"/>
          <w:b/>
          <w:sz w:val="20"/>
        </w:rPr>
        <w:t>Área Técnica.</w:t>
      </w:r>
    </w:p>
    <w:p w:rsidR="003D5C0C" w:rsidRPr="001E24A4" w:rsidRDefault="003D5C0C" w:rsidP="003D5C0C">
      <w:pPr>
        <w:overflowPunct w:val="0"/>
        <w:autoSpaceDE w:val="0"/>
        <w:autoSpaceDN w:val="0"/>
        <w:adjustRightInd w:val="0"/>
        <w:ind w:left="426" w:hanging="426"/>
        <w:jc w:val="both"/>
        <w:textAlignment w:val="baseline"/>
        <w:rPr>
          <w:rFonts w:ascii="Arial" w:hAnsi="Arial" w:cs="Arial"/>
          <w:b/>
          <w:sz w:val="20"/>
        </w:rPr>
      </w:pPr>
    </w:p>
    <w:p w:rsidR="003D5C0C" w:rsidRPr="001E24A4" w:rsidRDefault="003D5C0C" w:rsidP="003D5C0C">
      <w:pPr>
        <w:ind w:left="426" w:hanging="426"/>
        <w:jc w:val="both"/>
        <w:rPr>
          <w:rFonts w:ascii="Arial" w:hAnsi="Arial" w:cs="Arial"/>
          <w:sz w:val="20"/>
        </w:rPr>
      </w:pPr>
      <w:r w:rsidRPr="001E24A4">
        <w:rPr>
          <w:rFonts w:ascii="Arial" w:hAnsi="Arial" w:cs="Arial"/>
          <w:b/>
          <w:sz w:val="20"/>
        </w:rPr>
        <w:t>1.7</w:t>
      </w:r>
      <w:r w:rsidRPr="001E24A4">
        <w:rPr>
          <w:rFonts w:ascii="Arial" w:hAnsi="Arial" w:cs="Arial"/>
          <w:sz w:val="20"/>
        </w:rPr>
        <w:tab/>
        <w:t xml:space="preserve">La adjudicación del presente contrato se realizó mediante el procedimiento de </w:t>
      </w:r>
      <w:r w:rsidRPr="001E24A4">
        <w:rPr>
          <w:rFonts w:ascii="Arial" w:hAnsi="Arial" w:cs="Arial"/>
          <w:b/>
          <w:sz w:val="20"/>
          <w:u w:val="single"/>
        </w:rPr>
        <w:t xml:space="preserve">(LICITACIÓN PÚBLICA, ELECTRÓNICA </w:t>
      </w:r>
      <w:r w:rsidRPr="001E24A4">
        <w:rPr>
          <w:rFonts w:ascii="Arial" w:hAnsi="Arial" w:cs="Arial"/>
          <w:sz w:val="20"/>
        </w:rPr>
        <w:t xml:space="preserve">de carácter </w:t>
      </w:r>
      <w:r w:rsidRPr="001E24A4">
        <w:rPr>
          <w:rFonts w:ascii="Arial" w:hAnsi="Arial" w:cs="Arial"/>
          <w:b/>
          <w:sz w:val="20"/>
        </w:rPr>
        <w:t xml:space="preserve">NACIONAL número </w:t>
      </w:r>
      <w:r w:rsidRPr="001E24A4">
        <w:rPr>
          <w:rFonts w:ascii="Arial" w:hAnsi="Arial" w:cs="Arial"/>
          <w:b/>
          <w:sz w:val="20"/>
          <w:highlight w:val="yellow"/>
        </w:rPr>
        <w:t>XXXX</w:t>
      </w:r>
      <w:r w:rsidRPr="001E24A4">
        <w:rPr>
          <w:rFonts w:ascii="Arial" w:hAnsi="Arial" w:cs="Arial"/>
          <w:sz w:val="20"/>
        </w:rPr>
        <w:t xml:space="preserve">, al amparo de lo establecido en el artículo 134 de la Constitución Política de los Estados Unidos Mexicanos; los artículos 26, fracción I. Licitación pública, 26 Bis, fracción  II. Electrónica, 28, fracción I, 37, 41, 46 y 47 de la Ley de Adquisiciones, Arrendamientos y Servicios del Sector Público </w:t>
      </w:r>
      <w:r w:rsidRPr="001E24A4">
        <w:rPr>
          <w:rFonts w:ascii="Arial" w:hAnsi="Arial" w:cs="Arial"/>
          <w:b/>
          <w:sz w:val="20"/>
        </w:rPr>
        <w:t>(“LAASSP”)</w:t>
      </w:r>
      <w:r w:rsidRPr="001E24A4">
        <w:rPr>
          <w:rFonts w:ascii="Arial" w:hAnsi="Arial" w:cs="Arial"/>
          <w:sz w:val="20"/>
        </w:rPr>
        <w:t>, y los correlativos de su Reglamento.</w:t>
      </w:r>
    </w:p>
    <w:p w:rsidR="003D5C0C" w:rsidRPr="001E24A4" w:rsidRDefault="003D5C0C" w:rsidP="003D5C0C">
      <w:pPr>
        <w:ind w:left="426" w:hanging="426"/>
        <w:jc w:val="both"/>
        <w:rPr>
          <w:rFonts w:ascii="Arial" w:hAnsi="Arial" w:cs="Arial"/>
          <w:sz w:val="20"/>
        </w:rPr>
      </w:pPr>
    </w:p>
    <w:p w:rsidR="003D5C0C" w:rsidRPr="001E24A4" w:rsidRDefault="003D5C0C" w:rsidP="003D5C0C">
      <w:pPr>
        <w:ind w:left="426" w:hanging="426"/>
        <w:jc w:val="both"/>
        <w:rPr>
          <w:rFonts w:ascii="Arial" w:hAnsi="Arial" w:cs="Arial"/>
          <w:b/>
          <w:sz w:val="20"/>
        </w:rPr>
      </w:pPr>
      <w:bookmarkStart w:id="37" w:name="_Hlk138171206"/>
      <w:r w:rsidRPr="001E24A4">
        <w:rPr>
          <w:rFonts w:ascii="Arial" w:hAnsi="Arial" w:cs="Arial"/>
          <w:b/>
          <w:sz w:val="20"/>
        </w:rPr>
        <w:t>1.8</w:t>
      </w:r>
      <w:r w:rsidRPr="001E24A4">
        <w:rPr>
          <w:rFonts w:ascii="Arial" w:hAnsi="Arial" w:cs="Arial"/>
          <w:sz w:val="20"/>
        </w:rPr>
        <w:tab/>
      </w:r>
      <w:r w:rsidRPr="001E24A4">
        <w:rPr>
          <w:rFonts w:ascii="Arial" w:hAnsi="Arial" w:cs="Arial"/>
          <w:b/>
          <w:sz w:val="20"/>
        </w:rPr>
        <w:t>“EL INSTITUTO”</w:t>
      </w:r>
      <w:r w:rsidRPr="001E24A4">
        <w:rPr>
          <w:rFonts w:ascii="Arial" w:hAnsi="Arial" w:cs="Arial"/>
          <w:sz w:val="20"/>
        </w:rPr>
        <w:t xml:space="preserve"> cuenta con suficiencia presupuestaria y con autorización para ejercerla en el cumplimiento de sus obligaciones derivadas del presente contrato, como se desprende del Dictamen/Certificado de Disponibilidad Presupuestal Previo mediante Dictamen de Disponibilidad Presupuestal número</w:t>
      </w:r>
      <w:r w:rsidR="00102326" w:rsidRPr="00102326">
        <w:rPr>
          <w:rFonts w:ascii="Arial" w:hAnsi="Arial" w:cs="Arial"/>
          <w:sz w:val="20"/>
        </w:rPr>
        <w:t xml:space="preserve"> </w:t>
      </w:r>
      <w:r w:rsidR="00102326">
        <w:rPr>
          <w:rFonts w:ascii="Arial" w:hAnsi="Arial" w:cs="Arial"/>
          <w:b/>
          <w:sz w:val="20"/>
        </w:rPr>
        <w:t>0000018306, 0000018304, 0000017089, 0000017088, 0000018308, 0000018309, 0000017087, 0000018307, 0000018305</w:t>
      </w:r>
      <w:r w:rsidRPr="001E24A4">
        <w:rPr>
          <w:rFonts w:ascii="Arial" w:hAnsi="Arial" w:cs="Arial"/>
          <w:b/>
          <w:sz w:val="20"/>
        </w:rPr>
        <w:t xml:space="preserve">, </w:t>
      </w:r>
      <w:r w:rsidRPr="001E24A4">
        <w:rPr>
          <w:rFonts w:ascii="Arial" w:hAnsi="Arial" w:cs="Arial"/>
          <w:bCs/>
          <w:sz w:val="20"/>
        </w:rPr>
        <w:t>que se agrega al presente como</w:t>
      </w:r>
      <w:r w:rsidRPr="001E24A4">
        <w:rPr>
          <w:rFonts w:ascii="Arial" w:hAnsi="Arial" w:cs="Arial"/>
          <w:b/>
          <w:sz w:val="20"/>
        </w:rPr>
        <w:t xml:space="preserve"> Anexo Uno</w:t>
      </w:r>
      <w:r w:rsidRPr="001E24A4">
        <w:rPr>
          <w:rFonts w:ascii="Arial" w:hAnsi="Arial" w:cs="Arial"/>
          <w:sz w:val="20"/>
        </w:rPr>
        <w:t>.</w:t>
      </w:r>
    </w:p>
    <w:bookmarkEnd w:id="37"/>
    <w:p w:rsidR="003D5C0C" w:rsidRPr="001E24A4" w:rsidRDefault="003D5C0C" w:rsidP="003D5C0C">
      <w:pPr>
        <w:ind w:left="426" w:hanging="426"/>
        <w:jc w:val="both"/>
        <w:rPr>
          <w:rFonts w:ascii="Arial" w:hAnsi="Arial" w:cs="Arial"/>
          <w:b/>
          <w:sz w:val="20"/>
        </w:rPr>
      </w:pPr>
    </w:p>
    <w:p w:rsidR="003D5C0C" w:rsidRPr="001E24A4" w:rsidRDefault="003D5C0C" w:rsidP="003D5C0C">
      <w:pPr>
        <w:ind w:left="426" w:hanging="426"/>
        <w:jc w:val="both"/>
        <w:rPr>
          <w:rFonts w:ascii="Arial" w:hAnsi="Arial" w:cs="Arial"/>
          <w:sz w:val="20"/>
        </w:rPr>
      </w:pPr>
      <w:r w:rsidRPr="001E24A4">
        <w:rPr>
          <w:rFonts w:ascii="Arial" w:hAnsi="Arial" w:cs="Arial"/>
          <w:b/>
          <w:sz w:val="20"/>
        </w:rPr>
        <w:t>1.9</w:t>
      </w:r>
      <w:r w:rsidRPr="001E24A4">
        <w:rPr>
          <w:rFonts w:ascii="Arial" w:hAnsi="Arial" w:cs="Arial"/>
          <w:sz w:val="20"/>
        </w:rPr>
        <w:tab/>
        <w:t xml:space="preserve">De conformidad con el artículo 277 F, primer párrafo, de la Ley del Seguro Social, el H. Consejo Técnico de </w:t>
      </w:r>
      <w:r w:rsidRPr="001E24A4">
        <w:rPr>
          <w:rFonts w:ascii="Arial" w:hAnsi="Arial" w:cs="Arial"/>
          <w:b/>
          <w:sz w:val="20"/>
        </w:rPr>
        <w:t>“EL INSTITUTO”</w:t>
      </w:r>
      <w:r w:rsidRPr="001E24A4">
        <w:rPr>
          <w:rFonts w:ascii="Arial" w:hAnsi="Arial" w:cs="Arial"/>
          <w:sz w:val="20"/>
        </w:rPr>
        <w:t xml:space="preserve"> autorizó llevar a cabo la contratación plurianual del Servicio de Guardería 2024-2028 y el presupuesto a ejercer, conforme al Acuerdo número ACDO.AS3.HCT.250423/107.P.DPES, emitido el 25 de abril de 2023 </w:t>
      </w:r>
      <w:r w:rsidRPr="001E24A4">
        <w:rPr>
          <w:rFonts w:ascii="Arial" w:hAnsi="Arial" w:cs="Arial"/>
          <w:b/>
          <w:bCs/>
          <w:sz w:val="20"/>
        </w:rPr>
        <w:t>Anexo Dos “Acuerdo de Autorización del H. Consejo Técnico de “EL INSTITUTO”</w:t>
      </w:r>
      <w:r w:rsidRPr="001E24A4">
        <w:rPr>
          <w:rFonts w:ascii="Arial" w:hAnsi="Arial" w:cs="Arial"/>
          <w:sz w:val="20"/>
        </w:rPr>
        <w:t xml:space="preserve"> del presente contrato.</w:t>
      </w:r>
    </w:p>
    <w:p w:rsidR="003D5C0C" w:rsidRPr="001E24A4" w:rsidRDefault="003D5C0C" w:rsidP="003D5C0C">
      <w:pPr>
        <w:widowControl w:val="0"/>
        <w:tabs>
          <w:tab w:val="left" w:pos="426"/>
        </w:tabs>
        <w:ind w:left="426" w:hanging="426"/>
        <w:jc w:val="both"/>
        <w:rPr>
          <w:rFonts w:ascii="Arial" w:hAnsi="Arial" w:cs="Arial"/>
          <w:b/>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1.10</w:t>
      </w:r>
      <w:r w:rsidRPr="001E24A4">
        <w:rPr>
          <w:rFonts w:ascii="Arial" w:hAnsi="Arial" w:cs="Arial"/>
          <w:sz w:val="20"/>
        </w:rPr>
        <w:t xml:space="preserve"> Cuenta con el Registro Federal de Contribuyentes </w:t>
      </w:r>
      <w:r w:rsidRPr="001E24A4">
        <w:rPr>
          <w:rFonts w:ascii="Arial" w:hAnsi="Arial" w:cs="Arial"/>
          <w:b/>
          <w:sz w:val="20"/>
        </w:rPr>
        <w:t>N° IMS421231I45.</w:t>
      </w:r>
    </w:p>
    <w:p w:rsidR="003D5C0C" w:rsidRPr="001E24A4" w:rsidRDefault="003D5C0C" w:rsidP="003D5C0C">
      <w:pPr>
        <w:tabs>
          <w:tab w:val="left" w:pos="426"/>
        </w:tabs>
        <w:ind w:left="426" w:hanging="426"/>
        <w:jc w:val="both"/>
        <w:rPr>
          <w:rFonts w:ascii="Arial" w:hAnsi="Arial" w:cs="Arial"/>
          <w:caps/>
          <w:sz w:val="20"/>
        </w:rPr>
      </w:pPr>
    </w:p>
    <w:p w:rsidR="003D5C0C" w:rsidRPr="001E24A4" w:rsidRDefault="003D5C0C" w:rsidP="003D5C0C">
      <w:pPr>
        <w:tabs>
          <w:tab w:val="left" w:pos="426"/>
        </w:tabs>
        <w:ind w:left="426" w:hanging="426"/>
        <w:jc w:val="both"/>
        <w:rPr>
          <w:rFonts w:ascii="Arial" w:hAnsi="Arial" w:cs="Arial"/>
          <w:caps/>
          <w:sz w:val="20"/>
        </w:rPr>
      </w:pPr>
      <w:r w:rsidRPr="001E24A4">
        <w:rPr>
          <w:rFonts w:ascii="Arial" w:hAnsi="Arial" w:cs="Arial"/>
          <w:b/>
          <w:sz w:val="20"/>
        </w:rPr>
        <w:t>1.11</w:t>
      </w:r>
      <w:r w:rsidRPr="001E24A4">
        <w:rPr>
          <w:rFonts w:ascii="Arial" w:hAnsi="Arial" w:cs="Arial"/>
          <w:sz w:val="20"/>
        </w:rPr>
        <w:t xml:space="preserve"> </w:t>
      </w:r>
      <w:r w:rsidRPr="001E24A4">
        <w:rPr>
          <w:rFonts w:ascii="Arial" w:hAnsi="Arial" w:cs="Arial"/>
          <w:b/>
          <w:sz w:val="20"/>
        </w:rPr>
        <w:t>“EL INSTITUTO”</w:t>
      </w:r>
      <w:r w:rsidRPr="001E24A4">
        <w:rPr>
          <w:rFonts w:ascii="Arial" w:hAnsi="Arial" w:cs="Arial"/>
          <w:sz w:val="20"/>
        </w:rPr>
        <w:t xml:space="preserve"> autoriza a </w:t>
      </w:r>
      <w:r w:rsidRPr="001E24A4">
        <w:rPr>
          <w:rFonts w:ascii="Arial" w:hAnsi="Arial" w:cs="Arial"/>
          <w:b/>
          <w:sz w:val="20"/>
        </w:rPr>
        <w:t>“EL PROVEEDOR”</w:t>
      </w:r>
      <w:r w:rsidRPr="001E24A4">
        <w:rPr>
          <w:rFonts w:ascii="Arial" w:hAnsi="Arial" w:cs="Arial"/>
          <w:sz w:val="20"/>
        </w:rPr>
        <w:t xml:space="preserve"> el uso de sus programas, instructivos, procedimientos y normativa, para el otorgamiento del servicio de guardería, de acuerdo con el Esquema _____________ </w:t>
      </w:r>
      <w:r w:rsidRPr="001E24A4">
        <w:rPr>
          <w:rFonts w:ascii="Arial" w:hAnsi="Arial" w:cs="Arial"/>
          <w:b/>
          <w:i/>
          <w:sz w:val="20"/>
        </w:rPr>
        <w:t>(Vecinal Comunitario Único o de Guardería Integradora)</w:t>
      </w:r>
      <w:r w:rsidRPr="001E24A4">
        <w:rPr>
          <w:rFonts w:ascii="Arial" w:hAnsi="Arial" w:cs="Arial"/>
          <w:sz w:val="20"/>
        </w:rPr>
        <w:t xml:space="preserve">, en el </w:t>
      </w:r>
      <w:r w:rsidRPr="001E24A4">
        <w:rPr>
          <w:rFonts w:ascii="Arial" w:hAnsi="Arial" w:cs="Arial"/>
          <w:sz w:val="20"/>
        </w:rPr>
        <w:lastRenderedPageBreak/>
        <w:t>entendido de que dicha autorización tendrá la misma vigencia de este contrato, en términos de lo señalado en el artículo 50 de la Ley General de Prestación de Servicios para la Atención, Cuidado y Desarrollo Integral Infantil y en lo dispuesto por los artículos 40, segundo párrafo, 41, fracción II, 42, segundo párrafo, 43, 44 y 48 de su Reglamento.</w:t>
      </w:r>
    </w:p>
    <w:p w:rsidR="003D5C0C" w:rsidRPr="001E24A4" w:rsidRDefault="003D5C0C" w:rsidP="003D5C0C">
      <w:pPr>
        <w:tabs>
          <w:tab w:val="left" w:pos="426"/>
        </w:tabs>
        <w:ind w:left="426" w:hanging="426"/>
        <w:jc w:val="both"/>
        <w:rPr>
          <w:rFonts w:ascii="Arial" w:hAnsi="Arial" w:cs="Arial"/>
          <w:caps/>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 xml:space="preserve">1.12 </w:t>
      </w:r>
      <w:r w:rsidRPr="001E24A4">
        <w:rPr>
          <w:rFonts w:ascii="Arial" w:hAnsi="Arial" w:cs="Arial"/>
          <w:sz w:val="20"/>
        </w:rPr>
        <w:t xml:space="preserve">Tiene establecido su domicilio en </w:t>
      </w:r>
      <w:r w:rsidRPr="001E24A4">
        <w:rPr>
          <w:rFonts w:ascii="Arial" w:hAnsi="Arial" w:cs="Arial"/>
          <w:b/>
          <w:sz w:val="20"/>
        </w:rPr>
        <w:t>Calzada de la Viga 1174, Torre B y C. Colonia el Triunfo. Alcaldía Iztapalapa C.P.09430</w:t>
      </w:r>
      <w:r w:rsidRPr="001E24A4">
        <w:rPr>
          <w:rFonts w:ascii="Arial" w:hAnsi="Arial" w:cs="Arial"/>
          <w:sz w:val="20"/>
        </w:rPr>
        <w:t xml:space="preserve"> mismo que señala para los fines y efectos legales del presente contrato.</w:t>
      </w:r>
    </w:p>
    <w:p w:rsidR="003D5C0C" w:rsidRPr="001E24A4" w:rsidRDefault="003D5C0C" w:rsidP="003D5C0C">
      <w:pPr>
        <w:tabs>
          <w:tab w:val="left" w:pos="426"/>
        </w:tabs>
        <w:jc w:val="both"/>
        <w:rPr>
          <w:rFonts w:ascii="Arial" w:eastAsia="Calibri" w:hAnsi="Arial" w:cs="Arial"/>
          <w:b/>
          <w:i/>
          <w:noProof/>
          <w:sz w:val="20"/>
          <w:highlight w:val="green"/>
          <w:u w:val="single"/>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w:t>
      </w:r>
      <w:r w:rsidRPr="001E24A4">
        <w:rPr>
          <w:rFonts w:ascii="Arial" w:hAnsi="Arial" w:cs="Arial"/>
          <w:sz w:val="20"/>
        </w:rPr>
        <w:tab/>
      </w:r>
      <w:r w:rsidRPr="001E24A4">
        <w:rPr>
          <w:rFonts w:ascii="Arial" w:hAnsi="Arial" w:cs="Arial"/>
          <w:b/>
          <w:sz w:val="20"/>
        </w:rPr>
        <w:t>“EL PROVEEDOR”</w:t>
      </w:r>
      <w:r w:rsidRPr="001E24A4">
        <w:rPr>
          <w:rFonts w:ascii="Arial" w:hAnsi="Arial" w:cs="Arial"/>
          <w:sz w:val="20"/>
        </w:rPr>
        <w:t xml:space="preserve"> declara que </w:t>
      </w:r>
      <w:r w:rsidRPr="001E24A4">
        <w:rPr>
          <w:rFonts w:ascii="Arial" w:hAnsi="Arial" w:cs="Arial"/>
          <w:b/>
          <w:bCs/>
          <w:i/>
          <w:iCs/>
          <w:sz w:val="20"/>
          <w:highlight w:val="green"/>
        </w:rPr>
        <w:t>(</w:t>
      </w:r>
      <w:r w:rsidRPr="001E24A4">
        <w:rPr>
          <w:rFonts w:ascii="Arial" w:hAnsi="Arial" w:cs="Arial"/>
          <w:b/>
          <w:bCs/>
          <w:i/>
          <w:iCs/>
          <w:sz w:val="20"/>
          <w:highlight w:val="green"/>
          <w:u w:val="single"/>
        </w:rPr>
        <w:t>NOTA</w:t>
      </w:r>
      <w:r w:rsidRPr="001E24A4">
        <w:rPr>
          <w:rFonts w:ascii="Arial" w:hAnsi="Arial" w:cs="Arial"/>
          <w:b/>
          <w:bCs/>
          <w:i/>
          <w:iCs/>
          <w:sz w:val="20"/>
          <w:highlight w:val="green"/>
        </w:rPr>
        <w:t>: Tratándose de persona física)</w:t>
      </w:r>
      <w:r w:rsidRPr="001E24A4">
        <w:rPr>
          <w:rFonts w:ascii="Arial" w:hAnsi="Arial" w:cs="Arial"/>
          <w:sz w:val="20"/>
        </w:rPr>
        <w:t>:</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jc w:val="both"/>
        <w:rPr>
          <w:rFonts w:ascii="Arial" w:eastAsia="Calibri" w:hAnsi="Arial" w:cs="Arial"/>
          <w:b/>
          <w:i/>
          <w:noProof/>
          <w:sz w:val="20"/>
        </w:rPr>
      </w:pPr>
      <w:r w:rsidRPr="001E24A4">
        <w:rPr>
          <w:rFonts w:ascii="Arial" w:eastAsia="Calibri" w:hAnsi="Arial" w:cs="Arial"/>
          <w:b/>
          <w:i/>
          <w:noProof/>
          <w:sz w:val="20"/>
          <w:highlight w:val="green"/>
          <w:u w:val="single"/>
        </w:rPr>
        <w:t>NOTA</w:t>
      </w:r>
      <w:r w:rsidRPr="001E24A4">
        <w:rPr>
          <w:rFonts w:ascii="Arial" w:eastAsia="Calibri" w:hAnsi="Arial" w:cs="Arial"/>
          <w:b/>
          <w:i/>
          <w:noProof/>
          <w:sz w:val="20"/>
          <w:highlight w:val="green"/>
        </w:rPr>
        <w:t>:</w:t>
      </w:r>
      <w:r w:rsidRPr="001E24A4">
        <w:rPr>
          <w:rFonts w:ascii="Arial" w:eastAsia="Calibri" w:hAnsi="Arial" w:cs="Arial"/>
          <w:b/>
          <w:i/>
          <w:noProof/>
          <w:sz w:val="20"/>
          <w:highlight w:val="green"/>
        </w:rPr>
        <w:tab/>
        <w:t xml:space="preserve"> En caso de que el proveedor sea persona moral se agregarán los párrafos siguientes:</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w:t>
      </w:r>
      <w:r w:rsidRPr="001E24A4">
        <w:rPr>
          <w:rFonts w:ascii="Arial" w:hAnsi="Arial" w:cs="Arial"/>
          <w:sz w:val="20"/>
        </w:rPr>
        <w:tab/>
      </w:r>
      <w:r w:rsidRPr="001E24A4">
        <w:rPr>
          <w:rFonts w:ascii="Arial" w:hAnsi="Arial" w:cs="Arial"/>
          <w:b/>
          <w:sz w:val="20"/>
        </w:rPr>
        <w:t>“EL PROVEEDOR”</w:t>
      </w:r>
      <w:r w:rsidRPr="001E24A4">
        <w:rPr>
          <w:rFonts w:ascii="Arial" w:hAnsi="Arial" w:cs="Arial"/>
          <w:sz w:val="20"/>
        </w:rPr>
        <w:t xml:space="preserve">, por conducto de su representante declara que </w:t>
      </w:r>
      <w:r w:rsidRPr="001E24A4">
        <w:rPr>
          <w:rFonts w:ascii="Arial" w:hAnsi="Arial" w:cs="Arial"/>
          <w:b/>
          <w:bCs/>
          <w:i/>
          <w:iCs/>
          <w:sz w:val="20"/>
          <w:highlight w:val="green"/>
        </w:rPr>
        <w:t>(</w:t>
      </w:r>
      <w:r w:rsidRPr="001E24A4">
        <w:rPr>
          <w:rFonts w:ascii="Arial" w:hAnsi="Arial" w:cs="Arial"/>
          <w:b/>
          <w:bCs/>
          <w:i/>
          <w:iCs/>
          <w:sz w:val="20"/>
          <w:highlight w:val="green"/>
          <w:u w:val="single"/>
        </w:rPr>
        <w:t>NOTA</w:t>
      </w:r>
      <w:r w:rsidRPr="001E24A4">
        <w:rPr>
          <w:rFonts w:ascii="Arial" w:hAnsi="Arial" w:cs="Arial"/>
          <w:b/>
          <w:bCs/>
          <w:i/>
          <w:iCs/>
          <w:sz w:val="20"/>
          <w:highlight w:val="green"/>
        </w:rPr>
        <w:t>: Tratándose de persona moral)</w:t>
      </w:r>
      <w:r w:rsidRPr="001E24A4">
        <w:rPr>
          <w:rFonts w:ascii="Arial" w:hAnsi="Arial" w:cs="Arial"/>
          <w:sz w:val="20"/>
        </w:rPr>
        <w:t>:</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jc w:val="both"/>
        <w:rPr>
          <w:rFonts w:ascii="Arial" w:hAnsi="Arial" w:cs="Arial"/>
          <w:b/>
          <w:bCs/>
          <w:i/>
          <w:iCs/>
          <w:sz w:val="20"/>
        </w:rPr>
      </w:pPr>
      <w:r w:rsidRPr="001E24A4">
        <w:rPr>
          <w:rFonts w:ascii="Arial" w:hAnsi="Arial" w:cs="Arial"/>
          <w:b/>
          <w:bCs/>
          <w:i/>
          <w:iCs/>
          <w:sz w:val="20"/>
          <w:highlight w:val="green"/>
          <w:u w:val="single"/>
        </w:rPr>
        <w:t>NOTA</w:t>
      </w:r>
      <w:r w:rsidRPr="001E24A4">
        <w:rPr>
          <w:rFonts w:ascii="Arial" w:hAnsi="Arial" w:cs="Arial"/>
          <w:b/>
          <w:bCs/>
          <w:i/>
          <w:iCs/>
          <w:sz w:val="20"/>
          <w:highlight w:val="green"/>
        </w:rPr>
        <w:t>: En caso de propuestas conjuntas, incorporar a cada uno de los proveedores que la integran, en términos de lo señalado en los numerales 2 a 2.9</w:t>
      </w:r>
      <w:r w:rsidRPr="001E24A4">
        <w:rPr>
          <w:rFonts w:ascii="Arial" w:hAnsi="Arial" w:cs="Arial"/>
          <w:b/>
          <w:bCs/>
          <w:i/>
          <w:iCs/>
          <w:sz w:val="20"/>
        </w:rPr>
        <w:t>.</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0"/>
        </w:tabs>
        <w:jc w:val="both"/>
        <w:rPr>
          <w:rFonts w:ascii="Arial" w:eastAsia="Calibri" w:hAnsi="Arial" w:cs="Arial"/>
          <w:b/>
          <w:i/>
          <w:noProof/>
          <w:sz w:val="20"/>
        </w:rPr>
      </w:pPr>
      <w:r w:rsidRPr="001E24A4">
        <w:rPr>
          <w:rFonts w:ascii="Arial" w:eastAsia="Calibri" w:hAnsi="Arial" w:cs="Arial"/>
          <w:b/>
          <w:i/>
          <w:noProof/>
          <w:sz w:val="20"/>
          <w:highlight w:val="green"/>
          <w:u w:val="single"/>
        </w:rPr>
        <w:t>NOTA</w:t>
      </w:r>
      <w:r w:rsidRPr="001E24A4">
        <w:rPr>
          <w:rFonts w:ascii="Arial" w:eastAsia="Calibri" w:hAnsi="Arial" w:cs="Arial"/>
          <w:b/>
          <w:i/>
          <w:noProof/>
          <w:sz w:val="20"/>
          <w:highlight w:val="green"/>
        </w:rPr>
        <w:t>:</w:t>
      </w:r>
      <w:r w:rsidRPr="001E24A4">
        <w:rPr>
          <w:rFonts w:ascii="Arial" w:eastAsia="Calibri" w:hAnsi="Arial" w:cs="Arial"/>
          <w:b/>
          <w:i/>
          <w:noProof/>
          <w:sz w:val="20"/>
          <w:highlight w:val="green"/>
          <w:u w:val="single"/>
        </w:rPr>
        <w:tab/>
      </w:r>
      <w:r w:rsidRPr="001E24A4">
        <w:rPr>
          <w:rFonts w:ascii="Arial" w:eastAsia="Calibri" w:hAnsi="Arial" w:cs="Arial"/>
          <w:b/>
          <w:i/>
          <w:noProof/>
          <w:sz w:val="20"/>
          <w:highlight w:val="green"/>
        </w:rPr>
        <w:t xml:space="preserve"> En caso de que el proveedor sea persona física se agregará el texto de la Declaración 2.1 siguiente:</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2.1</w:t>
      </w:r>
      <w:r w:rsidRPr="001E24A4">
        <w:rPr>
          <w:rFonts w:ascii="Arial" w:hAnsi="Arial" w:cs="Arial"/>
          <w:sz w:val="20"/>
        </w:rPr>
        <w:tab/>
        <w:t xml:space="preserve">Es una persona </w:t>
      </w:r>
      <w:r w:rsidRPr="001E24A4">
        <w:rPr>
          <w:rFonts w:ascii="Arial" w:hAnsi="Arial" w:cs="Arial"/>
          <w:b/>
          <w:sz w:val="20"/>
        </w:rPr>
        <w:t>FÍSICA</w:t>
      </w:r>
      <w:r w:rsidRPr="001E24A4">
        <w:rPr>
          <w:rFonts w:ascii="Arial" w:hAnsi="Arial" w:cs="Arial"/>
          <w:b/>
          <w:bCs/>
          <w:sz w:val="20"/>
        </w:rPr>
        <w:t xml:space="preserve"> </w:t>
      </w:r>
      <w:r w:rsidRPr="001E24A4">
        <w:rPr>
          <w:rFonts w:ascii="Arial" w:eastAsia="Calibri" w:hAnsi="Arial" w:cs="Arial"/>
          <w:noProof/>
          <w:sz w:val="20"/>
        </w:rPr>
        <w:t xml:space="preserve">de nacionalidad mexicana, de ____ años de edad, que acredita su personalidad para la firma de este contrato, mediante copia certificada de su ___ </w:t>
      </w:r>
      <w:r w:rsidRPr="001E24A4">
        <w:rPr>
          <w:rFonts w:ascii="Arial" w:eastAsia="Calibri" w:hAnsi="Arial" w:cs="Arial"/>
          <w:b/>
          <w:i/>
          <w:noProof/>
          <w:sz w:val="20"/>
          <w:u w:val="single"/>
        </w:rPr>
        <w:t>(Acta de nacimiento o Carta de naturalización)</w:t>
      </w:r>
      <w:r w:rsidRPr="001E24A4">
        <w:rPr>
          <w:rFonts w:ascii="Arial" w:eastAsia="Calibri" w:hAnsi="Arial" w:cs="Arial"/>
          <w:noProof/>
          <w:sz w:val="20"/>
        </w:rPr>
        <w:t xml:space="preserve">, folio número _____, expedida por la ____________ del __________, de fecha _______, con Clave Única de Registro de Población __________, e identificación oficial consistente en ________, expedida por _________, con ____ </w:t>
      </w:r>
      <w:r w:rsidRPr="001E24A4">
        <w:rPr>
          <w:rFonts w:ascii="Arial" w:eastAsia="Calibri" w:hAnsi="Arial" w:cs="Arial"/>
          <w:b/>
          <w:i/>
          <w:noProof/>
          <w:sz w:val="20"/>
        </w:rPr>
        <w:t xml:space="preserve">(número o código de identificación) </w:t>
      </w:r>
      <w:r w:rsidRPr="001E24A4">
        <w:rPr>
          <w:rFonts w:ascii="Arial" w:eastAsia="Calibri" w:hAnsi="Arial" w:cs="Arial"/>
          <w:noProof/>
          <w:sz w:val="20"/>
        </w:rPr>
        <w:t xml:space="preserve">_____, con vigencia al año ________, </w:t>
      </w:r>
      <w:r w:rsidRPr="001E24A4">
        <w:rPr>
          <w:rFonts w:ascii="Arial" w:hAnsi="Arial" w:cs="Arial"/>
          <w:sz w:val="20"/>
        </w:rPr>
        <w:t xml:space="preserve">denominada </w:t>
      </w:r>
      <w:r w:rsidRPr="001E24A4">
        <w:rPr>
          <w:rFonts w:ascii="Arial" w:hAnsi="Arial" w:cs="Arial"/>
          <w:b/>
          <w:sz w:val="20"/>
          <w:u w:val="single"/>
        </w:rPr>
        <w:t>(NOMBRE)</w:t>
      </w:r>
      <w:r w:rsidRPr="001E24A4">
        <w:rPr>
          <w:rFonts w:ascii="Arial" w:hAnsi="Arial" w:cs="Arial"/>
          <w:sz w:val="20"/>
        </w:rPr>
        <w:t xml:space="preserve">, cuyas actividades consisten, entre otras, en _________ </w:t>
      </w:r>
      <w:r w:rsidRPr="001E24A4">
        <w:rPr>
          <w:rFonts w:ascii="Arial" w:hAnsi="Arial" w:cs="Arial"/>
          <w:b/>
          <w:i/>
          <w:iCs/>
          <w:sz w:val="20"/>
          <w:highlight w:val="green"/>
          <w:u w:val="single"/>
        </w:rPr>
        <w:t>(Nota: en el caso de personas extranjeras describir el documento)</w:t>
      </w:r>
      <w:r w:rsidRPr="001E24A4">
        <w:rPr>
          <w:rFonts w:ascii="Arial" w:hAnsi="Arial" w:cs="Arial"/>
          <w:sz w:val="20"/>
          <w:highlight w:val="green"/>
        </w:rPr>
        <w:t>.</w:t>
      </w:r>
    </w:p>
    <w:p w:rsidR="003D5C0C" w:rsidRPr="001E24A4" w:rsidRDefault="003D5C0C" w:rsidP="003D5C0C">
      <w:pPr>
        <w:widowControl w:val="0"/>
        <w:tabs>
          <w:tab w:val="left" w:pos="426"/>
        </w:tabs>
        <w:ind w:left="426" w:hanging="426"/>
        <w:jc w:val="both"/>
        <w:rPr>
          <w:rFonts w:ascii="Arial" w:hAnsi="Arial" w:cs="Arial"/>
          <w:b/>
          <w:sz w:val="20"/>
        </w:rPr>
      </w:pPr>
    </w:p>
    <w:p w:rsidR="003D5C0C" w:rsidRPr="001E24A4" w:rsidRDefault="003D5C0C" w:rsidP="003D5C0C">
      <w:pPr>
        <w:widowControl w:val="0"/>
        <w:jc w:val="both"/>
        <w:rPr>
          <w:rFonts w:ascii="Arial" w:hAnsi="Arial" w:cs="Arial"/>
          <w:b/>
          <w:sz w:val="20"/>
        </w:rPr>
      </w:pPr>
      <w:r w:rsidRPr="001E24A4">
        <w:rPr>
          <w:rFonts w:ascii="Arial" w:eastAsia="Calibri" w:hAnsi="Arial" w:cs="Arial"/>
          <w:b/>
          <w:i/>
          <w:noProof/>
          <w:sz w:val="20"/>
          <w:highlight w:val="green"/>
          <w:u w:val="single"/>
        </w:rPr>
        <w:t>NOTA</w:t>
      </w:r>
      <w:r w:rsidRPr="001E24A4">
        <w:rPr>
          <w:rFonts w:ascii="Arial" w:eastAsia="Calibri" w:hAnsi="Arial" w:cs="Arial"/>
          <w:b/>
          <w:i/>
          <w:noProof/>
          <w:sz w:val="20"/>
          <w:highlight w:val="green"/>
        </w:rPr>
        <w:t>:</w:t>
      </w:r>
      <w:r w:rsidRPr="001E24A4">
        <w:rPr>
          <w:rFonts w:ascii="Arial" w:eastAsia="Calibri" w:hAnsi="Arial" w:cs="Arial"/>
          <w:b/>
          <w:i/>
          <w:noProof/>
          <w:sz w:val="20"/>
          <w:highlight w:val="green"/>
        </w:rPr>
        <w:tab/>
        <w:t xml:space="preserve"> En caso de que el proveedor sea persona moral se agregará el texto de la Declaraciones 2.1 y 2.2 siguientes:</w:t>
      </w:r>
    </w:p>
    <w:p w:rsidR="003D5C0C" w:rsidRPr="001E24A4" w:rsidRDefault="003D5C0C" w:rsidP="003D5C0C">
      <w:pPr>
        <w:widowControl w:val="0"/>
        <w:tabs>
          <w:tab w:val="left" w:pos="426"/>
        </w:tabs>
        <w:ind w:left="426" w:hanging="426"/>
        <w:jc w:val="both"/>
        <w:rPr>
          <w:rFonts w:ascii="Arial" w:hAnsi="Arial" w:cs="Arial"/>
          <w:b/>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2.1</w:t>
      </w:r>
      <w:r w:rsidRPr="001E24A4">
        <w:rPr>
          <w:rFonts w:ascii="Arial" w:hAnsi="Arial" w:cs="Arial"/>
          <w:sz w:val="20"/>
        </w:rPr>
        <w:tab/>
        <w:t xml:space="preserve">Es una persona </w:t>
      </w:r>
      <w:r w:rsidRPr="001E24A4">
        <w:rPr>
          <w:rFonts w:ascii="Arial" w:hAnsi="Arial" w:cs="Arial"/>
          <w:b/>
          <w:sz w:val="20"/>
        </w:rPr>
        <w:t>MORAL</w:t>
      </w:r>
      <w:r w:rsidRPr="001E24A4">
        <w:rPr>
          <w:rFonts w:ascii="Arial" w:hAnsi="Arial" w:cs="Arial"/>
          <w:b/>
          <w:bCs/>
          <w:sz w:val="20"/>
        </w:rPr>
        <w:t xml:space="preserve"> </w:t>
      </w:r>
      <w:r w:rsidRPr="001E24A4">
        <w:rPr>
          <w:rFonts w:ascii="Arial" w:hAnsi="Arial" w:cs="Arial"/>
          <w:sz w:val="20"/>
        </w:rPr>
        <w:t xml:space="preserve">legalmente constituida mediante Escritura Pública número </w:t>
      </w:r>
      <w:r w:rsidRPr="001E24A4">
        <w:rPr>
          <w:rFonts w:ascii="Arial" w:hAnsi="Arial" w:cs="Arial"/>
          <w:b/>
          <w:i/>
          <w:sz w:val="20"/>
          <w:u w:val="single"/>
        </w:rPr>
        <w:t>(o póliza cuando el instrumento se otorgue ante Corredor Público)</w:t>
      </w:r>
      <w:r w:rsidRPr="001E24A4">
        <w:rPr>
          <w:rFonts w:ascii="Arial" w:hAnsi="Arial" w:cs="Arial"/>
          <w:sz w:val="20"/>
        </w:rPr>
        <w:t xml:space="preserve"> ________, de fecha ______________, pasada ante la fe del Licenciado ____________________, Titular de la notaría pública número ____ de _____, ______, e inscrita en el Registro Público de la Propiedad y de Comercio de _____, _____, bajo el Folio número _____, de fecha ____________</w:t>
      </w:r>
      <w:r w:rsidRPr="001E24A4">
        <w:rPr>
          <w:rFonts w:ascii="Arial" w:hAnsi="Arial" w:cs="Arial"/>
          <w:b/>
          <w:sz w:val="20"/>
        </w:rPr>
        <w:t xml:space="preserve"> </w:t>
      </w:r>
      <w:r w:rsidRPr="001E24A4">
        <w:rPr>
          <w:rFonts w:ascii="Arial" w:hAnsi="Arial" w:cs="Arial"/>
          <w:sz w:val="20"/>
        </w:rPr>
        <w:t xml:space="preserve">(describir en su caso los documentos de las modificaciones que se hubieran realizado), denominada </w:t>
      </w:r>
      <w:r w:rsidRPr="001E24A4">
        <w:rPr>
          <w:rFonts w:ascii="Arial" w:hAnsi="Arial" w:cs="Arial"/>
          <w:b/>
          <w:sz w:val="20"/>
          <w:u w:val="single"/>
        </w:rPr>
        <w:t>(RAZÓN SOCIAL DE “EL PROVEEDOR”)</w:t>
      </w:r>
      <w:r w:rsidRPr="001E24A4">
        <w:rPr>
          <w:rFonts w:ascii="Arial" w:hAnsi="Arial" w:cs="Arial"/>
          <w:sz w:val="20"/>
        </w:rPr>
        <w:t xml:space="preserve">, cuyo objeto social es, entre otros, </w:t>
      </w:r>
      <w:r w:rsidRPr="001E24A4">
        <w:rPr>
          <w:rFonts w:ascii="Arial" w:hAnsi="Arial" w:cs="Arial"/>
          <w:b/>
          <w:sz w:val="20"/>
        </w:rPr>
        <w:t>(OBJETO SOCIAL DE “EL PROVEEDOR”)</w:t>
      </w:r>
      <w:r w:rsidRPr="001E24A4">
        <w:rPr>
          <w:rFonts w:ascii="Arial" w:hAnsi="Arial" w:cs="Arial"/>
          <w:sz w:val="20"/>
        </w:rPr>
        <w:t>.</w:t>
      </w:r>
    </w:p>
    <w:p w:rsidR="003D5C0C" w:rsidRPr="001E24A4" w:rsidRDefault="003D5C0C" w:rsidP="003D5C0C">
      <w:pPr>
        <w:widowControl w:val="0"/>
        <w:tabs>
          <w:tab w:val="left" w:pos="426"/>
        </w:tabs>
        <w:ind w:left="426" w:hanging="426"/>
        <w:jc w:val="both"/>
        <w:rPr>
          <w:rFonts w:ascii="Arial" w:hAnsi="Arial" w:cs="Arial"/>
          <w:b/>
          <w:sz w:val="20"/>
        </w:rPr>
      </w:pPr>
      <w:r w:rsidRPr="001E24A4">
        <w:rPr>
          <w:rFonts w:ascii="Arial" w:hAnsi="Arial" w:cs="Arial"/>
          <w:b/>
          <w:sz w:val="20"/>
        </w:rPr>
        <w:tab/>
      </w: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2.2</w:t>
      </w:r>
      <w:r w:rsidRPr="001E24A4">
        <w:rPr>
          <w:rFonts w:ascii="Arial" w:hAnsi="Arial" w:cs="Arial"/>
          <w:sz w:val="20"/>
        </w:rPr>
        <w:tab/>
        <w:t>La o el C.</w:t>
      </w:r>
      <w:r w:rsidRPr="001E24A4">
        <w:rPr>
          <w:rFonts w:ascii="Arial" w:hAnsi="Arial" w:cs="Arial"/>
          <w:b/>
          <w:bCs/>
          <w:sz w:val="20"/>
        </w:rPr>
        <w:t xml:space="preserve"> </w:t>
      </w:r>
      <w:r w:rsidRPr="001E24A4">
        <w:rPr>
          <w:rFonts w:ascii="Arial" w:hAnsi="Arial" w:cs="Arial"/>
          <w:b/>
          <w:sz w:val="20"/>
        </w:rPr>
        <w:t>(</w:t>
      </w:r>
      <w:r w:rsidRPr="001E24A4">
        <w:rPr>
          <w:rFonts w:ascii="Arial" w:hAnsi="Arial" w:cs="Arial"/>
          <w:b/>
          <w:sz w:val="20"/>
          <w:u w:val="single"/>
        </w:rPr>
        <w:t>NOMBRE DEL REPRESENTANTE LEGAL/APODERADO LEGAL DE “EL PROVEEDOR”)</w:t>
      </w:r>
      <w:r w:rsidRPr="001E24A4">
        <w:rPr>
          <w:rFonts w:ascii="Arial" w:hAnsi="Arial" w:cs="Arial"/>
          <w:sz w:val="20"/>
        </w:rPr>
        <w:t xml:space="preserve">, en su carácter de </w:t>
      </w:r>
      <w:r w:rsidRPr="001E24A4">
        <w:rPr>
          <w:rFonts w:ascii="Arial" w:hAnsi="Arial" w:cs="Arial"/>
          <w:b/>
          <w:sz w:val="20"/>
        </w:rPr>
        <w:t>__________________</w:t>
      </w:r>
      <w:r w:rsidRPr="001E24A4">
        <w:rPr>
          <w:rFonts w:ascii="Arial" w:hAnsi="Arial" w:cs="Arial"/>
          <w:sz w:val="20"/>
        </w:rPr>
        <w:t xml:space="preserve">, cuenta con facultades suficientes para suscribir el presente contrato y obligar a su representada, como lo acredita con la Escritura Pública número __________, de fecha ___________, pasada ante la fe del (la) Licenciado (a) _________, Titular de la </w:t>
      </w:r>
      <w:proofErr w:type="spellStart"/>
      <w:r w:rsidRPr="001E24A4">
        <w:rPr>
          <w:rFonts w:ascii="Arial" w:hAnsi="Arial" w:cs="Arial"/>
          <w:sz w:val="20"/>
        </w:rPr>
        <w:t>notaria</w:t>
      </w:r>
      <w:proofErr w:type="spellEnd"/>
      <w:r w:rsidRPr="001E24A4">
        <w:rPr>
          <w:rFonts w:ascii="Arial" w:hAnsi="Arial" w:cs="Arial"/>
          <w:sz w:val="20"/>
        </w:rPr>
        <w:t xml:space="preserve"> pública número ______, de ________, _______, inscrita en el Registro Público de la Propiedad y de Comercio de ______, ______, con el Folio </w:t>
      </w:r>
      <w:r w:rsidRPr="001E24A4">
        <w:rPr>
          <w:rFonts w:ascii="Arial" w:hAnsi="Arial" w:cs="Arial"/>
          <w:b/>
          <w:i/>
          <w:sz w:val="20"/>
        </w:rPr>
        <w:t>(mercantil electrónico)</w:t>
      </w:r>
      <w:r w:rsidRPr="001E24A4">
        <w:rPr>
          <w:rFonts w:ascii="Arial" w:hAnsi="Arial" w:cs="Arial"/>
          <w:sz w:val="20"/>
        </w:rPr>
        <w:t xml:space="preserve"> número _____, de fecha ________, por la que su representada le confirió poder con facultades para actos de </w:t>
      </w:r>
      <w:r w:rsidRPr="001E24A4">
        <w:rPr>
          <w:rFonts w:ascii="Arial" w:hAnsi="Arial" w:cs="Arial"/>
          <w:b/>
          <w:i/>
          <w:sz w:val="20"/>
          <w:u w:val="single"/>
        </w:rPr>
        <w:t>(Administración/Dominio)</w:t>
      </w:r>
      <w:r w:rsidRPr="001E24A4">
        <w:rPr>
          <w:rFonts w:ascii="Arial" w:hAnsi="Arial" w:cs="Arial"/>
          <w:b/>
          <w:i/>
          <w:sz w:val="20"/>
        </w:rPr>
        <w:t>,</w:t>
      </w:r>
      <w:r w:rsidRPr="001E24A4">
        <w:rPr>
          <w:rFonts w:ascii="Arial" w:hAnsi="Arial" w:cs="Arial"/>
          <w:sz w:val="20"/>
        </w:rPr>
        <w:t xml:space="preserve"> mismo que bajo protesta de decir verdad manifiesta que no le han sido limitado ni revocado en forma alguna.</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0"/>
        </w:tabs>
        <w:jc w:val="both"/>
        <w:rPr>
          <w:rFonts w:ascii="Arial" w:hAnsi="Arial" w:cs="Arial"/>
          <w:i/>
          <w:iCs/>
          <w:sz w:val="20"/>
        </w:rPr>
      </w:pPr>
      <w:r w:rsidRPr="001E24A4">
        <w:rPr>
          <w:rFonts w:ascii="Arial" w:hAnsi="Arial" w:cs="Arial"/>
          <w:b/>
          <w:bCs/>
          <w:i/>
          <w:iCs/>
          <w:sz w:val="20"/>
          <w:highlight w:val="green"/>
          <w:u w:val="single"/>
        </w:rPr>
        <w:t>NOTA</w:t>
      </w:r>
      <w:r w:rsidRPr="001E24A4">
        <w:rPr>
          <w:rFonts w:ascii="Arial" w:hAnsi="Arial" w:cs="Arial"/>
          <w:b/>
          <w:bCs/>
          <w:i/>
          <w:iCs/>
          <w:sz w:val="20"/>
          <w:highlight w:val="green"/>
        </w:rPr>
        <w:t>:</w:t>
      </w:r>
      <w:r w:rsidRPr="001E24A4">
        <w:rPr>
          <w:rFonts w:ascii="Arial" w:hAnsi="Arial" w:cs="Arial"/>
          <w:i/>
          <w:iCs/>
          <w:sz w:val="20"/>
          <w:highlight w:val="green"/>
        </w:rPr>
        <w:t xml:space="preserve"> En el caso de personas de nacionalidad extranjera, deberán presentar la documentación correspondiente debidamente apostillada.</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2.3</w:t>
      </w:r>
      <w:r w:rsidRPr="001E24A4">
        <w:rPr>
          <w:rFonts w:ascii="Arial" w:hAnsi="Arial" w:cs="Arial"/>
          <w:sz w:val="20"/>
        </w:rPr>
        <w:tab/>
        <w:t>Reúne las condiciones técnicas, jurídicas y económicas, y cuenta con la organización y elementos necesarios para su cumplimiento.</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2.4</w:t>
      </w:r>
      <w:r w:rsidRPr="001E24A4">
        <w:rPr>
          <w:rFonts w:ascii="Arial" w:hAnsi="Arial" w:cs="Arial"/>
          <w:sz w:val="20"/>
        </w:rPr>
        <w:tab/>
      </w:r>
      <w:r w:rsidRPr="001E24A4">
        <w:rPr>
          <w:rFonts w:ascii="Arial" w:hAnsi="Arial" w:cs="Arial"/>
          <w:bCs/>
          <w:sz w:val="20"/>
        </w:rPr>
        <w:t>Manifiesta</w:t>
      </w:r>
      <w:r w:rsidRPr="001E24A4">
        <w:rPr>
          <w:rFonts w:ascii="Arial" w:hAnsi="Arial" w:cs="Arial"/>
          <w:sz w:val="20"/>
        </w:rPr>
        <w:t xml:space="preserve"> bajo protesta de decir verdad, no encontrarse en los supuestos de los artículos 50 y 60 de la </w:t>
      </w:r>
      <w:r w:rsidRPr="001E24A4">
        <w:rPr>
          <w:rFonts w:ascii="Arial" w:hAnsi="Arial" w:cs="Arial"/>
          <w:b/>
          <w:sz w:val="20"/>
        </w:rPr>
        <w:t>“LAASSP”</w:t>
      </w:r>
      <w:r w:rsidRPr="001E24A4">
        <w:rPr>
          <w:rFonts w:ascii="Arial" w:hAnsi="Arial" w:cs="Arial"/>
          <w:sz w:val="20"/>
        </w:rPr>
        <w:t>.</w:t>
      </w:r>
    </w:p>
    <w:p w:rsidR="003D5C0C" w:rsidRPr="001E24A4" w:rsidRDefault="003D5C0C" w:rsidP="003D5C0C">
      <w:pPr>
        <w:overflowPunct w:val="0"/>
        <w:autoSpaceDE w:val="0"/>
        <w:jc w:val="both"/>
        <w:textAlignment w:val="baseline"/>
        <w:rPr>
          <w:rFonts w:ascii="Arial" w:hAnsi="Arial" w:cs="Arial"/>
          <w:sz w:val="20"/>
        </w:rPr>
      </w:pPr>
    </w:p>
    <w:p w:rsidR="003D5C0C" w:rsidRPr="001E24A4" w:rsidRDefault="003D5C0C" w:rsidP="003D5C0C">
      <w:pPr>
        <w:overflowPunct w:val="0"/>
        <w:autoSpaceDE w:val="0"/>
        <w:ind w:left="426"/>
        <w:jc w:val="both"/>
        <w:textAlignment w:val="baseline"/>
        <w:rPr>
          <w:rFonts w:ascii="Arial" w:hAnsi="Arial" w:cs="Arial"/>
          <w:sz w:val="20"/>
        </w:rPr>
      </w:pPr>
      <w:r w:rsidRPr="001E24A4">
        <w:rPr>
          <w:rFonts w:ascii="Arial" w:hAnsi="Arial" w:cs="Arial"/>
          <w:sz w:val="20"/>
        </w:rPr>
        <w:t xml:space="preserve">En caso de que </w:t>
      </w:r>
      <w:r w:rsidRPr="001E24A4">
        <w:rPr>
          <w:rFonts w:ascii="Arial" w:hAnsi="Arial" w:cs="Arial"/>
          <w:b/>
          <w:bCs/>
          <w:sz w:val="20"/>
        </w:rPr>
        <w:t>“EL PROVEEDOR”</w:t>
      </w:r>
      <w:r w:rsidRPr="001E24A4">
        <w:rPr>
          <w:rFonts w:ascii="Arial" w:hAnsi="Arial" w:cs="Arial"/>
          <w:sz w:val="20"/>
        </w:rPr>
        <w:t xml:space="preserve"> se encuentre en los supuestos señalados anteriormente, el contrato será nulo previa determinación de la autoridad competente de conformidad con lo establecido en el artículo 15 de la </w:t>
      </w:r>
      <w:r w:rsidRPr="001E24A4">
        <w:rPr>
          <w:rFonts w:ascii="Arial" w:hAnsi="Arial" w:cs="Arial"/>
          <w:b/>
          <w:sz w:val="20"/>
        </w:rPr>
        <w:t>“LAASSP”.</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sz w:val="20"/>
        </w:rPr>
        <w:tab/>
        <w:t>Asimismo,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2.5</w:t>
      </w:r>
      <w:r w:rsidRPr="001E24A4">
        <w:rPr>
          <w:rFonts w:ascii="Arial" w:hAnsi="Arial" w:cs="Arial"/>
          <w:sz w:val="20"/>
        </w:rPr>
        <w:tab/>
        <w:t xml:space="preserve">Cuenta con su Registro Federal de Contribuyentes </w:t>
      </w:r>
      <w:r w:rsidRPr="001E24A4">
        <w:rPr>
          <w:rFonts w:ascii="Arial" w:hAnsi="Arial" w:cs="Arial"/>
          <w:b/>
          <w:sz w:val="20"/>
        </w:rPr>
        <w:t>(RFC DE “EL PROVEEDOR”).</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426"/>
        </w:tabs>
        <w:ind w:left="426"/>
        <w:jc w:val="both"/>
        <w:rPr>
          <w:rFonts w:ascii="Arial" w:hAnsi="Arial" w:cs="Arial"/>
          <w:sz w:val="20"/>
        </w:rPr>
      </w:pPr>
      <w:r w:rsidRPr="001E24A4">
        <w:rPr>
          <w:rFonts w:ascii="Arial" w:hAnsi="Arial" w:cs="Arial"/>
          <w:sz w:val="20"/>
        </w:rPr>
        <w:t>Asimismo, cuenta con el Registro Patronal ante</w:t>
      </w:r>
      <w:r w:rsidRPr="001E24A4">
        <w:rPr>
          <w:rFonts w:ascii="Arial" w:hAnsi="Arial" w:cs="Arial"/>
          <w:b/>
          <w:sz w:val="20"/>
        </w:rPr>
        <w:t xml:space="preserve"> “EL INSTITUTO” </w:t>
      </w:r>
      <w:r w:rsidRPr="001E24A4">
        <w:rPr>
          <w:rFonts w:ascii="Arial" w:hAnsi="Arial" w:cs="Arial"/>
          <w:sz w:val="20"/>
        </w:rPr>
        <w:t>y el</w:t>
      </w:r>
      <w:r w:rsidRPr="001E24A4">
        <w:rPr>
          <w:rFonts w:ascii="Arial" w:hAnsi="Arial" w:cs="Arial"/>
          <w:b/>
          <w:sz w:val="20"/>
        </w:rPr>
        <w:t xml:space="preserve"> INFONAVIT </w:t>
      </w:r>
      <w:r w:rsidRPr="001E24A4">
        <w:rPr>
          <w:rFonts w:ascii="Arial" w:hAnsi="Arial" w:cs="Arial"/>
          <w:sz w:val="20"/>
        </w:rPr>
        <w:t>número __________ y __________, respectivamente.</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ind w:left="426" w:hanging="426"/>
        <w:jc w:val="both"/>
        <w:rPr>
          <w:rFonts w:ascii="Arial" w:hAnsi="Arial" w:cs="Arial"/>
          <w:sz w:val="20"/>
        </w:rPr>
      </w:pPr>
      <w:r w:rsidRPr="001E24A4">
        <w:rPr>
          <w:rFonts w:ascii="Arial" w:hAnsi="Arial" w:cs="Arial"/>
          <w:b/>
          <w:sz w:val="20"/>
        </w:rPr>
        <w:t>2.6</w:t>
      </w:r>
      <w:r w:rsidRPr="001E24A4">
        <w:rPr>
          <w:rFonts w:ascii="Arial" w:hAnsi="Arial" w:cs="Arial"/>
          <w:sz w:val="20"/>
        </w:rPr>
        <w:tab/>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 mismas que se agregan al presente como </w:t>
      </w:r>
      <w:r w:rsidRPr="001E24A4">
        <w:rPr>
          <w:rFonts w:ascii="Arial" w:hAnsi="Arial" w:cs="Arial"/>
          <w:b/>
          <w:sz w:val="20"/>
        </w:rPr>
        <w:t>Anexo Tres.</w:t>
      </w:r>
    </w:p>
    <w:p w:rsidR="003D5C0C" w:rsidRPr="001E24A4" w:rsidRDefault="003D5C0C" w:rsidP="003D5C0C">
      <w:pPr>
        <w:widowControl w:val="0"/>
        <w:ind w:left="426"/>
        <w:jc w:val="both"/>
        <w:rPr>
          <w:rFonts w:ascii="Arial" w:hAnsi="Arial" w:cs="Arial"/>
          <w:sz w:val="20"/>
        </w:rPr>
      </w:pPr>
    </w:p>
    <w:p w:rsidR="003D5C0C" w:rsidRPr="001E24A4" w:rsidRDefault="003D5C0C" w:rsidP="003D5C0C">
      <w:pPr>
        <w:widowControl w:val="0"/>
        <w:ind w:left="426"/>
        <w:jc w:val="both"/>
        <w:rPr>
          <w:rFonts w:ascii="Arial" w:hAnsi="Arial" w:cs="Arial"/>
          <w:sz w:val="20"/>
        </w:rPr>
      </w:pPr>
      <w:r w:rsidRPr="001E24A4">
        <w:rPr>
          <w:rFonts w:ascii="Arial" w:hAnsi="Arial" w:cs="Arial"/>
          <w:sz w:val="20"/>
        </w:rPr>
        <w:t xml:space="preserve">En caso de incumplimiento en sus obligaciones en materia de seguridad social, solicita se apliquen los recursos derivados del presente contrato, contra los adeudos que, en su caso, tuviera a favor de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widowControl w:val="0"/>
        <w:ind w:left="426" w:hanging="426"/>
        <w:jc w:val="both"/>
        <w:rPr>
          <w:rFonts w:ascii="Arial" w:hAnsi="Arial" w:cs="Arial"/>
          <w:sz w:val="20"/>
        </w:rPr>
      </w:pPr>
    </w:p>
    <w:p w:rsidR="003D5C0C" w:rsidRPr="001E24A4" w:rsidRDefault="003D5C0C" w:rsidP="003D5C0C">
      <w:pPr>
        <w:widowControl w:val="0"/>
        <w:tabs>
          <w:tab w:val="left" w:pos="0"/>
        </w:tabs>
        <w:jc w:val="both"/>
        <w:rPr>
          <w:rFonts w:ascii="Arial" w:hAnsi="Arial" w:cs="Arial"/>
          <w:b/>
          <w:i/>
          <w:sz w:val="20"/>
        </w:rPr>
      </w:pPr>
      <w:r w:rsidRPr="001E24A4">
        <w:rPr>
          <w:rFonts w:ascii="Arial" w:hAnsi="Arial" w:cs="Arial"/>
          <w:b/>
          <w:bCs/>
          <w:i/>
          <w:sz w:val="20"/>
          <w:highlight w:val="green"/>
        </w:rPr>
        <w:t xml:space="preserve">(VERSIÓN 1, TEXTO DE LA DECLARACIÓN 2.7, </w:t>
      </w:r>
      <w:r w:rsidRPr="001E24A4">
        <w:rPr>
          <w:rFonts w:ascii="Arial" w:hAnsi="Arial" w:cs="Arial"/>
          <w:b/>
          <w:i/>
          <w:sz w:val="20"/>
          <w:highlight w:val="green"/>
        </w:rPr>
        <w:t>TRATÁNDOSE DE LA PERSONA PROPIETARIA DEL INMUEBLE DONDE SE PRESTARÁ EL SERVICIO)</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tabs>
          <w:tab w:val="left" w:pos="567"/>
        </w:tabs>
        <w:ind w:left="426" w:hanging="426"/>
        <w:jc w:val="both"/>
        <w:rPr>
          <w:rFonts w:ascii="Arial" w:hAnsi="Arial" w:cs="Arial"/>
          <w:sz w:val="20"/>
        </w:rPr>
      </w:pPr>
      <w:r w:rsidRPr="001E24A4">
        <w:rPr>
          <w:rFonts w:ascii="Arial" w:hAnsi="Arial" w:cs="Arial"/>
          <w:b/>
          <w:sz w:val="20"/>
        </w:rPr>
        <w:t>2.7</w:t>
      </w:r>
      <w:r w:rsidRPr="001E24A4">
        <w:rPr>
          <w:rFonts w:ascii="Arial" w:hAnsi="Arial" w:cs="Arial"/>
          <w:sz w:val="20"/>
        </w:rPr>
        <w:t xml:space="preserve"> Es legítima (</w:t>
      </w:r>
      <w:r w:rsidRPr="001E24A4">
        <w:rPr>
          <w:rFonts w:ascii="Arial" w:hAnsi="Arial" w:cs="Arial"/>
          <w:i/>
          <w:iCs/>
          <w:sz w:val="20"/>
        </w:rPr>
        <w:t>propietaria/usufructuaria/u otro derecho real que permita disponer y usar el inmueble</w:t>
      </w:r>
      <w:r w:rsidRPr="001E24A4">
        <w:rPr>
          <w:rFonts w:ascii="Arial" w:hAnsi="Arial" w:cs="Arial"/>
          <w:sz w:val="20"/>
        </w:rPr>
        <w:t>) del inmueble donde se prestará el servicio, ubicado en _____________, en términos del testimonio de la Escritura Pública número ________, de fecha ___________, otorgada ante la fe del Licenciado ___________________________, Notario Público número _________, de _____ , ________, inscrita en el Registro Público de la Propiedad y de Comercio de _______, bajo el Folio ____________, de fecha ____.</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jc w:val="both"/>
        <w:rPr>
          <w:rFonts w:ascii="Arial" w:hAnsi="Arial" w:cs="Arial"/>
          <w:b/>
          <w:i/>
          <w:sz w:val="20"/>
        </w:rPr>
      </w:pPr>
      <w:r w:rsidRPr="001E24A4">
        <w:rPr>
          <w:rFonts w:ascii="Arial" w:hAnsi="Arial" w:cs="Arial"/>
          <w:b/>
          <w:i/>
          <w:sz w:val="20"/>
          <w:highlight w:val="green"/>
        </w:rPr>
        <w:t>(</w:t>
      </w:r>
      <w:r w:rsidRPr="001E24A4">
        <w:rPr>
          <w:rFonts w:ascii="Arial" w:hAnsi="Arial" w:cs="Arial"/>
          <w:b/>
          <w:bCs/>
          <w:i/>
          <w:sz w:val="20"/>
          <w:highlight w:val="green"/>
        </w:rPr>
        <w:t xml:space="preserve">VERSIÓN 2, </w:t>
      </w:r>
      <w:r w:rsidRPr="001E24A4">
        <w:rPr>
          <w:rFonts w:ascii="Arial" w:hAnsi="Arial" w:cs="Arial"/>
          <w:b/>
          <w:i/>
          <w:sz w:val="20"/>
          <w:highlight w:val="green"/>
        </w:rPr>
        <w:t>TEXTO DE LA DECLARACIÓN 2.7,</w:t>
      </w:r>
      <w:r w:rsidRPr="001E24A4">
        <w:rPr>
          <w:rFonts w:ascii="Arial" w:hAnsi="Arial" w:cs="Arial"/>
          <w:b/>
          <w:bCs/>
          <w:i/>
          <w:sz w:val="20"/>
          <w:highlight w:val="green"/>
        </w:rPr>
        <w:t xml:space="preserve"> </w:t>
      </w:r>
      <w:r w:rsidRPr="001E24A4">
        <w:rPr>
          <w:rFonts w:ascii="Arial" w:hAnsi="Arial" w:cs="Arial"/>
          <w:b/>
          <w:i/>
          <w:sz w:val="20"/>
          <w:highlight w:val="green"/>
        </w:rPr>
        <w:t>TRATÁNDOSE DE LA PERSONA POSEEDORA DEL INMUEBLE DONDE SE PRESTARÁ EL SERVICIO)</w:t>
      </w:r>
    </w:p>
    <w:p w:rsidR="003D5C0C" w:rsidRPr="001E24A4" w:rsidRDefault="003D5C0C" w:rsidP="003D5C0C">
      <w:pPr>
        <w:widowControl w:val="0"/>
        <w:tabs>
          <w:tab w:val="left" w:pos="426"/>
        </w:tabs>
        <w:ind w:left="426" w:hanging="426"/>
        <w:jc w:val="both"/>
        <w:rPr>
          <w:rFonts w:ascii="Arial" w:hAnsi="Arial" w:cs="Arial"/>
          <w:sz w:val="20"/>
        </w:rPr>
      </w:pPr>
    </w:p>
    <w:p w:rsidR="003D5C0C" w:rsidRPr="001E24A4" w:rsidRDefault="003D5C0C" w:rsidP="003D5C0C">
      <w:pPr>
        <w:widowControl w:val="0"/>
        <w:ind w:left="426" w:hanging="426"/>
        <w:jc w:val="both"/>
        <w:rPr>
          <w:rFonts w:ascii="Arial" w:hAnsi="Arial" w:cs="Arial"/>
          <w:sz w:val="20"/>
        </w:rPr>
      </w:pPr>
      <w:r w:rsidRPr="001E24A4">
        <w:rPr>
          <w:rFonts w:ascii="Arial" w:hAnsi="Arial" w:cs="Arial"/>
          <w:b/>
          <w:sz w:val="20"/>
        </w:rPr>
        <w:t>2.7</w:t>
      </w:r>
      <w:r w:rsidRPr="001E24A4">
        <w:rPr>
          <w:rFonts w:ascii="Arial" w:hAnsi="Arial" w:cs="Arial"/>
          <w:sz w:val="20"/>
        </w:rPr>
        <w:t xml:space="preserve"> </w:t>
      </w:r>
      <w:r w:rsidRPr="001E24A4">
        <w:rPr>
          <w:rFonts w:ascii="Arial" w:hAnsi="Arial" w:cs="Arial"/>
          <w:sz w:val="20"/>
        </w:rPr>
        <w:tab/>
        <w:t xml:space="preserve">Ostenta la posesión legal del inmueble donde se prestará el servicio de guardería, ubicado en ____________, en términos del __________________________________ </w:t>
      </w:r>
      <w:r w:rsidRPr="001E24A4">
        <w:rPr>
          <w:rFonts w:ascii="Arial" w:hAnsi="Arial" w:cs="Arial"/>
          <w:b/>
          <w:bCs/>
          <w:sz w:val="20"/>
          <w:u w:val="single"/>
        </w:rPr>
        <w:t>(identificar el tipo de documento que se trate, que puede ser: contrato de compraventa, arrendamiento, comodato, etc., celebrado por un plazo que forzosamente deberá ser igual o mayor al de la vigencia del contrato de Prestación del Servicio de Guardería)</w:t>
      </w:r>
      <w:r w:rsidRPr="001E24A4">
        <w:rPr>
          <w:rFonts w:ascii="Arial" w:hAnsi="Arial" w:cs="Arial"/>
          <w:bCs/>
          <w:sz w:val="20"/>
        </w:rPr>
        <w:t xml:space="preserve">, con vigencia del __________ al ___________, celebrado con </w:t>
      </w:r>
      <w:r w:rsidRPr="001E24A4">
        <w:rPr>
          <w:rFonts w:ascii="Arial" w:hAnsi="Arial" w:cs="Arial"/>
          <w:sz w:val="20"/>
        </w:rPr>
        <w:t xml:space="preserve">______________, en su calidad de _________________ </w:t>
      </w:r>
      <w:r w:rsidRPr="001E24A4">
        <w:rPr>
          <w:rFonts w:ascii="Arial" w:hAnsi="Arial" w:cs="Arial"/>
          <w:b/>
          <w:bCs/>
          <w:sz w:val="20"/>
          <w:u w:val="single"/>
        </w:rPr>
        <w:t>(identificar: arrendador, comodante, propietario, etc.)</w:t>
      </w:r>
      <w:r w:rsidRPr="001E24A4">
        <w:rPr>
          <w:rFonts w:ascii="Arial" w:hAnsi="Arial" w:cs="Arial"/>
          <w:b/>
          <w:sz w:val="20"/>
        </w:rPr>
        <w:t xml:space="preserve"> </w:t>
      </w:r>
      <w:r w:rsidRPr="001E24A4">
        <w:rPr>
          <w:rFonts w:ascii="Arial" w:hAnsi="Arial" w:cs="Arial"/>
          <w:bCs/>
          <w:sz w:val="20"/>
        </w:rPr>
        <w:t>del inmueble.</w:t>
      </w:r>
    </w:p>
    <w:p w:rsidR="003D5C0C" w:rsidRPr="001E24A4" w:rsidRDefault="003D5C0C" w:rsidP="003D5C0C">
      <w:pPr>
        <w:widowControl w:val="0"/>
        <w:ind w:left="426" w:hanging="426"/>
        <w:jc w:val="both"/>
        <w:rPr>
          <w:rFonts w:ascii="Arial" w:hAnsi="Arial" w:cs="Arial"/>
          <w:sz w:val="20"/>
        </w:rPr>
      </w:pPr>
    </w:p>
    <w:p w:rsidR="003D5C0C" w:rsidRPr="001E24A4" w:rsidRDefault="003D5C0C" w:rsidP="003D5C0C">
      <w:pPr>
        <w:widowControl w:val="0"/>
        <w:ind w:left="426" w:hanging="426"/>
        <w:jc w:val="both"/>
        <w:rPr>
          <w:rFonts w:ascii="Arial" w:hAnsi="Arial" w:cs="Arial"/>
          <w:sz w:val="20"/>
        </w:rPr>
      </w:pPr>
      <w:r w:rsidRPr="001E24A4">
        <w:rPr>
          <w:rFonts w:ascii="Arial" w:hAnsi="Arial" w:cs="Arial"/>
          <w:b/>
          <w:sz w:val="20"/>
        </w:rPr>
        <w:t>2.8</w:t>
      </w:r>
      <w:r w:rsidRPr="001E24A4">
        <w:rPr>
          <w:rFonts w:ascii="Arial" w:hAnsi="Arial" w:cs="Arial"/>
          <w:sz w:val="20"/>
        </w:rPr>
        <w:tab/>
        <w:t xml:space="preserve">Cuenta con la licencia de uso de suelo o su equivalente en la localidad, del inmueble </w:t>
      </w:r>
      <w:r w:rsidRPr="001E24A4">
        <w:rPr>
          <w:rFonts w:ascii="Arial" w:hAnsi="Arial" w:cs="Arial"/>
          <w:sz w:val="20"/>
          <w:lang w:val="es-ES_tradnl"/>
        </w:rPr>
        <w:t xml:space="preserve">en el que otorgará el servicio de guardería, </w:t>
      </w:r>
      <w:r w:rsidRPr="001E24A4">
        <w:rPr>
          <w:rFonts w:ascii="Arial" w:hAnsi="Arial" w:cs="Arial"/>
          <w:sz w:val="20"/>
        </w:rPr>
        <w:t xml:space="preserve">expedido por la autoridad competente y el </w:t>
      </w:r>
      <w:r w:rsidRPr="001E24A4">
        <w:rPr>
          <w:rFonts w:ascii="Arial" w:hAnsi="Arial" w:cs="Arial"/>
          <w:sz w:val="20"/>
          <w:lang w:val="es-ES_tradnl"/>
        </w:rPr>
        <w:t>Formato Único de Solicitud de Autorización, Anexo 1 de los “Lineamientos para otorgar las autorizaciones de modalidad y modelo de atención, así como los requisitos y documentos necesarios para acreditar el cumplimiento del artículo 50 y el capítulo VIII de la Ley General de Prestación de Servicios para la Atención, Cuidado y Desarrollo Integral Infantil, así como lo previsto en el Capítulo IX de su Reglamento”,</w:t>
      </w:r>
      <w:r w:rsidRPr="001E24A4">
        <w:rPr>
          <w:rFonts w:ascii="Arial" w:hAnsi="Arial" w:cs="Arial"/>
          <w:sz w:val="20"/>
        </w:rPr>
        <w:t xml:space="preserve"> emitidos por </w:t>
      </w:r>
      <w:r w:rsidRPr="001E24A4">
        <w:rPr>
          <w:rFonts w:ascii="Arial" w:hAnsi="Arial" w:cs="Arial"/>
          <w:b/>
          <w:sz w:val="20"/>
        </w:rPr>
        <w:t>“EL INSTITUTO”,</w:t>
      </w:r>
      <w:r w:rsidRPr="001E24A4">
        <w:rPr>
          <w:rFonts w:ascii="Arial" w:hAnsi="Arial" w:cs="Arial"/>
          <w:sz w:val="20"/>
        </w:rPr>
        <w:t xml:space="preserve"> los cuales se agregan como </w:t>
      </w:r>
      <w:r w:rsidRPr="001E24A4">
        <w:rPr>
          <w:rFonts w:ascii="Arial" w:hAnsi="Arial" w:cs="Arial"/>
          <w:b/>
          <w:bCs/>
          <w:sz w:val="20"/>
        </w:rPr>
        <w:t xml:space="preserve">Anexo Cuatro “Licencia </w:t>
      </w:r>
      <w:r w:rsidRPr="001E24A4">
        <w:rPr>
          <w:rFonts w:ascii="Arial" w:hAnsi="Arial" w:cs="Arial"/>
          <w:b/>
          <w:bCs/>
          <w:sz w:val="20"/>
        </w:rPr>
        <w:lastRenderedPageBreak/>
        <w:t xml:space="preserve">de Uso de Suelo y Formato </w:t>
      </w:r>
      <w:r w:rsidRPr="001E24A4">
        <w:rPr>
          <w:rFonts w:ascii="Arial" w:hAnsi="Arial" w:cs="Arial"/>
          <w:b/>
          <w:bCs/>
          <w:sz w:val="20"/>
          <w:lang w:val="es-ES_tradnl"/>
        </w:rPr>
        <w:t xml:space="preserve">Único de Solicitud de Autorización”, </w:t>
      </w:r>
      <w:r w:rsidRPr="001E24A4">
        <w:rPr>
          <w:rFonts w:ascii="Arial" w:hAnsi="Arial" w:cs="Arial"/>
          <w:sz w:val="20"/>
        </w:rPr>
        <w:t xml:space="preserve">que forma parte de este contrato. </w:t>
      </w:r>
    </w:p>
    <w:p w:rsidR="003D5C0C" w:rsidRPr="001E24A4" w:rsidRDefault="003D5C0C" w:rsidP="003D5C0C">
      <w:pPr>
        <w:widowControl w:val="0"/>
        <w:tabs>
          <w:tab w:val="left" w:pos="426"/>
        </w:tabs>
        <w:ind w:left="426" w:hanging="426"/>
        <w:jc w:val="both"/>
        <w:rPr>
          <w:rFonts w:ascii="Arial" w:hAnsi="Arial" w:cs="Arial"/>
          <w:b/>
          <w:sz w:val="20"/>
        </w:rPr>
      </w:pPr>
    </w:p>
    <w:p w:rsidR="003D5C0C" w:rsidRPr="001E24A4" w:rsidRDefault="003D5C0C" w:rsidP="003D5C0C">
      <w:pPr>
        <w:widowControl w:val="0"/>
        <w:tabs>
          <w:tab w:val="left" w:pos="426"/>
        </w:tabs>
        <w:ind w:left="426" w:hanging="426"/>
        <w:jc w:val="both"/>
        <w:rPr>
          <w:rFonts w:ascii="Arial" w:hAnsi="Arial" w:cs="Arial"/>
          <w:sz w:val="20"/>
        </w:rPr>
      </w:pPr>
      <w:r w:rsidRPr="001E24A4">
        <w:rPr>
          <w:rFonts w:ascii="Arial" w:hAnsi="Arial" w:cs="Arial"/>
          <w:b/>
          <w:sz w:val="20"/>
        </w:rPr>
        <w:t>2.9</w:t>
      </w:r>
      <w:r w:rsidRPr="001E24A4">
        <w:rPr>
          <w:rFonts w:ascii="Arial" w:hAnsi="Arial" w:cs="Arial"/>
          <w:sz w:val="20"/>
        </w:rPr>
        <w:tab/>
        <w:t xml:space="preserve">Señala como su domicilio para todos los efectos legales el ubicado en </w:t>
      </w:r>
      <w:r w:rsidRPr="001E24A4">
        <w:rPr>
          <w:rFonts w:ascii="Arial" w:hAnsi="Arial" w:cs="Arial"/>
          <w:b/>
          <w:sz w:val="20"/>
          <w:u w:val="single"/>
        </w:rPr>
        <w:t>(DOMICILIO FISCAL DE “EL PROVEEDOR”)</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ind w:left="426" w:hanging="426"/>
        <w:jc w:val="both"/>
        <w:rPr>
          <w:rFonts w:ascii="Arial" w:hAnsi="Arial" w:cs="Arial"/>
          <w:b/>
          <w:sz w:val="20"/>
        </w:rPr>
      </w:pPr>
      <w:r w:rsidRPr="001E24A4">
        <w:rPr>
          <w:rFonts w:ascii="Arial" w:hAnsi="Arial" w:cs="Arial"/>
          <w:b/>
          <w:sz w:val="20"/>
        </w:rPr>
        <w:t>3.</w:t>
      </w:r>
      <w:r w:rsidRPr="001E24A4">
        <w:rPr>
          <w:rFonts w:ascii="Arial" w:hAnsi="Arial" w:cs="Arial"/>
          <w:b/>
          <w:sz w:val="20"/>
        </w:rPr>
        <w:tab/>
      </w:r>
      <w:r w:rsidRPr="001E24A4">
        <w:rPr>
          <w:rFonts w:ascii="Arial" w:hAnsi="Arial" w:cs="Arial"/>
          <w:sz w:val="20"/>
        </w:rPr>
        <w:t>Declaran</w:t>
      </w:r>
      <w:r w:rsidRPr="001E24A4">
        <w:rPr>
          <w:rFonts w:ascii="Arial" w:hAnsi="Arial" w:cs="Arial"/>
          <w:b/>
          <w:sz w:val="20"/>
        </w:rPr>
        <w:t xml:space="preserve"> “LAS PARTES”</w:t>
      </w:r>
      <w:r w:rsidRPr="001E24A4">
        <w:rPr>
          <w:rFonts w:ascii="Arial" w:hAnsi="Arial" w:cs="Arial"/>
          <w:sz w:val="20"/>
        </w:rPr>
        <w:t>, a través de sus representantes legales, que:</w:t>
      </w:r>
    </w:p>
    <w:p w:rsidR="003D5C0C" w:rsidRPr="001E24A4" w:rsidRDefault="003D5C0C" w:rsidP="003D5C0C">
      <w:pPr>
        <w:jc w:val="both"/>
        <w:rPr>
          <w:rFonts w:ascii="Arial" w:hAnsi="Arial" w:cs="Arial"/>
          <w:sz w:val="20"/>
        </w:rPr>
      </w:pPr>
    </w:p>
    <w:p w:rsidR="003D5C0C" w:rsidRPr="001E24A4" w:rsidRDefault="003D5C0C" w:rsidP="003D5C0C">
      <w:pPr>
        <w:ind w:left="426" w:hanging="426"/>
        <w:jc w:val="both"/>
        <w:rPr>
          <w:rFonts w:ascii="Arial" w:hAnsi="Arial" w:cs="Arial"/>
          <w:sz w:val="20"/>
        </w:rPr>
      </w:pPr>
      <w:r w:rsidRPr="001E24A4">
        <w:rPr>
          <w:rFonts w:ascii="Arial" w:hAnsi="Arial" w:cs="Arial"/>
          <w:b/>
          <w:sz w:val="20"/>
        </w:rPr>
        <w:t>3.1</w:t>
      </w:r>
      <w:r w:rsidRPr="001E24A4">
        <w:rPr>
          <w:rFonts w:ascii="Arial" w:hAnsi="Arial" w:cs="Arial"/>
          <w:sz w:val="20"/>
        </w:rPr>
        <w:tab/>
        <w:t xml:space="preserve">La clave de identificación de la guardería asignada por </w:t>
      </w:r>
      <w:r w:rsidRPr="001E24A4">
        <w:rPr>
          <w:rFonts w:ascii="Arial" w:hAnsi="Arial" w:cs="Arial"/>
          <w:b/>
          <w:bCs/>
          <w:sz w:val="20"/>
        </w:rPr>
        <w:t>“EL INSTITUTO”</w:t>
      </w:r>
      <w:r w:rsidRPr="001E24A4">
        <w:rPr>
          <w:rFonts w:ascii="Arial" w:hAnsi="Arial" w:cs="Arial"/>
          <w:sz w:val="20"/>
        </w:rPr>
        <w:t>, es ___________.</w:t>
      </w:r>
    </w:p>
    <w:p w:rsidR="003D5C0C" w:rsidRPr="001E24A4" w:rsidRDefault="003D5C0C" w:rsidP="003D5C0C">
      <w:pPr>
        <w:jc w:val="both"/>
        <w:rPr>
          <w:rFonts w:ascii="Arial" w:hAnsi="Arial" w:cs="Arial"/>
          <w:sz w:val="20"/>
        </w:rPr>
      </w:pPr>
    </w:p>
    <w:p w:rsidR="003D5C0C" w:rsidRPr="001E24A4" w:rsidRDefault="003D5C0C" w:rsidP="003D5C0C">
      <w:pPr>
        <w:ind w:left="426" w:hanging="426"/>
        <w:jc w:val="both"/>
        <w:rPr>
          <w:rFonts w:ascii="Arial" w:hAnsi="Arial" w:cs="Arial"/>
          <w:sz w:val="20"/>
        </w:rPr>
      </w:pPr>
      <w:r w:rsidRPr="001E24A4">
        <w:rPr>
          <w:rFonts w:ascii="Arial" w:hAnsi="Arial" w:cs="Arial"/>
          <w:b/>
          <w:sz w:val="20"/>
        </w:rPr>
        <w:t>3.2</w:t>
      </w:r>
      <w:r w:rsidRPr="001E24A4">
        <w:rPr>
          <w:rFonts w:ascii="Arial" w:hAnsi="Arial" w:cs="Arial"/>
          <w:sz w:val="20"/>
        </w:rPr>
        <w:tab/>
        <w:t>Que es su voluntad celebrar el presente contrato y sujetarse a sus términos y condiciones, por lo que de común acuerdo se obligan de conformidad con las siguientes:</w:t>
      </w:r>
    </w:p>
    <w:p w:rsidR="003D5C0C" w:rsidRPr="001E24A4" w:rsidRDefault="003D5C0C" w:rsidP="003D5C0C">
      <w:pPr>
        <w:pStyle w:val="Prrafodelista"/>
        <w:ind w:left="720"/>
        <w:jc w:val="center"/>
        <w:rPr>
          <w:rFonts w:ascii="Arial" w:hAnsi="Arial" w:cs="Arial"/>
          <w:b/>
          <w:sz w:val="20"/>
        </w:rPr>
      </w:pPr>
    </w:p>
    <w:p w:rsidR="003D5C0C" w:rsidRPr="001E24A4" w:rsidRDefault="003D5C0C" w:rsidP="003D5C0C">
      <w:pPr>
        <w:pStyle w:val="Prrafodelista"/>
        <w:ind w:left="720"/>
        <w:jc w:val="center"/>
        <w:rPr>
          <w:rFonts w:ascii="Arial" w:hAnsi="Arial" w:cs="Arial"/>
          <w:sz w:val="20"/>
        </w:rPr>
      </w:pPr>
      <w:r w:rsidRPr="001E24A4">
        <w:rPr>
          <w:rFonts w:ascii="Arial" w:hAnsi="Arial" w:cs="Arial"/>
          <w:b/>
          <w:sz w:val="20"/>
        </w:rPr>
        <w:t>C L Á U S U L A S</w:t>
      </w:r>
    </w:p>
    <w:p w:rsidR="003D5C0C" w:rsidRPr="001E24A4" w:rsidRDefault="003D5C0C" w:rsidP="003D5C0C">
      <w:pPr>
        <w:pStyle w:val="Prrafodelista"/>
        <w:ind w:left="720"/>
        <w:jc w:val="both"/>
        <w:rPr>
          <w:rFonts w:ascii="Arial" w:hAnsi="Arial" w:cs="Arial"/>
          <w:sz w:val="20"/>
        </w:rPr>
      </w:pPr>
    </w:p>
    <w:p w:rsidR="003D5C0C" w:rsidRPr="001E24A4" w:rsidRDefault="003D5C0C" w:rsidP="003D5C0C">
      <w:pPr>
        <w:shd w:val="clear" w:color="auto" w:fill="FFFFFF"/>
        <w:jc w:val="both"/>
        <w:textAlignment w:val="baseline"/>
        <w:rPr>
          <w:rFonts w:ascii="Arial" w:hAnsi="Arial" w:cs="Arial"/>
          <w:b/>
          <w:sz w:val="20"/>
          <w:lang w:eastAsia="es-MX"/>
        </w:rPr>
      </w:pPr>
      <w:r w:rsidRPr="001E24A4">
        <w:rPr>
          <w:rFonts w:ascii="Arial" w:hAnsi="Arial" w:cs="Arial"/>
          <w:b/>
          <w:sz w:val="20"/>
          <w:lang w:eastAsia="es-MX"/>
        </w:rPr>
        <w:t>PRIMERA. OBJETO DEL CONTRATO.</w:t>
      </w:r>
    </w:p>
    <w:p w:rsidR="003D5C0C" w:rsidRPr="001E24A4" w:rsidRDefault="003D5C0C" w:rsidP="003D5C0C">
      <w:pPr>
        <w:ind w:right="51"/>
        <w:jc w:val="both"/>
        <w:rPr>
          <w:rFonts w:ascii="Arial" w:hAnsi="Arial" w:cs="Arial"/>
          <w:sz w:val="20"/>
        </w:rPr>
      </w:pPr>
    </w:p>
    <w:p w:rsidR="003D5C0C" w:rsidRPr="001E24A4" w:rsidRDefault="003D5C0C" w:rsidP="003D5C0C">
      <w:pPr>
        <w:ind w:right="51"/>
        <w:jc w:val="both"/>
        <w:rPr>
          <w:rFonts w:ascii="Arial" w:hAnsi="Arial" w:cs="Arial"/>
          <w:b/>
          <w:sz w:val="20"/>
        </w:rPr>
      </w:pPr>
      <w:r w:rsidRPr="001E24A4">
        <w:rPr>
          <w:rFonts w:ascii="Arial" w:hAnsi="Arial" w:cs="Arial"/>
          <w:b/>
          <w:sz w:val="20"/>
        </w:rPr>
        <w:t>“EL PROVEEDOR”</w:t>
      </w:r>
      <w:r w:rsidRPr="001E24A4">
        <w:rPr>
          <w:rFonts w:ascii="Arial" w:hAnsi="Arial" w:cs="Arial"/>
          <w:sz w:val="20"/>
        </w:rPr>
        <w:t xml:space="preserve"> acepta y se obliga a proporcionar a </w:t>
      </w:r>
      <w:r w:rsidRPr="001E24A4">
        <w:rPr>
          <w:rFonts w:ascii="Arial" w:hAnsi="Arial" w:cs="Arial"/>
          <w:b/>
          <w:sz w:val="20"/>
        </w:rPr>
        <w:t>“EL INSTITUTO”</w:t>
      </w:r>
      <w:r w:rsidRPr="001E24A4">
        <w:rPr>
          <w:rFonts w:ascii="Arial" w:hAnsi="Arial" w:cs="Arial"/>
          <w:sz w:val="20"/>
        </w:rPr>
        <w:t xml:space="preserve"> la </w:t>
      </w:r>
      <w:r w:rsidR="00102326">
        <w:rPr>
          <w:rFonts w:ascii="Arial" w:hAnsi="Arial" w:cs="Arial"/>
          <w:b/>
          <w:sz w:val="20"/>
        </w:rPr>
        <w:t>CONTRATACIÓN DEL SERVICIO DE 10 (DIEZ) GUARDERÍAS EN EL ESQUEMA VECINAL COMUNITARIO ÚNICO E INTEGRADORA DE ESTE ÓRGANO DE OPERACIÓN ADMINISTRATIVA DESCONCENTRADA SUR DEL DISTRITO FEDERAL, PARA LOS EJERCICIOS 2024-2028</w:t>
      </w:r>
      <w:r w:rsidRPr="001E24A4">
        <w:rPr>
          <w:rFonts w:ascii="Arial" w:hAnsi="Arial" w:cs="Arial"/>
          <w:b/>
          <w:sz w:val="20"/>
        </w:rPr>
        <w:t xml:space="preserve">, </w:t>
      </w:r>
      <w:r w:rsidRPr="001E24A4">
        <w:rPr>
          <w:rFonts w:ascii="Arial" w:hAnsi="Arial" w:cs="Arial"/>
          <w:bCs/>
          <w:sz w:val="20"/>
        </w:rPr>
        <w:t xml:space="preserve">en la forma, términos y condiciones </w:t>
      </w:r>
      <w:r w:rsidRPr="001E24A4">
        <w:rPr>
          <w:rFonts w:ascii="Arial" w:hAnsi="Arial" w:cs="Arial"/>
          <w:sz w:val="20"/>
        </w:rPr>
        <w:t xml:space="preserve">establecidos en la convocatoria, en este contrato y sus anexos, a lo </w:t>
      </w:r>
      <w:r w:rsidRPr="001E24A4">
        <w:rPr>
          <w:rFonts w:ascii="Arial" w:hAnsi="Arial" w:cs="Arial"/>
          <w:bCs/>
          <w:sz w:val="20"/>
        </w:rPr>
        <w:t xml:space="preserve">previsto en los artículos 201 al 207 de la Ley del Seguro Social, las Disposiciones para la Prestación del Servicio de Guardería del Instituto Mexicano del Seguro Social publicadas en el Diario Oficial de la Federación el 11 de diciembre de 2018, la Ley General de Prestación de Servicios para la Atención, Cuidado y Desarrollo Integral Infantil, su Reglamento, las disposiciones, programas y estrategias que al efecto establezca </w:t>
      </w:r>
      <w:r w:rsidRPr="001E24A4">
        <w:rPr>
          <w:rFonts w:ascii="Arial" w:hAnsi="Arial" w:cs="Arial"/>
          <w:b/>
          <w:bCs/>
          <w:sz w:val="20"/>
        </w:rPr>
        <w:t>“EL INSTITUTO”</w:t>
      </w:r>
      <w:r w:rsidRPr="001E24A4">
        <w:rPr>
          <w:rFonts w:ascii="Arial" w:hAnsi="Arial" w:cs="Arial"/>
          <w:bCs/>
          <w:sz w:val="20"/>
        </w:rPr>
        <w:t xml:space="preserve"> y los demás ordenamientos legales y normativos aplicables; conforme a los requerimientos de espacio, funcionalidad, calidad y seguridad establecidos por</w:t>
      </w:r>
      <w:r w:rsidRPr="001E24A4">
        <w:rPr>
          <w:rFonts w:ascii="Arial" w:hAnsi="Arial" w:cs="Arial"/>
          <w:b/>
          <w:bCs/>
          <w:sz w:val="20"/>
        </w:rPr>
        <w:t xml:space="preserve"> “EL INSTITUTO” </w:t>
      </w:r>
      <w:r w:rsidRPr="001E24A4">
        <w:rPr>
          <w:rFonts w:ascii="Arial" w:hAnsi="Arial" w:cs="Arial"/>
          <w:bCs/>
          <w:sz w:val="20"/>
        </w:rPr>
        <w:t>cuyas características, alcances y especificaciones se describen en el Anexo Técnico y sus Apéndices</w:t>
      </w:r>
      <w:r w:rsidRPr="001E24A4">
        <w:rPr>
          <w:rFonts w:ascii="Arial" w:hAnsi="Arial" w:cs="Arial"/>
          <w:sz w:val="20"/>
        </w:rPr>
        <w:t xml:space="preserve">, al amparo del procedimiento de contratación señalado en la Declaración ___ (1.7 </w:t>
      </w:r>
      <w:r w:rsidRPr="001E24A4">
        <w:rPr>
          <w:rFonts w:ascii="Arial" w:hAnsi="Arial" w:cs="Arial"/>
          <w:bCs/>
          <w:sz w:val="20"/>
          <w:shd w:val="clear" w:color="auto" w:fill="FFFFFF" w:themeFill="background1"/>
        </w:rPr>
        <w:t>para firma única del TOOAD o 1.9 para firma del Director General)</w:t>
      </w:r>
      <w:r w:rsidRPr="001E24A4">
        <w:rPr>
          <w:rFonts w:ascii="Arial" w:hAnsi="Arial" w:cs="Arial"/>
          <w:sz w:val="20"/>
        </w:rPr>
        <w:t xml:space="preserve"> de las declaraciones de este instrumento jurídico.</w:t>
      </w:r>
      <w:r w:rsidRPr="001E24A4">
        <w:rPr>
          <w:rFonts w:ascii="Arial" w:hAnsi="Arial" w:cs="Arial"/>
          <w:b/>
          <w:sz w:val="20"/>
        </w:rPr>
        <w:t xml:space="preserve"> </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bCs/>
          <w:sz w:val="20"/>
        </w:rPr>
        <w:t>ANEXOS.</w:t>
      </w:r>
      <w:r w:rsidRPr="001E24A4">
        <w:rPr>
          <w:rFonts w:ascii="Arial" w:hAnsi="Arial" w:cs="Arial"/>
          <w:b/>
          <w:sz w:val="20"/>
        </w:rPr>
        <w:t xml:space="preserve"> </w:t>
      </w:r>
      <w:r w:rsidRPr="001E24A4">
        <w:rPr>
          <w:rFonts w:ascii="Arial" w:hAnsi="Arial" w:cs="Arial"/>
          <w:bCs/>
          <w:sz w:val="20"/>
        </w:rPr>
        <w:t>L</w:t>
      </w:r>
      <w:r w:rsidRPr="001E24A4">
        <w:rPr>
          <w:rFonts w:ascii="Arial" w:hAnsi="Arial" w:cs="Arial"/>
          <w:sz w:val="20"/>
        </w:rPr>
        <w:t>os anexos señalados en este contrato están completos y se encuentran en el expediente que obra en las oficinas del Administrador del Contrato,</w:t>
      </w:r>
      <w:r w:rsidRPr="001E24A4">
        <w:rPr>
          <w:rFonts w:ascii="Arial" w:hAnsi="Arial" w:cs="Arial"/>
          <w:b/>
          <w:sz w:val="20"/>
        </w:rPr>
        <w:t xml:space="preserve"> </w:t>
      </w:r>
      <w:r w:rsidRPr="001E24A4">
        <w:rPr>
          <w:rFonts w:ascii="Arial" w:hAnsi="Arial" w:cs="Arial"/>
          <w:sz w:val="20"/>
        </w:rPr>
        <w:t>los cuales se detallan a continuación:</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sz w:val="20"/>
        </w:rPr>
      </w:pPr>
      <w:r w:rsidRPr="001E24A4">
        <w:rPr>
          <w:rFonts w:ascii="Arial" w:hAnsi="Arial" w:cs="Arial"/>
          <w:b/>
          <w:sz w:val="20"/>
        </w:rPr>
        <w:t xml:space="preserve">Anexo Uno </w:t>
      </w:r>
      <w:r w:rsidRPr="001E24A4">
        <w:rPr>
          <w:rFonts w:ascii="Arial" w:hAnsi="Arial" w:cs="Arial"/>
          <w:sz w:val="20"/>
        </w:rPr>
        <w:t>“Dictamen/Certificado de Disponibilidad Presupuestal Previo”.</w:t>
      </w:r>
    </w:p>
    <w:p w:rsidR="003D5C0C" w:rsidRPr="001E24A4" w:rsidRDefault="003D5C0C" w:rsidP="003D5C0C">
      <w:pPr>
        <w:jc w:val="both"/>
        <w:rPr>
          <w:rFonts w:ascii="Arial" w:hAnsi="Arial" w:cs="Arial"/>
          <w:b/>
          <w:bCs/>
          <w:sz w:val="20"/>
        </w:rPr>
      </w:pPr>
      <w:r w:rsidRPr="001E24A4">
        <w:rPr>
          <w:rFonts w:ascii="Arial" w:hAnsi="Arial" w:cs="Arial"/>
          <w:b/>
          <w:bCs/>
          <w:sz w:val="20"/>
        </w:rPr>
        <w:t xml:space="preserve">Anexo Dos </w:t>
      </w:r>
      <w:r w:rsidRPr="001E24A4">
        <w:rPr>
          <w:rFonts w:ascii="Arial" w:hAnsi="Arial" w:cs="Arial"/>
          <w:sz w:val="20"/>
        </w:rPr>
        <w:t xml:space="preserve">“Acuerdo de Autorización del H. Consejo Técnico de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jc w:val="both"/>
        <w:rPr>
          <w:rFonts w:ascii="Arial" w:hAnsi="Arial" w:cs="Arial"/>
          <w:sz w:val="20"/>
        </w:rPr>
      </w:pPr>
      <w:r w:rsidRPr="001E24A4">
        <w:rPr>
          <w:rFonts w:ascii="Arial" w:hAnsi="Arial" w:cs="Arial"/>
          <w:b/>
          <w:sz w:val="20"/>
        </w:rPr>
        <w:t xml:space="preserve">Anexo Tres </w:t>
      </w:r>
      <w:r w:rsidRPr="001E24A4">
        <w:rPr>
          <w:rFonts w:ascii="Arial" w:hAnsi="Arial" w:cs="Arial"/>
          <w:sz w:val="20"/>
        </w:rPr>
        <w:t>“Opiniones de Cumplimiento de Obligaciones Fiscales y en materia de Seguridad Social en sentido positivo, emitidos por el SAT e IMSS, respectivamente, así como Constancia de Situación Fiscal en materia de Aportaciones Patronales y Entero de Descuentos, sin adeudo, emitida por el INFONAVIT”.</w:t>
      </w:r>
    </w:p>
    <w:p w:rsidR="003D5C0C" w:rsidRPr="001E24A4" w:rsidRDefault="003D5C0C" w:rsidP="003D5C0C">
      <w:pPr>
        <w:jc w:val="both"/>
        <w:rPr>
          <w:rFonts w:ascii="Arial" w:hAnsi="Arial" w:cs="Arial"/>
          <w:b/>
          <w:sz w:val="20"/>
        </w:rPr>
      </w:pPr>
      <w:r w:rsidRPr="001E24A4">
        <w:rPr>
          <w:rFonts w:ascii="Arial" w:hAnsi="Arial" w:cs="Arial"/>
          <w:b/>
          <w:sz w:val="20"/>
        </w:rPr>
        <w:t xml:space="preserve">Anexo Cuatro </w:t>
      </w:r>
      <w:r w:rsidRPr="001E24A4">
        <w:rPr>
          <w:rFonts w:ascii="Arial" w:hAnsi="Arial" w:cs="Arial"/>
          <w:bCs/>
          <w:sz w:val="20"/>
        </w:rPr>
        <w:t xml:space="preserve">“Licencia de Uso de Suelo y Formato </w:t>
      </w:r>
      <w:r w:rsidRPr="001E24A4">
        <w:rPr>
          <w:rFonts w:ascii="Arial" w:hAnsi="Arial" w:cs="Arial"/>
          <w:bCs/>
          <w:sz w:val="20"/>
          <w:lang w:val="es-ES_tradnl"/>
        </w:rPr>
        <w:t>Único de Solicitud de Autorización”.</w:t>
      </w:r>
    </w:p>
    <w:p w:rsidR="003D5C0C" w:rsidRPr="001E24A4" w:rsidRDefault="003D5C0C" w:rsidP="003D5C0C">
      <w:pPr>
        <w:jc w:val="both"/>
        <w:rPr>
          <w:rFonts w:ascii="Arial" w:hAnsi="Arial" w:cs="Arial"/>
          <w:bCs/>
          <w:iCs/>
          <w:sz w:val="20"/>
        </w:rPr>
      </w:pPr>
      <w:r w:rsidRPr="001E24A4">
        <w:rPr>
          <w:rFonts w:ascii="Arial" w:hAnsi="Arial" w:cs="Arial"/>
          <w:b/>
          <w:sz w:val="20"/>
        </w:rPr>
        <w:t>Anexo Cinco</w:t>
      </w:r>
      <w:r w:rsidRPr="001E24A4">
        <w:rPr>
          <w:rFonts w:ascii="Arial" w:hAnsi="Arial" w:cs="Arial"/>
          <w:bCs/>
          <w:iCs/>
          <w:sz w:val="20"/>
        </w:rPr>
        <w:t xml:space="preserve"> “Propuesta técnica y económica del proveedor”.</w:t>
      </w:r>
    </w:p>
    <w:p w:rsidR="003D5C0C" w:rsidRPr="001E24A4" w:rsidRDefault="003D5C0C" w:rsidP="003D5C0C">
      <w:pPr>
        <w:jc w:val="both"/>
        <w:rPr>
          <w:rFonts w:ascii="Arial" w:hAnsi="Arial" w:cs="Arial"/>
          <w:sz w:val="20"/>
        </w:rPr>
      </w:pPr>
      <w:r w:rsidRPr="001E24A4">
        <w:rPr>
          <w:rFonts w:ascii="Arial" w:hAnsi="Arial" w:cs="Arial"/>
          <w:b/>
          <w:sz w:val="20"/>
        </w:rPr>
        <w:t>Anexo Seis</w:t>
      </w:r>
      <w:r w:rsidRPr="001E24A4">
        <w:rPr>
          <w:rFonts w:ascii="Arial" w:hAnsi="Arial" w:cs="Arial"/>
          <w:sz w:val="20"/>
        </w:rPr>
        <w:t xml:space="preserve"> “Normatividad aplicable para la prestación del servicio de guardería”.</w:t>
      </w:r>
    </w:p>
    <w:p w:rsidR="003D5C0C" w:rsidRPr="001E24A4" w:rsidRDefault="003D5C0C" w:rsidP="003D5C0C">
      <w:pPr>
        <w:jc w:val="both"/>
        <w:rPr>
          <w:rFonts w:ascii="Arial" w:hAnsi="Arial" w:cs="Arial"/>
          <w:bCs/>
          <w:iCs/>
          <w:sz w:val="20"/>
        </w:rPr>
      </w:pPr>
      <w:r w:rsidRPr="001E24A4">
        <w:rPr>
          <w:rFonts w:ascii="Arial" w:hAnsi="Arial" w:cs="Arial"/>
          <w:b/>
          <w:sz w:val="20"/>
        </w:rPr>
        <w:t xml:space="preserve">Anexo Siete </w:t>
      </w:r>
      <w:r w:rsidRPr="001E24A4">
        <w:rPr>
          <w:rFonts w:ascii="Arial" w:hAnsi="Arial" w:cs="Arial"/>
          <w:bCs/>
          <w:iCs/>
          <w:sz w:val="20"/>
        </w:rPr>
        <w:t>“Cédula de Revisión del Expediente de la Guardería”.</w:t>
      </w:r>
    </w:p>
    <w:p w:rsidR="003D5C0C" w:rsidRPr="001E24A4" w:rsidRDefault="003D5C0C" w:rsidP="003D5C0C">
      <w:pPr>
        <w:jc w:val="both"/>
        <w:rPr>
          <w:rFonts w:ascii="Arial" w:hAnsi="Arial" w:cs="Arial"/>
          <w:sz w:val="20"/>
        </w:rPr>
      </w:pPr>
      <w:r w:rsidRPr="001E24A4">
        <w:rPr>
          <w:rFonts w:ascii="Arial" w:hAnsi="Arial" w:cs="Arial"/>
          <w:b/>
          <w:sz w:val="20"/>
        </w:rPr>
        <w:t xml:space="preserve">Anexo Ocho </w:t>
      </w:r>
      <w:r w:rsidRPr="001E24A4">
        <w:rPr>
          <w:rFonts w:ascii="Arial" w:hAnsi="Arial" w:cs="Arial"/>
          <w:sz w:val="20"/>
        </w:rPr>
        <w:t>“Cédula de Evaluación de Calidad Arquitectónica del Inmueble de Guardería (ECA)”.</w:t>
      </w:r>
    </w:p>
    <w:p w:rsidR="003D5C0C" w:rsidRPr="001E24A4" w:rsidRDefault="003D5C0C" w:rsidP="003D5C0C">
      <w:pPr>
        <w:jc w:val="both"/>
        <w:rPr>
          <w:rFonts w:ascii="Arial" w:hAnsi="Arial" w:cs="Arial"/>
          <w:bCs/>
          <w:sz w:val="20"/>
        </w:rPr>
      </w:pPr>
      <w:r w:rsidRPr="001E24A4">
        <w:rPr>
          <w:rFonts w:ascii="Arial" w:hAnsi="Arial" w:cs="Arial"/>
          <w:b/>
          <w:bCs/>
          <w:sz w:val="20"/>
        </w:rPr>
        <w:t>Anexo Nueve</w:t>
      </w:r>
      <w:r w:rsidRPr="001E24A4">
        <w:rPr>
          <w:rFonts w:ascii="Arial" w:hAnsi="Arial" w:cs="Arial"/>
          <w:bCs/>
          <w:sz w:val="20"/>
        </w:rPr>
        <w:t xml:space="preserve"> “Planos arquitectónicos de la guardería”.</w:t>
      </w:r>
    </w:p>
    <w:p w:rsidR="003D5C0C" w:rsidRPr="001E24A4" w:rsidRDefault="003D5C0C" w:rsidP="003D5C0C">
      <w:pPr>
        <w:jc w:val="both"/>
        <w:rPr>
          <w:rFonts w:ascii="Arial" w:hAnsi="Arial" w:cs="Arial"/>
          <w:sz w:val="20"/>
        </w:rPr>
      </w:pPr>
      <w:r w:rsidRPr="001E24A4">
        <w:rPr>
          <w:rFonts w:ascii="Arial" w:hAnsi="Arial" w:cs="Arial"/>
          <w:b/>
          <w:sz w:val="20"/>
        </w:rPr>
        <w:t xml:space="preserve">Anexo Diez </w:t>
      </w:r>
      <w:r w:rsidRPr="001E24A4">
        <w:rPr>
          <w:rFonts w:ascii="Arial" w:hAnsi="Arial" w:cs="Arial"/>
          <w:sz w:val="20"/>
        </w:rPr>
        <w:t>“Anexo Técnico y Términos y Condiciones”.</w:t>
      </w:r>
    </w:p>
    <w:p w:rsidR="003D5C0C" w:rsidRPr="001E24A4" w:rsidRDefault="003D5C0C" w:rsidP="003D5C0C">
      <w:pPr>
        <w:jc w:val="both"/>
        <w:rPr>
          <w:rFonts w:ascii="Arial" w:hAnsi="Arial" w:cs="Arial"/>
          <w:sz w:val="20"/>
        </w:rPr>
      </w:pPr>
      <w:r w:rsidRPr="001E24A4">
        <w:rPr>
          <w:rFonts w:ascii="Arial" w:hAnsi="Arial" w:cs="Arial"/>
          <w:b/>
          <w:bCs/>
          <w:sz w:val="20"/>
        </w:rPr>
        <w:t xml:space="preserve">Anexo Once </w:t>
      </w:r>
      <w:r w:rsidRPr="001E24A4">
        <w:rPr>
          <w:rFonts w:ascii="Arial" w:hAnsi="Arial" w:cs="Arial"/>
          <w:sz w:val="20"/>
        </w:rPr>
        <w:t>“Acta de Fallo/Oficio de Adjudicación y Acta de la Junta de Aclaraciones”.</w:t>
      </w:r>
    </w:p>
    <w:p w:rsidR="003D5C0C" w:rsidRPr="001E24A4" w:rsidRDefault="003D5C0C" w:rsidP="003D5C0C">
      <w:pPr>
        <w:jc w:val="both"/>
        <w:rPr>
          <w:rFonts w:ascii="Arial" w:hAnsi="Arial" w:cs="Arial"/>
          <w:bCs/>
          <w:sz w:val="20"/>
        </w:rPr>
      </w:pPr>
      <w:r w:rsidRPr="001E24A4">
        <w:rPr>
          <w:rFonts w:ascii="Arial" w:hAnsi="Arial" w:cs="Arial"/>
          <w:b/>
          <w:bCs/>
          <w:sz w:val="20"/>
        </w:rPr>
        <w:t xml:space="preserve">Anexo Doce </w:t>
      </w:r>
      <w:r w:rsidRPr="001E24A4">
        <w:rPr>
          <w:rFonts w:ascii="Arial" w:hAnsi="Arial" w:cs="Arial"/>
          <w:bCs/>
          <w:sz w:val="20"/>
        </w:rPr>
        <w:t>“Formato para póliza de fianza de cumplimiento de contrato”.</w:t>
      </w:r>
    </w:p>
    <w:p w:rsidR="003D5C0C" w:rsidRPr="001E24A4" w:rsidRDefault="003D5C0C" w:rsidP="003D5C0C">
      <w:pPr>
        <w:jc w:val="both"/>
        <w:rPr>
          <w:rFonts w:ascii="Arial" w:hAnsi="Arial" w:cs="Arial"/>
          <w:sz w:val="20"/>
        </w:rPr>
      </w:pPr>
      <w:r w:rsidRPr="001E24A4">
        <w:rPr>
          <w:rFonts w:ascii="Arial" w:hAnsi="Arial" w:cs="Arial"/>
          <w:b/>
          <w:sz w:val="20"/>
        </w:rPr>
        <w:t>Anexo Trece</w:t>
      </w:r>
      <w:r w:rsidRPr="001E24A4">
        <w:rPr>
          <w:rFonts w:ascii="Arial" w:hAnsi="Arial" w:cs="Arial"/>
          <w:sz w:val="20"/>
        </w:rPr>
        <w:t xml:space="preserve"> “Relación de mobiliario y equipo”.</w:t>
      </w:r>
    </w:p>
    <w:p w:rsidR="003D5C0C" w:rsidRPr="001E24A4" w:rsidRDefault="003D5C0C" w:rsidP="003D5C0C">
      <w:pPr>
        <w:autoSpaceDE w:val="0"/>
        <w:autoSpaceDN w:val="0"/>
        <w:adjustRightInd w:val="0"/>
        <w:jc w:val="both"/>
        <w:rPr>
          <w:rFonts w:ascii="Arial" w:hAnsi="Arial" w:cs="Arial"/>
          <w:sz w:val="20"/>
        </w:rPr>
      </w:pPr>
      <w:r w:rsidRPr="001E24A4">
        <w:rPr>
          <w:rFonts w:ascii="Arial" w:hAnsi="Arial" w:cs="Arial"/>
          <w:b/>
          <w:sz w:val="20"/>
        </w:rPr>
        <w:t xml:space="preserve">Anexo Catorce </w:t>
      </w:r>
      <w:r w:rsidRPr="001E24A4">
        <w:rPr>
          <w:rFonts w:ascii="Arial" w:hAnsi="Arial" w:cs="Arial"/>
          <w:sz w:val="20"/>
        </w:rPr>
        <w:t>“Cédula de Verificación para el Inicio de Operaciones”.</w:t>
      </w:r>
    </w:p>
    <w:p w:rsidR="003D5C0C" w:rsidRPr="001E24A4" w:rsidRDefault="003D5C0C" w:rsidP="003D5C0C">
      <w:pPr>
        <w:autoSpaceDE w:val="0"/>
        <w:autoSpaceDN w:val="0"/>
        <w:adjustRightInd w:val="0"/>
        <w:jc w:val="both"/>
        <w:rPr>
          <w:rFonts w:ascii="Arial" w:hAnsi="Arial" w:cs="Arial"/>
          <w:b/>
          <w:sz w:val="20"/>
        </w:rPr>
      </w:pPr>
      <w:r w:rsidRPr="001E24A4">
        <w:rPr>
          <w:rFonts w:ascii="Arial" w:hAnsi="Arial" w:cs="Arial"/>
          <w:b/>
          <w:sz w:val="20"/>
        </w:rPr>
        <w:t xml:space="preserve">Anexo Quince </w:t>
      </w:r>
      <w:r w:rsidRPr="001E24A4">
        <w:rPr>
          <w:rFonts w:ascii="Arial" w:hAnsi="Arial" w:cs="Arial"/>
          <w:sz w:val="20"/>
        </w:rPr>
        <w:t>“Cédula de Cumplimiento de Requisitos para el Otorgamiento de Autorizaciones de Modalidad y Modelo de Atención”.</w:t>
      </w:r>
    </w:p>
    <w:p w:rsidR="003D5C0C" w:rsidRPr="001E24A4" w:rsidRDefault="003D5C0C" w:rsidP="003D5C0C">
      <w:pPr>
        <w:autoSpaceDE w:val="0"/>
        <w:autoSpaceDN w:val="0"/>
        <w:adjustRightInd w:val="0"/>
        <w:rPr>
          <w:rFonts w:ascii="Arial" w:hAnsi="Arial" w:cs="Arial"/>
          <w:sz w:val="20"/>
        </w:rPr>
      </w:pPr>
      <w:r w:rsidRPr="001E24A4">
        <w:rPr>
          <w:rFonts w:ascii="Arial" w:hAnsi="Arial" w:cs="Arial"/>
          <w:b/>
          <w:sz w:val="20"/>
        </w:rPr>
        <w:t xml:space="preserve">Anexo Dieciséis </w:t>
      </w:r>
      <w:r w:rsidRPr="001E24A4">
        <w:rPr>
          <w:rFonts w:ascii="Arial" w:hAnsi="Arial" w:cs="Arial"/>
          <w:sz w:val="20"/>
        </w:rPr>
        <w:t xml:space="preserve">“Carta de aceptación de notificación vía electrónica”. </w:t>
      </w:r>
    </w:p>
    <w:p w:rsidR="003D5C0C" w:rsidRPr="001E24A4" w:rsidRDefault="003D5C0C" w:rsidP="003D5C0C">
      <w:pPr>
        <w:jc w:val="both"/>
        <w:rPr>
          <w:rFonts w:ascii="Arial" w:hAnsi="Arial" w:cs="Arial"/>
          <w:bCs/>
          <w:sz w:val="20"/>
        </w:rPr>
      </w:pPr>
      <w:r w:rsidRPr="001E24A4">
        <w:rPr>
          <w:rFonts w:ascii="Arial" w:hAnsi="Arial" w:cs="Arial"/>
          <w:b/>
          <w:sz w:val="20"/>
        </w:rPr>
        <w:t>Anexo Diecisiete</w:t>
      </w:r>
      <w:r w:rsidRPr="001E24A4">
        <w:rPr>
          <w:rFonts w:ascii="Arial" w:hAnsi="Arial" w:cs="Arial"/>
          <w:sz w:val="20"/>
        </w:rPr>
        <w:t xml:space="preserve"> “Licencias, permisos, dictámenes, registros, certificados o autorizaciones expedidos por autoridad competente”.</w:t>
      </w:r>
    </w:p>
    <w:p w:rsidR="003D5C0C" w:rsidRPr="001E24A4" w:rsidRDefault="003D5C0C" w:rsidP="003D5C0C">
      <w:pPr>
        <w:jc w:val="both"/>
        <w:rPr>
          <w:rFonts w:ascii="Arial" w:hAnsi="Arial" w:cs="Arial"/>
          <w:bCs/>
          <w:sz w:val="20"/>
        </w:rPr>
      </w:pPr>
      <w:r w:rsidRPr="001E24A4">
        <w:rPr>
          <w:rFonts w:ascii="Arial" w:hAnsi="Arial" w:cs="Arial"/>
          <w:b/>
          <w:sz w:val="20"/>
        </w:rPr>
        <w:lastRenderedPageBreak/>
        <w:t xml:space="preserve">Anexo Dieciocho </w:t>
      </w:r>
      <w:r w:rsidRPr="001E24A4">
        <w:rPr>
          <w:rFonts w:ascii="Arial" w:hAnsi="Arial" w:cs="Arial"/>
          <w:bCs/>
          <w:sz w:val="20"/>
        </w:rPr>
        <w:t xml:space="preserve">"Formato para póliza del seguro obligatorio de responsabilidad civil para guarderías del IMSS y Protocolo de </w:t>
      </w:r>
      <w:proofErr w:type="spellStart"/>
      <w:r w:rsidRPr="001E24A4">
        <w:rPr>
          <w:rFonts w:ascii="Arial" w:hAnsi="Arial" w:cs="Arial"/>
          <w:bCs/>
          <w:sz w:val="20"/>
        </w:rPr>
        <w:t>asegurabilidad</w:t>
      </w:r>
      <w:proofErr w:type="spellEnd"/>
      <w:r w:rsidRPr="001E24A4">
        <w:rPr>
          <w:rFonts w:ascii="Arial" w:hAnsi="Arial" w:cs="Arial"/>
          <w:bCs/>
          <w:sz w:val="20"/>
        </w:rPr>
        <w:t xml:space="preserve"> para guarderías".</w:t>
      </w:r>
    </w:p>
    <w:p w:rsidR="003D5C0C" w:rsidRPr="001E24A4" w:rsidRDefault="003D5C0C" w:rsidP="003D5C0C">
      <w:pPr>
        <w:autoSpaceDE w:val="0"/>
        <w:autoSpaceDN w:val="0"/>
        <w:adjustRightInd w:val="0"/>
        <w:jc w:val="both"/>
        <w:rPr>
          <w:rFonts w:ascii="Arial" w:hAnsi="Arial" w:cs="Arial"/>
          <w:b/>
          <w:sz w:val="20"/>
          <w:highlight w:val="yellow"/>
        </w:rPr>
      </w:pPr>
    </w:p>
    <w:p w:rsidR="003D5C0C" w:rsidRPr="001E24A4" w:rsidRDefault="003D5C0C" w:rsidP="003D5C0C">
      <w:pPr>
        <w:autoSpaceDE w:val="0"/>
        <w:autoSpaceDN w:val="0"/>
        <w:adjustRightInd w:val="0"/>
        <w:jc w:val="both"/>
        <w:rPr>
          <w:rFonts w:ascii="Arial" w:hAnsi="Arial" w:cs="Arial"/>
          <w:b/>
          <w:i/>
          <w:sz w:val="20"/>
        </w:rPr>
      </w:pPr>
      <w:r w:rsidRPr="001E24A4">
        <w:rPr>
          <w:rFonts w:ascii="Arial" w:hAnsi="Arial" w:cs="Arial"/>
          <w:b/>
          <w:i/>
          <w:sz w:val="20"/>
          <w:highlight w:val="green"/>
          <w:u w:val="single"/>
        </w:rPr>
        <w:t>NOTA</w:t>
      </w:r>
      <w:r w:rsidRPr="001E24A4">
        <w:rPr>
          <w:rFonts w:ascii="Arial" w:hAnsi="Arial" w:cs="Arial"/>
          <w:b/>
          <w:i/>
          <w:sz w:val="20"/>
          <w:highlight w:val="green"/>
        </w:rPr>
        <w:t xml:space="preserve">: </w:t>
      </w:r>
      <w:r w:rsidRPr="001E24A4">
        <w:rPr>
          <w:rFonts w:ascii="Arial" w:eastAsia="Calibri" w:hAnsi="Arial" w:cs="Arial"/>
          <w:b/>
          <w:i/>
          <w:noProof/>
          <w:sz w:val="20"/>
          <w:highlight w:val="green"/>
        </w:rPr>
        <w:t>Tratándose de participación conjunta</w:t>
      </w:r>
      <w:r w:rsidRPr="001E24A4">
        <w:rPr>
          <w:rFonts w:ascii="Arial" w:hAnsi="Arial" w:cs="Arial"/>
          <w:b/>
          <w:i/>
          <w:sz w:val="20"/>
          <w:highlight w:val="green"/>
        </w:rPr>
        <w:t xml:space="preserve"> se deberá agregar el siguiente Anexo:</w:t>
      </w:r>
    </w:p>
    <w:p w:rsidR="003D5C0C" w:rsidRPr="001E24A4" w:rsidRDefault="003D5C0C" w:rsidP="003D5C0C">
      <w:pPr>
        <w:autoSpaceDE w:val="0"/>
        <w:autoSpaceDN w:val="0"/>
        <w:adjustRightInd w:val="0"/>
        <w:jc w:val="both"/>
        <w:rPr>
          <w:rFonts w:ascii="Arial" w:hAnsi="Arial" w:cs="Arial"/>
          <w:b/>
          <w:sz w:val="20"/>
        </w:rPr>
      </w:pPr>
    </w:p>
    <w:p w:rsidR="003D5C0C" w:rsidRPr="001E24A4" w:rsidRDefault="003D5C0C" w:rsidP="003D5C0C">
      <w:pPr>
        <w:ind w:right="51"/>
        <w:jc w:val="both"/>
        <w:rPr>
          <w:rFonts w:ascii="Arial" w:hAnsi="Arial" w:cs="Arial"/>
          <w:bCs/>
          <w:sz w:val="20"/>
        </w:rPr>
      </w:pPr>
      <w:r w:rsidRPr="001E24A4">
        <w:rPr>
          <w:rFonts w:ascii="Arial" w:hAnsi="Arial" w:cs="Arial"/>
          <w:b/>
          <w:sz w:val="20"/>
        </w:rPr>
        <w:t xml:space="preserve">Anexo Diecinueve </w:t>
      </w:r>
      <w:r w:rsidRPr="001E24A4">
        <w:rPr>
          <w:rFonts w:ascii="Arial" w:hAnsi="Arial" w:cs="Arial"/>
          <w:bCs/>
          <w:sz w:val="20"/>
        </w:rPr>
        <w:t>“Convenio de participación conjunta”.</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b/>
          <w:sz w:val="20"/>
        </w:rPr>
      </w:pPr>
      <w:r w:rsidRPr="001E24A4">
        <w:rPr>
          <w:rFonts w:ascii="Arial" w:hAnsi="Arial" w:cs="Arial"/>
          <w:b/>
          <w:sz w:val="20"/>
        </w:rPr>
        <w:t xml:space="preserve">SEGUNDA. MONTO DEL CONTRATO. </w:t>
      </w:r>
    </w:p>
    <w:p w:rsidR="003D5C0C" w:rsidRPr="001E24A4" w:rsidRDefault="003D5C0C" w:rsidP="003D5C0C">
      <w:pPr>
        <w:jc w:val="both"/>
        <w:rPr>
          <w:rFonts w:ascii="Arial" w:hAnsi="Arial" w:cs="Arial"/>
          <w:b/>
          <w:sz w:val="20"/>
        </w:rPr>
      </w:pPr>
    </w:p>
    <w:p w:rsidR="003D5C0C" w:rsidRPr="001E24A4" w:rsidRDefault="003D5C0C" w:rsidP="003D5C0C">
      <w:pPr>
        <w:autoSpaceDE w:val="0"/>
        <w:autoSpaceDN w:val="0"/>
        <w:adjustRightInd w:val="0"/>
        <w:jc w:val="both"/>
        <w:rPr>
          <w:rFonts w:ascii="Arial" w:eastAsiaTheme="minorHAnsi" w:hAnsi="Arial" w:cs="Arial"/>
          <w:sz w:val="20"/>
          <w:lang w:eastAsia="en-US"/>
        </w:rPr>
      </w:pPr>
      <w:r w:rsidRPr="001E24A4">
        <w:rPr>
          <w:rFonts w:ascii="Arial" w:hAnsi="Arial" w:cs="Arial"/>
          <w:b/>
          <w:sz w:val="20"/>
        </w:rPr>
        <w:t>“EL INSTITUTO”</w:t>
      </w:r>
      <w:r w:rsidRPr="001E24A4">
        <w:rPr>
          <w:rFonts w:ascii="Arial" w:hAnsi="Arial" w:cs="Arial"/>
          <w:sz w:val="20"/>
        </w:rPr>
        <w:t xml:space="preserve"> </w:t>
      </w:r>
      <w:r w:rsidRPr="001E24A4">
        <w:rPr>
          <w:rFonts w:ascii="Arial" w:eastAsiaTheme="minorHAnsi" w:hAnsi="Arial" w:cs="Arial"/>
          <w:sz w:val="20"/>
          <w:lang w:eastAsia="en-US"/>
        </w:rPr>
        <w:t xml:space="preserve">conviene con </w:t>
      </w:r>
      <w:r w:rsidRPr="001E24A4">
        <w:rPr>
          <w:rFonts w:ascii="Arial" w:hAnsi="Arial" w:cs="Arial"/>
          <w:b/>
          <w:sz w:val="20"/>
        </w:rPr>
        <w:t>“EL PROVEEDOR”</w:t>
      </w:r>
      <w:r w:rsidRPr="001E24A4">
        <w:rPr>
          <w:rFonts w:ascii="Arial" w:eastAsiaTheme="minorHAnsi" w:hAnsi="Arial" w:cs="Arial"/>
          <w:sz w:val="20"/>
          <w:lang w:eastAsia="en-US"/>
        </w:rPr>
        <w:t xml:space="preserve"> que el </w:t>
      </w:r>
      <w:r w:rsidRPr="001E24A4">
        <w:rPr>
          <w:rFonts w:ascii="Arial" w:eastAsiaTheme="minorHAnsi" w:hAnsi="Arial" w:cs="Arial"/>
          <w:b/>
          <w:sz w:val="20"/>
          <w:lang w:eastAsia="en-US"/>
        </w:rPr>
        <w:t>monto mínimo</w:t>
      </w:r>
      <w:r w:rsidRPr="001E24A4">
        <w:rPr>
          <w:rFonts w:ascii="Arial" w:eastAsiaTheme="minorHAnsi" w:hAnsi="Arial" w:cs="Arial"/>
          <w:sz w:val="20"/>
          <w:lang w:eastAsia="en-US"/>
        </w:rPr>
        <w:t xml:space="preserve"> de los servicios para los ejercicios fiscales de </w:t>
      </w:r>
      <w:r w:rsidRPr="001E24A4">
        <w:rPr>
          <w:rFonts w:ascii="Arial" w:hAnsi="Arial" w:cs="Arial"/>
          <w:sz w:val="20"/>
        </w:rPr>
        <w:t xml:space="preserve">2024-2028 </w:t>
      </w:r>
      <w:r w:rsidRPr="001E24A4">
        <w:rPr>
          <w:rFonts w:ascii="Arial" w:eastAsiaTheme="minorHAnsi" w:hAnsi="Arial" w:cs="Arial"/>
          <w:sz w:val="20"/>
          <w:lang w:eastAsia="en-US"/>
        </w:rPr>
        <w:t>es por la cantidad de $</w:t>
      </w:r>
      <w:r w:rsidRPr="001E24A4">
        <w:rPr>
          <w:rFonts w:ascii="Arial" w:hAnsi="Arial" w:cs="Arial"/>
          <w:sz w:val="20"/>
        </w:rPr>
        <w:t>(MONTO MÍNIMO TOTAL) (indicar la cantidad en letra)</w:t>
      </w:r>
      <w:r w:rsidRPr="001E24A4">
        <w:rPr>
          <w:rFonts w:ascii="Arial" w:eastAsiaTheme="minorHAnsi" w:hAnsi="Arial" w:cs="Arial"/>
          <w:sz w:val="20"/>
          <w:lang w:eastAsia="en-US"/>
        </w:rPr>
        <w:t xml:space="preserve"> más impuestos que asciende a $_______ (indicar la cantidad </w:t>
      </w:r>
      <w:r w:rsidRPr="001E24A4">
        <w:rPr>
          <w:rFonts w:ascii="Arial" w:hAnsi="Arial" w:cs="Arial"/>
          <w:sz w:val="20"/>
          <w:lang w:eastAsia="en-US"/>
        </w:rPr>
        <w:t xml:space="preserve">del MONTO MÍNIMO TOTAL incluyendo impuestos </w:t>
      </w:r>
      <w:r w:rsidRPr="001E24A4">
        <w:rPr>
          <w:rFonts w:ascii="Arial" w:eastAsiaTheme="minorHAnsi" w:hAnsi="Arial" w:cs="Arial"/>
          <w:sz w:val="20"/>
          <w:lang w:eastAsia="en-US"/>
        </w:rPr>
        <w:t>en letra).</w:t>
      </w:r>
    </w:p>
    <w:p w:rsidR="003D5C0C" w:rsidRPr="001E24A4" w:rsidRDefault="003D5C0C" w:rsidP="003D5C0C">
      <w:pPr>
        <w:autoSpaceDE w:val="0"/>
        <w:autoSpaceDN w:val="0"/>
        <w:adjustRightInd w:val="0"/>
        <w:jc w:val="both"/>
        <w:rPr>
          <w:rFonts w:ascii="Arial" w:hAnsi="Arial" w:cs="Arial"/>
          <w:sz w:val="20"/>
        </w:rPr>
      </w:pPr>
    </w:p>
    <w:p w:rsidR="003D5C0C" w:rsidRPr="001E24A4" w:rsidRDefault="003D5C0C" w:rsidP="003D5C0C">
      <w:pPr>
        <w:autoSpaceDE w:val="0"/>
        <w:autoSpaceDN w:val="0"/>
        <w:adjustRightInd w:val="0"/>
        <w:jc w:val="both"/>
        <w:rPr>
          <w:rFonts w:ascii="Arial" w:eastAsiaTheme="minorHAnsi" w:hAnsi="Arial" w:cs="Arial"/>
          <w:sz w:val="20"/>
          <w:lang w:eastAsia="en-US"/>
        </w:rPr>
      </w:pPr>
      <w:r w:rsidRPr="001E24A4">
        <w:rPr>
          <w:rFonts w:ascii="Arial" w:hAnsi="Arial" w:cs="Arial"/>
          <w:sz w:val="20"/>
        </w:rPr>
        <w:t>Asimismo, que</w:t>
      </w:r>
      <w:r w:rsidRPr="001E24A4">
        <w:rPr>
          <w:rFonts w:ascii="Arial" w:eastAsiaTheme="minorHAnsi" w:hAnsi="Arial" w:cs="Arial"/>
          <w:sz w:val="20"/>
          <w:lang w:eastAsia="en-US"/>
        </w:rPr>
        <w:t xml:space="preserve"> el </w:t>
      </w:r>
      <w:r w:rsidRPr="001E24A4">
        <w:rPr>
          <w:rFonts w:ascii="Arial" w:eastAsiaTheme="minorHAnsi" w:hAnsi="Arial" w:cs="Arial"/>
          <w:b/>
          <w:sz w:val="20"/>
          <w:lang w:eastAsia="en-US"/>
        </w:rPr>
        <w:t>monto máximo</w:t>
      </w:r>
      <w:r w:rsidRPr="001E24A4">
        <w:rPr>
          <w:rFonts w:ascii="Arial" w:eastAsiaTheme="minorHAnsi" w:hAnsi="Arial" w:cs="Arial"/>
          <w:sz w:val="20"/>
          <w:lang w:eastAsia="en-US"/>
        </w:rPr>
        <w:t xml:space="preserve"> de los servicios para los ejercicios fiscales de 2024-2028</w:t>
      </w:r>
      <w:r w:rsidRPr="001E24A4">
        <w:rPr>
          <w:rFonts w:ascii="Arial" w:hAnsi="Arial" w:cs="Arial"/>
          <w:sz w:val="20"/>
        </w:rPr>
        <w:t xml:space="preserve"> </w:t>
      </w:r>
      <w:r w:rsidRPr="001E24A4">
        <w:rPr>
          <w:rFonts w:ascii="Arial" w:eastAsiaTheme="minorHAnsi" w:hAnsi="Arial" w:cs="Arial"/>
          <w:sz w:val="20"/>
          <w:lang w:eastAsia="en-US"/>
        </w:rPr>
        <w:t>es por la cantidad de $</w:t>
      </w:r>
      <w:r w:rsidRPr="001E24A4">
        <w:rPr>
          <w:rFonts w:ascii="Arial" w:hAnsi="Arial" w:cs="Arial"/>
          <w:sz w:val="20"/>
        </w:rPr>
        <w:t>(MONTO MÁXIMO TOTAL DEL CONTRATO) (indicar la cantidad en letra)</w:t>
      </w:r>
      <w:r w:rsidRPr="001E24A4">
        <w:rPr>
          <w:rFonts w:ascii="Arial" w:eastAsiaTheme="minorHAnsi" w:hAnsi="Arial" w:cs="Arial"/>
          <w:sz w:val="20"/>
          <w:lang w:eastAsia="en-US"/>
        </w:rPr>
        <w:t xml:space="preserve"> más impuestos que asciende a $_______ (indicar la cantidad </w:t>
      </w:r>
      <w:r w:rsidRPr="001E24A4">
        <w:rPr>
          <w:rFonts w:ascii="Arial" w:hAnsi="Arial" w:cs="Arial"/>
          <w:sz w:val="20"/>
          <w:lang w:eastAsia="en-US"/>
        </w:rPr>
        <w:t xml:space="preserve">del MONTO MÁXIMO TOTAL incluyendo impuestos </w:t>
      </w:r>
      <w:r w:rsidRPr="001E24A4">
        <w:rPr>
          <w:rFonts w:ascii="Arial" w:eastAsiaTheme="minorHAnsi" w:hAnsi="Arial" w:cs="Arial"/>
          <w:sz w:val="20"/>
          <w:lang w:eastAsia="en-US"/>
        </w:rPr>
        <w:t>en letra).</w:t>
      </w:r>
    </w:p>
    <w:p w:rsidR="003D5C0C" w:rsidRPr="001E24A4" w:rsidRDefault="003D5C0C" w:rsidP="003D5C0C">
      <w:pPr>
        <w:autoSpaceDE w:val="0"/>
        <w:autoSpaceDN w:val="0"/>
        <w:adjustRightInd w:val="0"/>
        <w:jc w:val="both"/>
        <w:rPr>
          <w:rFonts w:ascii="Arial" w:eastAsiaTheme="minorHAnsi" w:hAnsi="Arial" w:cs="Arial"/>
          <w:sz w:val="20"/>
          <w:lang w:eastAsia="en-US"/>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De acuerdo con la </w:t>
      </w:r>
      <w:proofErr w:type="spellStart"/>
      <w:r w:rsidRPr="001E24A4">
        <w:rPr>
          <w:rFonts w:ascii="Arial" w:hAnsi="Arial" w:cs="Arial"/>
          <w:sz w:val="20"/>
        </w:rPr>
        <w:t>plurianualidad</w:t>
      </w:r>
      <w:proofErr w:type="spellEnd"/>
      <w:r w:rsidRPr="001E24A4">
        <w:rPr>
          <w:rFonts w:ascii="Arial" w:hAnsi="Arial" w:cs="Arial"/>
          <w:sz w:val="20"/>
        </w:rPr>
        <w:t xml:space="preserve"> del presente contrato, se considerarán los montos mínimos y máximos a pagar a </w:t>
      </w:r>
      <w:r w:rsidRPr="001E24A4">
        <w:rPr>
          <w:rFonts w:ascii="Arial" w:hAnsi="Arial" w:cs="Arial"/>
          <w:b/>
          <w:sz w:val="20"/>
        </w:rPr>
        <w:t xml:space="preserve">“EL PROVEEDOR” </w:t>
      </w:r>
      <w:r w:rsidRPr="001E24A4">
        <w:rPr>
          <w:rFonts w:ascii="Arial" w:hAnsi="Arial" w:cs="Arial"/>
          <w:sz w:val="20"/>
        </w:rPr>
        <w:t>en cada ejercicio fiscal:</w:t>
      </w:r>
    </w:p>
    <w:p w:rsidR="003D5C0C" w:rsidRPr="001E24A4" w:rsidRDefault="003D5C0C" w:rsidP="003D5C0C">
      <w:pPr>
        <w:autoSpaceDE w:val="0"/>
        <w:autoSpaceDN w:val="0"/>
        <w:adjustRightInd w:val="0"/>
        <w:jc w:val="both"/>
        <w:rPr>
          <w:rFonts w:ascii="Arial" w:hAnsi="Arial" w:cs="Arial"/>
          <w:sz w:val="20"/>
        </w:rPr>
      </w:pPr>
    </w:p>
    <w:tbl>
      <w:tblPr>
        <w:tblStyle w:val="Tablaconcuadrcula"/>
        <w:tblW w:w="0" w:type="auto"/>
        <w:tblInd w:w="250" w:type="dxa"/>
        <w:tblLook w:val="04A0" w:firstRow="1" w:lastRow="0" w:firstColumn="1" w:lastColumn="0" w:noHBand="0" w:noVBand="1"/>
      </w:tblPr>
      <w:tblGrid>
        <w:gridCol w:w="2862"/>
        <w:gridCol w:w="3113"/>
        <w:gridCol w:w="3113"/>
      </w:tblGrid>
      <w:tr w:rsidR="003D5C0C" w:rsidRPr="001E24A4" w:rsidTr="003D5C0C">
        <w:trPr>
          <w:trHeight w:val="249"/>
        </w:trPr>
        <w:tc>
          <w:tcPr>
            <w:tcW w:w="2862" w:type="dxa"/>
          </w:tcPr>
          <w:p w:rsidR="003D5C0C" w:rsidRPr="001E24A4" w:rsidRDefault="003D5C0C" w:rsidP="003D5C0C">
            <w:pPr>
              <w:ind w:right="51"/>
              <w:jc w:val="center"/>
              <w:rPr>
                <w:rFonts w:ascii="Arial" w:hAnsi="Arial" w:cs="Arial"/>
                <w:sz w:val="20"/>
              </w:rPr>
            </w:pPr>
            <w:r w:rsidRPr="001E24A4">
              <w:rPr>
                <w:rFonts w:ascii="Arial" w:hAnsi="Arial" w:cs="Arial"/>
                <w:sz w:val="20"/>
              </w:rPr>
              <w:t>Ejercicio Fiscal</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mínimo</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máximo</w:t>
            </w:r>
          </w:p>
        </w:tc>
      </w:tr>
      <w:tr w:rsidR="003D5C0C" w:rsidRPr="001E24A4" w:rsidTr="003D5C0C">
        <w:trPr>
          <w:trHeight w:val="1158"/>
        </w:trPr>
        <w:tc>
          <w:tcPr>
            <w:tcW w:w="2862" w:type="dxa"/>
            <w:tcBorders>
              <w:bottom w:val="single" w:sz="4" w:space="0" w:color="auto"/>
            </w:tcBorders>
          </w:tcPr>
          <w:p w:rsidR="003D5C0C" w:rsidRPr="001E24A4" w:rsidRDefault="003D5C0C" w:rsidP="003D5C0C">
            <w:pPr>
              <w:ind w:right="51"/>
              <w:jc w:val="center"/>
              <w:rPr>
                <w:rFonts w:ascii="Arial" w:hAnsi="Arial" w:cs="Arial"/>
                <w:sz w:val="20"/>
              </w:rPr>
            </w:pPr>
            <w:r w:rsidRPr="001E24A4">
              <w:rPr>
                <w:rFonts w:ascii="Arial" w:hAnsi="Arial" w:cs="Arial"/>
                <w:sz w:val="20"/>
              </w:rPr>
              <w:t>2024</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MÍNIMO ANUAL sin impuestos)</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MÁXIMO ANUAL sin impuestos)</w:t>
            </w:r>
          </w:p>
        </w:tc>
      </w:tr>
      <w:tr w:rsidR="003D5C0C" w:rsidRPr="001E24A4" w:rsidTr="003D5C0C">
        <w:trPr>
          <w:trHeight w:val="1158"/>
        </w:trPr>
        <w:tc>
          <w:tcPr>
            <w:tcW w:w="2862" w:type="dxa"/>
            <w:tcBorders>
              <w:bottom w:val="single" w:sz="4" w:space="0" w:color="auto"/>
            </w:tcBorders>
          </w:tcPr>
          <w:p w:rsidR="003D5C0C" w:rsidRPr="001E24A4" w:rsidRDefault="003D5C0C" w:rsidP="003D5C0C">
            <w:pPr>
              <w:ind w:right="51"/>
              <w:jc w:val="center"/>
              <w:rPr>
                <w:rFonts w:ascii="Arial" w:hAnsi="Arial" w:cs="Arial"/>
                <w:sz w:val="20"/>
              </w:rPr>
            </w:pPr>
            <w:r w:rsidRPr="001E24A4">
              <w:rPr>
                <w:rFonts w:ascii="Arial" w:hAnsi="Arial" w:cs="Arial"/>
                <w:sz w:val="20"/>
              </w:rPr>
              <w:t>2025</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MÍNIMO ANUAL sin impuestos)</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MÁXIMO ANUAL sin impuestos)</w:t>
            </w:r>
          </w:p>
        </w:tc>
      </w:tr>
      <w:tr w:rsidR="003D5C0C" w:rsidRPr="001E24A4" w:rsidTr="003D5C0C">
        <w:trPr>
          <w:trHeight w:val="1158"/>
        </w:trPr>
        <w:tc>
          <w:tcPr>
            <w:tcW w:w="2862" w:type="dxa"/>
            <w:tcBorders>
              <w:bottom w:val="single" w:sz="4" w:space="0" w:color="auto"/>
            </w:tcBorders>
          </w:tcPr>
          <w:p w:rsidR="003D5C0C" w:rsidRPr="001E24A4" w:rsidRDefault="003D5C0C" w:rsidP="003D5C0C">
            <w:pPr>
              <w:ind w:right="51"/>
              <w:jc w:val="center"/>
              <w:rPr>
                <w:rFonts w:ascii="Arial" w:hAnsi="Arial" w:cs="Arial"/>
                <w:sz w:val="20"/>
              </w:rPr>
            </w:pPr>
            <w:r w:rsidRPr="001E24A4">
              <w:rPr>
                <w:rFonts w:ascii="Arial" w:hAnsi="Arial" w:cs="Arial"/>
                <w:sz w:val="20"/>
              </w:rPr>
              <w:t>2026</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MÍNIMO ANUAL sin impuestos)</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MÁXIMO ANUAL sin impuestos)</w:t>
            </w:r>
          </w:p>
        </w:tc>
      </w:tr>
      <w:tr w:rsidR="003D5C0C" w:rsidRPr="001E24A4" w:rsidTr="003D5C0C">
        <w:trPr>
          <w:trHeight w:val="1158"/>
        </w:trPr>
        <w:tc>
          <w:tcPr>
            <w:tcW w:w="2862" w:type="dxa"/>
            <w:tcBorders>
              <w:bottom w:val="single" w:sz="4" w:space="0" w:color="auto"/>
            </w:tcBorders>
          </w:tcPr>
          <w:p w:rsidR="003D5C0C" w:rsidRPr="001E24A4" w:rsidRDefault="003D5C0C" w:rsidP="003D5C0C">
            <w:pPr>
              <w:ind w:right="51"/>
              <w:jc w:val="center"/>
              <w:rPr>
                <w:rFonts w:ascii="Arial" w:hAnsi="Arial" w:cs="Arial"/>
                <w:sz w:val="20"/>
              </w:rPr>
            </w:pPr>
            <w:r w:rsidRPr="001E24A4">
              <w:rPr>
                <w:rFonts w:ascii="Arial" w:hAnsi="Arial" w:cs="Arial"/>
                <w:sz w:val="20"/>
              </w:rPr>
              <w:t>2027</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MÍNIMO ANUAL sin impuestos)</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MÁXIMO ANUAL sin impuestos)</w:t>
            </w:r>
          </w:p>
        </w:tc>
      </w:tr>
      <w:tr w:rsidR="003D5C0C" w:rsidRPr="001E24A4" w:rsidTr="003D5C0C">
        <w:trPr>
          <w:trHeight w:val="1158"/>
        </w:trPr>
        <w:tc>
          <w:tcPr>
            <w:tcW w:w="2862" w:type="dxa"/>
            <w:tcBorders>
              <w:bottom w:val="single" w:sz="4" w:space="0" w:color="auto"/>
            </w:tcBorders>
          </w:tcPr>
          <w:p w:rsidR="003D5C0C" w:rsidRPr="001E24A4" w:rsidRDefault="003D5C0C" w:rsidP="003D5C0C">
            <w:pPr>
              <w:ind w:right="51"/>
              <w:jc w:val="center"/>
              <w:rPr>
                <w:rFonts w:ascii="Arial" w:hAnsi="Arial" w:cs="Arial"/>
                <w:sz w:val="20"/>
              </w:rPr>
            </w:pPr>
            <w:r w:rsidRPr="001E24A4">
              <w:rPr>
                <w:rFonts w:ascii="Arial" w:hAnsi="Arial" w:cs="Arial"/>
                <w:sz w:val="20"/>
              </w:rPr>
              <w:t>2028</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MÍNIMO ANUAL sin impuestos)</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MÁXIMO ANUAL sin impuestos)</w:t>
            </w:r>
          </w:p>
        </w:tc>
      </w:tr>
      <w:tr w:rsidR="003D5C0C" w:rsidRPr="001E24A4" w:rsidTr="003D5C0C">
        <w:trPr>
          <w:trHeight w:val="249"/>
        </w:trPr>
        <w:tc>
          <w:tcPr>
            <w:tcW w:w="2862" w:type="dxa"/>
            <w:tcBorders>
              <w:top w:val="single" w:sz="4" w:space="0" w:color="auto"/>
              <w:left w:val="nil"/>
              <w:bottom w:val="nil"/>
              <w:right w:val="single" w:sz="4" w:space="0" w:color="auto"/>
            </w:tcBorders>
          </w:tcPr>
          <w:p w:rsidR="003D5C0C" w:rsidRPr="001E24A4" w:rsidRDefault="003D5C0C" w:rsidP="003D5C0C">
            <w:pPr>
              <w:ind w:right="51"/>
              <w:jc w:val="center"/>
              <w:rPr>
                <w:rFonts w:ascii="Arial" w:hAnsi="Arial" w:cs="Arial"/>
                <w:b/>
                <w:sz w:val="20"/>
              </w:rPr>
            </w:pPr>
            <w:r w:rsidRPr="001E24A4">
              <w:rPr>
                <w:rFonts w:ascii="Arial" w:hAnsi="Arial" w:cs="Arial"/>
                <w:b/>
                <w:sz w:val="20"/>
              </w:rPr>
              <w:t>TOTAL SIN IMPUESTOS:</w:t>
            </w:r>
          </w:p>
        </w:tc>
        <w:tc>
          <w:tcPr>
            <w:tcW w:w="3113" w:type="dxa"/>
            <w:tcBorders>
              <w:left w:val="single" w:sz="4" w:space="0" w:color="auto"/>
            </w:tcBorders>
          </w:tcPr>
          <w:p w:rsidR="003D5C0C" w:rsidRPr="001E24A4" w:rsidRDefault="003D5C0C" w:rsidP="003D5C0C">
            <w:pPr>
              <w:ind w:right="51"/>
              <w:jc w:val="center"/>
              <w:rPr>
                <w:rFonts w:ascii="Arial" w:hAnsi="Arial" w:cs="Arial"/>
                <w:sz w:val="20"/>
              </w:rPr>
            </w:pPr>
            <w:r w:rsidRPr="001E24A4">
              <w:rPr>
                <w:rFonts w:ascii="Arial" w:hAnsi="Arial" w:cs="Arial"/>
                <w:sz w:val="20"/>
              </w:rPr>
              <w:t>(MONTO MÍNIMO TOTAL) DEL CONTRATO</w:t>
            </w:r>
          </w:p>
        </w:tc>
        <w:tc>
          <w:tcPr>
            <w:tcW w:w="3113" w:type="dxa"/>
          </w:tcPr>
          <w:p w:rsidR="003D5C0C" w:rsidRPr="001E24A4" w:rsidRDefault="003D5C0C" w:rsidP="003D5C0C">
            <w:pPr>
              <w:ind w:right="51"/>
              <w:jc w:val="center"/>
              <w:rPr>
                <w:rFonts w:ascii="Arial" w:hAnsi="Arial" w:cs="Arial"/>
                <w:sz w:val="20"/>
              </w:rPr>
            </w:pPr>
            <w:r w:rsidRPr="001E24A4">
              <w:rPr>
                <w:rFonts w:ascii="Arial" w:hAnsi="Arial" w:cs="Arial"/>
                <w:sz w:val="20"/>
              </w:rPr>
              <w:t>(MONTO MÁXIMO TOTAL DEL CONTRATO)</w:t>
            </w:r>
          </w:p>
        </w:tc>
      </w:tr>
    </w:tbl>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bCs/>
          <w:sz w:val="20"/>
        </w:rPr>
      </w:pPr>
      <w:r w:rsidRPr="001E24A4">
        <w:rPr>
          <w:rFonts w:ascii="Arial" w:hAnsi="Arial" w:cs="Arial"/>
          <w:sz w:val="20"/>
        </w:rPr>
        <w:t xml:space="preserve">Los montos mínimos y máximos para los ejercicios fiscales 2024 a 2028 son referenciales, los cuales se encuentran sujetos al porcentaje de ajuste establecido y a los resultados de las evaluaciones previstas en la presente Cláusula, así como </w:t>
      </w:r>
      <w:r w:rsidRPr="001E24A4">
        <w:rPr>
          <w:rFonts w:ascii="Arial" w:hAnsi="Arial" w:cs="Arial"/>
          <w:bCs/>
          <w:sz w:val="20"/>
        </w:rPr>
        <w:t>a las disposiciones fiscales aplicables.</w:t>
      </w:r>
    </w:p>
    <w:p w:rsidR="003D5C0C" w:rsidRPr="001E24A4" w:rsidRDefault="003D5C0C" w:rsidP="003D5C0C">
      <w:pPr>
        <w:ind w:right="51"/>
        <w:jc w:val="both"/>
        <w:rPr>
          <w:rFonts w:ascii="Arial" w:eastAsiaTheme="minorHAnsi" w:hAnsi="Arial" w:cs="Arial"/>
          <w:sz w:val="20"/>
          <w:highlight w:val="yellow"/>
          <w:lang w:eastAsia="en-US"/>
        </w:rPr>
      </w:pPr>
    </w:p>
    <w:p w:rsidR="003D5C0C" w:rsidRPr="001E24A4" w:rsidRDefault="003D5C0C" w:rsidP="003D5C0C">
      <w:pPr>
        <w:ind w:right="51"/>
        <w:jc w:val="both"/>
        <w:rPr>
          <w:rFonts w:ascii="Arial" w:eastAsiaTheme="minorHAnsi" w:hAnsi="Arial" w:cs="Arial"/>
          <w:sz w:val="20"/>
          <w:lang w:eastAsia="en-US"/>
        </w:rPr>
      </w:pPr>
      <w:r w:rsidRPr="001E24A4">
        <w:rPr>
          <w:rFonts w:ascii="Arial" w:eastAsiaTheme="minorHAnsi" w:hAnsi="Arial" w:cs="Arial"/>
          <w:b/>
          <w:bCs/>
          <w:sz w:val="20"/>
          <w:lang w:eastAsia="en-US"/>
        </w:rPr>
        <w:lastRenderedPageBreak/>
        <w:t>“LAS PARTES”</w:t>
      </w:r>
      <w:r w:rsidRPr="001E24A4">
        <w:rPr>
          <w:rFonts w:ascii="Arial" w:eastAsiaTheme="minorHAnsi" w:hAnsi="Arial" w:cs="Arial"/>
          <w:sz w:val="20"/>
          <w:lang w:eastAsia="en-US"/>
        </w:rPr>
        <w:t xml:space="preserve"> convienen expresamente que las obligaciones de este contrato, cuyo cumplimiento se encuentra previsto realizar durante los ejercicios fiscales de </w:t>
      </w:r>
      <w:r w:rsidRPr="001E24A4">
        <w:rPr>
          <w:rFonts w:ascii="Arial" w:hAnsi="Arial" w:cs="Arial"/>
          <w:sz w:val="20"/>
        </w:rPr>
        <w:t>2024-2028</w:t>
      </w:r>
      <w:r w:rsidRPr="001E24A4">
        <w:rPr>
          <w:rFonts w:ascii="Arial" w:eastAsiaTheme="minorHAnsi" w:hAnsi="Arial" w:cs="Arial"/>
          <w:sz w:val="20"/>
          <w:lang w:eastAsia="en-US"/>
        </w:rPr>
        <w:t xml:space="preserve"> quedarán sujetas para fines de su ejecución y pago a la disponibilidad presupuestaria, con que cuente </w:t>
      </w:r>
      <w:r w:rsidRPr="001E24A4">
        <w:rPr>
          <w:rFonts w:ascii="Arial" w:hAnsi="Arial" w:cs="Arial"/>
          <w:b/>
          <w:sz w:val="20"/>
        </w:rPr>
        <w:t>“EL INSTITUTO”</w:t>
      </w:r>
      <w:r w:rsidRPr="001E24A4">
        <w:rPr>
          <w:rFonts w:ascii="Arial" w:eastAsiaTheme="minorHAnsi" w:hAnsi="Arial" w:cs="Arial"/>
          <w:sz w:val="20"/>
          <w:lang w:eastAsia="en-US"/>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w:t>
      </w:r>
      <w:r w:rsidRPr="001E24A4">
        <w:rPr>
          <w:rFonts w:ascii="Arial" w:eastAsiaTheme="minorHAnsi" w:hAnsi="Arial" w:cs="Arial"/>
          <w:b/>
          <w:bCs/>
          <w:sz w:val="20"/>
          <w:lang w:eastAsia="en-US"/>
        </w:rPr>
        <w:t>“LAS PARTES”.</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bookmarkStart w:id="38" w:name="_Hlk115436819"/>
      <w:r w:rsidRPr="001E24A4">
        <w:rPr>
          <w:rFonts w:ascii="Arial" w:hAnsi="Arial" w:cs="Arial"/>
          <w:b/>
          <w:i/>
          <w:sz w:val="20"/>
          <w:highlight w:val="yellow"/>
        </w:rPr>
        <w:t>(PARA EL ESQUEMA VECINAL COMUNITARIO ÚNICO)</w:t>
      </w:r>
    </w:p>
    <w:p w:rsidR="003D5C0C" w:rsidRPr="001E24A4" w:rsidRDefault="003D5C0C" w:rsidP="003D5C0C">
      <w:pPr>
        <w:ind w:right="51"/>
        <w:jc w:val="both"/>
        <w:rPr>
          <w:rFonts w:ascii="Arial" w:hAnsi="Arial" w:cs="Arial"/>
          <w:sz w:val="20"/>
        </w:rPr>
      </w:pPr>
      <w:r w:rsidRPr="001E24A4">
        <w:rPr>
          <w:rFonts w:ascii="Arial" w:hAnsi="Arial" w:cs="Arial"/>
          <w:sz w:val="20"/>
        </w:rPr>
        <w:t xml:space="preserve">El precio unitario mensual por cada niño derechohabiente que se encuentre inscrito en la guardería, corresponde a la cuota unitaria mensual por niño ofertada sin IVA por </w:t>
      </w:r>
      <w:r w:rsidRPr="001E24A4">
        <w:rPr>
          <w:rFonts w:ascii="Arial" w:hAnsi="Arial" w:cs="Arial"/>
          <w:b/>
          <w:sz w:val="20"/>
        </w:rPr>
        <w:t xml:space="preserve">“EL PROVEEDOR” </w:t>
      </w:r>
      <w:r w:rsidRPr="001E24A4">
        <w:rPr>
          <w:rFonts w:ascii="Arial" w:hAnsi="Arial" w:cs="Arial"/>
          <w:sz w:val="20"/>
        </w:rPr>
        <w:t xml:space="preserve">contenida en el </w:t>
      </w:r>
      <w:r w:rsidRPr="001E24A4">
        <w:rPr>
          <w:rFonts w:ascii="Arial" w:hAnsi="Arial" w:cs="Arial"/>
          <w:b/>
          <w:sz w:val="20"/>
        </w:rPr>
        <w:t>Anexo Cinco</w:t>
      </w:r>
      <w:r w:rsidRPr="001E24A4">
        <w:rPr>
          <w:rFonts w:ascii="Arial" w:hAnsi="Arial" w:cs="Arial"/>
          <w:bCs/>
          <w:iCs/>
          <w:sz w:val="20"/>
        </w:rPr>
        <w:t xml:space="preserve"> </w:t>
      </w:r>
      <w:r w:rsidRPr="001E24A4">
        <w:rPr>
          <w:rFonts w:ascii="Arial" w:hAnsi="Arial" w:cs="Arial"/>
          <w:b/>
          <w:bCs/>
          <w:iCs/>
          <w:sz w:val="20"/>
        </w:rPr>
        <w:t>“Propuesta técnica y económica del proveedor”</w:t>
      </w:r>
      <w:r w:rsidRPr="001E24A4">
        <w:rPr>
          <w:rFonts w:ascii="Arial" w:hAnsi="Arial" w:cs="Arial"/>
          <w:sz w:val="20"/>
        </w:rPr>
        <w:t xml:space="preserve">, que expresado en moneda nacional es: </w:t>
      </w:r>
    </w:p>
    <w:p w:rsidR="003D5C0C" w:rsidRPr="001E24A4" w:rsidRDefault="003D5C0C" w:rsidP="003D5C0C">
      <w:pPr>
        <w:ind w:right="51"/>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 ________ (_________) </w:t>
      </w:r>
    </w:p>
    <w:bookmarkEnd w:id="38"/>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i/>
          <w:sz w:val="20"/>
          <w:highlight w:val="yellow"/>
        </w:rPr>
        <w:t>(PARA EL ESQUEMA DE GUARDERÍA INTEGRADORA)</w:t>
      </w:r>
    </w:p>
    <w:p w:rsidR="003D5C0C" w:rsidRPr="001E24A4" w:rsidRDefault="003D5C0C" w:rsidP="003D5C0C">
      <w:pPr>
        <w:ind w:right="51"/>
        <w:jc w:val="both"/>
        <w:rPr>
          <w:rFonts w:ascii="Arial" w:hAnsi="Arial" w:cs="Arial"/>
          <w:sz w:val="20"/>
        </w:rPr>
      </w:pPr>
      <w:r w:rsidRPr="001E24A4">
        <w:rPr>
          <w:rFonts w:ascii="Arial" w:hAnsi="Arial" w:cs="Arial"/>
          <w:sz w:val="20"/>
        </w:rPr>
        <w:t xml:space="preserve">El precio unitario mensual por cada niño derechohabiente que se encuentre inscrito en la guardería, corresponde a la cuota unitaria mensual por niño ofertada sin IVA por </w:t>
      </w:r>
      <w:r w:rsidRPr="001E24A4">
        <w:rPr>
          <w:rFonts w:ascii="Arial" w:hAnsi="Arial" w:cs="Arial"/>
          <w:b/>
          <w:sz w:val="20"/>
        </w:rPr>
        <w:t xml:space="preserve">“EL PROVEEDOR” </w:t>
      </w:r>
      <w:r w:rsidRPr="001E24A4">
        <w:rPr>
          <w:rFonts w:ascii="Arial" w:hAnsi="Arial" w:cs="Arial"/>
          <w:sz w:val="20"/>
        </w:rPr>
        <w:t xml:space="preserve">contenida en el </w:t>
      </w:r>
      <w:r w:rsidRPr="001E24A4">
        <w:rPr>
          <w:rFonts w:ascii="Arial" w:hAnsi="Arial" w:cs="Arial"/>
          <w:b/>
          <w:sz w:val="20"/>
        </w:rPr>
        <w:t>Anexo Cinco</w:t>
      </w:r>
      <w:r w:rsidRPr="001E24A4">
        <w:rPr>
          <w:rFonts w:ascii="Arial" w:hAnsi="Arial" w:cs="Arial"/>
          <w:bCs/>
          <w:iCs/>
          <w:sz w:val="20"/>
        </w:rPr>
        <w:t xml:space="preserve"> </w:t>
      </w:r>
      <w:r w:rsidRPr="001E24A4">
        <w:rPr>
          <w:rFonts w:ascii="Arial" w:hAnsi="Arial" w:cs="Arial"/>
          <w:b/>
          <w:bCs/>
          <w:iCs/>
          <w:sz w:val="20"/>
        </w:rPr>
        <w:t>“Propuesta técnica y económica del proveedor”</w:t>
      </w:r>
      <w:r w:rsidRPr="001E24A4">
        <w:rPr>
          <w:rFonts w:ascii="Arial" w:hAnsi="Arial" w:cs="Arial"/>
          <w:sz w:val="20"/>
        </w:rPr>
        <w:t xml:space="preserve">, que expresado en moneda nacional es: </w:t>
      </w:r>
    </w:p>
    <w:p w:rsidR="003D5C0C" w:rsidRPr="001E24A4" w:rsidRDefault="003D5C0C" w:rsidP="003D5C0C">
      <w:pPr>
        <w:ind w:right="51"/>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Área General </w:t>
      </w:r>
      <w:bookmarkStart w:id="39" w:name="_Hlk115436944"/>
      <w:r w:rsidRPr="001E24A4">
        <w:rPr>
          <w:rFonts w:ascii="Arial" w:hAnsi="Arial" w:cs="Arial"/>
          <w:sz w:val="20"/>
        </w:rPr>
        <w:t>$ ________ (_________)</w:t>
      </w:r>
      <w:bookmarkEnd w:id="39"/>
    </w:p>
    <w:p w:rsidR="003D5C0C" w:rsidRPr="001E24A4" w:rsidRDefault="003D5C0C" w:rsidP="003D5C0C">
      <w:pPr>
        <w:ind w:right="51"/>
        <w:jc w:val="both"/>
        <w:rPr>
          <w:rFonts w:ascii="Arial" w:hAnsi="Arial" w:cs="Arial"/>
          <w:sz w:val="20"/>
        </w:rPr>
      </w:pPr>
      <w:r w:rsidRPr="001E24A4">
        <w:rPr>
          <w:rFonts w:ascii="Arial" w:hAnsi="Arial" w:cs="Arial"/>
          <w:sz w:val="20"/>
        </w:rPr>
        <w:t xml:space="preserve">Área de Apoyo Terapéutico $ ________ (_________)  </w:t>
      </w:r>
    </w:p>
    <w:p w:rsidR="003D5C0C" w:rsidRPr="001E24A4" w:rsidRDefault="003D5C0C" w:rsidP="003D5C0C">
      <w:pPr>
        <w:ind w:right="51"/>
        <w:jc w:val="both"/>
        <w:rPr>
          <w:rFonts w:ascii="Arial" w:hAnsi="Arial" w:cs="Arial"/>
          <w:sz w:val="20"/>
        </w:rPr>
      </w:pPr>
    </w:p>
    <w:p w:rsidR="003D5C0C" w:rsidRPr="001E24A4" w:rsidRDefault="003D5C0C" w:rsidP="003D5C0C">
      <w:pPr>
        <w:tabs>
          <w:tab w:val="left" w:pos="12191"/>
        </w:tabs>
        <w:jc w:val="both"/>
        <w:rPr>
          <w:rFonts w:ascii="Arial" w:hAnsi="Arial" w:cs="Arial"/>
          <w:sz w:val="20"/>
        </w:rPr>
      </w:pPr>
      <w:r w:rsidRPr="001E24A4">
        <w:rPr>
          <w:rFonts w:ascii="Arial" w:hAnsi="Arial" w:cs="Arial"/>
          <w:sz w:val="20"/>
        </w:rPr>
        <w:t>Las cuotas que el</w:t>
      </w:r>
      <w:r w:rsidRPr="001E24A4">
        <w:rPr>
          <w:rFonts w:ascii="Arial" w:hAnsi="Arial" w:cs="Arial"/>
          <w:b/>
          <w:sz w:val="20"/>
        </w:rPr>
        <w:t xml:space="preserve"> “EL INSTITUTO” </w:t>
      </w:r>
      <w:r w:rsidRPr="001E24A4">
        <w:rPr>
          <w:rFonts w:ascii="Arial" w:hAnsi="Arial" w:cs="Arial"/>
          <w:sz w:val="20"/>
        </w:rPr>
        <w:t xml:space="preserve">pague a </w:t>
      </w:r>
      <w:r w:rsidRPr="001E24A4">
        <w:rPr>
          <w:rFonts w:ascii="Arial" w:hAnsi="Arial" w:cs="Arial"/>
          <w:b/>
          <w:sz w:val="20"/>
        </w:rPr>
        <w:t xml:space="preserve">“EL PROVEEDOR” </w:t>
      </w:r>
      <w:r w:rsidRPr="001E24A4">
        <w:rPr>
          <w:rFonts w:ascii="Arial" w:hAnsi="Arial" w:cs="Arial"/>
          <w:sz w:val="20"/>
        </w:rPr>
        <w:t xml:space="preserve">por el servicio de guardería estarán sujetas a las disposiciones fiscales aplicables. </w:t>
      </w:r>
      <w:r w:rsidRPr="001E24A4">
        <w:rPr>
          <w:rFonts w:ascii="Arial" w:hAnsi="Arial" w:cs="Arial"/>
          <w:b/>
          <w:sz w:val="20"/>
        </w:rPr>
        <w:t xml:space="preserve">“EL PROVEEDOR” </w:t>
      </w:r>
      <w:r w:rsidRPr="001E24A4">
        <w:rPr>
          <w:rFonts w:ascii="Arial" w:hAnsi="Arial" w:cs="Arial"/>
          <w:sz w:val="20"/>
        </w:rPr>
        <w:t>deberá cumplir en tiempo y forma con las obligaciones fiscales que se deriven del presente contrato.</w:t>
      </w:r>
    </w:p>
    <w:p w:rsidR="003D5C0C" w:rsidRPr="001E24A4" w:rsidRDefault="003D5C0C" w:rsidP="003D5C0C">
      <w:pPr>
        <w:tabs>
          <w:tab w:val="left" w:pos="12191"/>
        </w:tabs>
        <w:jc w:val="both"/>
        <w:rPr>
          <w:rFonts w:ascii="Arial" w:hAnsi="Arial" w:cs="Arial"/>
          <w:sz w:val="20"/>
          <w:highlight w:val="cyan"/>
        </w:rPr>
      </w:pPr>
    </w:p>
    <w:p w:rsidR="003D5C0C" w:rsidRPr="001E24A4" w:rsidRDefault="003D5C0C" w:rsidP="003D5C0C">
      <w:pPr>
        <w:jc w:val="both"/>
        <w:rPr>
          <w:rFonts w:ascii="Arial" w:hAnsi="Arial" w:cs="Arial"/>
          <w:sz w:val="20"/>
        </w:rPr>
      </w:pPr>
      <w:r w:rsidRPr="001E24A4">
        <w:rPr>
          <w:rFonts w:ascii="Arial" w:hAnsi="Arial" w:cs="Arial"/>
          <w:b/>
          <w:sz w:val="20"/>
        </w:rPr>
        <w:t xml:space="preserve">“EL INSTITUTO” </w:t>
      </w:r>
      <w:r w:rsidRPr="001E24A4">
        <w:rPr>
          <w:rFonts w:ascii="Arial" w:hAnsi="Arial" w:cs="Arial"/>
          <w:sz w:val="20"/>
        </w:rPr>
        <w:t xml:space="preserve">ajustará la cuota unitaria mensual que paga por cada niño derechohabiente en los meses de enero de 2024, 2025, 2026, 2027 y 2028, tomando en cuenta el factor que se determinará con base en el porcentaje del incremento anual que sufra el Índice Nacional de Precios al Consumidor </w:t>
      </w:r>
      <w:r w:rsidRPr="001E24A4">
        <w:rPr>
          <w:rFonts w:ascii="Arial" w:hAnsi="Arial" w:cs="Arial"/>
          <w:b/>
          <w:sz w:val="20"/>
        </w:rPr>
        <w:t>(INPC),</w:t>
      </w:r>
      <w:r w:rsidRPr="001E24A4">
        <w:rPr>
          <w:rFonts w:ascii="Arial" w:hAnsi="Arial" w:cs="Arial"/>
          <w:sz w:val="20"/>
        </w:rPr>
        <w:t xml:space="preserve"> que publique el Instituto Nacional de Estadística y Geografía, en términos de lo señalado en los artículos 44 de la </w:t>
      </w:r>
      <w:r w:rsidRPr="001E24A4">
        <w:rPr>
          <w:rFonts w:ascii="Arial" w:hAnsi="Arial" w:cs="Arial"/>
          <w:b/>
          <w:sz w:val="20"/>
        </w:rPr>
        <w:t>“LAASSP”,</w:t>
      </w:r>
      <w:r w:rsidRPr="001E24A4">
        <w:rPr>
          <w:rFonts w:ascii="Arial" w:hAnsi="Arial" w:cs="Arial"/>
          <w:sz w:val="20"/>
        </w:rPr>
        <w:t xml:space="preserve"> y 80 de su Reglamento, para lo cual se aplicará la fórmula siguiente: </w:t>
      </w:r>
    </w:p>
    <w:p w:rsidR="003D5C0C" w:rsidRPr="001E24A4" w:rsidRDefault="003D5C0C" w:rsidP="003D5C0C">
      <w:pPr>
        <w:jc w:val="both"/>
        <w:rPr>
          <w:rFonts w:ascii="Arial" w:hAnsi="Arial" w:cs="Arial"/>
          <w:sz w:val="20"/>
        </w:rPr>
      </w:pPr>
    </w:p>
    <w:p w:rsidR="003D5C0C" w:rsidRPr="001E24A4" w:rsidRDefault="003D5C0C" w:rsidP="003D5C0C">
      <w:pPr>
        <w:jc w:val="center"/>
        <w:rPr>
          <w:rFonts w:ascii="Arial" w:hAnsi="Arial" w:cs="Arial"/>
          <w:sz w:val="20"/>
        </w:rPr>
      </w:pPr>
      <w:r w:rsidRPr="001E24A4">
        <w:rPr>
          <w:rFonts w:ascii="Arial" w:hAnsi="Arial" w:cs="Arial"/>
          <w:b/>
          <w:sz w:val="20"/>
        </w:rPr>
        <w:t>Factor de Incremento (FI) = porcentaje de incremento anual del INPC</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Para el ajuste de la cuota unitaria mensual que resulte será necesaria la formalización de un convenio modificatorio.</w:t>
      </w:r>
    </w:p>
    <w:p w:rsidR="003D5C0C" w:rsidRPr="001E24A4" w:rsidRDefault="003D5C0C" w:rsidP="003D5C0C">
      <w:pPr>
        <w:ind w:right="51"/>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El pago por la prestación del servicio objeto de este contrato se realizará a mes vencido.</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bookmarkStart w:id="40" w:name="_Hlk138171281"/>
      <w:r w:rsidRPr="001E24A4">
        <w:rPr>
          <w:rFonts w:ascii="Arial" w:hAnsi="Arial" w:cs="Arial"/>
          <w:sz w:val="20"/>
        </w:rPr>
        <w:t xml:space="preserve">Una vez que concluya el primer trimestre de vigencia del presente contrato, </w:t>
      </w:r>
      <w:r w:rsidRPr="001E24A4">
        <w:rPr>
          <w:rFonts w:ascii="Arial" w:hAnsi="Arial" w:cs="Arial"/>
          <w:b/>
          <w:sz w:val="20"/>
        </w:rPr>
        <w:t>“EL PROVEEDOR”</w:t>
      </w:r>
      <w:r w:rsidRPr="001E24A4">
        <w:rPr>
          <w:rFonts w:ascii="Arial" w:hAnsi="Arial" w:cs="Arial"/>
          <w:sz w:val="20"/>
        </w:rPr>
        <w:t xml:space="preserve"> dentro de los 5 (cinco) días naturales siguientes podrá solicitar a </w:t>
      </w:r>
      <w:r w:rsidRPr="001E24A4">
        <w:rPr>
          <w:rFonts w:ascii="Arial" w:hAnsi="Arial" w:cs="Arial"/>
          <w:b/>
          <w:sz w:val="20"/>
        </w:rPr>
        <w:t xml:space="preserve">“EL INSTITUTO” </w:t>
      </w:r>
      <w:r w:rsidRPr="001E24A4">
        <w:rPr>
          <w:rFonts w:ascii="Arial" w:hAnsi="Arial" w:cs="Arial"/>
          <w:sz w:val="20"/>
        </w:rPr>
        <w:t xml:space="preserve">por conducto del Titular de la Jefatura de Servicios de Salud en el Trabajo, Prestaciones Económicas y Sociales en el </w:t>
      </w:r>
      <w:r w:rsidRPr="001E24A4">
        <w:rPr>
          <w:rFonts w:ascii="Arial" w:hAnsi="Arial" w:cs="Arial"/>
          <w:b/>
          <w:sz w:val="20"/>
        </w:rPr>
        <w:t>Órgano de Operación Administrativa Desconcentrada Sur del Distrito Federal</w:t>
      </w:r>
      <w:r w:rsidRPr="001E24A4">
        <w:rPr>
          <w:rFonts w:ascii="Arial" w:hAnsi="Arial" w:cs="Arial"/>
          <w:bCs/>
          <w:sz w:val="20"/>
        </w:rPr>
        <w:t xml:space="preserve"> </w:t>
      </w:r>
      <w:r w:rsidRPr="001E24A4">
        <w:rPr>
          <w:rFonts w:ascii="Arial" w:hAnsi="Arial" w:cs="Arial"/>
          <w:sz w:val="20"/>
        </w:rPr>
        <w:t xml:space="preserve">una evaluación para determinar la cuota unitaria mensual aplicable a partir del mes de abril de 2024, conforme a los criterios que para tal fin emita </w:t>
      </w:r>
      <w:r w:rsidRPr="001E24A4">
        <w:rPr>
          <w:rFonts w:ascii="Arial" w:hAnsi="Arial" w:cs="Arial"/>
          <w:b/>
          <w:sz w:val="20"/>
        </w:rPr>
        <w:t>“EL INSTITUTO</w:t>
      </w:r>
      <w:r w:rsidRPr="001E24A4">
        <w:rPr>
          <w:rFonts w:ascii="Arial" w:hAnsi="Arial" w:cs="Arial"/>
          <w:sz w:val="20"/>
        </w:rPr>
        <w:t>”, considerando los requisitos, indicadores y plazos, que se señalan en la presente cláusula.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En caso de que </w:t>
      </w:r>
      <w:r w:rsidRPr="001E24A4">
        <w:rPr>
          <w:rFonts w:ascii="Arial" w:hAnsi="Arial" w:cs="Arial"/>
          <w:b/>
          <w:sz w:val="20"/>
        </w:rPr>
        <w:t xml:space="preserve">“EL PROVEEDOR” </w:t>
      </w:r>
      <w:r w:rsidRPr="001E24A4">
        <w:rPr>
          <w:rFonts w:ascii="Arial" w:hAnsi="Arial" w:cs="Arial"/>
          <w:sz w:val="20"/>
        </w:rPr>
        <w:t xml:space="preserve">no solicite la evaluación a que hace referencia el párrafo precedente, </w:t>
      </w:r>
      <w:r w:rsidRPr="001E24A4">
        <w:rPr>
          <w:rFonts w:ascii="Arial" w:hAnsi="Arial" w:cs="Arial"/>
          <w:b/>
          <w:sz w:val="20"/>
        </w:rPr>
        <w:t>“EL INSTITUTO</w:t>
      </w:r>
      <w:r w:rsidRPr="001E24A4">
        <w:rPr>
          <w:rFonts w:ascii="Arial" w:hAnsi="Arial" w:cs="Arial"/>
          <w:sz w:val="20"/>
        </w:rPr>
        <w:t>”</w:t>
      </w:r>
      <w:r w:rsidRPr="001E24A4">
        <w:rPr>
          <w:rFonts w:ascii="Arial" w:hAnsi="Arial" w:cs="Arial"/>
          <w:b/>
          <w:sz w:val="20"/>
        </w:rPr>
        <w:t xml:space="preserve"> </w:t>
      </w:r>
      <w:r w:rsidRPr="001E24A4">
        <w:rPr>
          <w:rFonts w:ascii="Arial" w:hAnsi="Arial" w:cs="Arial"/>
          <w:sz w:val="20"/>
        </w:rPr>
        <w:t>le realizará una evaluación durante el mes de agosto de 2024</w:t>
      </w:r>
      <w:r w:rsidRPr="001E24A4">
        <w:rPr>
          <w:rFonts w:ascii="Arial" w:hAnsi="Arial" w:cs="Arial"/>
          <w:b/>
          <w:sz w:val="20"/>
        </w:rPr>
        <w:t xml:space="preserve">, </w:t>
      </w:r>
      <w:r w:rsidRPr="001E24A4">
        <w:rPr>
          <w:rFonts w:ascii="Arial" w:hAnsi="Arial" w:cs="Arial"/>
          <w:sz w:val="20"/>
        </w:rPr>
        <w:t xml:space="preserve">con la finalidad de establecer la cuota unitaria mensual que le corresponderá a partir del mes de septiembre de ese año, conforme a los criterios que para tal fin emita </w:t>
      </w:r>
      <w:r w:rsidRPr="001E24A4">
        <w:rPr>
          <w:rFonts w:ascii="Arial" w:hAnsi="Arial" w:cs="Arial"/>
          <w:b/>
          <w:sz w:val="20"/>
        </w:rPr>
        <w:t>“EL INSTITUTO</w:t>
      </w:r>
      <w:r w:rsidRPr="001E24A4">
        <w:rPr>
          <w:rFonts w:ascii="Arial" w:hAnsi="Arial" w:cs="Arial"/>
          <w:sz w:val="20"/>
        </w:rPr>
        <w:t>”.</w:t>
      </w:r>
    </w:p>
    <w:bookmarkEnd w:id="40"/>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Para cualquiera de las evaluaciones citadas en la presente cláusula, se deberán considerar los requisitos e indicadores que a continuación se describen: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
          <w:sz w:val="20"/>
        </w:rPr>
      </w:pPr>
      <w:r w:rsidRPr="001E24A4">
        <w:rPr>
          <w:rFonts w:ascii="Arial" w:hAnsi="Arial" w:cs="Arial"/>
          <w:b/>
          <w:sz w:val="20"/>
        </w:rPr>
        <w:t>a) Requisitos</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lastRenderedPageBreak/>
        <w:t>Los siguientes requisitos serán indispensables para continuar brindando el servicio:</w:t>
      </w:r>
    </w:p>
    <w:p w:rsidR="003D5C0C" w:rsidRPr="001E24A4" w:rsidRDefault="003D5C0C" w:rsidP="003D5C0C">
      <w:pPr>
        <w:jc w:val="both"/>
        <w:rPr>
          <w:rFonts w:ascii="Arial" w:hAnsi="Arial" w:cs="Arial"/>
          <w:sz w:val="20"/>
        </w:rPr>
      </w:pPr>
    </w:p>
    <w:p w:rsidR="003D5C0C" w:rsidRPr="001E24A4" w:rsidRDefault="003D5C0C" w:rsidP="003D5C0C">
      <w:pPr>
        <w:numPr>
          <w:ilvl w:val="0"/>
          <w:numId w:val="10"/>
        </w:numPr>
        <w:ind w:left="0" w:firstLine="426"/>
        <w:jc w:val="both"/>
        <w:rPr>
          <w:rFonts w:ascii="Arial" w:hAnsi="Arial" w:cs="Arial"/>
          <w:sz w:val="20"/>
        </w:rPr>
      </w:pPr>
      <w:r w:rsidRPr="001E24A4">
        <w:rPr>
          <w:rFonts w:ascii="Arial" w:hAnsi="Arial" w:cs="Arial"/>
          <w:b/>
          <w:sz w:val="20"/>
        </w:rPr>
        <w:t>Seguridad y protección civil</w:t>
      </w:r>
      <w:r w:rsidRPr="001E24A4">
        <w:rPr>
          <w:rFonts w:ascii="Arial" w:hAnsi="Arial" w:cs="Arial"/>
          <w:sz w:val="20"/>
        </w:rPr>
        <w:t xml:space="preserve">.- Se refiere al cumplimiento de la normatividad indicada en los </w:t>
      </w:r>
      <w:r w:rsidRPr="001E24A4">
        <w:rPr>
          <w:rFonts w:ascii="Arial" w:hAnsi="Arial" w:cs="Arial"/>
          <w:b/>
          <w:i/>
          <w:sz w:val="20"/>
        </w:rPr>
        <w:t>Estándares de Seguridad en Guarderías del IMSS</w:t>
      </w:r>
      <w:r w:rsidRPr="001E24A4">
        <w:rPr>
          <w:rFonts w:ascii="Arial" w:hAnsi="Arial" w:cs="Arial"/>
          <w:i/>
          <w:sz w:val="20"/>
        </w:rPr>
        <w:t xml:space="preserve"> </w:t>
      </w:r>
      <w:r w:rsidRPr="001E24A4">
        <w:rPr>
          <w:rFonts w:ascii="Arial" w:hAnsi="Arial" w:cs="Arial"/>
          <w:iCs/>
          <w:sz w:val="20"/>
        </w:rPr>
        <w:t>vigentes</w:t>
      </w:r>
      <w:r w:rsidRPr="001E24A4">
        <w:rPr>
          <w:rFonts w:ascii="Arial" w:hAnsi="Arial" w:cs="Arial"/>
          <w:i/>
          <w:sz w:val="20"/>
        </w:rPr>
        <w:t>,</w:t>
      </w:r>
      <w:r w:rsidRPr="001E24A4">
        <w:rPr>
          <w:rFonts w:ascii="Arial" w:hAnsi="Arial" w:cs="Arial"/>
          <w:sz w:val="20"/>
        </w:rPr>
        <w:t xml:space="preserve"> que se relaciona en el </w:t>
      </w:r>
      <w:r w:rsidRPr="001E24A4">
        <w:rPr>
          <w:rFonts w:ascii="Arial" w:hAnsi="Arial" w:cs="Arial"/>
          <w:b/>
          <w:sz w:val="20"/>
        </w:rPr>
        <w:t>Anexo Seis</w:t>
      </w:r>
      <w:r w:rsidRPr="001E24A4">
        <w:rPr>
          <w:rFonts w:ascii="Arial" w:hAnsi="Arial" w:cs="Arial"/>
          <w:b/>
          <w:bCs/>
          <w:iCs/>
          <w:sz w:val="20"/>
        </w:rPr>
        <w:t xml:space="preserve"> “Normatividad aplicable para la prestación del servicio de guardería”</w:t>
      </w:r>
      <w:r w:rsidRPr="001E24A4">
        <w:rPr>
          <w:rFonts w:ascii="Arial" w:hAnsi="Arial" w:cs="Arial"/>
          <w:iCs/>
          <w:sz w:val="20"/>
        </w:rPr>
        <w:t>,</w:t>
      </w:r>
      <w:r w:rsidRPr="001E24A4">
        <w:rPr>
          <w:rFonts w:ascii="Arial" w:hAnsi="Arial" w:cs="Arial"/>
          <w:b/>
          <w:bCs/>
          <w:iCs/>
          <w:sz w:val="20"/>
        </w:rPr>
        <w:t xml:space="preserve"> </w:t>
      </w:r>
      <w:r w:rsidRPr="001E24A4">
        <w:rPr>
          <w:rFonts w:ascii="Arial" w:hAnsi="Arial" w:cs="Arial"/>
          <w:bCs/>
          <w:iCs/>
          <w:sz w:val="20"/>
        </w:rPr>
        <w:t xml:space="preserve">lo cual se verificará </w:t>
      </w:r>
      <w:r w:rsidRPr="001E24A4">
        <w:rPr>
          <w:rFonts w:ascii="Arial" w:hAnsi="Arial" w:cs="Arial"/>
          <w:sz w:val="20"/>
        </w:rPr>
        <w:t xml:space="preserve">a través de la </w:t>
      </w:r>
      <w:r w:rsidRPr="001E24A4">
        <w:rPr>
          <w:rFonts w:ascii="Arial" w:hAnsi="Arial" w:cs="Arial"/>
          <w:b/>
          <w:i/>
          <w:sz w:val="20"/>
        </w:rPr>
        <w:t xml:space="preserve">Cédula de Verificación de Medidas de Seguridad en Guarderías del IMSS </w:t>
      </w:r>
      <w:r w:rsidRPr="001E24A4">
        <w:rPr>
          <w:rFonts w:ascii="Arial" w:hAnsi="Arial" w:cs="Arial"/>
          <w:sz w:val="20"/>
        </w:rPr>
        <w:t xml:space="preserve">que forma parte de dichos estándares. La cual deberá acreditar el 100% de cumplimiento. </w:t>
      </w:r>
    </w:p>
    <w:p w:rsidR="003D5C0C" w:rsidRPr="001E24A4" w:rsidRDefault="003D5C0C" w:rsidP="003D5C0C">
      <w:pPr>
        <w:jc w:val="both"/>
        <w:rPr>
          <w:rFonts w:ascii="Arial" w:hAnsi="Arial" w:cs="Arial"/>
          <w:sz w:val="20"/>
        </w:rPr>
      </w:pPr>
    </w:p>
    <w:p w:rsidR="003D5C0C" w:rsidRPr="001E24A4" w:rsidRDefault="003D5C0C" w:rsidP="003D5C0C">
      <w:pPr>
        <w:numPr>
          <w:ilvl w:val="0"/>
          <w:numId w:val="10"/>
        </w:numPr>
        <w:ind w:left="0" w:firstLine="426"/>
        <w:jc w:val="both"/>
        <w:rPr>
          <w:rFonts w:ascii="Arial" w:hAnsi="Arial" w:cs="Arial"/>
          <w:sz w:val="20"/>
        </w:rPr>
      </w:pPr>
      <w:r w:rsidRPr="001E24A4">
        <w:rPr>
          <w:rFonts w:ascii="Arial" w:hAnsi="Arial" w:cs="Arial"/>
          <w:b/>
          <w:sz w:val="20"/>
        </w:rPr>
        <w:t xml:space="preserve">Integración del expediente físico de la guardería.- </w:t>
      </w:r>
      <w:r w:rsidRPr="001E24A4">
        <w:rPr>
          <w:rFonts w:ascii="Arial" w:hAnsi="Arial" w:cs="Arial"/>
          <w:sz w:val="20"/>
        </w:rPr>
        <w:t xml:space="preserve">Se verificará que la guardería cuente con el 100% de los documentos que deben integrar su expediente, conforme al </w:t>
      </w:r>
      <w:r w:rsidRPr="001E24A4">
        <w:rPr>
          <w:rFonts w:ascii="Arial" w:hAnsi="Arial" w:cs="Arial"/>
          <w:b/>
          <w:sz w:val="20"/>
        </w:rPr>
        <w:t xml:space="preserve">Anexo Siete </w:t>
      </w:r>
      <w:r w:rsidRPr="001E24A4">
        <w:rPr>
          <w:rFonts w:ascii="Arial" w:hAnsi="Arial" w:cs="Arial"/>
          <w:b/>
          <w:bCs/>
          <w:iCs/>
          <w:sz w:val="20"/>
        </w:rPr>
        <w:t>“Cédula de Revisión del Expediente de la Guardería”</w:t>
      </w:r>
      <w:r w:rsidRPr="001E24A4">
        <w:rPr>
          <w:rFonts w:ascii="Arial" w:hAnsi="Arial" w:cs="Arial"/>
          <w:sz w:val="20"/>
        </w:rPr>
        <w:t xml:space="preserve"> del presente contrato, los cuales deben ser vigentes, auténticos, y que hagan constar los derechos que correspondan en favor de </w:t>
      </w:r>
      <w:r w:rsidRPr="001E24A4">
        <w:rPr>
          <w:rFonts w:ascii="Arial" w:hAnsi="Arial" w:cs="Arial"/>
          <w:b/>
          <w:sz w:val="20"/>
        </w:rPr>
        <w:t>“EL PROVEEDOR”</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lang w:val="es-ES_tradnl"/>
        </w:rPr>
      </w:pPr>
      <w:r w:rsidRPr="001E24A4">
        <w:rPr>
          <w:rFonts w:ascii="Arial" w:hAnsi="Arial" w:cs="Arial"/>
          <w:sz w:val="20"/>
          <w:lang w:val="es-ES_tradnl"/>
        </w:rPr>
        <w:t xml:space="preserve">Una vez que se verifique el cumplimiento de los requisitos indispensables referidos en el inciso </w:t>
      </w:r>
      <w:r w:rsidRPr="001E24A4">
        <w:rPr>
          <w:rFonts w:ascii="Arial" w:hAnsi="Arial" w:cs="Arial"/>
          <w:b/>
          <w:sz w:val="20"/>
          <w:lang w:val="es-ES_tradnl"/>
        </w:rPr>
        <w:t>a)</w:t>
      </w:r>
      <w:r w:rsidRPr="001E24A4">
        <w:rPr>
          <w:rFonts w:ascii="Arial" w:hAnsi="Arial" w:cs="Arial"/>
          <w:sz w:val="20"/>
          <w:lang w:val="es-ES_tradnl"/>
        </w:rPr>
        <w:t>, se valorará el cumplimiento de los siguientes indicadores.</w:t>
      </w:r>
    </w:p>
    <w:p w:rsidR="003D5C0C" w:rsidRPr="001E24A4" w:rsidRDefault="003D5C0C" w:rsidP="003D5C0C">
      <w:pPr>
        <w:jc w:val="both"/>
        <w:rPr>
          <w:rFonts w:ascii="Arial" w:hAnsi="Arial" w:cs="Arial"/>
          <w:sz w:val="20"/>
          <w:lang w:val="es-ES_tradnl"/>
        </w:rPr>
      </w:pPr>
    </w:p>
    <w:p w:rsidR="003D5C0C" w:rsidRPr="001E24A4" w:rsidRDefault="003D5C0C" w:rsidP="003D5C0C">
      <w:pPr>
        <w:jc w:val="both"/>
        <w:rPr>
          <w:rFonts w:ascii="Arial" w:hAnsi="Arial" w:cs="Arial"/>
          <w:b/>
          <w:sz w:val="20"/>
        </w:rPr>
      </w:pPr>
      <w:r w:rsidRPr="001E24A4">
        <w:rPr>
          <w:rFonts w:ascii="Arial" w:hAnsi="Arial" w:cs="Arial"/>
          <w:b/>
          <w:sz w:val="20"/>
        </w:rPr>
        <w:t>b) Indicadores.</w:t>
      </w:r>
    </w:p>
    <w:p w:rsidR="003D5C0C" w:rsidRPr="001E24A4" w:rsidRDefault="003D5C0C" w:rsidP="003D5C0C">
      <w:pPr>
        <w:jc w:val="both"/>
        <w:rPr>
          <w:rFonts w:ascii="Arial" w:hAnsi="Arial" w:cs="Arial"/>
          <w:sz w:val="20"/>
        </w:rPr>
      </w:pPr>
    </w:p>
    <w:p w:rsidR="003D5C0C" w:rsidRPr="001E24A4" w:rsidRDefault="003D5C0C" w:rsidP="003D5C0C">
      <w:pPr>
        <w:numPr>
          <w:ilvl w:val="0"/>
          <w:numId w:val="10"/>
        </w:numPr>
        <w:ind w:left="0" w:firstLine="426"/>
        <w:jc w:val="both"/>
        <w:rPr>
          <w:rFonts w:ascii="Arial" w:hAnsi="Arial" w:cs="Arial"/>
          <w:sz w:val="20"/>
        </w:rPr>
      </w:pPr>
      <w:r w:rsidRPr="001E24A4">
        <w:rPr>
          <w:rFonts w:ascii="Arial" w:hAnsi="Arial" w:cs="Arial"/>
          <w:b/>
          <w:sz w:val="20"/>
        </w:rPr>
        <w:t>Supervisión.-</w:t>
      </w:r>
      <w:r w:rsidRPr="001E24A4">
        <w:rPr>
          <w:rFonts w:ascii="Arial" w:hAnsi="Arial" w:cs="Arial"/>
          <w:sz w:val="20"/>
        </w:rPr>
        <w:t xml:space="preserve"> Se refiere a los resultados de las supervisiones ordinarias indicadas en el Procedimiento para la supervisión de la operación del servicio de guardería, que se relaciona en el </w:t>
      </w:r>
      <w:r w:rsidRPr="001E24A4">
        <w:rPr>
          <w:rFonts w:ascii="Arial" w:hAnsi="Arial" w:cs="Arial"/>
          <w:b/>
          <w:sz w:val="20"/>
        </w:rPr>
        <w:t>Anexo Seis</w:t>
      </w:r>
      <w:r w:rsidRPr="001E24A4">
        <w:rPr>
          <w:rFonts w:ascii="Arial" w:hAnsi="Arial" w:cs="Arial"/>
          <w:b/>
          <w:bCs/>
          <w:iCs/>
          <w:sz w:val="20"/>
        </w:rPr>
        <w:t xml:space="preserve"> “Normatividad aplicable para la prestación del servicio de guardería” </w:t>
      </w:r>
      <w:r w:rsidRPr="001E24A4">
        <w:rPr>
          <w:rFonts w:ascii="Arial" w:hAnsi="Arial" w:cs="Arial"/>
          <w:bCs/>
          <w:iCs/>
          <w:sz w:val="20"/>
        </w:rPr>
        <w:t>de este contrato</w:t>
      </w:r>
      <w:r w:rsidRPr="001E24A4">
        <w:rPr>
          <w:rFonts w:ascii="Arial" w:hAnsi="Arial" w:cs="Arial"/>
          <w:sz w:val="20"/>
        </w:rPr>
        <w:t>.</w:t>
      </w:r>
    </w:p>
    <w:p w:rsidR="003D5C0C" w:rsidRPr="001E24A4" w:rsidRDefault="003D5C0C" w:rsidP="003D5C0C">
      <w:pPr>
        <w:tabs>
          <w:tab w:val="left" w:pos="284"/>
        </w:tabs>
        <w:jc w:val="both"/>
        <w:rPr>
          <w:rFonts w:ascii="Arial" w:hAnsi="Arial" w:cs="Arial"/>
          <w:sz w:val="20"/>
        </w:rPr>
      </w:pPr>
    </w:p>
    <w:p w:rsidR="003D5C0C" w:rsidRPr="001E24A4" w:rsidRDefault="003D5C0C" w:rsidP="003D5C0C">
      <w:pPr>
        <w:numPr>
          <w:ilvl w:val="0"/>
          <w:numId w:val="10"/>
        </w:numPr>
        <w:ind w:left="0" w:firstLine="426"/>
        <w:jc w:val="both"/>
        <w:rPr>
          <w:rFonts w:ascii="Arial" w:hAnsi="Arial" w:cs="Arial"/>
          <w:sz w:val="20"/>
        </w:rPr>
      </w:pPr>
      <w:r w:rsidRPr="001E24A4">
        <w:rPr>
          <w:rFonts w:ascii="Arial" w:hAnsi="Arial" w:cs="Arial"/>
          <w:b/>
          <w:sz w:val="20"/>
        </w:rPr>
        <w:t>Satisfacción del usuario.-</w:t>
      </w:r>
      <w:r w:rsidRPr="001E24A4">
        <w:rPr>
          <w:rFonts w:ascii="Arial" w:hAnsi="Arial" w:cs="Arial"/>
          <w:sz w:val="20"/>
        </w:rPr>
        <w:t xml:space="preserve"> Se refiere a los resultados de las encuestas de opinión mencionadas en la Cláusula Décima Tercera del presente contrato.</w:t>
      </w:r>
    </w:p>
    <w:p w:rsidR="003D5C0C" w:rsidRPr="001E24A4" w:rsidRDefault="003D5C0C" w:rsidP="003D5C0C">
      <w:pPr>
        <w:tabs>
          <w:tab w:val="left" w:pos="0"/>
          <w:tab w:val="left" w:pos="284"/>
        </w:tabs>
        <w:ind w:firstLine="708"/>
        <w:jc w:val="both"/>
        <w:rPr>
          <w:rFonts w:ascii="Arial" w:hAnsi="Arial" w:cs="Arial"/>
          <w:b/>
          <w:sz w:val="20"/>
        </w:rPr>
      </w:pPr>
    </w:p>
    <w:p w:rsidR="003D5C0C" w:rsidRPr="001E24A4" w:rsidRDefault="003D5C0C" w:rsidP="003D5C0C">
      <w:pPr>
        <w:numPr>
          <w:ilvl w:val="0"/>
          <w:numId w:val="10"/>
        </w:numPr>
        <w:ind w:left="0" w:firstLine="426"/>
        <w:contextualSpacing/>
        <w:jc w:val="both"/>
        <w:rPr>
          <w:rFonts w:ascii="Arial" w:hAnsi="Arial" w:cs="Arial"/>
          <w:sz w:val="20"/>
          <w:lang w:val="es-ES_tradnl"/>
        </w:rPr>
      </w:pPr>
      <w:r w:rsidRPr="001E24A4">
        <w:rPr>
          <w:rFonts w:ascii="Arial" w:hAnsi="Arial" w:cs="Arial"/>
          <w:b/>
          <w:sz w:val="20"/>
          <w:lang w:val="es-ES_tradnl"/>
        </w:rPr>
        <w:t>Calidad en las instalaciones y área de juegos.-</w:t>
      </w:r>
      <w:r w:rsidRPr="001E24A4">
        <w:rPr>
          <w:rFonts w:ascii="Arial" w:hAnsi="Arial" w:cs="Arial"/>
          <w:sz w:val="20"/>
          <w:lang w:val="es-ES_tradnl"/>
        </w:rPr>
        <w:t xml:space="preserve"> Se determina a partir de la puntuación obtenida en la </w:t>
      </w:r>
      <w:r w:rsidRPr="001E24A4">
        <w:rPr>
          <w:rFonts w:ascii="Arial" w:hAnsi="Arial" w:cs="Arial"/>
          <w:b/>
          <w:sz w:val="20"/>
          <w:lang w:val="es-ES_tradnl"/>
        </w:rPr>
        <w:t>“Cédula de Evaluación de Calidad Arquitectónica del Inmueble de Guardería (ECA)”</w:t>
      </w:r>
      <w:r w:rsidRPr="001E24A4">
        <w:rPr>
          <w:rFonts w:ascii="Arial" w:hAnsi="Arial" w:cs="Arial"/>
          <w:sz w:val="20"/>
          <w:lang w:val="es-ES_tradnl"/>
        </w:rPr>
        <w:t xml:space="preserve"> </w:t>
      </w:r>
      <w:r w:rsidRPr="001E24A4">
        <w:rPr>
          <w:rFonts w:ascii="Arial" w:hAnsi="Arial" w:cs="Arial"/>
          <w:b/>
          <w:sz w:val="20"/>
        </w:rPr>
        <w:t>Anexo Ocho</w:t>
      </w:r>
      <w:r w:rsidRPr="001E24A4">
        <w:rPr>
          <w:rFonts w:ascii="Arial" w:hAnsi="Arial" w:cs="Arial"/>
          <w:sz w:val="20"/>
        </w:rPr>
        <w:t xml:space="preserve"> del presente contrato, en la cual se obtendrá una calificación en una escala de puntos del 0 al 100, misma que</w:t>
      </w:r>
      <w:r w:rsidRPr="001E24A4">
        <w:rPr>
          <w:rFonts w:ascii="Arial" w:hAnsi="Arial" w:cs="Arial"/>
          <w:sz w:val="20"/>
          <w:lang w:val="es-ES_tradnl"/>
        </w:rPr>
        <w:t xml:space="preserve"> evalúa la calidad del inmueble que ocupa la guardería, considerando variables cuantitativas y cualitativas relacionadas con la funcionalidad del mismo, los espacios y capacidad normada en las salas o grupos de atención directa de los niños usuarios, características de algunos locales complementarios, así como el cumplimiento del indicador del área de juegos.</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Para el llenado de la ECA se deberán tomar como referencia los </w:t>
      </w:r>
      <w:r w:rsidRPr="001E24A4">
        <w:rPr>
          <w:rFonts w:ascii="Arial" w:hAnsi="Arial" w:cs="Arial"/>
          <w:b/>
          <w:sz w:val="20"/>
        </w:rPr>
        <w:t>“Planos arquitectónicos de la guardería”,</w:t>
      </w:r>
      <w:r w:rsidRPr="001E24A4">
        <w:rPr>
          <w:rFonts w:ascii="Arial" w:hAnsi="Arial" w:cs="Arial"/>
          <w:sz w:val="20"/>
        </w:rPr>
        <w:t xml:space="preserve"> que como </w:t>
      </w:r>
      <w:r w:rsidRPr="001E24A4">
        <w:rPr>
          <w:rFonts w:ascii="Arial" w:hAnsi="Arial" w:cs="Arial"/>
          <w:b/>
          <w:sz w:val="20"/>
        </w:rPr>
        <w:t>Anexo Nueve</w:t>
      </w:r>
      <w:r w:rsidRPr="001E24A4">
        <w:rPr>
          <w:rFonts w:ascii="Arial" w:hAnsi="Arial" w:cs="Arial"/>
          <w:sz w:val="20"/>
        </w:rPr>
        <w:t xml:space="preserve"> forman parte del presente contrato, mismos que deberán coincidir físicamente con el inmueble. Cuando el personal del </w:t>
      </w:r>
      <w:r w:rsidRPr="001E24A4">
        <w:rPr>
          <w:rFonts w:ascii="Arial" w:hAnsi="Arial" w:cs="Arial"/>
          <w:b/>
          <w:sz w:val="20"/>
        </w:rPr>
        <w:t>Órgano de Operación Administrativa Desconcentrada Sur del Distrito Federal</w:t>
      </w:r>
      <w:r w:rsidRPr="001E24A4">
        <w:rPr>
          <w:rFonts w:ascii="Arial" w:hAnsi="Arial" w:cs="Arial"/>
          <w:sz w:val="20"/>
        </w:rPr>
        <w:t xml:space="preserve"> detecte que los planos arquitectónicos no están actualizados y no coinciden con lo existente en el inmueble, la ECA deberá aplicarse en sitio.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lang w:val="es-ES_tradnl"/>
        </w:rPr>
      </w:pPr>
      <w:r w:rsidRPr="001E24A4">
        <w:rPr>
          <w:rFonts w:ascii="Arial" w:hAnsi="Arial" w:cs="Arial"/>
          <w:sz w:val="20"/>
          <w:lang w:val="es-ES_tradnl"/>
        </w:rPr>
        <w:t xml:space="preserve">Para las evaluaciones contempladas en la presente cláusula, el </w:t>
      </w:r>
      <w:r w:rsidRPr="001E24A4">
        <w:rPr>
          <w:rFonts w:ascii="Arial" w:hAnsi="Arial" w:cs="Arial"/>
          <w:b/>
          <w:sz w:val="20"/>
        </w:rPr>
        <w:t>Órgano de Operación Administrativa Desconcentrada Sur del Distrito Federal</w:t>
      </w:r>
      <w:r w:rsidRPr="001E24A4">
        <w:rPr>
          <w:rFonts w:ascii="Arial" w:hAnsi="Arial" w:cs="Arial"/>
          <w:sz w:val="20"/>
          <w:lang w:val="es-ES_tradnl"/>
        </w:rPr>
        <w:t xml:space="preserve"> aplicará la ECA, que deberá estar debidamente </w:t>
      </w:r>
      <w:proofErr w:type="spellStart"/>
      <w:r w:rsidRPr="001E24A4">
        <w:rPr>
          <w:rFonts w:ascii="Arial" w:hAnsi="Arial" w:cs="Arial"/>
          <w:sz w:val="20"/>
          <w:lang w:val="es-ES_tradnl"/>
        </w:rPr>
        <w:t>requisitada</w:t>
      </w:r>
      <w:proofErr w:type="spellEnd"/>
      <w:r w:rsidRPr="001E24A4">
        <w:rPr>
          <w:rFonts w:ascii="Arial" w:hAnsi="Arial" w:cs="Arial"/>
          <w:sz w:val="20"/>
          <w:lang w:val="es-ES_tradnl"/>
        </w:rPr>
        <w:t xml:space="preserve"> y firmada por su </w:t>
      </w:r>
      <w:r w:rsidRPr="001E24A4">
        <w:rPr>
          <w:rFonts w:ascii="Arial" w:hAnsi="Arial" w:cs="Arial"/>
          <w:b/>
          <w:sz w:val="20"/>
          <w:lang w:val="es-ES_tradnl"/>
        </w:rPr>
        <w:t>Jefatura de Servicios de Salud en el Trabajo, Prestaciones Económicas y Sociales,</w:t>
      </w:r>
      <w:r w:rsidRPr="001E24A4">
        <w:rPr>
          <w:rFonts w:ascii="Arial" w:hAnsi="Arial" w:cs="Arial"/>
          <w:sz w:val="20"/>
          <w:lang w:val="es-ES_tradnl"/>
        </w:rPr>
        <w:t xml:space="preserve"> por su </w:t>
      </w:r>
      <w:r w:rsidRPr="001E24A4">
        <w:rPr>
          <w:rFonts w:ascii="Arial" w:hAnsi="Arial" w:cs="Arial"/>
          <w:b/>
          <w:sz w:val="20"/>
          <w:lang w:val="es-ES_tradnl"/>
        </w:rPr>
        <w:t>Departamento de Guarderías</w:t>
      </w:r>
      <w:r w:rsidRPr="001E24A4">
        <w:rPr>
          <w:rFonts w:ascii="Arial" w:hAnsi="Arial" w:cs="Arial"/>
          <w:bCs/>
          <w:sz w:val="20"/>
          <w:lang w:val="es-ES_tradnl"/>
        </w:rPr>
        <w:t>,</w:t>
      </w:r>
      <w:r w:rsidRPr="001E24A4">
        <w:rPr>
          <w:rFonts w:ascii="Arial" w:hAnsi="Arial" w:cs="Arial"/>
          <w:sz w:val="20"/>
          <w:lang w:val="es-ES_tradnl"/>
        </w:rPr>
        <w:t xml:space="preserve"> por el </w:t>
      </w:r>
      <w:r w:rsidRPr="001E24A4">
        <w:rPr>
          <w:rFonts w:ascii="Arial" w:hAnsi="Arial" w:cs="Arial"/>
          <w:b/>
          <w:sz w:val="20"/>
          <w:lang w:val="es-ES_tradnl"/>
        </w:rPr>
        <w:t>“EL PROVEEDOR”</w:t>
      </w:r>
      <w:r w:rsidRPr="001E24A4">
        <w:rPr>
          <w:rFonts w:ascii="Arial" w:hAnsi="Arial" w:cs="Arial"/>
          <w:sz w:val="20"/>
          <w:lang w:val="es-ES_tradnl"/>
        </w:rPr>
        <w:t xml:space="preserve"> y por el personal de la Jefatura de Servicios Administrativos que designe el Titular de dicho </w:t>
      </w:r>
      <w:r w:rsidRPr="001E24A4">
        <w:rPr>
          <w:rFonts w:ascii="Arial" w:hAnsi="Arial" w:cs="Arial"/>
          <w:b/>
          <w:sz w:val="20"/>
          <w:lang w:val="es-ES_tradnl"/>
        </w:rPr>
        <w:t>Órgano de Operación Administrativa Desconcentrada.</w:t>
      </w:r>
    </w:p>
    <w:p w:rsidR="003D5C0C" w:rsidRPr="001E24A4" w:rsidRDefault="003D5C0C" w:rsidP="003D5C0C">
      <w:pPr>
        <w:jc w:val="both"/>
        <w:rPr>
          <w:rFonts w:ascii="Arial" w:hAnsi="Arial" w:cs="Arial"/>
          <w:b/>
          <w:sz w:val="20"/>
          <w:lang w:val="es-ES_tradnl"/>
        </w:rPr>
      </w:pPr>
    </w:p>
    <w:p w:rsidR="003D5C0C" w:rsidRPr="001E24A4" w:rsidRDefault="003D5C0C" w:rsidP="003D5C0C">
      <w:pPr>
        <w:jc w:val="both"/>
        <w:rPr>
          <w:rFonts w:ascii="Arial" w:hAnsi="Arial" w:cs="Arial"/>
          <w:sz w:val="20"/>
        </w:rPr>
      </w:pPr>
      <w:r w:rsidRPr="001E24A4">
        <w:rPr>
          <w:rFonts w:ascii="Arial" w:hAnsi="Arial" w:cs="Arial"/>
          <w:sz w:val="20"/>
        </w:rPr>
        <w:t>La puntuación obtenida en este indicador, estará sujeta a los resultados obtenidos del análisis integral de los planos arquitectónicos del inmueble que en cualquier momento se lleve a cabo durante el periodo de vigencia del contrato, o que previa solicitud y autorización, el proveedor haya realizado una disminución o redistribución en la capacidad instalada, o una adecuación de los espacios de la guardería, o un cambio de domicilio que deriven en todos los casos en una nueva evaluación.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A partir </w:t>
      </w:r>
      <w:r w:rsidR="00DC7B7A">
        <w:rPr>
          <w:rFonts w:ascii="Arial" w:hAnsi="Arial" w:cs="Arial"/>
          <w:sz w:val="20"/>
        </w:rPr>
        <w:t>del año 2024 y hasta el año 2028</w:t>
      </w:r>
      <w:r w:rsidRPr="001E24A4">
        <w:rPr>
          <w:rFonts w:ascii="Arial" w:hAnsi="Arial" w:cs="Arial"/>
          <w:sz w:val="20"/>
        </w:rPr>
        <w:t xml:space="preserve">, </w:t>
      </w:r>
      <w:r w:rsidRPr="001E24A4">
        <w:rPr>
          <w:rFonts w:ascii="Arial" w:hAnsi="Arial" w:cs="Arial"/>
          <w:b/>
          <w:sz w:val="20"/>
        </w:rPr>
        <w:t>“EL INSTITUTO</w:t>
      </w:r>
      <w:r w:rsidRPr="001E24A4">
        <w:rPr>
          <w:rFonts w:ascii="Arial" w:hAnsi="Arial" w:cs="Arial"/>
          <w:sz w:val="20"/>
        </w:rPr>
        <w:t xml:space="preserve">” por conducto del Titular de la Jefatura de Servicios de Salud en el Trabajo, Prestaciones Económicas y Sociales, realizará durante el último trimestre de cada ejercicio fiscal, una evaluación para definir la cuota unitaria mensual por la prestación del servicio aplicable a partir del mes de enero del ejercicio inmediato posterior, conforme a los criterios que para tal fin </w:t>
      </w:r>
      <w:r w:rsidRPr="001E24A4">
        <w:rPr>
          <w:rFonts w:ascii="Arial" w:hAnsi="Arial" w:cs="Arial"/>
          <w:sz w:val="20"/>
        </w:rPr>
        <w:lastRenderedPageBreak/>
        <w:t xml:space="preserve">emita </w:t>
      </w:r>
      <w:r w:rsidRPr="001E24A4">
        <w:rPr>
          <w:rFonts w:ascii="Arial" w:hAnsi="Arial" w:cs="Arial"/>
          <w:b/>
          <w:sz w:val="20"/>
        </w:rPr>
        <w:t>“EL INSTITUTO</w:t>
      </w:r>
      <w:r w:rsidRPr="001E24A4">
        <w:rPr>
          <w:rFonts w:ascii="Arial" w:hAnsi="Arial" w:cs="Arial"/>
          <w:sz w:val="20"/>
        </w:rPr>
        <w:t>”, a los requisitos e indicadores antes mencionados, así como a las consideraciones y plazos que a continuación se precisan: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
          <w:sz w:val="20"/>
        </w:rPr>
      </w:pPr>
      <w:r w:rsidRPr="001E24A4">
        <w:rPr>
          <w:rFonts w:ascii="Arial" w:hAnsi="Arial" w:cs="Arial"/>
          <w:b/>
          <w:sz w:val="20"/>
        </w:rPr>
        <w:t>a) Requisitos</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numPr>
          <w:ilvl w:val="0"/>
          <w:numId w:val="10"/>
        </w:numPr>
        <w:ind w:left="0" w:firstLine="426"/>
        <w:jc w:val="both"/>
        <w:rPr>
          <w:rFonts w:ascii="Arial" w:hAnsi="Arial" w:cs="Arial"/>
          <w:sz w:val="20"/>
        </w:rPr>
      </w:pPr>
      <w:r w:rsidRPr="001E24A4">
        <w:rPr>
          <w:rFonts w:ascii="Arial" w:hAnsi="Arial" w:cs="Arial"/>
          <w:b/>
          <w:sz w:val="20"/>
        </w:rPr>
        <w:t>Seguridad y protección civil</w:t>
      </w:r>
      <w:r w:rsidRPr="001E24A4">
        <w:rPr>
          <w:rFonts w:ascii="Arial" w:hAnsi="Arial" w:cs="Arial"/>
          <w:sz w:val="20"/>
        </w:rPr>
        <w:t xml:space="preserve">.- Se considerarán los resultados de la </w:t>
      </w:r>
      <w:r w:rsidRPr="001E24A4">
        <w:rPr>
          <w:rFonts w:ascii="Arial" w:hAnsi="Arial" w:cs="Arial"/>
          <w:b/>
          <w:i/>
          <w:sz w:val="20"/>
        </w:rPr>
        <w:t>Cédula de Verificación de Medidas de Seguridad en Guarderías del IMSS</w:t>
      </w:r>
      <w:r w:rsidRPr="001E24A4">
        <w:rPr>
          <w:rFonts w:ascii="Arial" w:hAnsi="Arial" w:cs="Arial"/>
          <w:sz w:val="20"/>
        </w:rPr>
        <w:t xml:space="preserve"> que forma parte de los </w:t>
      </w:r>
      <w:r w:rsidRPr="001E24A4">
        <w:rPr>
          <w:rFonts w:ascii="Arial" w:hAnsi="Arial" w:cs="Arial"/>
          <w:b/>
          <w:i/>
          <w:sz w:val="20"/>
        </w:rPr>
        <w:t>Estándares de Seguridad en Guarderías del IMSS</w:t>
      </w:r>
      <w:r w:rsidRPr="001E24A4">
        <w:rPr>
          <w:rFonts w:ascii="Arial" w:hAnsi="Arial" w:cs="Arial"/>
          <w:i/>
          <w:sz w:val="20"/>
        </w:rPr>
        <w:t>,</w:t>
      </w:r>
      <w:r w:rsidRPr="001E24A4">
        <w:rPr>
          <w:rFonts w:ascii="Arial" w:hAnsi="Arial" w:cs="Arial"/>
          <w:sz w:val="20"/>
        </w:rPr>
        <w:t xml:space="preserve"> que se relacionan en el </w:t>
      </w:r>
      <w:r w:rsidRPr="001E24A4">
        <w:rPr>
          <w:rFonts w:ascii="Arial" w:hAnsi="Arial" w:cs="Arial"/>
          <w:b/>
          <w:sz w:val="20"/>
        </w:rPr>
        <w:t>Anexo Seis</w:t>
      </w:r>
      <w:r w:rsidRPr="001E24A4">
        <w:rPr>
          <w:rFonts w:ascii="Arial" w:hAnsi="Arial" w:cs="Arial"/>
          <w:b/>
          <w:bCs/>
          <w:iCs/>
          <w:sz w:val="20"/>
        </w:rPr>
        <w:t xml:space="preserve"> “Normatividad aplicable para la prestación del servicio de guardería”</w:t>
      </w:r>
      <w:r w:rsidRPr="001E24A4">
        <w:rPr>
          <w:rFonts w:ascii="Arial" w:hAnsi="Arial" w:cs="Arial"/>
          <w:iCs/>
          <w:sz w:val="20"/>
        </w:rPr>
        <w:t>,</w:t>
      </w:r>
      <w:r w:rsidRPr="001E24A4">
        <w:rPr>
          <w:rFonts w:ascii="Arial" w:hAnsi="Arial" w:cs="Arial"/>
          <w:b/>
          <w:bCs/>
          <w:iCs/>
          <w:sz w:val="20"/>
        </w:rPr>
        <w:t xml:space="preserve"> </w:t>
      </w:r>
      <w:r w:rsidRPr="001E24A4">
        <w:rPr>
          <w:rFonts w:ascii="Arial" w:hAnsi="Arial" w:cs="Arial"/>
          <w:sz w:val="20"/>
        </w:rPr>
        <w:t>aplicada en los meses de enero y julio del año que se evalúe.</w:t>
      </w:r>
    </w:p>
    <w:p w:rsidR="003D5C0C" w:rsidRPr="001E24A4" w:rsidRDefault="003D5C0C" w:rsidP="003D5C0C">
      <w:pPr>
        <w:jc w:val="both"/>
        <w:rPr>
          <w:rFonts w:ascii="Arial" w:hAnsi="Arial" w:cs="Arial"/>
          <w:sz w:val="20"/>
        </w:rPr>
      </w:pPr>
    </w:p>
    <w:p w:rsidR="003D5C0C" w:rsidRPr="001E24A4" w:rsidRDefault="003D5C0C" w:rsidP="003D5C0C">
      <w:pPr>
        <w:numPr>
          <w:ilvl w:val="0"/>
          <w:numId w:val="10"/>
        </w:numPr>
        <w:ind w:left="0" w:firstLine="426"/>
        <w:jc w:val="both"/>
        <w:rPr>
          <w:rFonts w:ascii="Arial" w:hAnsi="Arial" w:cs="Arial"/>
          <w:sz w:val="20"/>
        </w:rPr>
      </w:pPr>
      <w:r w:rsidRPr="001E24A4">
        <w:rPr>
          <w:rFonts w:ascii="Arial" w:hAnsi="Arial" w:cs="Arial"/>
          <w:b/>
          <w:sz w:val="20"/>
        </w:rPr>
        <w:t xml:space="preserve">Integración del expediente físico de la guardería.- </w:t>
      </w:r>
      <w:r w:rsidRPr="001E24A4">
        <w:rPr>
          <w:rFonts w:ascii="Arial" w:hAnsi="Arial" w:cs="Arial"/>
          <w:sz w:val="20"/>
        </w:rPr>
        <w:t xml:space="preserve">Se verificará que la guardería cuente con el 100% de los documentos que deben integrar su expediente, conforme al </w:t>
      </w:r>
      <w:r w:rsidRPr="001E24A4">
        <w:rPr>
          <w:rFonts w:ascii="Arial" w:hAnsi="Arial" w:cs="Arial"/>
          <w:b/>
          <w:sz w:val="20"/>
        </w:rPr>
        <w:t xml:space="preserve">Anexo Siete </w:t>
      </w:r>
      <w:r w:rsidRPr="001E24A4">
        <w:rPr>
          <w:rFonts w:ascii="Arial" w:hAnsi="Arial" w:cs="Arial"/>
          <w:b/>
          <w:bCs/>
          <w:iCs/>
          <w:sz w:val="20"/>
        </w:rPr>
        <w:t>“Cédula de Revisión del Expediente de la Guardería”</w:t>
      </w:r>
      <w:r w:rsidRPr="001E24A4">
        <w:rPr>
          <w:rFonts w:ascii="Arial" w:hAnsi="Arial" w:cs="Arial"/>
          <w:sz w:val="20"/>
        </w:rPr>
        <w:t xml:space="preserve"> del presente contrato.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Una vez que se verifique el cumplimiento de los requisitos indispensables referidos en el inciso a), se valorará el cumplimiento de los siguientes indicadores:</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
          <w:sz w:val="20"/>
        </w:rPr>
      </w:pPr>
      <w:r w:rsidRPr="001E24A4">
        <w:rPr>
          <w:rFonts w:ascii="Arial" w:hAnsi="Arial" w:cs="Arial"/>
          <w:b/>
          <w:sz w:val="20"/>
        </w:rPr>
        <w:t>b) Indicadores.</w:t>
      </w:r>
    </w:p>
    <w:p w:rsidR="003D5C0C" w:rsidRPr="001E24A4" w:rsidRDefault="003D5C0C" w:rsidP="003D5C0C">
      <w:pPr>
        <w:jc w:val="both"/>
        <w:rPr>
          <w:rFonts w:ascii="Arial" w:hAnsi="Arial" w:cs="Arial"/>
          <w:sz w:val="20"/>
        </w:rPr>
      </w:pPr>
    </w:p>
    <w:p w:rsidR="003D5C0C" w:rsidRPr="001E24A4" w:rsidRDefault="003D5C0C" w:rsidP="003D5C0C">
      <w:pPr>
        <w:numPr>
          <w:ilvl w:val="0"/>
          <w:numId w:val="10"/>
        </w:numPr>
        <w:ind w:left="0" w:firstLine="426"/>
        <w:jc w:val="both"/>
        <w:rPr>
          <w:rFonts w:ascii="Arial" w:hAnsi="Arial" w:cs="Arial"/>
          <w:sz w:val="20"/>
        </w:rPr>
      </w:pPr>
      <w:r w:rsidRPr="001E24A4">
        <w:rPr>
          <w:rFonts w:ascii="Arial" w:hAnsi="Arial" w:cs="Arial"/>
          <w:b/>
          <w:sz w:val="20"/>
        </w:rPr>
        <w:t>Supervisión.-</w:t>
      </w:r>
      <w:r w:rsidRPr="001E24A4">
        <w:rPr>
          <w:rFonts w:ascii="Arial" w:hAnsi="Arial" w:cs="Arial"/>
          <w:sz w:val="20"/>
        </w:rPr>
        <w:t xml:space="preserve"> Se refiere a los resultados de las supervisiones ordinarias indicadas en el Procedimiento para la supervisión de la operación del servicio de guardería, que se relaciona en el </w:t>
      </w:r>
      <w:r w:rsidRPr="001E24A4">
        <w:rPr>
          <w:rFonts w:ascii="Arial" w:hAnsi="Arial" w:cs="Arial"/>
          <w:b/>
          <w:sz w:val="20"/>
        </w:rPr>
        <w:t>Anexo Seis</w:t>
      </w:r>
      <w:r w:rsidRPr="001E24A4">
        <w:rPr>
          <w:rFonts w:ascii="Arial" w:hAnsi="Arial" w:cs="Arial"/>
          <w:b/>
          <w:bCs/>
          <w:iCs/>
          <w:sz w:val="20"/>
        </w:rPr>
        <w:t xml:space="preserve"> “Normatividad aplicable para la prestación del servicio de guardería” </w:t>
      </w:r>
      <w:r w:rsidRPr="001E24A4">
        <w:rPr>
          <w:rFonts w:ascii="Arial" w:hAnsi="Arial" w:cs="Arial"/>
          <w:bCs/>
          <w:iCs/>
          <w:sz w:val="20"/>
        </w:rPr>
        <w:t>de este contrato</w:t>
      </w:r>
      <w:r w:rsidRPr="001E24A4">
        <w:rPr>
          <w:rFonts w:ascii="Arial" w:hAnsi="Arial" w:cs="Arial"/>
          <w:sz w:val="20"/>
        </w:rPr>
        <w:t xml:space="preserve">. El porcentaje requerido se determinará a partir del promedio simple de los resultados de las supervisiones ordinarias que se realicen en el periodo comprendido entre el 1 de enero y el 30 de noviembre del año que se evalúe y se registren en el Sistema de Información y Administración de Guarderías (SIAG) a más tardar el quinto día hábil de diciembre, de acuerdo con el Calendario Anual de Supervisiones Ordinarias que el </w:t>
      </w:r>
      <w:r w:rsidRPr="001E24A4">
        <w:rPr>
          <w:rFonts w:ascii="Arial" w:hAnsi="Arial" w:cs="Arial"/>
          <w:b/>
          <w:sz w:val="20"/>
        </w:rPr>
        <w:t>Órgano de Operación Administrativa Desconcentrada Sur del Distrito Federal</w:t>
      </w:r>
      <w:r w:rsidRPr="001E24A4">
        <w:rPr>
          <w:rFonts w:ascii="Arial" w:hAnsi="Arial" w:cs="Arial"/>
          <w:sz w:val="20"/>
        </w:rPr>
        <w:t xml:space="preserve"> establezca para dicho año. El porcentaje mínimo aceptable para continuar prestando el servicio será de 80%.</w:t>
      </w:r>
    </w:p>
    <w:p w:rsidR="003D5C0C" w:rsidRPr="001E24A4" w:rsidRDefault="003D5C0C" w:rsidP="003D5C0C">
      <w:pPr>
        <w:jc w:val="both"/>
        <w:rPr>
          <w:rFonts w:ascii="Arial" w:hAnsi="Arial" w:cs="Arial"/>
          <w:sz w:val="20"/>
        </w:rPr>
      </w:pPr>
    </w:p>
    <w:p w:rsidR="003D5C0C" w:rsidRPr="001E24A4" w:rsidRDefault="003D5C0C" w:rsidP="003D5C0C">
      <w:pPr>
        <w:numPr>
          <w:ilvl w:val="0"/>
          <w:numId w:val="10"/>
        </w:numPr>
        <w:ind w:left="0" w:firstLine="426"/>
        <w:jc w:val="both"/>
        <w:rPr>
          <w:rFonts w:ascii="Arial" w:hAnsi="Arial" w:cs="Arial"/>
          <w:sz w:val="20"/>
        </w:rPr>
      </w:pPr>
      <w:r w:rsidRPr="001E24A4">
        <w:rPr>
          <w:rFonts w:ascii="Arial" w:hAnsi="Arial" w:cs="Arial"/>
          <w:b/>
          <w:sz w:val="20"/>
        </w:rPr>
        <w:t xml:space="preserve">Satisfacción del usuario.- </w:t>
      </w:r>
      <w:r w:rsidRPr="001E24A4">
        <w:rPr>
          <w:rFonts w:ascii="Arial" w:hAnsi="Arial" w:cs="Arial"/>
          <w:sz w:val="20"/>
        </w:rPr>
        <w:t>El porcentaje de cumplimiento se calculará con base en el promedio simple de los resultados de las encuestas de satisfacción que se aplican a la guardería en el año que se avalúe. El porcentaje mínimo aceptable para continuar prestando el servicio será de 90%.</w:t>
      </w:r>
    </w:p>
    <w:p w:rsidR="003D5C0C" w:rsidRPr="001E24A4" w:rsidRDefault="003D5C0C" w:rsidP="003D5C0C">
      <w:pPr>
        <w:jc w:val="both"/>
        <w:rPr>
          <w:rFonts w:ascii="Arial" w:hAnsi="Arial" w:cs="Arial"/>
          <w:sz w:val="20"/>
        </w:rPr>
      </w:pPr>
    </w:p>
    <w:p w:rsidR="003D5C0C" w:rsidRPr="001E24A4" w:rsidRDefault="003D5C0C" w:rsidP="00711A75">
      <w:pPr>
        <w:numPr>
          <w:ilvl w:val="0"/>
          <w:numId w:val="40"/>
        </w:numPr>
        <w:ind w:left="0" w:firstLine="426"/>
        <w:contextualSpacing/>
        <w:jc w:val="both"/>
        <w:rPr>
          <w:rFonts w:ascii="Arial" w:hAnsi="Arial" w:cs="Arial"/>
          <w:sz w:val="20"/>
          <w:lang w:val="es-ES_tradnl"/>
        </w:rPr>
      </w:pPr>
      <w:r w:rsidRPr="001E24A4">
        <w:rPr>
          <w:rFonts w:ascii="Arial" w:hAnsi="Arial" w:cs="Arial"/>
          <w:b/>
          <w:sz w:val="20"/>
          <w:lang w:val="es-ES_tradnl"/>
        </w:rPr>
        <w:t>Calidad en las instalaciones y área de juegos.-</w:t>
      </w:r>
      <w:r w:rsidRPr="001E24A4">
        <w:rPr>
          <w:rFonts w:ascii="Arial" w:hAnsi="Arial" w:cs="Arial"/>
          <w:sz w:val="20"/>
          <w:lang w:val="es-ES_tradnl"/>
        </w:rPr>
        <w:t xml:space="preserve"> La aplicación de la ECA se realizará a más tardar el 31 de octubre de cada año que se evalúa.</w:t>
      </w:r>
    </w:p>
    <w:p w:rsidR="003D5C0C" w:rsidRPr="001E24A4" w:rsidRDefault="003D5C0C" w:rsidP="003D5C0C">
      <w:pPr>
        <w:jc w:val="both"/>
        <w:rPr>
          <w:rFonts w:ascii="Arial" w:hAnsi="Arial" w:cs="Arial"/>
          <w:sz w:val="20"/>
          <w:lang w:val="es-ES_tradnl"/>
        </w:rPr>
      </w:pPr>
    </w:p>
    <w:p w:rsidR="003D5C0C" w:rsidRPr="001E24A4" w:rsidRDefault="003D5C0C" w:rsidP="003D5C0C">
      <w:pPr>
        <w:jc w:val="both"/>
        <w:rPr>
          <w:rFonts w:ascii="Arial" w:hAnsi="Arial" w:cs="Arial"/>
          <w:sz w:val="20"/>
        </w:rPr>
      </w:pPr>
      <w:r w:rsidRPr="001E24A4">
        <w:rPr>
          <w:rFonts w:ascii="Arial" w:hAnsi="Arial" w:cs="Arial"/>
          <w:sz w:val="20"/>
        </w:rPr>
        <w:t xml:space="preserve">Previo </w:t>
      </w:r>
      <w:r w:rsidRPr="001E24A4">
        <w:rPr>
          <w:rFonts w:ascii="Arial" w:hAnsi="Arial" w:cs="Arial"/>
          <w:sz w:val="20"/>
          <w:lang w:val="es-ES_tradnl"/>
        </w:rPr>
        <w:t xml:space="preserve">cumplimiento de los requisitos indispensables, con base en los resultados de los indicadores mencionados en la presente cláusula, el </w:t>
      </w:r>
      <w:r w:rsidRPr="001E24A4">
        <w:rPr>
          <w:rFonts w:ascii="Arial" w:hAnsi="Arial" w:cs="Arial"/>
          <w:b/>
          <w:sz w:val="20"/>
        </w:rPr>
        <w:t xml:space="preserve">Órgano de Operación Administrativa Desconcentrada Sur del Distrito Federal, </w:t>
      </w:r>
      <w:r w:rsidRPr="001E24A4">
        <w:rPr>
          <w:rFonts w:ascii="Arial" w:hAnsi="Arial" w:cs="Arial"/>
          <w:sz w:val="20"/>
          <w:lang w:val="es-ES_tradnl"/>
        </w:rPr>
        <w:t xml:space="preserve">deberá identificar la cuota que le corresponde a </w:t>
      </w:r>
      <w:r w:rsidRPr="001E24A4">
        <w:rPr>
          <w:rFonts w:ascii="Arial" w:hAnsi="Arial" w:cs="Arial"/>
          <w:b/>
          <w:sz w:val="20"/>
          <w:lang w:val="es-ES_tradnl"/>
        </w:rPr>
        <w:t>“EL PROVEEDOR”</w:t>
      </w:r>
      <w:r w:rsidRPr="001E24A4">
        <w:rPr>
          <w:rFonts w:ascii="Arial" w:hAnsi="Arial" w:cs="Arial"/>
          <w:sz w:val="20"/>
          <w:lang w:val="es-ES_tradnl"/>
        </w:rPr>
        <w:t xml:space="preserve"> conforme a los rangos por indicador que se describen en el cuadro siguiente:</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
          <w:bCs/>
          <w:i/>
          <w:iCs/>
          <w:sz w:val="20"/>
          <w:lang w:val="es-ES_tradnl"/>
        </w:rPr>
      </w:pPr>
      <w:r w:rsidRPr="001E24A4">
        <w:rPr>
          <w:rFonts w:ascii="Arial" w:hAnsi="Arial" w:cs="Arial"/>
          <w:b/>
          <w:bCs/>
          <w:sz w:val="20"/>
          <w:highlight w:val="green"/>
          <w:u w:val="single"/>
          <w:lang w:val="es-ES_tradnl"/>
        </w:rPr>
        <w:t>NOTA</w:t>
      </w:r>
      <w:r w:rsidRPr="001E24A4">
        <w:rPr>
          <w:rFonts w:ascii="Arial" w:hAnsi="Arial" w:cs="Arial"/>
          <w:b/>
          <w:bCs/>
          <w:sz w:val="20"/>
          <w:highlight w:val="green"/>
          <w:lang w:val="es-ES_tradnl"/>
        </w:rPr>
        <w:t xml:space="preserve">: </w:t>
      </w:r>
      <w:r w:rsidRPr="001E24A4">
        <w:rPr>
          <w:rFonts w:ascii="Arial" w:hAnsi="Arial" w:cs="Arial"/>
          <w:b/>
          <w:bCs/>
          <w:i/>
          <w:iCs/>
          <w:sz w:val="20"/>
          <w:highlight w:val="green"/>
          <w:lang w:val="es-ES_tradnl"/>
        </w:rPr>
        <w:t>Tratándose de Guarderías que se ubiquen dentro del área geográfica del “Resto del País”, establecida por el H. Consejo de Representantes de la Comisión Nacional de los Salarios Mínimos mediante Resolución del 1 de diciembre de 2022 y publicada en el Diario Oficial de la Federación el 7 de diciembre de 2022, deberá considerar el cuadro siguiente:</w:t>
      </w:r>
    </w:p>
    <w:p w:rsidR="003D5C0C" w:rsidRPr="001E24A4" w:rsidRDefault="003D5C0C" w:rsidP="003D5C0C">
      <w:pPr>
        <w:jc w:val="both"/>
        <w:rPr>
          <w:rFonts w:ascii="Arial" w:hAnsi="Arial" w:cs="Arial"/>
          <w:sz w:val="20"/>
          <w:lang w:val="es-ES_tradnl"/>
        </w:rPr>
      </w:pPr>
    </w:p>
    <w:tbl>
      <w:tblPr>
        <w:tblStyle w:val="Tablaconcuadrcula7"/>
        <w:tblW w:w="8930" w:type="dxa"/>
        <w:tblInd w:w="392" w:type="dxa"/>
        <w:tblLayout w:type="fixed"/>
        <w:tblLook w:val="04A0" w:firstRow="1" w:lastRow="0" w:firstColumn="1" w:lastColumn="0" w:noHBand="0" w:noVBand="1"/>
      </w:tblPr>
      <w:tblGrid>
        <w:gridCol w:w="1701"/>
        <w:gridCol w:w="1701"/>
        <w:gridCol w:w="1276"/>
        <w:gridCol w:w="4252"/>
      </w:tblGrid>
      <w:tr w:rsidR="008D379D" w:rsidRPr="00B5638A" w:rsidTr="00511C07">
        <w:tc>
          <w:tcPr>
            <w:tcW w:w="1701" w:type="dxa"/>
            <w:shd w:val="clear" w:color="auto" w:fill="BFBFBF" w:themeFill="background1" w:themeFillShade="BF"/>
            <w:vAlign w:val="center"/>
          </w:tcPr>
          <w:p w:rsidR="008D379D" w:rsidRPr="00B5638A" w:rsidRDefault="008D379D" w:rsidP="00511C07">
            <w:pPr>
              <w:jc w:val="center"/>
              <w:rPr>
                <w:rFonts w:ascii="Arial" w:hAnsi="Arial" w:cs="Arial"/>
                <w:b/>
                <w:bCs/>
                <w:color w:val="000000"/>
                <w:sz w:val="20"/>
                <w:bdr w:val="nil"/>
                <w:lang w:val="en-US"/>
              </w:rPr>
            </w:pPr>
            <w:bookmarkStart w:id="41" w:name="_Hlk138171316"/>
            <w:proofErr w:type="spellStart"/>
            <w:r w:rsidRPr="00B5638A">
              <w:rPr>
                <w:rFonts w:ascii="Arial" w:hAnsi="Arial" w:cs="Arial"/>
                <w:b/>
                <w:bCs/>
                <w:color w:val="000000"/>
                <w:sz w:val="20"/>
                <w:bdr w:val="nil"/>
                <w:lang w:val="en-US"/>
              </w:rPr>
              <w:t>Esquema</w:t>
            </w:r>
            <w:proofErr w:type="spellEnd"/>
          </w:p>
        </w:tc>
        <w:tc>
          <w:tcPr>
            <w:tcW w:w="1701" w:type="dxa"/>
            <w:shd w:val="clear" w:color="auto" w:fill="BFBFBF" w:themeFill="background1" w:themeFillShade="BF"/>
            <w:vAlign w:val="center"/>
          </w:tcPr>
          <w:p w:rsidR="008D379D" w:rsidRPr="00B5638A" w:rsidRDefault="008D379D" w:rsidP="00511C07">
            <w:pPr>
              <w:suppressAutoHyphens w:val="0"/>
              <w:jc w:val="center"/>
              <w:rPr>
                <w:rFonts w:ascii="Arial" w:hAnsi="Arial" w:cs="Arial"/>
                <w:b/>
                <w:bCs/>
                <w:color w:val="000000"/>
                <w:sz w:val="20"/>
                <w:bdr w:val="nil"/>
              </w:rPr>
            </w:pPr>
            <w:r w:rsidRPr="00B5638A">
              <w:rPr>
                <w:rFonts w:ascii="Arial" w:hAnsi="Arial" w:cs="Arial"/>
                <w:b/>
                <w:bCs/>
                <w:color w:val="000000"/>
                <w:sz w:val="20"/>
                <w:bdr w:val="nil"/>
              </w:rPr>
              <w:t>Tipo de Cuota Unitaria Mensual</w:t>
            </w:r>
          </w:p>
        </w:tc>
        <w:tc>
          <w:tcPr>
            <w:tcW w:w="1276" w:type="dxa"/>
            <w:shd w:val="clear" w:color="auto" w:fill="BFBFBF" w:themeFill="background1" w:themeFillShade="BF"/>
            <w:vAlign w:val="center"/>
          </w:tcPr>
          <w:p w:rsidR="008D379D" w:rsidRPr="00B5638A" w:rsidRDefault="008D379D" w:rsidP="00511C07">
            <w:pPr>
              <w:suppressAutoHyphens w:val="0"/>
              <w:jc w:val="center"/>
              <w:rPr>
                <w:rFonts w:ascii="Arial" w:hAnsi="Arial" w:cs="Arial"/>
                <w:b/>
                <w:bCs/>
                <w:color w:val="000000"/>
                <w:sz w:val="20"/>
                <w:bdr w:val="nil"/>
                <w:lang w:val="en-US"/>
              </w:rPr>
            </w:pPr>
            <w:proofErr w:type="spellStart"/>
            <w:r w:rsidRPr="00B5638A">
              <w:rPr>
                <w:rFonts w:ascii="Arial" w:hAnsi="Arial" w:cs="Arial"/>
                <w:b/>
                <w:bCs/>
                <w:color w:val="000000"/>
                <w:sz w:val="20"/>
                <w:bdr w:val="nil"/>
                <w:lang w:val="en-US"/>
              </w:rPr>
              <w:t>Monto</w:t>
            </w:r>
            <w:proofErr w:type="spellEnd"/>
          </w:p>
        </w:tc>
        <w:tc>
          <w:tcPr>
            <w:tcW w:w="4252" w:type="dxa"/>
            <w:shd w:val="clear" w:color="auto" w:fill="BFBFBF" w:themeFill="background1" w:themeFillShade="BF"/>
            <w:vAlign w:val="center"/>
          </w:tcPr>
          <w:p w:rsidR="008D379D" w:rsidRPr="00B5638A" w:rsidRDefault="008D379D" w:rsidP="00511C07">
            <w:pPr>
              <w:suppressAutoHyphens w:val="0"/>
              <w:jc w:val="center"/>
              <w:rPr>
                <w:rFonts w:ascii="Arial" w:hAnsi="Arial" w:cs="Arial"/>
                <w:b/>
                <w:bCs/>
                <w:color w:val="000000"/>
                <w:sz w:val="20"/>
                <w:bdr w:val="nil"/>
                <w:lang w:val="en-US"/>
              </w:rPr>
            </w:pPr>
            <w:proofErr w:type="spellStart"/>
            <w:r w:rsidRPr="00B5638A">
              <w:rPr>
                <w:rFonts w:ascii="Arial" w:hAnsi="Arial" w:cs="Arial"/>
                <w:b/>
                <w:bCs/>
                <w:color w:val="000000"/>
                <w:sz w:val="20"/>
                <w:bdr w:val="nil"/>
                <w:lang w:val="en-US"/>
              </w:rPr>
              <w:t>Rangos</w:t>
            </w:r>
            <w:proofErr w:type="spellEnd"/>
            <w:r w:rsidRPr="00B5638A">
              <w:rPr>
                <w:rFonts w:ascii="Arial" w:hAnsi="Arial" w:cs="Arial"/>
                <w:b/>
                <w:bCs/>
                <w:color w:val="000000"/>
                <w:sz w:val="20"/>
                <w:bdr w:val="nil"/>
                <w:lang w:val="en-US"/>
              </w:rPr>
              <w:t xml:space="preserve"> </w:t>
            </w:r>
            <w:proofErr w:type="spellStart"/>
            <w:r w:rsidRPr="00B5638A">
              <w:rPr>
                <w:rFonts w:ascii="Arial" w:hAnsi="Arial" w:cs="Arial"/>
                <w:b/>
                <w:bCs/>
                <w:color w:val="000000"/>
                <w:sz w:val="20"/>
                <w:bdr w:val="nil"/>
                <w:lang w:val="en-US"/>
              </w:rPr>
              <w:t>por</w:t>
            </w:r>
            <w:proofErr w:type="spellEnd"/>
            <w:r w:rsidRPr="00B5638A">
              <w:rPr>
                <w:rFonts w:ascii="Arial" w:hAnsi="Arial" w:cs="Arial"/>
                <w:b/>
                <w:bCs/>
                <w:color w:val="000000"/>
                <w:sz w:val="20"/>
                <w:bdr w:val="nil"/>
                <w:lang w:val="en-US"/>
              </w:rPr>
              <w:t xml:space="preserve"> </w:t>
            </w:r>
            <w:proofErr w:type="spellStart"/>
            <w:r w:rsidRPr="00B5638A">
              <w:rPr>
                <w:rFonts w:ascii="Arial" w:hAnsi="Arial" w:cs="Arial"/>
                <w:b/>
                <w:bCs/>
                <w:color w:val="000000"/>
                <w:sz w:val="20"/>
                <w:bdr w:val="nil"/>
                <w:lang w:val="en-US"/>
              </w:rPr>
              <w:t>Indicador</w:t>
            </w:r>
            <w:proofErr w:type="spellEnd"/>
          </w:p>
        </w:tc>
      </w:tr>
      <w:tr w:rsidR="008D379D" w:rsidRPr="00B5638A" w:rsidTr="00511C07">
        <w:tc>
          <w:tcPr>
            <w:tcW w:w="1701" w:type="dxa"/>
            <w:vMerge w:val="restart"/>
            <w:shd w:val="clear" w:color="auto" w:fill="F2F2F2" w:themeFill="background1" w:themeFillShade="F2"/>
            <w:vAlign w:val="center"/>
          </w:tcPr>
          <w:p w:rsidR="008D379D" w:rsidRPr="00B5638A" w:rsidRDefault="008D379D" w:rsidP="00511C07">
            <w:pPr>
              <w:jc w:val="center"/>
              <w:rPr>
                <w:rFonts w:ascii="Arial" w:hAnsi="Arial" w:cs="Arial"/>
                <w:b/>
                <w:sz w:val="20"/>
              </w:rPr>
            </w:pPr>
            <w:r w:rsidRPr="00B5638A">
              <w:rPr>
                <w:rFonts w:ascii="Arial" w:hAnsi="Arial" w:cs="Arial"/>
                <w:b/>
                <w:sz w:val="20"/>
              </w:rPr>
              <w:t>Vecinal Comunitario Único y de Guardería Integradora (Área General)</w:t>
            </w:r>
          </w:p>
        </w:tc>
        <w:tc>
          <w:tcPr>
            <w:tcW w:w="1701" w:type="dxa"/>
            <w:shd w:val="clear" w:color="auto" w:fill="F2F2F2" w:themeFill="background1" w:themeFillShade="F2"/>
            <w:vAlign w:val="center"/>
          </w:tcPr>
          <w:p w:rsidR="008D379D" w:rsidRPr="00B5638A" w:rsidRDefault="008D379D" w:rsidP="00511C07">
            <w:pPr>
              <w:jc w:val="center"/>
              <w:rPr>
                <w:rFonts w:ascii="Arial" w:hAnsi="Arial" w:cs="Arial"/>
                <w:b/>
                <w:sz w:val="20"/>
              </w:rPr>
            </w:pPr>
            <w:r w:rsidRPr="00B5638A">
              <w:rPr>
                <w:rFonts w:ascii="Arial" w:hAnsi="Arial" w:cs="Arial"/>
                <w:b/>
                <w:sz w:val="20"/>
              </w:rPr>
              <w:t>Platino</w:t>
            </w:r>
          </w:p>
        </w:tc>
        <w:tc>
          <w:tcPr>
            <w:tcW w:w="1276" w:type="dxa"/>
            <w:shd w:val="clear" w:color="auto" w:fill="F2F2F2" w:themeFill="background1" w:themeFillShade="F2"/>
            <w:vAlign w:val="center"/>
          </w:tcPr>
          <w:p w:rsidR="008D379D" w:rsidRPr="00B5638A" w:rsidRDefault="008D379D" w:rsidP="00511C07">
            <w:pPr>
              <w:jc w:val="center"/>
              <w:rPr>
                <w:rFonts w:ascii="Arial" w:hAnsi="Arial" w:cs="Arial"/>
                <w:sz w:val="20"/>
              </w:rPr>
            </w:pPr>
            <w:r w:rsidRPr="00B5638A">
              <w:rPr>
                <w:rFonts w:ascii="Arial" w:hAnsi="Arial" w:cs="Arial"/>
                <w:sz w:val="20"/>
              </w:rPr>
              <w:t>5</w:t>
            </w:r>
            <w:r>
              <w:rPr>
                <w:rFonts w:ascii="Arial" w:hAnsi="Arial" w:cs="Arial"/>
                <w:sz w:val="20"/>
              </w:rPr>
              <w:t>,834.56</w:t>
            </w:r>
          </w:p>
        </w:tc>
        <w:tc>
          <w:tcPr>
            <w:tcW w:w="4252" w:type="dxa"/>
            <w:shd w:val="clear" w:color="auto" w:fill="F2F2F2" w:themeFill="background1" w:themeFillShade="F2"/>
          </w:tcPr>
          <w:p w:rsidR="008D379D" w:rsidRPr="00B5638A" w:rsidRDefault="008D379D" w:rsidP="00511C07">
            <w:pPr>
              <w:rPr>
                <w:rFonts w:ascii="Arial" w:hAnsi="Arial" w:cs="Arial"/>
                <w:b/>
                <w:bCs/>
                <w:color w:val="000000"/>
                <w:sz w:val="20"/>
              </w:rPr>
            </w:pPr>
            <w:r w:rsidRPr="00B5638A">
              <w:rPr>
                <w:rFonts w:ascii="Arial" w:hAnsi="Arial" w:cs="Arial"/>
                <w:b/>
                <w:bCs/>
                <w:color w:val="000000"/>
                <w:sz w:val="20"/>
              </w:rPr>
              <w:t>Indicador de supervisión:</w:t>
            </w:r>
            <w:r w:rsidRPr="00B5638A">
              <w:rPr>
                <w:rFonts w:ascii="Arial" w:hAnsi="Arial" w:cs="Arial"/>
                <w:color w:val="000000"/>
                <w:sz w:val="20"/>
              </w:rPr>
              <w:t xml:space="preserve"> igual o mayor a 96%</w:t>
            </w:r>
            <w:r w:rsidRPr="00B5638A">
              <w:rPr>
                <w:rFonts w:ascii="Arial" w:hAnsi="Arial" w:cs="Arial"/>
                <w:b/>
                <w:bCs/>
                <w:color w:val="000000"/>
                <w:sz w:val="20"/>
              </w:rPr>
              <w:br/>
              <w:t>Indicador de satisfacción del usuario:</w:t>
            </w:r>
            <w:r w:rsidRPr="00B5638A">
              <w:rPr>
                <w:rFonts w:ascii="Arial" w:hAnsi="Arial" w:cs="Arial"/>
                <w:color w:val="000000"/>
                <w:sz w:val="20"/>
              </w:rPr>
              <w:t xml:space="preserve"> igual o mayor a 96%</w:t>
            </w:r>
            <w:r w:rsidRPr="00B5638A">
              <w:rPr>
                <w:rFonts w:ascii="Arial" w:hAnsi="Arial" w:cs="Arial"/>
                <w:b/>
                <w:bCs/>
                <w:color w:val="000000"/>
                <w:sz w:val="20"/>
              </w:rPr>
              <w:br/>
              <w:t>Indicador de calidad en las instalaciones y área de juegos:</w:t>
            </w:r>
          </w:p>
          <w:p w:rsidR="008D379D" w:rsidRPr="00B5638A" w:rsidRDefault="008D379D" w:rsidP="00511C07">
            <w:pPr>
              <w:ind w:right="-108"/>
              <w:rPr>
                <w:rFonts w:ascii="Arial" w:hAnsi="Arial" w:cs="Arial"/>
                <w:b/>
                <w:sz w:val="20"/>
              </w:rPr>
            </w:pPr>
            <w:r w:rsidRPr="00B5638A">
              <w:rPr>
                <w:rFonts w:ascii="Arial" w:hAnsi="Arial" w:cs="Arial"/>
                <w:b/>
                <w:sz w:val="20"/>
              </w:rPr>
              <w:t xml:space="preserve">*Puntuación global: </w:t>
            </w:r>
            <w:r w:rsidRPr="00B5638A">
              <w:rPr>
                <w:rFonts w:ascii="Arial" w:hAnsi="Arial" w:cs="Arial"/>
                <w:sz w:val="20"/>
              </w:rPr>
              <w:t xml:space="preserve">igual o mayor a 93 </w:t>
            </w:r>
            <w:r w:rsidRPr="00B5638A">
              <w:rPr>
                <w:rFonts w:ascii="Arial" w:hAnsi="Arial" w:cs="Arial"/>
                <w:sz w:val="20"/>
              </w:rPr>
              <w:lastRenderedPageBreak/>
              <w:t>puntos</w:t>
            </w:r>
          </w:p>
          <w:p w:rsidR="008D379D" w:rsidRPr="00B5638A" w:rsidRDefault="008D379D" w:rsidP="00511C07">
            <w:pPr>
              <w:rPr>
                <w:rFonts w:ascii="Arial" w:hAnsi="Arial" w:cs="Arial"/>
                <w:sz w:val="20"/>
              </w:rPr>
            </w:pPr>
            <w:r w:rsidRPr="00B5638A">
              <w:rPr>
                <w:rFonts w:ascii="Arial" w:hAnsi="Arial" w:cs="Arial"/>
                <w:b/>
                <w:color w:val="000000"/>
                <w:sz w:val="20"/>
              </w:rPr>
              <w:t>*Área de Juegos:</w:t>
            </w:r>
            <w:r w:rsidRPr="00B5638A">
              <w:rPr>
                <w:rFonts w:ascii="Arial" w:hAnsi="Arial" w:cs="Arial"/>
                <w:color w:val="000000"/>
                <w:sz w:val="20"/>
              </w:rPr>
              <w:t xml:space="preserve"> Cumple</w:t>
            </w:r>
          </w:p>
        </w:tc>
      </w:tr>
      <w:tr w:rsidR="008D379D" w:rsidRPr="00B5638A" w:rsidTr="00511C07">
        <w:trPr>
          <w:trHeight w:val="1515"/>
        </w:trPr>
        <w:tc>
          <w:tcPr>
            <w:tcW w:w="1701" w:type="dxa"/>
            <w:vMerge/>
            <w:shd w:val="clear" w:color="auto" w:fill="F2F2F2" w:themeFill="background1" w:themeFillShade="F2"/>
          </w:tcPr>
          <w:p w:rsidR="008D379D" w:rsidRPr="00B5638A" w:rsidRDefault="008D379D" w:rsidP="00511C07">
            <w:pPr>
              <w:suppressAutoHyphens w:val="0"/>
              <w:jc w:val="center"/>
              <w:rPr>
                <w:rFonts w:ascii="Arial" w:hAnsi="Arial" w:cs="Arial"/>
                <w:b/>
                <w:sz w:val="20"/>
              </w:rPr>
            </w:pPr>
          </w:p>
        </w:tc>
        <w:tc>
          <w:tcPr>
            <w:tcW w:w="1701" w:type="dxa"/>
            <w:shd w:val="clear" w:color="auto" w:fill="F2F2F2" w:themeFill="background1" w:themeFillShade="F2"/>
            <w:vAlign w:val="center"/>
          </w:tcPr>
          <w:p w:rsidR="008D379D" w:rsidRPr="00B5638A" w:rsidRDefault="008D379D" w:rsidP="00511C07">
            <w:pPr>
              <w:suppressAutoHyphens w:val="0"/>
              <w:jc w:val="center"/>
              <w:rPr>
                <w:rFonts w:ascii="Arial" w:hAnsi="Arial" w:cs="Arial"/>
                <w:b/>
                <w:sz w:val="20"/>
              </w:rPr>
            </w:pPr>
            <w:r w:rsidRPr="00B5638A">
              <w:rPr>
                <w:rFonts w:ascii="Arial" w:hAnsi="Arial" w:cs="Arial"/>
                <w:b/>
                <w:sz w:val="20"/>
              </w:rPr>
              <w:t>Estándar</w:t>
            </w:r>
          </w:p>
        </w:tc>
        <w:tc>
          <w:tcPr>
            <w:tcW w:w="1276" w:type="dxa"/>
            <w:shd w:val="clear" w:color="auto" w:fill="F2F2F2" w:themeFill="background1" w:themeFillShade="F2"/>
            <w:vAlign w:val="center"/>
          </w:tcPr>
          <w:p w:rsidR="008D379D" w:rsidRPr="00B5638A" w:rsidRDefault="008D379D" w:rsidP="00511C07">
            <w:pPr>
              <w:suppressAutoHyphens w:val="0"/>
              <w:jc w:val="center"/>
              <w:rPr>
                <w:rFonts w:ascii="Arial" w:hAnsi="Arial" w:cs="Arial"/>
                <w:sz w:val="20"/>
              </w:rPr>
            </w:pPr>
            <w:r>
              <w:rPr>
                <w:rFonts w:ascii="Arial" w:hAnsi="Arial" w:cs="Arial"/>
                <w:sz w:val="20"/>
              </w:rPr>
              <w:t>5,365.10</w:t>
            </w:r>
          </w:p>
        </w:tc>
        <w:tc>
          <w:tcPr>
            <w:tcW w:w="4252" w:type="dxa"/>
            <w:shd w:val="clear" w:color="auto" w:fill="F2F2F2" w:themeFill="background1" w:themeFillShade="F2"/>
          </w:tcPr>
          <w:p w:rsidR="008D379D" w:rsidRPr="00B5638A" w:rsidRDefault="008D379D" w:rsidP="00511C07">
            <w:pPr>
              <w:suppressAutoHyphens w:val="0"/>
              <w:rPr>
                <w:rFonts w:ascii="Arial" w:hAnsi="Arial" w:cs="Arial"/>
                <w:sz w:val="20"/>
              </w:rPr>
            </w:pPr>
            <w:r w:rsidRPr="00B5638A">
              <w:rPr>
                <w:rFonts w:ascii="Arial" w:hAnsi="Arial" w:cs="Arial"/>
                <w:b/>
                <w:bCs/>
                <w:color w:val="000000"/>
                <w:sz w:val="20"/>
              </w:rPr>
              <w:t>Indicador de supervisión:</w:t>
            </w:r>
            <w:r w:rsidRPr="00B5638A">
              <w:rPr>
                <w:rFonts w:ascii="Arial" w:hAnsi="Arial" w:cs="Arial"/>
                <w:sz w:val="20"/>
              </w:rPr>
              <w:t xml:space="preserve"> igual o mayor a 80%</w:t>
            </w:r>
            <w:r w:rsidRPr="00B5638A">
              <w:rPr>
                <w:rFonts w:ascii="Arial" w:hAnsi="Arial" w:cs="Arial"/>
                <w:b/>
                <w:bCs/>
                <w:sz w:val="20"/>
              </w:rPr>
              <w:br/>
              <w:t xml:space="preserve">Indicador de satisfacción del usuario: </w:t>
            </w:r>
            <w:r w:rsidRPr="00B5638A">
              <w:rPr>
                <w:rFonts w:ascii="Arial" w:hAnsi="Arial" w:cs="Arial"/>
                <w:sz w:val="20"/>
              </w:rPr>
              <w:t>igual o mayor a 90%</w:t>
            </w:r>
          </w:p>
          <w:p w:rsidR="008D379D" w:rsidRPr="00B5638A" w:rsidRDefault="008D379D" w:rsidP="00511C07">
            <w:pPr>
              <w:suppressAutoHyphens w:val="0"/>
              <w:rPr>
                <w:rFonts w:ascii="Arial" w:hAnsi="Arial" w:cs="Arial"/>
                <w:b/>
                <w:bCs/>
                <w:sz w:val="20"/>
              </w:rPr>
            </w:pPr>
            <w:r w:rsidRPr="00B5638A">
              <w:rPr>
                <w:rFonts w:ascii="Arial" w:hAnsi="Arial" w:cs="Arial"/>
                <w:b/>
                <w:bCs/>
                <w:sz w:val="20"/>
              </w:rPr>
              <w:t>Indicador de calidad en las instalaciones y área de juegos:</w:t>
            </w:r>
          </w:p>
          <w:p w:rsidR="008D379D" w:rsidRPr="00B5638A" w:rsidRDefault="008D379D" w:rsidP="00511C07">
            <w:pPr>
              <w:suppressAutoHyphens w:val="0"/>
              <w:rPr>
                <w:rFonts w:ascii="Arial" w:hAnsi="Arial" w:cs="Arial"/>
                <w:b/>
                <w:sz w:val="20"/>
              </w:rPr>
            </w:pPr>
            <w:r w:rsidRPr="00B5638A">
              <w:rPr>
                <w:rFonts w:ascii="Arial" w:hAnsi="Arial" w:cs="Arial"/>
                <w:b/>
                <w:sz w:val="20"/>
              </w:rPr>
              <w:t xml:space="preserve">*Puntuación global: </w:t>
            </w:r>
            <w:r w:rsidRPr="00B5638A">
              <w:rPr>
                <w:rFonts w:ascii="Arial" w:hAnsi="Arial" w:cs="Arial"/>
                <w:sz w:val="20"/>
              </w:rPr>
              <w:t>menor a 93 puntos</w:t>
            </w:r>
          </w:p>
          <w:p w:rsidR="008D379D" w:rsidRPr="00B5638A" w:rsidRDefault="008D379D" w:rsidP="00511C07">
            <w:pPr>
              <w:suppressAutoHyphens w:val="0"/>
              <w:rPr>
                <w:rFonts w:ascii="Arial" w:hAnsi="Arial" w:cs="Arial"/>
                <w:sz w:val="20"/>
              </w:rPr>
            </w:pPr>
            <w:r w:rsidRPr="00B5638A">
              <w:rPr>
                <w:rFonts w:ascii="Arial" w:hAnsi="Arial" w:cs="Arial"/>
                <w:b/>
                <w:color w:val="000000"/>
                <w:sz w:val="20"/>
              </w:rPr>
              <w:t>*Área de Juegos:</w:t>
            </w:r>
            <w:r w:rsidRPr="00B5638A">
              <w:rPr>
                <w:rFonts w:ascii="Arial" w:hAnsi="Arial" w:cs="Arial"/>
                <w:color w:val="000000"/>
                <w:sz w:val="20"/>
              </w:rPr>
              <w:t xml:space="preserve"> No cumple</w:t>
            </w:r>
          </w:p>
        </w:tc>
      </w:tr>
      <w:tr w:rsidR="008D379D" w:rsidRPr="00B5638A" w:rsidTr="00511C07">
        <w:tc>
          <w:tcPr>
            <w:tcW w:w="1701" w:type="dxa"/>
            <w:shd w:val="clear" w:color="auto" w:fill="F2F2F2" w:themeFill="background1" w:themeFillShade="F2"/>
          </w:tcPr>
          <w:p w:rsidR="008D379D" w:rsidRPr="00B5638A" w:rsidRDefault="008D379D" w:rsidP="00511C07">
            <w:pPr>
              <w:jc w:val="center"/>
              <w:rPr>
                <w:rFonts w:ascii="Arial" w:hAnsi="Arial" w:cs="Arial"/>
                <w:b/>
                <w:sz w:val="20"/>
              </w:rPr>
            </w:pPr>
            <w:r w:rsidRPr="00B5638A">
              <w:rPr>
                <w:rFonts w:ascii="Arial" w:hAnsi="Arial" w:cs="Arial"/>
                <w:b/>
                <w:sz w:val="20"/>
              </w:rPr>
              <w:t>Guardería Integradora (Área de Apoyo Terapéutico)</w:t>
            </w:r>
          </w:p>
        </w:tc>
        <w:tc>
          <w:tcPr>
            <w:tcW w:w="1701" w:type="dxa"/>
            <w:shd w:val="clear" w:color="auto" w:fill="F2F2F2" w:themeFill="background1" w:themeFillShade="F2"/>
            <w:vAlign w:val="center"/>
          </w:tcPr>
          <w:p w:rsidR="008D379D" w:rsidRPr="00B5638A" w:rsidRDefault="008D379D" w:rsidP="00511C07">
            <w:pPr>
              <w:jc w:val="center"/>
              <w:rPr>
                <w:rFonts w:ascii="Arial" w:hAnsi="Arial" w:cs="Arial"/>
                <w:b/>
                <w:sz w:val="20"/>
              </w:rPr>
            </w:pPr>
            <w:r w:rsidRPr="00B5638A">
              <w:rPr>
                <w:rFonts w:ascii="Arial" w:hAnsi="Arial" w:cs="Arial"/>
                <w:b/>
                <w:sz w:val="20"/>
              </w:rPr>
              <w:t>Integradora</w:t>
            </w:r>
          </w:p>
        </w:tc>
        <w:tc>
          <w:tcPr>
            <w:tcW w:w="1276" w:type="dxa"/>
            <w:shd w:val="clear" w:color="auto" w:fill="F2F2F2" w:themeFill="background1" w:themeFillShade="F2"/>
            <w:vAlign w:val="center"/>
          </w:tcPr>
          <w:p w:rsidR="008D379D" w:rsidRPr="00B5638A" w:rsidRDefault="008D379D" w:rsidP="00511C07">
            <w:pPr>
              <w:jc w:val="center"/>
              <w:rPr>
                <w:rFonts w:ascii="Arial" w:hAnsi="Arial" w:cs="Arial"/>
                <w:sz w:val="20"/>
              </w:rPr>
            </w:pPr>
            <w:r>
              <w:rPr>
                <w:rFonts w:ascii="Arial" w:hAnsi="Arial" w:cs="Arial"/>
                <w:sz w:val="20"/>
              </w:rPr>
              <w:t>11,101.52</w:t>
            </w:r>
          </w:p>
        </w:tc>
        <w:tc>
          <w:tcPr>
            <w:tcW w:w="4252" w:type="dxa"/>
            <w:shd w:val="clear" w:color="auto" w:fill="F2F2F2" w:themeFill="background1" w:themeFillShade="F2"/>
          </w:tcPr>
          <w:p w:rsidR="008D379D" w:rsidRPr="00B5638A" w:rsidRDefault="008D379D" w:rsidP="00511C07">
            <w:pPr>
              <w:pStyle w:val="Default"/>
              <w:jc w:val="both"/>
              <w:rPr>
                <w:rFonts w:ascii="Arial" w:hAnsi="Arial" w:cs="Arial"/>
                <w:sz w:val="20"/>
                <w:szCs w:val="20"/>
              </w:rPr>
            </w:pPr>
          </w:p>
          <w:p w:rsidR="008D379D" w:rsidRPr="00B5638A" w:rsidRDefault="008D379D" w:rsidP="00511C07">
            <w:pPr>
              <w:pStyle w:val="Default"/>
              <w:jc w:val="both"/>
              <w:rPr>
                <w:rFonts w:ascii="Arial" w:hAnsi="Arial" w:cs="Arial"/>
                <w:sz w:val="20"/>
                <w:szCs w:val="20"/>
              </w:rPr>
            </w:pPr>
            <w:r w:rsidRPr="00B5638A">
              <w:rPr>
                <w:rFonts w:ascii="Arial" w:hAnsi="Arial" w:cs="Arial"/>
                <w:sz w:val="20"/>
                <w:szCs w:val="20"/>
              </w:rPr>
              <w:t xml:space="preserve">Cuota a pagar solo para el Área de Apoyo Terapéutico de guardería en el esquema de Guardería Integradora </w:t>
            </w:r>
          </w:p>
          <w:p w:rsidR="008D379D" w:rsidRPr="00B5638A" w:rsidRDefault="008D379D" w:rsidP="00511C07">
            <w:pPr>
              <w:jc w:val="both"/>
              <w:rPr>
                <w:rFonts w:ascii="Arial" w:hAnsi="Arial" w:cs="Arial"/>
                <w:b/>
                <w:bCs/>
                <w:color w:val="000000"/>
                <w:sz w:val="20"/>
              </w:rPr>
            </w:pPr>
          </w:p>
        </w:tc>
      </w:tr>
    </w:tbl>
    <w:p w:rsidR="003D5C0C" w:rsidRPr="001E24A4" w:rsidRDefault="003D5C0C" w:rsidP="003D5C0C">
      <w:pPr>
        <w:tabs>
          <w:tab w:val="left" w:pos="12191"/>
        </w:tabs>
        <w:jc w:val="both"/>
        <w:rPr>
          <w:rFonts w:ascii="Arial" w:hAnsi="Arial" w:cs="Arial"/>
          <w:sz w:val="20"/>
          <w:lang w:val="es-ES_tradnl"/>
        </w:rPr>
      </w:pPr>
    </w:p>
    <w:p w:rsidR="003D5C0C" w:rsidRPr="001E24A4" w:rsidRDefault="003D5C0C" w:rsidP="003D5C0C">
      <w:pPr>
        <w:tabs>
          <w:tab w:val="left" w:pos="12191"/>
        </w:tabs>
        <w:ind w:left="1134"/>
        <w:jc w:val="both"/>
        <w:rPr>
          <w:rFonts w:ascii="Arial" w:hAnsi="Arial" w:cs="Arial"/>
          <w:sz w:val="20"/>
        </w:rPr>
      </w:pPr>
    </w:p>
    <w:p w:rsidR="003D5C0C" w:rsidRPr="001E24A4" w:rsidRDefault="003D5C0C" w:rsidP="003D5C0C">
      <w:pPr>
        <w:tabs>
          <w:tab w:val="left" w:pos="12191"/>
        </w:tabs>
        <w:jc w:val="both"/>
        <w:rPr>
          <w:rFonts w:ascii="Arial" w:hAnsi="Arial" w:cs="Arial"/>
          <w:sz w:val="20"/>
          <w:lang w:val="es-ES_tradnl"/>
        </w:rPr>
      </w:pPr>
      <w:r w:rsidRPr="001E24A4">
        <w:rPr>
          <w:rFonts w:ascii="Arial" w:hAnsi="Arial" w:cs="Arial"/>
          <w:sz w:val="20"/>
          <w:lang w:val="es-ES_tradnl"/>
        </w:rPr>
        <w:t xml:space="preserve">Para formalizar la cuota unitaria mensual que le corresponde a </w:t>
      </w:r>
      <w:r w:rsidRPr="001E24A4">
        <w:rPr>
          <w:rFonts w:ascii="Arial" w:hAnsi="Arial" w:cs="Arial"/>
          <w:b/>
          <w:sz w:val="20"/>
          <w:lang w:val="es-ES_tradnl"/>
        </w:rPr>
        <w:t xml:space="preserve">“EL PROVEEDOR” </w:t>
      </w:r>
      <w:r w:rsidRPr="001E24A4">
        <w:rPr>
          <w:rFonts w:ascii="Arial" w:hAnsi="Arial" w:cs="Arial"/>
          <w:sz w:val="20"/>
          <w:lang w:val="es-ES_tradnl"/>
        </w:rPr>
        <w:t xml:space="preserve">derivada de la evaluación que se le practique, será </w:t>
      </w:r>
      <w:proofErr w:type="gramStart"/>
      <w:r w:rsidRPr="001E24A4">
        <w:rPr>
          <w:rFonts w:ascii="Arial" w:hAnsi="Arial" w:cs="Arial"/>
          <w:sz w:val="20"/>
          <w:lang w:val="es-ES_tradnl"/>
        </w:rPr>
        <w:t>necesario</w:t>
      </w:r>
      <w:proofErr w:type="gramEnd"/>
      <w:r w:rsidRPr="001E24A4">
        <w:rPr>
          <w:rFonts w:ascii="Arial" w:hAnsi="Arial" w:cs="Arial"/>
          <w:sz w:val="20"/>
          <w:lang w:val="es-ES_tradnl"/>
        </w:rPr>
        <w:t xml:space="preserve"> la celebración de un convenio modificatorio en términos de las disposiciones legales aplicables.</w:t>
      </w:r>
    </w:p>
    <w:bookmarkEnd w:id="41"/>
    <w:p w:rsidR="003D5C0C" w:rsidRPr="001E24A4" w:rsidRDefault="003D5C0C" w:rsidP="003D5C0C">
      <w:pPr>
        <w:pStyle w:val="Prrafodelista"/>
        <w:ind w:left="1134"/>
        <w:jc w:val="both"/>
        <w:rPr>
          <w:rFonts w:ascii="Arial" w:hAnsi="Arial" w:cs="Arial"/>
          <w:sz w:val="20"/>
          <w:highlight w:val="cyan"/>
          <w:lang w:val="es-ES_tradnl"/>
        </w:rPr>
      </w:pPr>
    </w:p>
    <w:p w:rsidR="003D5C0C" w:rsidRPr="001E24A4" w:rsidRDefault="003D5C0C" w:rsidP="003D5C0C">
      <w:pPr>
        <w:widowControl w:val="0"/>
        <w:jc w:val="both"/>
        <w:rPr>
          <w:rFonts w:ascii="Arial" w:hAnsi="Arial" w:cs="Arial"/>
          <w:b/>
          <w:sz w:val="20"/>
        </w:rPr>
      </w:pPr>
      <w:r w:rsidRPr="001E24A4">
        <w:rPr>
          <w:rFonts w:ascii="Arial" w:hAnsi="Arial" w:cs="Arial"/>
          <w:b/>
          <w:sz w:val="20"/>
        </w:rPr>
        <w:t>TERCERA. ANTICIPO.</w:t>
      </w:r>
    </w:p>
    <w:p w:rsidR="003D5C0C" w:rsidRPr="001E24A4" w:rsidRDefault="003D5C0C" w:rsidP="003D5C0C">
      <w:pPr>
        <w:widowControl w:val="0"/>
        <w:jc w:val="both"/>
        <w:rPr>
          <w:rFonts w:ascii="Arial" w:hAnsi="Arial" w:cs="Arial"/>
          <w:b/>
          <w:sz w:val="20"/>
        </w:rPr>
      </w:pPr>
    </w:p>
    <w:p w:rsidR="003D5C0C" w:rsidRPr="001E24A4" w:rsidRDefault="003D5C0C" w:rsidP="003D5C0C">
      <w:pPr>
        <w:widowControl w:val="0"/>
        <w:jc w:val="both"/>
        <w:rPr>
          <w:rFonts w:ascii="Arial" w:hAnsi="Arial" w:cs="Arial"/>
          <w:sz w:val="20"/>
        </w:rPr>
      </w:pPr>
      <w:r w:rsidRPr="001E24A4">
        <w:rPr>
          <w:rFonts w:ascii="Arial" w:hAnsi="Arial" w:cs="Arial"/>
          <w:sz w:val="20"/>
        </w:rPr>
        <w:t xml:space="preserve">Para el presente contrato </w:t>
      </w:r>
      <w:r w:rsidRPr="001E24A4">
        <w:rPr>
          <w:rFonts w:ascii="Arial" w:hAnsi="Arial" w:cs="Arial"/>
          <w:b/>
          <w:sz w:val="20"/>
        </w:rPr>
        <w:t>“EL INSTITUTO”</w:t>
      </w:r>
      <w:r w:rsidRPr="001E24A4">
        <w:rPr>
          <w:rFonts w:ascii="Arial" w:hAnsi="Arial" w:cs="Arial"/>
          <w:sz w:val="20"/>
        </w:rPr>
        <w:t xml:space="preserve"> no otorgará anticipo a </w:t>
      </w:r>
      <w:r w:rsidRPr="001E24A4">
        <w:rPr>
          <w:rFonts w:ascii="Arial" w:hAnsi="Arial" w:cs="Arial"/>
          <w:b/>
          <w:sz w:val="20"/>
        </w:rPr>
        <w:t>“EL PROVEEDOR”.</w:t>
      </w:r>
    </w:p>
    <w:p w:rsidR="003D5C0C" w:rsidRPr="001E24A4" w:rsidRDefault="003D5C0C" w:rsidP="003D5C0C">
      <w:pPr>
        <w:widowControl w:val="0"/>
        <w:jc w:val="both"/>
        <w:rPr>
          <w:rFonts w:ascii="Arial" w:hAnsi="Arial" w:cs="Arial"/>
          <w:b/>
          <w:sz w:val="20"/>
          <w:highlight w:val="darkCyan"/>
        </w:rPr>
      </w:pPr>
    </w:p>
    <w:p w:rsidR="003D5C0C" w:rsidRPr="001E24A4" w:rsidRDefault="003D5C0C" w:rsidP="003D5C0C">
      <w:pPr>
        <w:widowControl w:val="0"/>
        <w:jc w:val="both"/>
        <w:rPr>
          <w:rFonts w:ascii="Arial" w:hAnsi="Arial" w:cs="Arial"/>
          <w:b/>
          <w:sz w:val="20"/>
        </w:rPr>
      </w:pPr>
      <w:r w:rsidRPr="001E24A4">
        <w:rPr>
          <w:rFonts w:ascii="Arial" w:hAnsi="Arial" w:cs="Arial"/>
          <w:b/>
          <w:sz w:val="20"/>
        </w:rPr>
        <w:t>CUARTA. FORMA Y LUGAR DE PAGO.</w:t>
      </w:r>
    </w:p>
    <w:p w:rsidR="003D5C0C" w:rsidRPr="001E24A4" w:rsidRDefault="003D5C0C" w:rsidP="003D5C0C">
      <w:pPr>
        <w:widowControl w:val="0"/>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El pago por la prestación del servicio se realizará en moneda nacional,</w:t>
      </w:r>
      <w:r w:rsidRPr="001E24A4">
        <w:rPr>
          <w:rFonts w:ascii="Arial" w:hAnsi="Arial" w:cs="Arial"/>
          <w:b/>
          <w:bCs/>
          <w:sz w:val="20"/>
        </w:rPr>
        <w:t xml:space="preserve"> </w:t>
      </w:r>
      <w:r w:rsidRPr="001E24A4">
        <w:rPr>
          <w:rFonts w:ascii="Arial" w:hAnsi="Arial" w:cs="Arial"/>
          <w:sz w:val="20"/>
        </w:rPr>
        <w:t xml:space="preserve">en un plazo máximo de 15 (quince) días naturales siguientes, a partir de la fecha en que sea entregado por </w:t>
      </w:r>
      <w:r w:rsidRPr="001E24A4">
        <w:rPr>
          <w:rFonts w:ascii="Arial" w:hAnsi="Arial" w:cs="Arial"/>
          <w:b/>
          <w:bCs/>
          <w:sz w:val="20"/>
        </w:rPr>
        <w:t>“EL PROVEEDOR”</w:t>
      </w:r>
      <w:r w:rsidRPr="001E24A4">
        <w:rPr>
          <w:rFonts w:ascii="Arial" w:hAnsi="Arial" w:cs="Arial"/>
          <w:sz w:val="20"/>
        </w:rPr>
        <w:t xml:space="preserve"> y aceptado el Comprobante Fiscal Digital por Internet (CFDI) o factura electrónica por </w:t>
      </w:r>
      <w:r w:rsidRPr="001E24A4">
        <w:rPr>
          <w:rFonts w:ascii="Arial" w:hAnsi="Arial" w:cs="Arial"/>
          <w:b/>
          <w:bCs/>
          <w:sz w:val="20"/>
        </w:rPr>
        <w:t>“EL INSTITUTO”</w:t>
      </w:r>
      <w:r w:rsidRPr="001E24A4">
        <w:rPr>
          <w:rFonts w:ascii="Arial" w:hAnsi="Arial" w:cs="Arial"/>
          <w:sz w:val="20"/>
        </w:rPr>
        <w:t xml:space="preserve">, con la aprobación del Administrador del Contrato mencionado en la Declaración 1.3 del presente instrumento legal; a través del Sistema Integral de Administración Financiera Federal (SIAFF). </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Con independencia de lo referido en la normatividad respectiva, “</w:t>
      </w:r>
      <w:r w:rsidRPr="001E24A4">
        <w:rPr>
          <w:rFonts w:ascii="Arial" w:hAnsi="Arial" w:cs="Arial"/>
          <w:b/>
          <w:bCs/>
          <w:sz w:val="20"/>
        </w:rPr>
        <w:t>EL PROVEEDOR</w:t>
      </w:r>
      <w:r w:rsidRPr="001E24A4">
        <w:rPr>
          <w:rFonts w:ascii="Arial" w:hAnsi="Arial" w:cs="Arial"/>
          <w:sz w:val="20"/>
        </w:rPr>
        <w:t xml:space="preserve">” queda obligado a entregar a </w:t>
      </w:r>
      <w:r w:rsidRPr="001E24A4">
        <w:rPr>
          <w:rFonts w:ascii="Arial" w:hAnsi="Arial" w:cs="Arial"/>
          <w:b/>
          <w:bCs/>
          <w:sz w:val="20"/>
        </w:rPr>
        <w:t>“EL INSTITUTO”</w:t>
      </w:r>
      <w:r w:rsidRPr="001E24A4">
        <w:rPr>
          <w:rFonts w:ascii="Arial" w:hAnsi="Arial" w:cs="Arial"/>
          <w:sz w:val="20"/>
        </w:rPr>
        <w:t xml:space="preserve"> junto con el Comprobante Fiscal Digital por Internet (CFDI) respectivo, la opinión de cumplimiento de obligaciones en materia de seguridad social vigente y en sentido positivo.</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El pago por la prestación del servicio corresponderá al monto que resulte de multiplicar el precio señalado en la Cláusula Segunda por el total de factor niño de conformidad con la siguiente fórmula:</w:t>
      </w:r>
    </w:p>
    <w:p w:rsidR="003D5C0C" w:rsidRPr="001E24A4" w:rsidRDefault="003D5C0C" w:rsidP="003D5C0C">
      <w:pPr>
        <w:ind w:left="1134" w:hanging="1134"/>
        <w:jc w:val="both"/>
        <w:rPr>
          <w:rFonts w:ascii="Arial" w:hAnsi="Arial" w:cs="Arial"/>
          <w:sz w:val="20"/>
        </w:rPr>
      </w:pPr>
      <w:r w:rsidRPr="001E24A4">
        <w:rPr>
          <w:rFonts w:ascii="Arial" w:hAnsi="Arial" w:cs="Arial"/>
          <w:sz w:val="20"/>
        </w:rPr>
        <w:t> </w:t>
      </w:r>
    </w:p>
    <w:p w:rsidR="003D5C0C" w:rsidRPr="001E24A4" w:rsidRDefault="003D5C0C" w:rsidP="003D5C0C">
      <w:pPr>
        <w:jc w:val="center"/>
        <w:rPr>
          <w:rFonts w:ascii="Arial" w:hAnsi="Arial" w:cs="Arial"/>
          <w:sz w:val="20"/>
        </w:rPr>
      </w:pPr>
      <w:r w:rsidRPr="001E24A4">
        <w:rPr>
          <w:rFonts w:ascii="Arial" w:hAnsi="Arial" w:cs="Arial"/>
          <w:b/>
          <w:bCs/>
          <w:sz w:val="20"/>
        </w:rPr>
        <w:t>Monto a pagar = Precio unitario por niño inscrito x Total de factor niño</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La cuota unitaria mensual por niño derechohabiente que estuvo inscrito en la guardería durante el mes a pagar estará sujeta a las disposiciones fiscales aplicables.</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El factor niño corresponde a la parte proporcional del mes en que cada niño derechohabiente estuvo inscrito y se determina conforme a la siguiente fórmula:</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ind w:left="1134" w:hanging="1134"/>
        <w:jc w:val="center"/>
        <w:rPr>
          <w:rFonts w:ascii="Arial" w:hAnsi="Arial" w:cs="Arial"/>
          <w:sz w:val="20"/>
        </w:rPr>
      </w:pPr>
      <w:r w:rsidRPr="001E24A4">
        <w:rPr>
          <w:rFonts w:ascii="Arial" w:hAnsi="Arial" w:cs="Arial"/>
          <w:sz w:val="20"/>
        </w:rPr>
        <w:t xml:space="preserve">                   </w:t>
      </w:r>
      <w:r w:rsidRPr="001E24A4">
        <w:rPr>
          <w:rFonts w:ascii="Arial" w:hAnsi="Arial" w:cs="Arial"/>
          <w:b/>
          <w:bCs/>
          <w:sz w:val="20"/>
        </w:rPr>
        <w:t xml:space="preserve">Factor niño = </w:t>
      </w:r>
      <w:r w:rsidRPr="001E24A4">
        <w:rPr>
          <w:rFonts w:ascii="Arial" w:hAnsi="Arial" w:cs="Arial"/>
          <w:b/>
          <w:bCs/>
          <w:sz w:val="20"/>
          <w:u w:val="single"/>
        </w:rPr>
        <w:t>Días en que el niño derechohabiente estuvo inscrito en el mes</w:t>
      </w:r>
    </w:p>
    <w:p w:rsidR="003D5C0C" w:rsidRPr="001E24A4" w:rsidRDefault="003D5C0C" w:rsidP="003D5C0C">
      <w:pPr>
        <w:ind w:left="1134" w:hanging="1134"/>
        <w:jc w:val="center"/>
        <w:rPr>
          <w:rFonts w:ascii="Arial" w:hAnsi="Arial" w:cs="Arial"/>
          <w:sz w:val="20"/>
        </w:rPr>
      </w:pPr>
      <w:r w:rsidRPr="001E24A4">
        <w:rPr>
          <w:rFonts w:ascii="Arial" w:hAnsi="Arial" w:cs="Arial"/>
          <w:b/>
          <w:bCs/>
          <w:sz w:val="20"/>
        </w:rPr>
        <w:t>                   Días laborables del mes</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En ningún supuesto “</w:t>
      </w:r>
      <w:r w:rsidRPr="001E24A4">
        <w:rPr>
          <w:rFonts w:ascii="Arial" w:hAnsi="Arial" w:cs="Arial"/>
          <w:b/>
          <w:bCs/>
          <w:sz w:val="20"/>
        </w:rPr>
        <w:t>EL INSTITUTO</w:t>
      </w:r>
      <w:r w:rsidRPr="001E24A4">
        <w:rPr>
          <w:rFonts w:ascii="Arial" w:hAnsi="Arial" w:cs="Arial"/>
          <w:sz w:val="20"/>
        </w:rPr>
        <w:t xml:space="preserve">” pagará a </w:t>
      </w:r>
      <w:r w:rsidRPr="001E24A4">
        <w:rPr>
          <w:rFonts w:ascii="Arial" w:hAnsi="Arial" w:cs="Arial"/>
          <w:b/>
          <w:bCs/>
          <w:sz w:val="20"/>
        </w:rPr>
        <w:t>“EL PROVEEDOR</w:t>
      </w:r>
      <w:r w:rsidRPr="001E24A4">
        <w:rPr>
          <w:rFonts w:ascii="Arial" w:hAnsi="Arial" w:cs="Arial"/>
          <w:sz w:val="20"/>
        </w:rPr>
        <w:t>” un total de factor niño que rebase la capacidad instalada total de la guardería, cualquier excedente no será considerado para efectos de pago.</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En caso de que la prestación del servicio se suspenda durante los días laborables, “</w:t>
      </w:r>
      <w:r w:rsidRPr="001E24A4">
        <w:rPr>
          <w:rFonts w:ascii="Arial" w:hAnsi="Arial" w:cs="Arial"/>
          <w:b/>
          <w:bCs/>
          <w:sz w:val="20"/>
        </w:rPr>
        <w:t>EL INSTITUTO</w:t>
      </w:r>
      <w:r w:rsidRPr="001E24A4">
        <w:rPr>
          <w:rFonts w:ascii="Arial" w:hAnsi="Arial" w:cs="Arial"/>
          <w:sz w:val="20"/>
        </w:rPr>
        <w:t>” pagará a “</w:t>
      </w:r>
      <w:r w:rsidRPr="001E24A4">
        <w:rPr>
          <w:rFonts w:ascii="Arial" w:hAnsi="Arial" w:cs="Arial"/>
          <w:b/>
          <w:bCs/>
          <w:sz w:val="20"/>
        </w:rPr>
        <w:t>EL PROVEEDOR</w:t>
      </w:r>
      <w:r w:rsidRPr="001E24A4">
        <w:rPr>
          <w:rFonts w:ascii="Arial" w:hAnsi="Arial" w:cs="Arial"/>
          <w:sz w:val="20"/>
        </w:rPr>
        <w:t>” únicamente los días en que efectivamente se hubiera recibido el servicio.</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lastRenderedPageBreak/>
        <w:t>“</w:t>
      </w:r>
      <w:r w:rsidRPr="001E24A4">
        <w:rPr>
          <w:rFonts w:ascii="Arial" w:hAnsi="Arial" w:cs="Arial"/>
          <w:b/>
          <w:bCs/>
          <w:sz w:val="20"/>
        </w:rPr>
        <w:t>EL PROVEEDOR</w:t>
      </w:r>
      <w:r w:rsidRPr="001E24A4">
        <w:rPr>
          <w:rFonts w:ascii="Arial" w:hAnsi="Arial" w:cs="Arial"/>
          <w:sz w:val="20"/>
        </w:rPr>
        <w:t>” presentará a “</w:t>
      </w:r>
      <w:r w:rsidRPr="001E24A4">
        <w:rPr>
          <w:rFonts w:ascii="Arial" w:hAnsi="Arial" w:cs="Arial"/>
          <w:b/>
          <w:bCs/>
          <w:sz w:val="20"/>
        </w:rPr>
        <w:t>EL INSTITUTO</w:t>
      </w:r>
      <w:r w:rsidRPr="001E24A4">
        <w:rPr>
          <w:rFonts w:ascii="Arial" w:hAnsi="Arial" w:cs="Arial"/>
          <w:sz w:val="20"/>
        </w:rPr>
        <w:t>”, por conducto del Administrador del Contrato, dentro de los primeros 3 (tres) días hábiles del mes inmediato siguiente al que se factura, para el trámite respectivo, la documentación requerida en el procedimiento para la inscripción y registro de asistencia que al efecto emita “</w:t>
      </w:r>
      <w:r w:rsidRPr="001E24A4">
        <w:rPr>
          <w:rFonts w:ascii="Arial" w:hAnsi="Arial" w:cs="Arial"/>
          <w:b/>
          <w:bCs/>
          <w:sz w:val="20"/>
        </w:rPr>
        <w:t>EL INSTITUTO</w:t>
      </w:r>
      <w:r w:rsidRPr="001E24A4">
        <w:rPr>
          <w:rFonts w:ascii="Arial" w:hAnsi="Arial" w:cs="Arial"/>
          <w:sz w:val="20"/>
        </w:rPr>
        <w:t>” y que forma parte de la normatividad aplicable a la prestación del servicio de guardería.</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w:t>
      </w:r>
      <w:r w:rsidRPr="001E24A4">
        <w:rPr>
          <w:rFonts w:ascii="Arial" w:hAnsi="Arial" w:cs="Arial"/>
          <w:b/>
          <w:bCs/>
          <w:sz w:val="20"/>
        </w:rPr>
        <w:t>EL INSTITUTO</w:t>
      </w:r>
      <w:r w:rsidRPr="001E24A4">
        <w:rPr>
          <w:rFonts w:ascii="Arial" w:hAnsi="Arial" w:cs="Arial"/>
          <w:sz w:val="20"/>
        </w:rPr>
        <w:t>” revisará la documentación que sustenta los registros de inscripción mensual conforme a la normatividad establecida para validar el monto a pagar por la prestación del servicio. En caso de observar alguna inconsistencia en el monto, solicitará a “</w:t>
      </w:r>
      <w:r w:rsidRPr="001E24A4">
        <w:rPr>
          <w:rFonts w:ascii="Arial" w:hAnsi="Arial" w:cs="Arial"/>
          <w:b/>
          <w:bCs/>
          <w:sz w:val="20"/>
        </w:rPr>
        <w:t>EL PROVEEDOR</w:t>
      </w:r>
      <w:r w:rsidRPr="001E24A4">
        <w:rPr>
          <w:rFonts w:ascii="Arial" w:hAnsi="Arial" w:cs="Arial"/>
          <w:sz w:val="20"/>
        </w:rPr>
        <w:t>” el ajuste de la cifra a pagar conforme al resultado de la revisión.</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 xml:space="preserve">El cómputo del plazo para realizar el pago se contabilizará a partir del día hábil siguiente de la recepción de la prestación de los servicios y del CFDI o factura electrónica, esto considerando que no existan aclaraciones al importe o a los servicios facturados, para lo cual es necesario que el CFDI o factura electrónica que se presente reúna los requisitos fiscales que establece la legislación en la materia, el desglose de los servicios entregados y los precios unitarios; asimismo, deberá acompañarse con la documentación completa y debidamente </w:t>
      </w:r>
      <w:proofErr w:type="spellStart"/>
      <w:r w:rsidRPr="001E24A4">
        <w:rPr>
          <w:rFonts w:ascii="Arial" w:hAnsi="Arial" w:cs="Arial"/>
          <w:sz w:val="20"/>
        </w:rPr>
        <w:t>requisitada</w:t>
      </w:r>
      <w:proofErr w:type="spellEnd"/>
      <w:r w:rsidRPr="001E24A4">
        <w:rPr>
          <w:rFonts w:ascii="Arial" w:hAnsi="Arial" w:cs="Arial"/>
          <w:sz w:val="20"/>
        </w:rPr>
        <w:t>.</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 xml:space="preserve">De conformidad con el artículo 90 del </w:t>
      </w:r>
      <w:r w:rsidRPr="001E24A4">
        <w:rPr>
          <w:rFonts w:ascii="Arial" w:hAnsi="Arial" w:cs="Arial"/>
          <w:b/>
          <w:bCs/>
          <w:sz w:val="20"/>
        </w:rPr>
        <w:t>“RLAASSP”</w:t>
      </w:r>
      <w:r w:rsidRPr="001E24A4">
        <w:rPr>
          <w:rFonts w:ascii="Arial" w:hAnsi="Arial" w:cs="Arial"/>
          <w:sz w:val="20"/>
        </w:rPr>
        <w:t xml:space="preserve">, en caso de que el CFDI o factura electrónica entregado presenten errores, el Administrador del Contrato mencionado en la Declaración 1.3 </w:t>
      </w:r>
      <w:r w:rsidRPr="001E24A4">
        <w:rPr>
          <w:rFonts w:ascii="Arial" w:hAnsi="Arial" w:cs="Arial"/>
          <w:bCs/>
          <w:sz w:val="20"/>
          <w:shd w:val="clear" w:color="auto" w:fill="FFFFFF" w:themeFill="background1"/>
        </w:rPr>
        <w:t>para firma única del TOOAD</w:t>
      </w:r>
      <w:r w:rsidRPr="001E24A4">
        <w:rPr>
          <w:rFonts w:ascii="Arial" w:hAnsi="Arial" w:cs="Arial"/>
          <w:sz w:val="20"/>
        </w:rPr>
        <w:t xml:space="preserve">, dentro de los 3 (tres) días hábiles siguientes de su recepción, indicará a </w:t>
      </w:r>
      <w:r w:rsidRPr="001E24A4">
        <w:rPr>
          <w:rFonts w:ascii="Arial" w:hAnsi="Arial" w:cs="Arial"/>
          <w:b/>
          <w:bCs/>
          <w:sz w:val="20"/>
        </w:rPr>
        <w:t>“EL PROVEEDOR”</w:t>
      </w:r>
      <w:r w:rsidRPr="001E24A4">
        <w:rPr>
          <w:rFonts w:ascii="Arial" w:hAnsi="Arial" w:cs="Arial"/>
          <w:sz w:val="20"/>
        </w:rPr>
        <w:t xml:space="preserve"> las deficiencias que deberá corregir; por lo que, el procedimiento de pago reiniciará en el momento en que </w:t>
      </w:r>
      <w:r w:rsidRPr="001E24A4">
        <w:rPr>
          <w:rFonts w:ascii="Arial" w:hAnsi="Arial" w:cs="Arial"/>
          <w:b/>
          <w:bCs/>
          <w:sz w:val="20"/>
        </w:rPr>
        <w:t>“EL PROVEEDOR”</w:t>
      </w:r>
      <w:r w:rsidRPr="001E24A4">
        <w:rPr>
          <w:rFonts w:ascii="Arial" w:hAnsi="Arial" w:cs="Arial"/>
          <w:sz w:val="20"/>
        </w:rPr>
        <w:t xml:space="preserve"> presente el CFDI y/o documentos soporte corregidos y sean aceptados.</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w:t>
      </w:r>
      <w:r w:rsidRPr="001E24A4">
        <w:rPr>
          <w:rFonts w:ascii="Arial" w:hAnsi="Arial" w:cs="Arial"/>
          <w:b/>
          <w:bCs/>
          <w:sz w:val="20"/>
        </w:rPr>
        <w:t>EL PROVEEDOR</w:t>
      </w:r>
      <w:r w:rsidRPr="001E24A4">
        <w:rPr>
          <w:rFonts w:ascii="Arial" w:hAnsi="Arial" w:cs="Arial"/>
          <w:sz w:val="20"/>
        </w:rPr>
        <w:t>” podrá consultar la información sobre la procedencia o improcedencia de su trámite</w:t>
      </w:r>
      <w:r w:rsidRPr="001E24A4">
        <w:rPr>
          <w:rFonts w:ascii="Arial" w:hAnsi="Arial" w:cs="Arial"/>
          <w:b/>
          <w:bCs/>
          <w:sz w:val="20"/>
        </w:rPr>
        <w:t xml:space="preserve"> </w:t>
      </w:r>
      <w:r w:rsidRPr="001E24A4">
        <w:rPr>
          <w:rFonts w:ascii="Arial" w:hAnsi="Arial" w:cs="Arial"/>
          <w:sz w:val="20"/>
        </w:rPr>
        <w:t xml:space="preserve">en la liga: </w:t>
      </w:r>
      <w:hyperlink r:id="rId15" w:history="1">
        <w:r w:rsidRPr="001E24A4">
          <w:rPr>
            <w:rStyle w:val="Hipervnculo"/>
            <w:rFonts w:ascii="Arial" w:hAnsi="Arial" w:cs="Arial"/>
            <w:sz w:val="20"/>
          </w:rPr>
          <w:t>https://pispdigital.imss.gob.mx</w:t>
        </w:r>
      </w:hyperlink>
      <w:r w:rsidRPr="001E24A4">
        <w:rPr>
          <w:rFonts w:ascii="Arial" w:hAnsi="Arial" w:cs="Arial"/>
          <w:sz w:val="20"/>
        </w:rPr>
        <w:t xml:space="preserve"> la cual permanecerá publicada hasta la fecha de vencimiento que tenía programado el contra-recibo.</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 xml:space="preserve">El tiempo que </w:t>
      </w:r>
      <w:r w:rsidRPr="001E24A4">
        <w:rPr>
          <w:rFonts w:ascii="Arial" w:hAnsi="Arial" w:cs="Arial"/>
          <w:b/>
          <w:bCs/>
          <w:sz w:val="20"/>
        </w:rPr>
        <w:t>“EL PROVEEDOR”</w:t>
      </w:r>
      <w:r w:rsidRPr="001E24A4">
        <w:rPr>
          <w:rFonts w:ascii="Arial" w:hAnsi="Arial" w:cs="Arial"/>
          <w:sz w:val="20"/>
        </w:rPr>
        <w:t xml:space="preserve"> utilice para la corrección del CFDI y/o documentación soporte entregada, no se computará para efectos de pago, de acuerdo con lo establecido en el artículo 51 de la </w:t>
      </w:r>
      <w:r w:rsidRPr="001E24A4">
        <w:rPr>
          <w:rFonts w:ascii="Arial" w:hAnsi="Arial" w:cs="Arial"/>
          <w:b/>
          <w:bCs/>
          <w:sz w:val="20"/>
        </w:rPr>
        <w:t>“LAASSP”</w:t>
      </w:r>
      <w:r w:rsidRPr="001E24A4">
        <w:rPr>
          <w:rFonts w:ascii="Arial" w:hAnsi="Arial" w:cs="Arial"/>
          <w:sz w:val="20"/>
        </w:rPr>
        <w:t>.</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El CFDI o factura electrónica deberá ser presentada por Internet (CFDI) a través del Portal de Servicios a Proveedores y deberá ser proporcionado en formato XML; la validez del mismo será determinada durante la carga y únicamente las facturas fiscalmente validas serán procedentes para pago.</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w:t>
      </w:r>
      <w:r w:rsidRPr="001E24A4">
        <w:rPr>
          <w:rFonts w:ascii="Arial" w:hAnsi="Arial" w:cs="Arial"/>
          <w:b/>
          <w:bCs/>
          <w:sz w:val="20"/>
        </w:rPr>
        <w:t>EL PROVEEDOR</w:t>
      </w:r>
      <w:r w:rsidRPr="001E24A4">
        <w:rPr>
          <w:rFonts w:ascii="Arial" w:hAnsi="Arial" w:cs="Arial"/>
          <w:sz w:val="20"/>
        </w:rPr>
        <w:t>” deberá proporcionar a las áreas financieras una representación impresa del mismo que cumpla con las especificaciones normadas por el SAT, la representación impresa por sí misma no será sustento para pago si no se hace la carga del XML del cual se originó o si la misma no es una representación fiel del XML origen.</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El CFDI o factura electrónica se deberá presentar desglosando el IVA cuando aplique.</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overflowPunct w:val="0"/>
        <w:autoSpaceDE w:val="0"/>
        <w:autoSpaceDN w:val="0"/>
        <w:jc w:val="both"/>
        <w:textAlignment w:val="baseline"/>
        <w:rPr>
          <w:rFonts w:ascii="Arial" w:hAnsi="Arial" w:cs="Arial"/>
          <w:sz w:val="20"/>
        </w:rPr>
      </w:pPr>
      <w:r w:rsidRPr="001E24A4">
        <w:rPr>
          <w:rFonts w:ascii="Arial" w:hAnsi="Arial" w:cs="Arial"/>
          <w:b/>
          <w:bCs/>
          <w:sz w:val="20"/>
        </w:rPr>
        <w:t>“EL PROVEEDOR”</w:t>
      </w:r>
      <w:r w:rsidRPr="001E24A4">
        <w:rPr>
          <w:rFonts w:ascii="Arial" w:hAnsi="Arial"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rsidR="003D5C0C" w:rsidRPr="001E24A4" w:rsidRDefault="003D5C0C" w:rsidP="003D5C0C">
      <w:pPr>
        <w:overflowPunct w:val="0"/>
        <w:autoSpaceDE w:val="0"/>
        <w:autoSpaceDN w:val="0"/>
        <w:jc w:val="both"/>
        <w:textAlignment w:val="baseline"/>
        <w:rPr>
          <w:rFonts w:ascii="Arial" w:hAnsi="Arial" w:cs="Arial"/>
          <w:sz w:val="20"/>
        </w:rPr>
      </w:pPr>
    </w:p>
    <w:p w:rsidR="003D5C0C" w:rsidRPr="001E24A4" w:rsidRDefault="003D5C0C" w:rsidP="003D5C0C">
      <w:pPr>
        <w:overflowPunct w:val="0"/>
        <w:autoSpaceDE w:val="0"/>
        <w:autoSpaceDN w:val="0"/>
        <w:jc w:val="both"/>
        <w:textAlignment w:val="baseline"/>
        <w:rPr>
          <w:rFonts w:ascii="Arial" w:hAnsi="Arial" w:cs="Arial"/>
          <w:sz w:val="20"/>
        </w:rPr>
      </w:pPr>
      <w:r w:rsidRPr="001E24A4">
        <w:rPr>
          <w:rFonts w:ascii="Arial" w:hAnsi="Arial" w:cs="Arial"/>
          <w:sz w:val="20"/>
        </w:rPr>
        <w:t>El pago de los servicios prestados se efectuará mediante transferencia electrónica de fondos por el Instituto, pudiendo el proveedor optar por cualquier institución bancaria, para lo cual</w:t>
      </w:r>
      <w:r w:rsidRPr="001E24A4">
        <w:rPr>
          <w:rFonts w:ascii="Arial" w:hAnsi="Arial" w:cs="Arial"/>
          <w:bCs/>
          <w:sz w:val="20"/>
        </w:rPr>
        <w:t xml:space="preserve"> </w:t>
      </w:r>
      <w:r w:rsidRPr="001E24A4">
        <w:rPr>
          <w:rFonts w:ascii="Arial" w:hAnsi="Arial" w:cs="Arial"/>
          <w:sz w:val="20"/>
        </w:rPr>
        <w:t xml:space="preserve">deberá presentar en la Jefatura de los Servicios de Finanzas del </w:t>
      </w:r>
      <w:r w:rsidRPr="001E24A4">
        <w:rPr>
          <w:rFonts w:ascii="Arial" w:hAnsi="Arial" w:cs="Arial"/>
          <w:b/>
          <w:sz w:val="20"/>
        </w:rPr>
        <w:t>Órgano de Operación Administrativa Desconcentrada Sur del Distrito Federal</w:t>
      </w:r>
      <w:r w:rsidRPr="001E24A4">
        <w:rPr>
          <w:rFonts w:ascii="Arial" w:eastAsia="Calibri" w:hAnsi="Arial" w:cs="Arial"/>
          <w:b/>
          <w:sz w:val="20"/>
        </w:rPr>
        <w:t xml:space="preserve">, </w:t>
      </w:r>
      <w:r w:rsidRPr="001E24A4">
        <w:rPr>
          <w:rFonts w:ascii="Arial" w:hAnsi="Arial" w:cs="Arial"/>
          <w:sz w:val="20"/>
        </w:rPr>
        <w:t>petición escrita indicando: nombre, denominación o razón social, domicilio fiscal, número telefónico y/o fax, nombre completo del apoderado legal con facultades de cobro y su firma, número de cuenta de cheques o número de Clave Bancaria Estandarizada (CLABE), banco, sucursal y plaza, así como número de proveedor asignado por el Instituto.</w:t>
      </w:r>
    </w:p>
    <w:p w:rsidR="003D5C0C" w:rsidRPr="001E24A4" w:rsidRDefault="003D5C0C" w:rsidP="003D5C0C">
      <w:pPr>
        <w:overflowPunct w:val="0"/>
        <w:autoSpaceDE w:val="0"/>
        <w:autoSpaceDN w:val="0"/>
        <w:jc w:val="both"/>
        <w:textAlignment w:val="baseline"/>
        <w:rPr>
          <w:rFonts w:ascii="Arial" w:hAnsi="Arial" w:cs="Arial"/>
          <w:sz w:val="20"/>
        </w:rPr>
      </w:pPr>
    </w:p>
    <w:p w:rsidR="003D5C0C" w:rsidRPr="001E24A4" w:rsidRDefault="003D5C0C" w:rsidP="003D5C0C">
      <w:pPr>
        <w:overflowPunct w:val="0"/>
        <w:autoSpaceDE w:val="0"/>
        <w:autoSpaceDN w:val="0"/>
        <w:jc w:val="both"/>
        <w:textAlignment w:val="baseline"/>
        <w:rPr>
          <w:rFonts w:ascii="Arial" w:hAnsi="Arial" w:cs="Arial"/>
          <w:sz w:val="20"/>
        </w:rPr>
      </w:pPr>
      <w:r w:rsidRPr="001E24A4">
        <w:rPr>
          <w:rFonts w:ascii="Arial" w:hAnsi="Arial" w:cs="Arial"/>
          <w:b/>
          <w:bCs/>
          <w:sz w:val="20"/>
        </w:rPr>
        <w:lastRenderedPageBreak/>
        <w:t xml:space="preserve">“EL PROVEEDOR” </w:t>
      </w:r>
      <w:r w:rsidRPr="001E24A4">
        <w:rPr>
          <w:rFonts w:ascii="Arial" w:hAnsi="Arial" w:cs="Arial"/>
          <w:sz w:val="20"/>
        </w:rPr>
        <w:t xml:space="preserve">deberá ser titular de la cuenta bancaria, en la que se efectuará la transferencia electrónica de pago, respecto de la cual deberá presentar la información y/o documentación que le solicite </w:t>
      </w:r>
      <w:r w:rsidRPr="001E24A4">
        <w:rPr>
          <w:rFonts w:ascii="Arial" w:hAnsi="Arial" w:cs="Arial"/>
          <w:b/>
          <w:bCs/>
          <w:sz w:val="20"/>
        </w:rPr>
        <w:t xml:space="preserve">“EL INSTITUTO” </w:t>
      </w:r>
      <w:r w:rsidRPr="001E24A4">
        <w:rPr>
          <w:rFonts w:ascii="Arial" w:hAnsi="Arial" w:cs="Arial"/>
          <w:sz w:val="20"/>
        </w:rPr>
        <w:t>para el trámite de pago,</w:t>
      </w:r>
      <w:r w:rsidRPr="001E24A4">
        <w:rPr>
          <w:rFonts w:ascii="Arial" w:hAnsi="Arial" w:cs="Arial"/>
          <w:b/>
          <w:bCs/>
          <w:sz w:val="20"/>
        </w:rPr>
        <w:t xml:space="preserve"> </w:t>
      </w:r>
      <w:r w:rsidRPr="001E24A4">
        <w:rPr>
          <w:rFonts w:ascii="Arial" w:hAnsi="Arial" w:cs="Arial"/>
          <w:sz w:val="20"/>
        </w:rPr>
        <w:t>atendiendo a las disposiciones legales e internas de éste último.</w:t>
      </w:r>
      <w:r w:rsidRPr="001E24A4">
        <w:rPr>
          <w:rFonts w:ascii="Arial" w:hAnsi="Arial" w:cs="Arial"/>
          <w:b/>
          <w:bCs/>
          <w:sz w:val="20"/>
        </w:rPr>
        <w:t xml:space="preserve">  </w:t>
      </w:r>
    </w:p>
    <w:p w:rsidR="003D5C0C" w:rsidRPr="001E24A4" w:rsidRDefault="003D5C0C" w:rsidP="003D5C0C">
      <w:pPr>
        <w:overflowPunct w:val="0"/>
        <w:autoSpaceDE w:val="0"/>
        <w:autoSpaceDN w:val="0"/>
        <w:jc w:val="both"/>
        <w:textAlignment w:val="baseline"/>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El pago de la prestación de los servicios recibidos, quedará condicionado proporcionalmente al pago que </w:t>
      </w:r>
      <w:r w:rsidRPr="001E24A4">
        <w:rPr>
          <w:rFonts w:ascii="Arial" w:hAnsi="Arial" w:cs="Arial"/>
          <w:b/>
          <w:bCs/>
          <w:sz w:val="20"/>
        </w:rPr>
        <w:t xml:space="preserve">“EL PROVEEDOR” </w:t>
      </w:r>
      <w:r w:rsidRPr="001E24A4">
        <w:rPr>
          <w:rFonts w:ascii="Arial" w:hAnsi="Arial" w:cs="Arial"/>
          <w:sz w:val="20"/>
        </w:rPr>
        <w:t>deba efectuar por concepto de penas convencionales.</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ind w:right="51"/>
        <w:jc w:val="both"/>
        <w:rPr>
          <w:rFonts w:ascii="Arial" w:hAnsi="Arial" w:cs="Arial"/>
          <w:sz w:val="20"/>
        </w:rPr>
      </w:pPr>
      <w:r w:rsidRPr="001E24A4">
        <w:rPr>
          <w:rFonts w:ascii="Arial" w:hAnsi="Arial" w:cs="Arial"/>
          <w:sz w:val="20"/>
        </w:rPr>
        <w:t xml:space="preserve">De igual manera, el pago de los servicios quedará condicionado al pago que </w:t>
      </w:r>
      <w:r w:rsidRPr="001E24A4">
        <w:rPr>
          <w:rFonts w:ascii="Arial" w:hAnsi="Arial" w:cs="Arial"/>
          <w:b/>
          <w:bCs/>
          <w:sz w:val="20"/>
        </w:rPr>
        <w:t>“EL PROVEEDOR</w:t>
      </w:r>
      <w:r w:rsidRPr="001E24A4">
        <w:rPr>
          <w:rFonts w:ascii="Arial" w:hAnsi="Arial" w:cs="Arial"/>
          <w:sz w:val="20"/>
        </w:rPr>
        <w:t>” se obliga a efectuar por concepto de deducciones al pago, conforme a lo estipulado en la Cláusula Décima Cuarta del presente contrato.</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jc w:val="both"/>
        <w:rPr>
          <w:rFonts w:ascii="Arial" w:hAnsi="Arial" w:cs="Arial"/>
          <w:sz w:val="20"/>
        </w:rPr>
      </w:pPr>
      <w:r w:rsidRPr="001E24A4">
        <w:rPr>
          <w:rFonts w:ascii="Arial" w:hAnsi="Arial" w:cs="Arial"/>
          <w:sz w:val="20"/>
        </w:rPr>
        <w:t xml:space="preserve">El pago será efectuado mediante transferencia bancaria a la cuenta que </w:t>
      </w:r>
      <w:r w:rsidRPr="001E24A4">
        <w:rPr>
          <w:rFonts w:ascii="Arial" w:hAnsi="Arial" w:cs="Arial"/>
          <w:b/>
          <w:bCs/>
          <w:sz w:val="20"/>
        </w:rPr>
        <w:t>“EL PROVEEDOR”</w:t>
      </w:r>
      <w:r w:rsidRPr="001E24A4">
        <w:rPr>
          <w:rFonts w:ascii="Arial" w:hAnsi="Arial" w:cs="Arial"/>
          <w:sz w:val="20"/>
        </w:rPr>
        <w:t xml:space="preserve"> proporcione.</w:t>
      </w:r>
    </w:p>
    <w:p w:rsidR="003D5C0C" w:rsidRPr="001E24A4" w:rsidRDefault="003D5C0C" w:rsidP="003D5C0C">
      <w:pPr>
        <w:jc w:val="both"/>
        <w:rPr>
          <w:rFonts w:ascii="Arial" w:hAnsi="Arial" w:cs="Arial"/>
          <w:sz w:val="20"/>
        </w:rPr>
      </w:pPr>
      <w:r w:rsidRPr="001E24A4">
        <w:rPr>
          <w:rFonts w:ascii="Arial" w:hAnsi="Arial" w:cs="Arial"/>
          <w:sz w:val="20"/>
        </w:rPr>
        <w:t> </w:t>
      </w:r>
    </w:p>
    <w:p w:rsidR="003D5C0C" w:rsidRPr="001E24A4" w:rsidRDefault="003D5C0C" w:rsidP="003D5C0C">
      <w:pPr>
        <w:ind w:right="51"/>
        <w:jc w:val="both"/>
        <w:rPr>
          <w:rFonts w:ascii="Arial" w:hAnsi="Arial" w:cs="Arial"/>
          <w:sz w:val="20"/>
        </w:rPr>
      </w:pPr>
      <w:r w:rsidRPr="001E24A4">
        <w:rPr>
          <w:rFonts w:ascii="Arial" w:hAnsi="Arial" w:cs="Arial"/>
          <w:sz w:val="20"/>
        </w:rPr>
        <w:t xml:space="preserve">Para el caso de que se presenten pagos en exceso, se estará a lo dispuesto por el artículo 51 párrafo tercero, de la </w:t>
      </w:r>
      <w:r w:rsidRPr="001E24A4">
        <w:rPr>
          <w:rFonts w:ascii="Arial" w:hAnsi="Arial" w:cs="Arial"/>
          <w:b/>
          <w:bCs/>
          <w:sz w:val="20"/>
        </w:rPr>
        <w:t>“LAASSP”</w:t>
      </w:r>
      <w:r w:rsidRPr="001E24A4">
        <w:rPr>
          <w:rFonts w:ascii="Arial" w:hAnsi="Arial" w:cs="Arial"/>
          <w:sz w:val="20"/>
        </w:rPr>
        <w:t>.</w:t>
      </w:r>
    </w:p>
    <w:p w:rsidR="003D5C0C" w:rsidRPr="001E24A4" w:rsidRDefault="003D5C0C" w:rsidP="003D5C0C">
      <w:pPr>
        <w:ind w:right="51"/>
        <w:jc w:val="both"/>
        <w:rPr>
          <w:rFonts w:ascii="Arial" w:hAnsi="Arial" w:cs="Arial"/>
          <w:sz w:val="20"/>
        </w:rPr>
      </w:pPr>
      <w:r w:rsidRPr="001E24A4">
        <w:rPr>
          <w:rFonts w:ascii="Arial" w:hAnsi="Arial" w:cs="Arial"/>
          <w:sz w:val="20"/>
        </w:rPr>
        <w:t> </w:t>
      </w:r>
    </w:p>
    <w:p w:rsidR="003D5C0C" w:rsidRPr="001E24A4" w:rsidRDefault="003D5C0C" w:rsidP="003D5C0C">
      <w:pPr>
        <w:ind w:right="51"/>
        <w:jc w:val="both"/>
        <w:rPr>
          <w:rFonts w:ascii="Arial" w:hAnsi="Arial" w:cs="Arial"/>
          <w:sz w:val="20"/>
        </w:rPr>
      </w:pPr>
      <w:r w:rsidRPr="001E24A4">
        <w:rPr>
          <w:rFonts w:ascii="Arial" w:hAnsi="Arial" w:cs="Arial"/>
          <w:sz w:val="20"/>
        </w:rPr>
        <w:t>Si durante la vigencia del presente contrato “</w:t>
      </w:r>
      <w:r w:rsidRPr="001E24A4">
        <w:rPr>
          <w:rFonts w:ascii="Arial" w:hAnsi="Arial" w:cs="Arial"/>
          <w:b/>
          <w:bCs/>
          <w:sz w:val="20"/>
        </w:rPr>
        <w:t>EL PROVEEDOR</w:t>
      </w:r>
      <w:r w:rsidRPr="001E24A4">
        <w:rPr>
          <w:rFonts w:ascii="Arial" w:hAnsi="Arial" w:cs="Arial"/>
          <w:sz w:val="20"/>
        </w:rPr>
        <w:t>”, tenga cuentas líquidas y exigibles a su favor y, adeudos con “</w:t>
      </w:r>
      <w:r w:rsidRPr="001E24A4">
        <w:rPr>
          <w:rFonts w:ascii="Arial" w:hAnsi="Arial" w:cs="Arial"/>
          <w:b/>
          <w:bCs/>
          <w:sz w:val="20"/>
        </w:rPr>
        <w:t>EL INSTITUTO</w:t>
      </w:r>
      <w:r w:rsidRPr="001E24A4">
        <w:rPr>
          <w:rFonts w:ascii="Arial" w:hAnsi="Arial" w:cs="Arial"/>
          <w:sz w:val="20"/>
        </w:rPr>
        <w:t>” por concepto de cuotas obrero patronales, solicita a “</w:t>
      </w:r>
      <w:r w:rsidRPr="001E24A4">
        <w:rPr>
          <w:rFonts w:ascii="Arial" w:hAnsi="Arial" w:cs="Arial"/>
          <w:b/>
          <w:bCs/>
          <w:sz w:val="20"/>
        </w:rPr>
        <w:t>EL INSTITUTO</w:t>
      </w:r>
      <w:r w:rsidRPr="001E24A4">
        <w:rPr>
          <w:rFonts w:ascii="Arial" w:hAnsi="Arial" w:cs="Arial"/>
          <w:sz w:val="20"/>
        </w:rPr>
        <w:t>” sean aplicadas contra dichos adeudos hasta donde alcancen, con fundamento en el artículo 40 B de la Ley del Seguro Social y conforme a las disposiciones que al efecto emita el H. Consejo Técnico de “</w:t>
      </w:r>
      <w:r w:rsidRPr="001E24A4">
        <w:rPr>
          <w:rFonts w:ascii="Arial" w:hAnsi="Arial" w:cs="Arial"/>
          <w:b/>
          <w:bCs/>
          <w:sz w:val="20"/>
        </w:rPr>
        <w:t>EL INSTITUTO</w:t>
      </w:r>
      <w:r w:rsidRPr="001E24A4">
        <w:rPr>
          <w:rFonts w:ascii="Arial" w:hAnsi="Arial" w:cs="Arial"/>
          <w:sz w:val="20"/>
        </w:rPr>
        <w:t>”.</w:t>
      </w:r>
    </w:p>
    <w:p w:rsidR="003D5C0C" w:rsidRPr="001E24A4" w:rsidRDefault="003D5C0C" w:rsidP="003D5C0C">
      <w:pPr>
        <w:ind w:right="51"/>
        <w:jc w:val="both"/>
        <w:rPr>
          <w:rFonts w:ascii="Arial" w:hAnsi="Arial" w:cs="Arial"/>
          <w:sz w:val="20"/>
          <w:highlight w:val="yellow"/>
        </w:rPr>
      </w:pPr>
    </w:p>
    <w:p w:rsidR="003D5C0C" w:rsidRPr="001E24A4" w:rsidRDefault="003D5C0C" w:rsidP="003D5C0C">
      <w:pPr>
        <w:ind w:right="51"/>
        <w:jc w:val="both"/>
        <w:rPr>
          <w:rFonts w:ascii="Arial" w:hAnsi="Arial" w:cs="Arial"/>
          <w:b/>
          <w:sz w:val="20"/>
        </w:rPr>
      </w:pPr>
      <w:r w:rsidRPr="001E24A4">
        <w:rPr>
          <w:rFonts w:ascii="Arial" w:hAnsi="Arial" w:cs="Arial"/>
          <w:b/>
          <w:sz w:val="20"/>
        </w:rPr>
        <w:t>QUINTA. LUGAR, PLAZOS Y CONDICIONES DE LA PRESTACIÓN DE LOS SERVICIOS.</w:t>
      </w:r>
    </w:p>
    <w:p w:rsidR="003D5C0C" w:rsidRPr="001E24A4" w:rsidRDefault="003D5C0C" w:rsidP="003D5C0C">
      <w:pPr>
        <w:ind w:right="51"/>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La prestación de los servicios será conforme a los plazos, condiciones y entregables establecidos por </w:t>
      </w:r>
      <w:r w:rsidRPr="001E24A4">
        <w:rPr>
          <w:rFonts w:ascii="Arial" w:hAnsi="Arial" w:cs="Arial"/>
          <w:b/>
          <w:sz w:val="20"/>
        </w:rPr>
        <w:t>“EL INSTITUTO”</w:t>
      </w:r>
      <w:r w:rsidRPr="001E24A4">
        <w:rPr>
          <w:rFonts w:ascii="Arial" w:hAnsi="Arial" w:cs="Arial"/>
          <w:sz w:val="20"/>
        </w:rPr>
        <w:t xml:space="preserve"> en el </w:t>
      </w:r>
      <w:r w:rsidRPr="001E24A4">
        <w:rPr>
          <w:rFonts w:ascii="Arial" w:hAnsi="Arial" w:cs="Arial"/>
          <w:b/>
          <w:sz w:val="20"/>
        </w:rPr>
        <w:t>“Anexo Técnico y Términos y Condiciones”</w:t>
      </w:r>
      <w:r w:rsidRPr="001E24A4">
        <w:rPr>
          <w:rFonts w:ascii="Arial" w:hAnsi="Arial" w:cs="Arial"/>
          <w:sz w:val="20"/>
        </w:rPr>
        <w:t xml:space="preserve"> integrados en el </w:t>
      </w:r>
      <w:r w:rsidRPr="001E24A4">
        <w:rPr>
          <w:rFonts w:ascii="Arial" w:hAnsi="Arial" w:cs="Arial"/>
          <w:b/>
          <w:sz w:val="20"/>
        </w:rPr>
        <w:t xml:space="preserve">Anexo Diez </w:t>
      </w:r>
      <w:r w:rsidRPr="001E24A4">
        <w:rPr>
          <w:rFonts w:ascii="Arial" w:hAnsi="Arial" w:cs="Arial"/>
          <w:sz w:val="20"/>
        </w:rPr>
        <w:t xml:space="preserve">de este instrumento jurídico, </w:t>
      </w:r>
      <w:r w:rsidRPr="001E24A4">
        <w:rPr>
          <w:rFonts w:ascii="Arial" w:hAnsi="Arial" w:cs="Arial"/>
          <w:bCs/>
          <w:sz w:val="20"/>
        </w:rPr>
        <w:t xml:space="preserve">apegándose a las condiciones, alcances y características detalladas en el presente contrato, (para el caso licitación pública o invitación a cuando menos tres personas) en la convocatoria, junta de aclaraciones (en su caso) y acta de fallo, (para el caso de adjudicación directa) oficio de adjudicación y solicitud de cotización del procedimiento del cual deriva el presente contrato, alguno de los cuales se observan en el </w:t>
      </w:r>
      <w:r w:rsidRPr="001E24A4">
        <w:rPr>
          <w:rFonts w:ascii="Arial" w:hAnsi="Arial" w:cs="Arial"/>
          <w:b/>
          <w:bCs/>
          <w:sz w:val="20"/>
        </w:rPr>
        <w:t>Anexo Once</w:t>
      </w:r>
      <w:r w:rsidRPr="001E24A4">
        <w:rPr>
          <w:rFonts w:ascii="Arial" w:hAnsi="Arial" w:cs="Arial"/>
          <w:sz w:val="20"/>
        </w:rPr>
        <w:t xml:space="preserve"> </w:t>
      </w:r>
      <w:r w:rsidRPr="001E24A4">
        <w:rPr>
          <w:rFonts w:ascii="Arial" w:hAnsi="Arial" w:cs="Arial"/>
          <w:b/>
          <w:bCs/>
          <w:sz w:val="20"/>
        </w:rPr>
        <w:t>“Acta de Fallo/Oficio de Adjudicación y Acta de la Junta de Aclaraciones”.</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La prestación de los servicios se realizará en el domicilio señalado en la </w:t>
      </w:r>
      <w:r w:rsidRPr="001E24A4">
        <w:rPr>
          <w:rFonts w:ascii="Arial" w:hAnsi="Arial" w:cs="Arial"/>
          <w:b/>
          <w:bCs/>
          <w:sz w:val="20"/>
        </w:rPr>
        <w:t>“Propuesta técnica y económica del proveedor”</w:t>
      </w:r>
      <w:r w:rsidRPr="001E24A4">
        <w:rPr>
          <w:rFonts w:ascii="Arial" w:hAnsi="Arial" w:cs="Arial"/>
          <w:sz w:val="20"/>
        </w:rPr>
        <w:t xml:space="preserve"> </w:t>
      </w:r>
      <w:r w:rsidRPr="001E24A4">
        <w:rPr>
          <w:rFonts w:ascii="Arial" w:hAnsi="Arial" w:cs="Arial"/>
          <w:b/>
          <w:bCs/>
          <w:sz w:val="20"/>
        </w:rPr>
        <w:t xml:space="preserve">Anexo Cinco </w:t>
      </w:r>
      <w:r w:rsidRPr="001E24A4">
        <w:rPr>
          <w:rFonts w:ascii="Arial" w:hAnsi="Arial" w:cs="Arial"/>
          <w:sz w:val="20"/>
        </w:rPr>
        <w:t>del presente contrato y en las fechas establecidas en el mismo.</w:t>
      </w:r>
    </w:p>
    <w:p w:rsidR="003D5C0C" w:rsidRPr="001E24A4" w:rsidRDefault="003D5C0C" w:rsidP="003D5C0C">
      <w:pPr>
        <w:ind w:left="1134"/>
        <w:jc w:val="both"/>
        <w:rPr>
          <w:rFonts w:ascii="Arial" w:hAnsi="Arial" w:cs="Arial"/>
          <w:bCs/>
          <w:sz w:val="20"/>
        </w:rPr>
      </w:pPr>
    </w:p>
    <w:p w:rsidR="003D5C0C" w:rsidRPr="001E24A4" w:rsidRDefault="003D5C0C" w:rsidP="003D5C0C">
      <w:pPr>
        <w:jc w:val="both"/>
        <w:rPr>
          <w:rFonts w:ascii="Arial" w:hAnsi="Arial" w:cs="Arial"/>
          <w:b/>
          <w:sz w:val="20"/>
        </w:rPr>
      </w:pPr>
      <w:r w:rsidRPr="001E24A4">
        <w:rPr>
          <w:rFonts w:ascii="Arial" w:hAnsi="Arial" w:cs="Arial"/>
          <w:b/>
          <w:sz w:val="20"/>
        </w:rPr>
        <w:t>SEXTA. VIGENCIA.</w:t>
      </w:r>
    </w:p>
    <w:p w:rsidR="003D5C0C" w:rsidRPr="001E24A4" w:rsidRDefault="003D5C0C" w:rsidP="003D5C0C">
      <w:pPr>
        <w:jc w:val="both"/>
        <w:rPr>
          <w:rFonts w:ascii="Arial" w:hAnsi="Arial" w:cs="Arial"/>
          <w:b/>
          <w:sz w:val="20"/>
          <w:highlight w:val="yellow"/>
        </w:rPr>
      </w:pPr>
    </w:p>
    <w:p w:rsidR="003D5C0C" w:rsidRPr="001E24A4" w:rsidRDefault="003D5C0C" w:rsidP="003D5C0C">
      <w:pPr>
        <w:jc w:val="both"/>
        <w:rPr>
          <w:rFonts w:ascii="Arial" w:hAnsi="Arial" w:cs="Arial"/>
          <w:sz w:val="20"/>
        </w:rPr>
      </w:pPr>
      <w:r w:rsidRPr="001E24A4">
        <w:rPr>
          <w:rFonts w:ascii="Arial" w:hAnsi="Arial" w:cs="Arial"/>
          <w:b/>
          <w:sz w:val="20"/>
        </w:rPr>
        <w:t>“LAS PARTES”</w:t>
      </w:r>
      <w:r w:rsidRPr="001E24A4">
        <w:rPr>
          <w:rFonts w:ascii="Arial" w:hAnsi="Arial" w:cs="Arial"/>
          <w:sz w:val="20"/>
        </w:rPr>
        <w:t xml:space="preserve"> convienen en que la vigencia del presente contrato será del </w:t>
      </w:r>
      <w:r w:rsidR="00726C8F">
        <w:rPr>
          <w:rFonts w:ascii="Arial" w:hAnsi="Arial" w:cs="Arial"/>
          <w:b/>
          <w:sz w:val="20"/>
          <w:u w:val="single"/>
        </w:rPr>
        <w:t>1 de abril</w:t>
      </w:r>
      <w:r w:rsidRPr="001E24A4">
        <w:rPr>
          <w:rFonts w:ascii="Arial" w:hAnsi="Arial" w:cs="Arial"/>
          <w:b/>
          <w:sz w:val="20"/>
          <w:u w:val="single"/>
        </w:rPr>
        <w:t xml:space="preserve"> de 2024</w:t>
      </w:r>
      <w:r w:rsidRPr="001E24A4">
        <w:rPr>
          <w:rFonts w:ascii="Arial" w:hAnsi="Arial" w:cs="Arial"/>
          <w:sz w:val="20"/>
        </w:rPr>
        <w:t xml:space="preserve"> al </w:t>
      </w:r>
      <w:r w:rsidRPr="001E24A4">
        <w:rPr>
          <w:rFonts w:ascii="Arial" w:hAnsi="Arial" w:cs="Arial"/>
          <w:b/>
          <w:bCs/>
          <w:sz w:val="20"/>
          <w:u w:val="single"/>
        </w:rPr>
        <w:t>31 de diciembre de 2028</w:t>
      </w:r>
      <w:r w:rsidRPr="001E24A4">
        <w:rPr>
          <w:rFonts w:ascii="Arial" w:hAnsi="Arial" w:cs="Arial"/>
          <w:b/>
          <w:sz w:val="20"/>
        </w:rPr>
        <w:t xml:space="preserve">, </w:t>
      </w:r>
      <w:r w:rsidRPr="001E24A4">
        <w:rPr>
          <w:rFonts w:ascii="Arial" w:hAnsi="Arial" w:cs="Arial"/>
          <w:sz w:val="20"/>
        </w:rPr>
        <w:t>sin perjuicio de su posible terminación anticipada, en los términos establecidos en su clausulado.</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SÉPTIMA. MODIFICACIONES DEL CONTRATO.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“LAS PARTES”</w:t>
      </w:r>
      <w:r w:rsidRPr="001E24A4">
        <w:rPr>
          <w:rFonts w:ascii="Arial" w:hAnsi="Arial" w:cs="Arial"/>
          <w:sz w:val="20"/>
        </w:rPr>
        <w:t xml:space="preserve"> están de acuerdo que </w:t>
      </w:r>
      <w:r w:rsidRPr="001E24A4">
        <w:rPr>
          <w:rFonts w:ascii="Arial" w:hAnsi="Arial" w:cs="Arial"/>
          <w:b/>
          <w:sz w:val="20"/>
        </w:rPr>
        <w:t>“EL INSTITUTO”</w:t>
      </w:r>
      <w:r w:rsidRPr="001E24A4">
        <w:rPr>
          <w:rFonts w:ascii="Arial" w:hAnsi="Arial"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INSTITUTO”</w:t>
      </w:r>
      <w:r w:rsidRPr="001E24A4">
        <w:rPr>
          <w:rFonts w:ascii="Arial" w:hAnsi="Arial" w:cs="Arial"/>
          <w:sz w:val="20"/>
        </w:rPr>
        <w:t xml:space="preserve">, podrá ampliar la vigencia del presente instrumento, siempre y cuando, no implique incremento del monto contratado o de la cantidad del servicio, siendo necesario que se obtenga el previo consentimiento de </w:t>
      </w:r>
      <w:r w:rsidRPr="001E24A4">
        <w:rPr>
          <w:rFonts w:ascii="Arial" w:hAnsi="Arial" w:cs="Arial"/>
          <w:b/>
          <w:sz w:val="20"/>
        </w:rPr>
        <w:t>“EL PROVEEDOR”</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De presentarse caso fortuito o fuerza mayor, o por causas atribuibles a </w:t>
      </w:r>
      <w:r w:rsidRPr="001E24A4">
        <w:rPr>
          <w:rFonts w:ascii="Arial" w:hAnsi="Arial" w:cs="Arial"/>
          <w:b/>
          <w:sz w:val="20"/>
        </w:rPr>
        <w:t>“EL INSTITUTO”</w:t>
      </w:r>
      <w:r w:rsidRPr="001E24A4">
        <w:rPr>
          <w:rFonts w:ascii="Arial" w:hAnsi="Arial" w:cs="Arial"/>
          <w:sz w:val="20"/>
        </w:rPr>
        <w:t xml:space="preserve">, se podrá modificar el plazo del presente instrumento jurídico, debiendo acreditar dichos supuestos con las </w:t>
      </w:r>
      <w:r w:rsidRPr="001E24A4">
        <w:rPr>
          <w:rFonts w:ascii="Arial" w:hAnsi="Arial" w:cs="Arial"/>
          <w:sz w:val="20"/>
        </w:rPr>
        <w:lastRenderedPageBreak/>
        <w:t>constancias respectivas.</w:t>
      </w:r>
      <w:r w:rsidRPr="001E24A4">
        <w:rPr>
          <w:sz w:val="20"/>
        </w:rPr>
        <w:t xml:space="preserve"> </w:t>
      </w:r>
      <w:r w:rsidRPr="001E24A4">
        <w:rPr>
          <w:rFonts w:ascii="Arial" w:hAnsi="Arial" w:cs="Arial"/>
          <w:sz w:val="20"/>
        </w:rPr>
        <w:t xml:space="preserve">La modificación del plazo por caso fortuito o fuerza mayor podrá ser solicitada por cualquiera de </w:t>
      </w:r>
      <w:r w:rsidRPr="001E24A4">
        <w:rPr>
          <w:rFonts w:ascii="Arial" w:hAnsi="Arial" w:cs="Arial"/>
          <w:b/>
          <w:sz w:val="20"/>
        </w:rPr>
        <w:t>“LAS PARTES”.</w:t>
      </w:r>
    </w:p>
    <w:p w:rsidR="003D5C0C" w:rsidRPr="001E24A4" w:rsidRDefault="003D5C0C" w:rsidP="003D5C0C">
      <w:pPr>
        <w:jc w:val="both"/>
        <w:rPr>
          <w:rFonts w:ascii="Arial" w:hAnsi="Arial" w:cs="Arial"/>
          <w:sz w:val="20"/>
        </w:rPr>
      </w:pPr>
    </w:p>
    <w:p w:rsidR="003D5C0C" w:rsidRPr="001E24A4" w:rsidRDefault="003D5C0C" w:rsidP="003D5C0C">
      <w:pPr>
        <w:pStyle w:val="Texto0"/>
        <w:spacing w:after="0" w:line="240" w:lineRule="auto"/>
        <w:ind w:firstLine="0"/>
        <w:rPr>
          <w:sz w:val="20"/>
          <w:lang w:eastAsia="es-ES"/>
        </w:rPr>
      </w:pPr>
      <w:r w:rsidRPr="001E24A4">
        <w:rPr>
          <w:sz w:val="20"/>
          <w:lang w:eastAsia="es-ES"/>
        </w:rPr>
        <w:t xml:space="preserve">En los supuestos previstos en los dos párrafos anteriores, no procederá la aplicación de penas convencionales por atraso. </w:t>
      </w:r>
    </w:p>
    <w:p w:rsidR="003D5C0C" w:rsidRPr="001E24A4" w:rsidRDefault="003D5C0C" w:rsidP="003D5C0C">
      <w:pPr>
        <w:jc w:val="both"/>
        <w:rPr>
          <w:rFonts w:ascii="Arial" w:hAnsi="Arial" w:cs="Arial"/>
          <w:sz w:val="20"/>
          <w:highlight w:val="yellow"/>
        </w:rPr>
      </w:pPr>
    </w:p>
    <w:p w:rsidR="003D5C0C" w:rsidRPr="001E24A4" w:rsidRDefault="003D5C0C" w:rsidP="003D5C0C">
      <w:pPr>
        <w:jc w:val="both"/>
        <w:rPr>
          <w:rFonts w:ascii="Arial" w:hAnsi="Arial" w:cs="Arial"/>
          <w:sz w:val="20"/>
          <w:highlight w:val="yellow"/>
        </w:rPr>
      </w:pPr>
      <w:r w:rsidRPr="001E24A4">
        <w:rPr>
          <w:rFonts w:ascii="Arial" w:hAnsi="Arial" w:cs="Arial"/>
          <w:bCs/>
          <w:sz w:val="20"/>
        </w:rPr>
        <w:t xml:space="preserve">Del mismo modo </w:t>
      </w:r>
      <w:r w:rsidRPr="001E24A4">
        <w:rPr>
          <w:rFonts w:ascii="Arial" w:hAnsi="Arial" w:cs="Arial"/>
          <w:b/>
          <w:bCs/>
          <w:sz w:val="20"/>
        </w:rPr>
        <w:t>“LAS PARTES”</w:t>
      </w:r>
      <w:r w:rsidRPr="001E24A4">
        <w:rPr>
          <w:rFonts w:ascii="Arial" w:hAnsi="Arial" w:cs="Arial"/>
          <w:sz w:val="20"/>
        </w:rPr>
        <w:t xml:space="preserve"> podrán en términos de los artículos 52, de la </w:t>
      </w:r>
      <w:r w:rsidRPr="001E24A4">
        <w:rPr>
          <w:rFonts w:ascii="Arial" w:hAnsi="Arial" w:cs="Arial"/>
          <w:b/>
          <w:sz w:val="20"/>
        </w:rPr>
        <w:t>“LAASSP”</w:t>
      </w:r>
      <w:r w:rsidRPr="001E24A4">
        <w:rPr>
          <w:rFonts w:ascii="Arial" w:hAnsi="Arial" w:cs="Arial"/>
          <w:sz w:val="20"/>
        </w:rPr>
        <w:t xml:space="preserve"> y 92 del </w:t>
      </w:r>
      <w:r w:rsidRPr="001E24A4">
        <w:rPr>
          <w:rFonts w:ascii="Arial" w:hAnsi="Arial" w:cs="Arial"/>
          <w:b/>
          <w:sz w:val="20"/>
        </w:rPr>
        <w:t>“RLAASSP”</w:t>
      </w:r>
      <w:r w:rsidRPr="001E24A4">
        <w:rPr>
          <w:rFonts w:ascii="Arial" w:hAnsi="Arial" w:cs="Arial"/>
          <w:sz w:val="20"/>
        </w:rPr>
        <w:t>, bajo su responsabilidad y por razones fundadas y explícitas, acordar modificaciones a las Declaraciones y Cláusulas del presente contrato mediante convenio modificatorio, el cual, debidamente firmado por éstas, formará parte de este contrato.</w:t>
      </w:r>
    </w:p>
    <w:p w:rsidR="003D5C0C" w:rsidRPr="001E24A4" w:rsidRDefault="003D5C0C" w:rsidP="003D5C0C">
      <w:pPr>
        <w:jc w:val="both"/>
        <w:rPr>
          <w:rFonts w:ascii="Arial" w:hAnsi="Arial" w:cs="Arial"/>
          <w:sz w:val="20"/>
          <w:highlight w:val="yellow"/>
        </w:rPr>
      </w:pPr>
    </w:p>
    <w:p w:rsidR="003D5C0C" w:rsidRPr="001E24A4" w:rsidRDefault="003D5C0C" w:rsidP="003D5C0C">
      <w:pPr>
        <w:jc w:val="both"/>
        <w:rPr>
          <w:rFonts w:ascii="Arial" w:hAnsi="Arial" w:cs="Arial"/>
          <w:sz w:val="20"/>
        </w:rPr>
      </w:pPr>
      <w:r w:rsidRPr="001E24A4">
        <w:rPr>
          <w:rFonts w:ascii="Arial" w:hAnsi="Arial" w:cs="Arial"/>
          <w:sz w:val="20"/>
        </w:rPr>
        <w:t xml:space="preserve">Cualquier modificación al presente contrato deberá formalizarse por escrito, y deberá suscribirse por el servidor público de </w:t>
      </w:r>
      <w:r w:rsidRPr="001E24A4">
        <w:rPr>
          <w:rFonts w:ascii="Arial" w:hAnsi="Arial" w:cs="Arial"/>
          <w:b/>
          <w:sz w:val="20"/>
        </w:rPr>
        <w:t>“EL INSTITUTO”</w:t>
      </w:r>
      <w:r w:rsidRPr="001E24A4">
        <w:rPr>
          <w:rFonts w:ascii="Arial" w:hAnsi="Arial" w:cs="Arial"/>
          <w:sz w:val="20"/>
        </w:rPr>
        <w:t xml:space="preserve"> que lo haya hecho, o quien lo sustituya o esté facultado para ello, para lo cual </w:t>
      </w:r>
      <w:r w:rsidRPr="001E24A4">
        <w:rPr>
          <w:rFonts w:ascii="Arial" w:hAnsi="Arial" w:cs="Arial"/>
          <w:b/>
          <w:sz w:val="20"/>
        </w:rPr>
        <w:t>“EL PROVEEDOR”</w:t>
      </w:r>
      <w:r w:rsidRPr="001E24A4">
        <w:rPr>
          <w:rFonts w:ascii="Arial" w:hAnsi="Arial" w:cs="Arial"/>
          <w:sz w:val="20"/>
        </w:rPr>
        <w:t xml:space="preserve"> realizará el ajuste respectivo de la garantía de cumplimiento, en términos del artículo 91, último párrafo del </w:t>
      </w:r>
      <w:r w:rsidRPr="001E24A4">
        <w:rPr>
          <w:rFonts w:ascii="Arial" w:hAnsi="Arial" w:cs="Arial"/>
          <w:b/>
          <w:sz w:val="20"/>
        </w:rPr>
        <w:t>“RLAASSP”,</w:t>
      </w:r>
      <w:r w:rsidRPr="001E24A4">
        <w:rPr>
          <w:rFonts w:ascii="Arial" w:hAnsi="Arial" w:cs="Arial"/>
          <w:sz w:val="20"/>
        </w:rPr>
        <w:t xml:space="preserve"> salvo que por disposición legal se encuentre exceptuado de presentar garantía de cumplimiento.</w:t>
      </w:r>
    </w:p>
    <w:p w:rsidR="003D5C0C" w:rsidRPr="001E24A4" w:rsidRDefault="003D5C0C" w:rsidP="003D5C0C">
      <w:pPr>
        <w:ind w:right="51"/>
        <w:jc w:val="both"/>
        <w:rPr>
          <w:rFonts w:ascii="Arial" w:hAnsi="Arial" w:cs="Arial"/>
          <w:sz w:val="20"/>
        </w:rPr>
      </w:pPr>
    </w:p>
    <w:p w:rsidR="003D5C0C" w:rsidRPr="001E24A4" w:rsidRDefault="003D5C0C" w:rsidP="003D5C0C">
      <w:pPr>
        <w:ind w:right="51"/>
        <w:jc w:val="both"/>
        <w:rPr>
          <w:rFonts w:ascii="Arial" w:hAnsi="Arial" w:cs="Arial"/>
          <w:bCs/>
          <w:sz w:val="20"/>
        </w:rPr>
      </w:pPr>
      <w:r w:rsidRPr="001E24A4">
        <w:rPr>
          <w:rFonts w:ascii="Arial" w:hAnsi="Arial" w:cs="Arial"/>
          <w:b/>
          <w:sz w:val="20"/>
        </w:rPr>
        <w:t xml:space="preserve">“EL INSTITUTO” </w:t>
      </w:r>
      <w:r w:rsidRPr="001E24A4">
        <w:rPr>
          <w:rFonts w:ascii="Arial" w:hAnsi="Arial"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b/>
          <w:sz w:val="20"/>
        </w:rPr>
      </w:pPr>
      <w:r w:rsidRPr="001E24A4">
        <w:rPr>
          <w:rFonts w:ascii="Arial" w:hAnsi="Arial" w:cs="Arial"/>
          <w:b/>
          <w:sz w:val="20"/>
        </w:rPr>
        <w:t>OCTAVA. GARANTÍA DE LOS SERVICIOS.</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Para la prestación de los servicios materia del presente contrato, no se requiere que </w:t>
      </w:r>
      <w:r w:rsidRPr="001E24A4">
        <w:rPr>
          <w:rFonts w:ascii="Arial" w:hAnsi="Arial" w:cs="Arial"/>
          <w:b/>
          <w:sz w:val="20"/>
        </w:rPr>
        <w:t>“EL PROVEEDOR”</w:t>
      </w:r>
      <w:r w:rsidRPr="001E24A4">
        <w:rPr>
          <w:rFonts w:ascii="Arial" w:hAnsi="Arial" w:cs="Arial"/>
          <w:sz w:val="20"/>
        </w:rPr>
        <w:t xml:space="preserve"> presente una garantía por la calidad de los servicios contratados.</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hAnsi="Arial" w:cs="Arial"/>
          <w:b/>
          <w:sz w:val="20"/>
        </w:rPr>
      </w:pPr>
      <w:r w:rsidRPr="001E24A4">
        <w:rPr>
          <w:rFonts w:ascii="Arial" w:hAnsi="Arial" w:cs="Arial"/>
          <w:b/>
          <w:sz w:val="20"/>
        </w:rPr>
        <w:t>NOVENA. GARANTÍA DE CUMPLIMIENTO DEL CONTRATO.</w:t>
      </w:r>
    </w:p>
    <w:p w:rsidR="003D5C0C" w:rsidRPr="001E24A4" w:rsidRDefault="003D5C0C" w:rsidP="003D5C0C">
      <w:pPr>
        <w:autoSpaceDE w:val="0"/>
        <w:autoSpaceDN w:val="0"/>
        <w:adjustRightInd w:val="0"/>
        <w:jc w:val="both"/>
        <w:rPr>
          <w:rFonts w:ascii="Arial" w:hAnsi="Arial" w:cs="Arial"/>
          <w:sz w:val="20"/>
          <w:highlight w:val="cyan"/>
        </w:rPr>
      </w:pPr>
    </w:p>
    <w:p w:rsidR="003D5C0C" w:rsidRPr="001E24A4" w:rsidRDefault="003D5C0C" w:rsidP="003D5C0C">
      <w:pPr>
        <w:jc w:val="both"/>
        <w:rPr>
          <w:rFonts w:ascii="Arial" w:hAnsi="Arial" w:cs="Arial"/>
          <w:sz w:val="20"/>
        </w:rPr>
      </w:pPr>
      <w:r w:rsidRPr="001E24A4">
        <w:rPr>
          <w:rFonts w:ascii="Arial" w:hAnsi="Arial" w:cs="Arial"/>
          <w:sz w:val="20"/>
        </w:rPr>
        <w:t xml:space="preserve">Conforme a los artículos 48, fracción II, 49, fracción II, de la </w:t>
      </w:r>
      <w:r w:rsidRPr="001E24A4">
        <w:rPr>
          <w:rFonts w:ascii="Arial" w:hAnsi="Arial" w:cs="Arial"/>
          <w:b/>
          <w:sz w:val="20"/>
        </w:rPr>
        <w:t>“LAASSP”;</w:t>
      </w:r>
      <w:r w:rsidRPr="001E24A4">
        <w:rPr>
          <w:rFonts w:ascii="Arial" w:hAnsi="Arial" w:cs="Arial"/>
          <w:sz w:val="20"/>
        </w:rPr>
        <w:t xml:space="preserve"> 85, fracción III, y 103 del </w:t>
      </w:r>
      <w:r w:rsidRPr="001E24A4">
        <w:rPr>
          <w:rFonts w:ascii="Arial" w:hAnsi="Arial" w:cs="Arial"/>
          <w:b/>
          <w:sz w:val="20"/>
        </w:rPr>
        <w:t>“RLAASSP”;</w:t>
      </w:r>
      <w:r w:rsidRPr="001E24A4">
        <w:rPr>
          <w:rFonts w:ascii="Arial" w:hAnsi="Arial" w:cs="Arial"/>
          <w:sz w:val="20"/>
        </w:rPr>
        <w:t xml:space="preserve"> </w:t>
      </w:r>
      <w:r w:rsidRPr="001E24A4">
        <w:rPr>
          <w:rFonts w:ascii="Arial" w:hAnsi="Arial" w:cs="Arial"/>
          <w:b/>
          <w:sz w:val="20"/>
        </w:rPr>
        <w:t xml:space="preserve">“EL PROVEEDOR” </w:t>
      </w:r>
      <w:r w:rsidRPr="001E24A4">
        <w:rPr>
          <w:rFonts w:ascii="Arial" w:hAnsi="Arial" w:cs="Arial"/>
          <w:sz w:val="20"/>
        </w:rPr>
        <w:t xml:space="preserve">se obliga a constituir una garantía </w:t>
      </w:r>
      <w:r w:rsidRPr="001E24A4">
        <w:rPr>
          <w:rFonts w:ascii="Arial" w:hAnsi="Arial" w:cs="Arial"/>
          <w:b/>
          <w:sz w:val="20"/>
        </w:rPr>
        <w:t>indivisible</w:t>
      </w:r>
      <w:r w:rsidRPr="001E24A4">
        <w:rPr>
          <w:rFonts w:ascii="Arial" w:hAnsi="Arial" w:cs="Arial"/>
          <w:sz w:val="20"/>
        </w:rPr>
        <w:t xml:space="preserve"> por el cumplimiento fiel y exacto de todas las obligaciones derivadas de este contrato, mediante fianza expedida por compañía afianzadora mexicana autorizada por la Comisión Nacional de Seguros y de Fianzas, a favor de </w:t>
      </w:r>
      <w:r w:rsidRPr="001E24A4">
        <w:rPr>
          <w:rFonts w:ascii="Arial" w:hAnsi="Arial" w:cs="Arial"/>
          <w:b/>
          <w:sz w:val="20"/>
        </w:rPr>
        <w:t>“EL INSTITUTO”</w:t>
      </w:r>
      <w:r w:rsidRPr="001E24A4">
        <w:rPr>
          <w:rFonts w:ascii="Arial" w:hAnsi="Arial" w:cs="Arial"/>
          <w:sz w:val="20"/>
        </w:rPr>
        <w:t xml:space="preserve">, por un importe equivalente al </w:t>
      </w:r>
      <w:r w:rsidRPr="001E24A4">
        <w:rPr>
          <w:rFonts w:ascii="Arial" w:hAnsi="Arial" w:cs="Arial"/>
          <w:b/>
          <w:sz w:val="20"/>
          <w:u w:val="single"/>
        </w:rPr>
        <w:t>10% (diez por ciento)</w:t>
      </w:r>
      <w:r w:rsidRPr="001E24A4">
        <w:rPr>
          <w:rFonts w:ascii="Arial" w:hAnsi="Arial" w:cs="Arial"/>
          <w:sz w:val="20"/>
        </w:rPr>
        <w:t xml:space="preserve"> del monto máximo anual del contrato, sin incluir impuestos.</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Cs/>
          <w:sz w:val="20"/>
        </w:rPr>
        <w:t>Dicha fianza deberá ser entregada a</w:t>
      </w:r>
      <w:r w:rsidRPr="001E24A4">
        <w:rPr>
          <w:rFonts w:ascii="Arial" w:hAnsi="Arial" w:cs="Arial"/>
          <w:sz w:val="20"/>
        </w:rPr>
        <w:t xml:space="preserve"> </w:t>
      </w:r>
      <w:r w:rsidRPr="001E24A4">
        <w:rPr>
          <w:rFonts w:ascii="Arial" w:hAnsi="Arial" w:cs="Arial"/>
          <w:b/>
          <w:sz w:val="20"/>
        </w:rPr>
        <w:t>“EL INSTITUTO”</w:t>
      </w:r>
      <w:r w:rsidRPr="001E24A4">
        <w:rPr>
          <w:rFonts w:ascii="Arial" w:hAnsi="Arial" w:cs="Arial"/>
          <w:sz w:val="20"/>
        </w:rPr>
        <w:t>, a más tardar dentro de los 10 (diez) días naturales posteriores a la firma del presente contrato.</w:t>
      </w:r>
    </w:p>
    <w:p w:rsidR="003D5C0C" w:rsidRPr="001E24A4" w:rsidRDefault="003D5C0C" w:rsidP="003D5C0C">
      <w:pPr>
        <w:jc w:val="both"/>
        <w:rPr>
          <w:rFonts w:ascii="Arial" w:hAnsi="Arial" w:cs="Arial"/>
          <w:sz w:val="20"/>
        </w:rPr>
      </w:pPr>
    </w:p>
    <w:p w:rsidR="003D5C0C" w:rsidRPr="001E24A4" w:rsidRDefault="003D5C0C" w:rsidP="003D5C0C">
      <w:pPr>
        <w:jc w:val="both"/>
        <w:rPr>
          <w:sz w:val="20"/>
        </w:rPr>
      </w:pPr>
      <w:r w:rsidRPr="001E24A4">
        <w:rPr>
          <w:rFonts w:ascii="Arial" w:hAnsi="Arial" w:cs="Arial"/>
          <w:sz w:val="20"/>
        </w:rPr>
        <w:t xml:space="preserve">La fianza deberá presentarse en el Departamento de </w:t>
      </w:r>
      <w:r w:rsidR="00726C8F" w:rsidRPr="001E24A4">
        <w:rPr>
          <w:rFonts w:ascii="Arial" w:hAnsi="Arial" w:cs="Arial"/>
          <w:sz w:val="20"/>
        </w:rPr>
        <w:t>Guarderías</w:t>
      </w:r>
      <w:r w:rsidRPr="001E24A4">
        <w:rPr>
          <w:rFonts w:ascii="Arial" w:hAnsi="Arial" w:cs="Arial"/>
          <w:sz w:val="20"/>
        </w:rPr>
        <w:t xml:space="preserve">, en la cual deberán de indicarse los requisitos que se encuentran establecidos en el </w:t>
      </w:r>
      <w:r w:rsidRPr="001E24A4">
        <w:rPr>
          <w:rFonts w:ascii="Arial" w:hAnsi="Arial" w:cs="Arial"/>
          <w:b/>
          <w:bCs/>
          <w:sz w:val="20"/>
        </w:rPr>
        <w:t>Anexo Doce</w:t>
      </w:r>
      <w:r w:rsidRPr="001E24A4">
        <w:rPr>
          <w:rFonts w:ascii="Arial" w:hAnsi="Arial" w:cs="Arial"/>
          <w:sz w:val="20"/>
        </w:rPr>
        <w:t xml:space="preserve"> </w:t>
      </w:r>
      <w:r w:rsidRPr="001E24A4">
        <w:rPr>
          <w:rFonts w:ascii="Arial" w:hAnsi="Arial" w:cs="Arial"/>
          <w:b/>
          <w:bCs/>
          <w:sz w:val="20"/>
        </w:rPr>
        <w:t>“Formato para póliza de fianza de cumplimiento de contrato”</w:t>
      </w:r>
      <w:r w:rsidRPr="001E24A4">
        <w:rPr>
          <w:rFonts w:ascii="Arial" w:hAnsi="Arial" w:cs="Arial"/>
          <w:sz w:val="20"/>
        </w:rPr>
        <w:t>, que forma parte del presente contrato.</w:t>
      </w:r>
    </w:p>
    <w:p w:rsidR="003D5C0C" w:rsidRPr="001E24A4" w:rsidRDefault="003D5C0C" w:rsidP="003D5C0C">
      <w:pPr>
        <w:pStyle w:val="Texto0"/>
        <w:spacing w:after="0" w:line="240" w:lineRule="auto"/>
        <w:ind w:firstLine="0"/>
        <w:rPr>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En apego al artículo 87 del </w:t>
      </w:r>
      <w:r w:rsidRPr="001E24A4">
        <w:rPr>
          <w:rFonts w:ascii="Arial" w:hAnsi="Arial" w:cs="Arial"/>
          <w:b/>
          <w:sz w:val="20"/>
        </w:rPr>
        <w:t>“RLAASSP”,</w:t>
      </w:r>
      <w:r w:rsidRPr="001E24A4">
        <w:rPr>
          <w:rFonts w:ascii="Arial" w:hAnsi="Arial" w:cs="Arial"/>
          <w:sz w:val="20"/>
        </w:rPr>
        <w:t xml:space="preserve"> para los ejercicios 2024, 2025, 2026, 2027 y 2028, </w:t>
      </w:r>
      <w:r w:rsidRPr="001E24A4">
        <w:rPr>
          <w:rFonts w:ascii="Arial" w:hAnsi="Arial" w:cs="Arial"/>
          <w:b/>
          <w:sz w:val="20"/>
        </w:rPr>
        <w:t>“EL PROVEEDOR”</w:t>
      </w:r>
      <w:r w:rsidRPr="001E24A4">
        <w:rPr>
          <w:rFonts w:ascii="Arial" w:hAnsi="Arial" w:cs="Arial"/>
          <w:sz w:val="20"/>
        </w:rPr>
        <w:t xml:space="preserve"> deberá entregar la actualización del monto de la fianza respectiva, dentro de los 10 (diez) días naturales siguientes a la formalización del convenio modificatorio que derive con motivo de la cuota unitaria por la prestación del servicio que le informe “</w:t>
      </w:r>
      <w:r w:rsidRPr="001E24A4">
        <w:rPr>
          <w:rFonts w:ascii="Arial" w:hAnsi="Arial" w:cs="Arial"/>
          <w:b/>
          <w:sz w:val="20"/>
        </w:rPr>
        <w:t>EL INSTITUTO</w:t>
      </w:r>
      <w:r w:rsidRPr="001E24A4">
        <w:rPr>
          <w:rFonts w:ascii="Arial" w:hAnsi="Arial" w:cs="Arial"/>
          <w:sz w:val="20"/>
        </w:rPr>
        <w:t>”, en términos de lo establecido en el presente instrumento jurídico.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En tanto </w:t>
      </w:r>
      <w:r w:rsidRPr="001E24A4">
        <w:rPr>
          <w:rFonts w:ascii="Arial" w:hAnsi="Arial" w:cs="Arial"/>
          <w:b/>
          <w:sz w:val="20"/>
        </w:rPr>
        <w:t>“EL PROVEEDOR”</w:t>
      </w:r>
      <w:r w:rsidRPr="001E24A4">
        <w:rPr>
          <w:rFonts w:ascii="Arial" w:hAnsi="Arial" w:cs="Arial"/>
          <w:sz w:val="20"/>
        </w:rPr>
        <w:t xml:space="preserve"> no entregue a </w:t>
      </w:r>
      <w:r w:rsidRPr="001E24A4">
        <w:rPr>
          <w:rFonts w:ascii="Arial" w:hAnsi="Arial" w:cs="Arial"/>
          <w:b/>
          <w:sz w:val="20"/>
        </w:rPr>
        <w:t>“EL INSTITUTO”</w:t>
      </w:r>
      <w:r w:rsidRPr="001E24A4">
        <w:rPr>
          <w:rFonts w:ascii="Arial" w:hAnsi="Arial" w:cs="Arial"/>
          <w:sz w:val="20"/>
        </w:rPr>
        <w:t xml:space="preserve"> la póliza de fianza correspondiente a cada ejercicio fiscal, deberá cumplir con todas sus obligaciones, pero no podrá exigir derechos a su favor.</w:t>
      </w:r>
    </w:p>
    <w:p w:rsidR="003D5C0C" w:rsidRPr="001E24A4" w:rsidRDefault="003D5C0C" w:rsidP="003D5C0C">
      <w:pPr>
        <w:pStyle w:val="Texto0"/>
        <w:spacing w:after="0" w:line="240" w:lineRule="auto"/>
        <w:ind w:firstLine="0"/>
        <w:rPr>
          <w:sz w:val="20"/>
          <w:lang w:eastAsia="es-ES"/>
        </w:rPr>
      </w:pPr>
    </w:p>
    <w:p w:rsidR="003D5C0C" w:rsidRPr="001E24A4" w:rsidRDefault="003D5C0C" w:rsidP="003D5C0C">
      <w:pPr>
        <w:jc w:val="both"/>
        <w:rPr>
          <w:rFonts w:ascii="Arial" w:hAnsi="Arial" w:cs="Arial"/>
          <w:bCs/>
          <w:sz w:val="20"/>
        </w:rPr>
      </w:pPr>
      <w:r w:rsidRPr="001E24A4">
        <w:rPr>
          <w:rFonts w:ascii="Arial" w:hAnsi="Arial" w:cs="Arial"/>
          <w:bCs/>
          <w:sz w:val="20"/>
        </w:rPr>
        <w:t xml:space="preserve">En caso de que </w:t>
      </w:r>
      <w:r w:rsidRPr="001E24A4">
        <w:rPr>
          <w:rFonts w:ascii="Arial" w:hAnsi="Arial" w:cs="Arial"/>
          <w:b/>
          <w:sz w:val="20"/>
        </w:rPr>
        <w:t>“EL PROVEEDOR”</w:t>
      </w:r>
      <w:r w:rsidRPr="001E24A4">
        <w:rPr>
          <w:rFonts w:ascii="Arial" w:hAnsi="Arial" w:cs="Arial"/>
          <w:bCs/>
          <w:sz w:val="20"/>
        </w:rPr>
        <w:t xml:space="preserve"> incumpla con la entrega de la garantía en el plazo establecido, </w:t>
      </w:r>
      <w:r w:rsidRPr="001E24A4">
        <w:rPr>
          <w:rFonts w:ascii="Arial" w:hAnsi="Arial" w:cs="Arial"/>
          <w:b/>
          <w:sz w:val="20"/>
        </w:rPr>
        <w:t>“EL INSTITUTO”</w:t>
      </w:r>
      <w:r w:rsidRPr="001E24A4">
        <w:rPr>
          <w:rFonts w:ascii="Arial" w:hAnsi="Arial" w:cs="Arial"/>
          <w:b/>
          <w:bCs/>
          <w:sz w:val="20"/>
        </w:rPr>
        <w:t xml:space="preserve"> </w:t>
      </w:r>
      <w:r w:rsidRPr="001E24A4">
        <w:rPr>
          <w:rFonts w:ascii="Arial" w:hAnsi="Arial" w:cs="Arial"/>
          <w:bCs/>
          <w:sz w:val="20"/>
        </w:rPr>
        <w:t>podrá rescindir el contrato y dará vista al Órgano Interno de Control para que proceda en el ámbito de sus facultades.</w:t>
      </w:r>
    </w:p>
    <w:p w:rsidR="003D5C0C" w:rsidRPr="001E24A4" w:rsidRDefault="003D5C0C" w:rsidP="003D5C0C">
      <w:pPr>
        <w:jc w:val="both"/>
        <w:rPr>
          <w:rFonts w:ascii="Arial" w:hAnsi="Arial" w:cs="Arial"/>
          <w:bCs/>
          <w:sz w:val="20"/>
        </w:rPr>
      </w:pPr>
    </w:p>
    <w:p w:rsidR="003D5C0C" w:rsidRPr="001E24A4" w:rsidRDefault="003D5C0C" w:rsidP="003D5C0C">
      <w:pPr>
        <w:jc w:val="both"/>
        <w:rPr>
          <w:rFonts w:ascii="Arial" w:hAnsi="Arial" w:cs="Arial"/>
          <w:bCs/>
          <w:sz w:val="20"/>
        </w:rPr>
      </w:pPr>
      <w:r w:rsidRPr="001E24A4">
        <w:rPr>
          <w:rFonts w:ascii="Arial" w:hAnsi="Arial" w:cs="Arial"/>
          <w:bCs/>
          <w:sz w:val="20"/>
        </w:rPr>
        <w:t>La garantía de cumplimiento no será considerada como una limitante de responsabilidad de</w:t>
      </w:r>
      <w:r w:rsidRPr="001E24A4">
        <w:rPr>
          <w:rFonts w:ascii="Arial" w:hAnsi="Arial" w:cs="Arial"/>
          <w:b/>
          <w:sz w:val="20"/>
        </w:rPr>
        <w:t xml:space="preserve"> “EL PROVEEDOR”</w:t>
      </w:r>
      <w:r w:rsidRPr="001E24A4">
        <w:rPr>
          <w:rFonts w:ascii="Arial" w:hAnsi="Arial" w:cs="Arial"/>
          <w:bCs/>
          <w:sz w:val="20"/>
        </w:rPr>
        <w:t xml:space="preserve">, derivada de sus obligaciones y garantías estipuladas en el presente instrumento jurídico, y </w:t>
      </w:r>
      <w:r w:rsidRPr="001E24A4">
        <w:rPr>
          <w:rFonts w:ascii="Arial" w:hAnsi="Arial" w:cs="Arial"/>
          <w:bCs/>
          <w:sz w:val="20"/>
        </w:rPr>
        <w:lastRenderedPageBreak/>
        <w:t xml:space="preserve">no impedirá que </w:t>
      </w:r>
      <w:r w:rsidRPr="001E24A4">
        <w:rPr>
          <w:rFonts w:ascii="Arial" w:hAnsi="Arial" w:cs="Arial"/>
          <w:b/>
          <w:sz w:val="20"/>
        </w:rPr>
        <w:t>“EL INSTITUTO”</w:t>
      </w:r>
      <w:r w:rsidRPr="001E24A4">
        <w:rPr>
          <w:rFonts w:ascii="Arial" w:hAnsi="Arial" w:cs="Arial"/>
          <w:bCs/>
          <w:sz w:val="20"/>
        </w:rPr>
        <w:t xml:space="preserve"> reclame la indemnización por cualquier incumplimiento que pueda exceder el valor de la garantía de cumplimiento.</w:t>
      </w:r>
    </w:p>
    <w:p w:rsidR="003D5C0C" w:rsidRPr="001E24A4" w:rsidRDefault="003D5C0C" w:rsidP="003D5C0C">
      <w:pPr>
        <w:jc w:val="both"/>
        <w:rPr>
          <w:rFonts w:ascii="Arial" w:hAnsi="Arial" w:cs="Arial"/>
          <w:bCs/>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En caso de incremento al monto del presente instrumento jurídico o modificación al plazo, </w:t>
      </w:r>
      <w:r w:rsidRPr="001E24A4">
        <w:rPr>
          <w:rFonts w:ascii="Arial" w:hAnsi="Arial" w:cs="Arial"/>
          <w:b/>
          <w:sz w:val="20"/>
        </w:rPr>
        <w:t>“EL PROVEEDOR”</w:t>
      </w:r>
      <w:r w:rsidRPr="001E24A4">
        <w:rPr>
          <w:rFonts w:ascii="Arial" w:hAnsi="Arial" w:cs="Arial"/>
          <w:sz w:val="20"/>
        </w:rPr>
        <w:t xml:space="preserve"> se obliga a entregar a </w:t>
      </w:r>
      <w:r w:rsidRPr="001E24A4">
        <w:rPr>
          <w:rFonts w:ascii="Arial" w:hAnsi="Arial" w:cs="Arial"/>
          <w:b/>
          <w:sz w:val="20"/>
        </w:rPr>
        <w:t>“EL INSTITUTO”,</w:t>
      </w:r>
      <w:r w:rsidRPr="001E24A4">
        <w:rPr>
          <w:rFonts w:ascii="Arial" w:hAnsi="Arial" w:cs="Arial"/>
          <w:sz w:val="20"/>
        </w:rPr>
        <w:t xml:space="preserve"> dentro de los 10 (diez días) naturales siguientes a la formalización del mismo, de conformidad con el último párrafo del artículo 91, del </w:t>
      </w:r>
      <w:r w:rsidRPr="001E24A4">
        <w:rPr>
          <w:rFonts w:ascii="Arial" w:hAnsi="Arial" w:cs="Arial"/>
          <w:b/>
          <w:sz w:val="20"/>
        </w:rPr>
        <w:t>“RLAASSP”,</w:t>
      </w:r>
      <w:r w:rsidRPr="001E24A4">
        <w:rPr>
          <w:rFonts w:ascii="Arial" w:hAnsi="Arial" w:cs="Arial"/>
          <w:sz w:val="20"/>
        </w:rPr>
        <w:t xml:space="preserve"> los documentos modificatorios o endosos correspondientes, debiendo contener en el documento la estipulación de que se otorga de manera conjunta, solidaria e inseparable de la garantía otorgada inicialmente.</w:t>
      </w:r>
    </w:p>
    <w:p w:rsidR="003D5C0C" w:rsidRPr="001E24A4" w:rsidRDefault="003D5C0C" w:rsidP="003D5C0C">
      <w:pPr>
        <w:jc w:val="both"/>
        <w:rPr>
          <w:rFonts w:ascii="Arial" w:hAnsi="Arial" w:cs="Arial"/>
          <w:sz w:val="20"/>
        </w:rPr>
      </w:pPr>
    </w:p>
    <w:p w:rsidR="003D5C0C" w:rsidRPr="001E24A4" w:rsidRDefault="003D5C0C" w:rsidP="003D5C0C">
      <w:pPr>
        <w:pStyle w:val="Texto0"/>
        <w:spacing w:after="0" w:line="240" w:lineRule="auto"/>
        <w:ind w:firstLine="0"/>
        <w:rPr>
          <w:sz w:val="20"/>
          <w:lang w:eastAsia="es-ES"/>
        </w:rPr>
      </w:pPr>
      <w:r w:rsidRPr="001E24A4">
        <w:rPr>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1E24A4">
        <w:rPr>
          <w:b/>
          <w:sz w:val="20"/>
        </w:rPr>
        <w:t xml:space="preserve">“EL PROVEEDOR” </w:t>
      </w:r>
      <w:r w:rsidRPr="001E24A4">
        <w:rPr>
          <w:sz w:val="20"/>
          <w:lang w:eastAsia="es-ES"/>
        </w:rPr>
        <w:t xml:space="preserve">cada ejercicio fiscal por el monto que se ejercerá en el mismo, la cual deberá presentarse a </w:t>
      </w:r>
      <w:r w:rsidRPr="001E24A4">
        <w:rPr>
          <w:b/>
          <w:sz w:val="20"/>
        </w:rPr>
        <w:t>“EL INSTITUTO”</w:t>
      </w:r>
      <w:r w:rsidRPr="001E24A4">
        <w:rPr>
          <w:sz w:val="20"/>
        </w:rPr>
        <w:t xml:space="preserve"> </w:t>
      </w:r>
      <w:r w:rsidRPr="001E24A4">
        <w:rPr>
          <w:sz w:val="20"/>
          <w:lang w:eastAsia="es-ES"/>
        </w:rPr>
        <w:t>a más tardar dentro de los primeros 10 (diez) días naturales del ejercicio fiscal que corresponda.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Cuando durante la vigencia del presente contrato se convenga un aumento de la capacidad instalada total del inmueble que se señala en la Cláusula Décima Segunda del presente instrumento jurídico, </w:t>
      </w:r>
      <w:r w:rsidRPr="001E24A4">
        <w:rPr>
          <w:rFonts w:ascii="Arial" w:hAnsi="Arial" w:cs="Arial"/>
          <w:b/>
          <w:sz w:val="20"/>
        </w:rPr>
        <w:t>“EL PROVEEDOR”</w:t>
      </w:r>
      <w:r w:rsidRPr="001E24A4">
        <w:rPr>
          <w:rFonts w:ascii="Arial" w:hAnsi="Arial" w:cs="Arial"/>
          <w:sz w:val="20"/>
        </w:rPr>
        <w:t xml:space="preserve"> acuerda que la fianza de cumplimiento deberá ajustarse en la misma proporción y deberá ser entregada en un plazo no mayor de 10 (diez) días naturales </w:t>
      </w:r>
      <w:r w:rsidRPr="001E24A4">
        <w:rPr>
          <w:rFonts w:ascii="Arial" w:hAnsi="Arial" w:cs="Arial"/>
          <w:sz w:val="20"/>
          <w:shd w:val="clear" w:color="auto" w:fill="FFFFFF"/>
        </w:rPr>
        <w:t xml:space="preserve">siguientes </w:t>
      </w:r>
      <w:r w:rsidRPr="001E24A4">
        <w:rPr>
          <w:rFonts w:ascii="Arial" w:hAnsi="Arial" w:cs="Arial"/>
          <w:sz w:val="20"/>
        </w:rPr>
        <w:t xml:space="preserve">a la fecha de firma del convenio modificatorio correspondiente, conforme a las disposiciones legales aplicables. Cuando con motivo de dicho aumento </w:t>
      </w:r>
      <w:r w:rsidRPr="001E24A4">
        <w:rPr>
          <w:rFonts w:ascii="Arial" w:hAnsi="Arial" w:cs="Arial"/>
          <w:b/>
          <w:sz w:val="20"/>
        </w:rPr>
        <w:t xml:space="preserve">“EL INSTITUTO” </w:t>
      </w:r>
      <w:r w:rsidRPr="001E24A4">
        <w:rPr>
          <w:rFonts w:ascii="Arial" w:hAnsi="Arial" w:cs="Arial"/>
          <w:sz w:val="20"/>
        </w:rPr>
        <w:t xml:space="preserve">considere que resulta necesario incrementar el monto máximo a ejercer para el ejercicio fiscal, señalado en el párrafo tercero de la Cláusula Segunda del presente contrato, </w:t>
      </w:r>
      <w:r w:rsidRPr="001E24A4">
        <w:rPr>
          <w:rFonts w:ascii="Arial" w:hAnsi="Arial" w:cs="Arial"/>
          <w:b/>
          <w:sz w:val="20"/>
        </w:rPr>
        <w:t>“EL PROVEEDOR”</w:t>
      </w:r>
      <w:r w:rsidRPr="001E24A4">
        <w:rPr>
          <w:rFonts w:ascii="Arial" w:hAnsi="Arial" w:cs="Arial"/>
          <w:sz w:val="20"/>
        </w:rPr>
        <w:t xml:space="preserve"> se obliga a formalizar el convenio modificatorio correspondiente.</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Al ser indivisible la garantía de cumplimiento del presente contrato, con fundamento en el artículo 81, fracción II del </w:t>
      </w:r>
      <w:r w:rsidRPr="001E24A4">
        <w:rPr>
          <w:rFonts w:ascii="Arial" w:hAnsi="Arial" w:cs="Arial"/>
          <w:b/>
          <w:sz w:val="20"/>
        </w:rPr>
        <w:t>“RLAASSP”,</w:t>
      </w:r>
      <w:r w:rsidRPr="001E24A4">
        <w:rPr>
          <w:rFonts w:ascii="Arial" w:hAnsi="Arial" w:cs="Arial"/>
          <w:sz w:val="20"/>
        </w:rPr>
        <w:t xml:space="preserve"> se hará efectiva por el monto total de la obligación garantizada.</w:t>
      </w:r>
    </w:p>
    <w:p w:rsidR="003D5C0C" w:rsidRPr="001E24A4" w:rsidRDefault="003D5C0C" w:rsidP="003D5C0C">
      <w:pPr>
        <w:jc w:val="both"/>
        <w:rPr>
          <w:rFonts w:ascii="Arial" w:hAnsi="Arial" w:cs="Arial"/>
          <w:sz w:val="20"/>
        </w:rPr>
      </w:pPr>
    </w:p>
    <w:p w:rsidR="003D5C0C" w:rsidRPr="001E24A4" w:rsidRDefault="003D5C0C" w:rsidP="003D5C0C">
      <w:pPr>
        <w:pStyle w:val="Texto0"/>
        <w:spacing w:after="0" w:line="240" w:lineRule="auto"/>
        <w:ind w:firstLine="0"/>
        <w:rPr>
          <w:b/>
          <w:sz w:val="20"/>
        </w:rPr>
      </w:pPr>
      <w:r w:rsidRPr="001E24A4">
        <w:rPr>
          <w:sz w:val="20"/>
        </w:rPr>
        <w:t xml:space="preserve">Una vez cumplidas las obligaciones a satisfacción, el servidor público facultado por </w:t>
      </w:r>
      <w:r w:rsidRPr="001E24A4">
        <w:rPr>
          <w:b/>
          <w:sz w:val="20"/>
        </w:rPr>
        <w:t>“EL INSTITUTO”</w:t>
      </w:r>
      <w:r w:rsidRPr="001E24A4">
        <w:rPr>
          <w:sz w:val="20"/>
        </w:rPr>
        <w:t xml:space="preserve"> procederá inmediatamente a extender la constancia de cumplimiento de las obligaciones contractuales y dará inicio a los trámites para la cancelación de la garantía de cumplimiento del contrato, lo que comunicará a </w:t>
      </w:r>
      <w:r w:rsidRPr="001E24A4">
        <w:rPr>
          <w:b/>
          <w:sz w:val="20"/>
        </w:rPr>
        <w:t>“EL PROVEEDOR”.</w:t>
      </w:r>
    </w:p>
    <w:p w:rsidR="003D5C0C" w:rsidRPr="001E24A4" w:rsidRDefault="003D5C0C" w:rsidP="003D5C0C">
      <w:pPr>
        <w:pStyle w:val="Texto0"/>
        <w:spacing w:after="0" w:line="240" w:lineRule="auto"/>
        <w:ind w:firstLine="0"/>
        <w:rPr>
          <w:b/>
          <w:sz w:val="20"/>
        </w:rPr>
      </w:pPr>
    </w:p>
    <w:p w:rsidR="003D5C0C" w:rsidRPr="001E24A4" w:rsidRDefault="003D5C0C" w:rsidP="003D5C0C">
      <w:pPr>
        <w:tabs>
          <w:tab w:val="left" w:pos="2520"/>
        </w:tabs>
        <w:jc w:val="both"/>
        <w:rPr>
          <w:rFonts w:ascii="Arial" w:hAnsi="Arial" w:cs="Arial"/>
          <w:b/>
          <w:sz w:val="20"/>
        </w:rPr>
      </w:pPr>
      <w:r w:rsidRPr="001E24A4">
        <w:rPr>
          <w:rFonts w:ascii="Arial" w:hAnsi="Arial" w:cs="Arial"/>
          <w:b/>
          <w:sz w:val="20"/>
        </w:rPr>
        <w:t>DÉCIMA. OBLIGACIONES DE “EL PROVEEDOR”.</w:t>
      </w:r>
    </w:p>
    <w:p w:rsidR="003D5C0C" w:rsidRPr="001E24A4" w:rsidRDefault="003D5C0C" w:rsidP="003D5C0C">
      <w:pPr>
        <w:ind w:right="-1"/>
        <w:jc w:val="both"/>
        <w:rPr>
          <w:rFonts w:ascii="Arial" w:hAnsi="Arial" w:cs="Arial"/>
          <w:sz w:val="20"/>
        </w:rPr>
      </w:pPr>
    </w:p>
    <w:p w:rsidR="003D5C0C" w:rsidRPr="001E24A4" w:rsidRDefault="003D5C0C" w:rsidP="003D5C0C">
      <w:pPr>
        <w:ind w:right="-1"/>
        <w:jc w:val="both"/>
        <w:rPr>
          <w:rFonts w:ascii="Arial" w:hAnsi="Arial" w:cs="Arial"/>
          <w:b/>
          <w:sz w:val="20"/>
        </w:rPr>
      </w:pPr>
      <w:r w:rsidRPr="001E24A4">
        <w:rPr>
          <w:rFonts w:ascii="Arial" w:hAnsi="Arial" w:cs="Arial"/>
          <w:b/>
          <w:sz w:val="20"/>
        </w:rPr>
        <w:t>“EL PROVEEDOR”, se obliga a:</w:t>
      </w:r>
    </w:p>
    <w:p w:rsidR="003D5C0C" w:rsidRPr="001E24A4" w:rsidRDefault="003D5C0C" w:rsidP="003D5C0C">
      <w:pPr>
        <w:ind w:right="-1"/>
        <w:jc w:val="both"/>
        <w:rPr>
          <w:rFonts w:ascii="Arial" w:hAnsi="Arial" w:cs="Arial"/>
          <w:sz w:val="20"/>
        </w:rPr>
      </w:pPr>
    </w:p>
    <w:p w:rsidR="003D5C0C" w:rsidRPr="001E24A4" w:rsidRDefault="003D5C0C" w:rsidP="003D5C0C">
      <w:pPr>
        <w:pStyle w:val="Prrafodelista"/>
        <w:numPr>
          <w:ilvl w:val="0"/>
          <w:numId w:val="16"/>
        </w:numPr>
        <w:suppressAutoHyphens w:val="0"/>
        <w:jc w:val="both"/>
        <w:rPr>
          <w:rFonts w:ascii="Arial" w:hAnsi="Arial" w:cs="Arial"/>
          <w:sz w:val="20"/>
        </w:rPr>
      </w:pPr>
      <w:r w:rsidRPr="001E24A4">
        <w:rPr>
          <w:rFonts w:ascii="Arial" w:hAnsi="Arial" w:cs="Arial"/>
          <w:sz w:val="20"/>
        </w:rPr>
        <w:t>Prestar los servicios en las fechas o plazos y lugares establecidos conforme a lo pactado en el presente contrato y anexos respectivos.</w:t>
      </w:r>
    </w:p>
    <w:p w:rsidR="003D5C0C" w:rsidRPr="001E24A4" w:rsidRDefault="003D5C0C" w:rsidP="003D5C0C">
      <w:pPr>
        <w:pStyle w:val="Prrafodelista"/>
        <w:numPr>
          <w:ilvl w:val="0"/>
          <w:numId w:val="16"/>
        </w:numPr>
        <w:suppressAutoHyphens w:val="0"/>
        <w:jc w:val="both"/>
        <w:rPr>
          <w:rFonts w:ascii="Arial" w:hAnsi="Arial" w:cs="Arial"/>
          <w:sz w:val="20"/>
        </w:rPr>
      </w:pPr>
      <w:r w:rsidRPr="001E24A4">
        <w:rPr>
          <w:rFonts w:ascii="Arial" w:hAnsi="Arial" w:cs="Arial"/>
          <w:sz w:val="20"/>
        </w:rPr>
        <w:t>Cumplir con las especificaciones técnicas, de calidad y demás condiciones establecidas en el presente contrato y sus respectivos anexos.</w:t>
      </w:r>
    </w:p>
    <w:p w:rsidR="003D5C0C" w:rsidRPr="001E24A4" w:rsidRDefault="003D5C0C" w:rsidP="003D5C0C">
      <w:pPr>
        <w:pStyle w:val="Prrafodelista"/>
        <w:numPr>
          <w:ilvl w:val="0"/>
          <w:numId w:val="16"/>
        </w:numPr>
        <w:suppressAutoHyphens w:val="0"/>
        <w:jc w:val="both"/>
        <w:rPr>
          <w:rFonts w:ascii="Arial" w:hAnsi="Arial" w:cs="Arial"/>
          <w:sz w:val="20"/>
        </w:rPr>
      </w:pPr>
      <w:r w:rsidRPr="001E24A4">
        <w:rPr>
          <w:rFonts w:ascii="Arial" w:hAnsi="Arial" w:cs="Arial"/>
          <w:sz w:val="20"/>
        </w:rPr>
        <w:t xml:space="preserve">Asumir la responsabilidad de cualquier daño que llegue a ocasionar a </w:t>
      </w:r>
      <w:r w:rsidRPr="001E24A4">
        <w:rPr>
          <w:rFonts w:ascii="Arial" w:hAnsi="Arial" w:cs="Arial"/>
          <w:b/>
          <w:sz w:val="20"/>
        </w:rPr>
        <w:t>“EL INSTITUTO”</w:t>
      </w:r>
      <w:r w:rsidRPr="001E24A4">
        <w:rPr>
          <w:rFonts w:ascii="Arial" w:hAnsi="Arial" w:cs="Arial"/>
          <w:sz w:val="20"/>
        </w:rPr>
        <w:t xml:space="preserve"> o a terceros con motivo de la ejecución y cumplimiento del presente contrato.</w:t>
      </w:r>
    </w:p>
    <w:p w:rsidR="003D5C0C" w:rsidRPr="001E24A4" w:rsidRDefault="003D5C0C" w:rsidP="003D5C0C">
      <w:pPr>
        <w:pStyle w:val="Prrafodelista"/>
        <w:numPr>
          <w:ilvl w:val="0"/>
          <w:numId w:val="16"/>
        </w:numPr>
        <w:suppressAutoHyphens w:val="0"/>
        <w:jc w:val="both"/>
        <w:rPr>
          <w:rFonts w:ascii="Arial" w:hAnsi="Arial" w:cs="Arial"/>
          <w:sz w:val="20"/>
        </w:rPr>
      </w:pPr>
      <w:r w:rsidRPr="001E24A4">
        <w:rPr>
          <w:rFonts w:ascii="Arial" w:hAnsi="Arial" w:cs="Arial"/>
          <w:sz w:val="20"/>
        </w:rPr>
        <w:t xml:space="preserve">Proporcionar la información que le sea requerida por la Secretaría de la Función Pública y el Órgano Interno de Control, de conformidad con el artículo 107 del </w:t>
      </w:r>
      <w:r w:rsidRPr="001E24A4">
        <w:rPr>
          <w:rFonts w:ascii="Arial" w:hAnsi="Arial" w:cs="Arial"/>
          <w:b/>
          <w:sz w:val="20"/>
        </w:rPr>
        <w:t>“RLAASSP”.</w:t>
      </w:r>
    </w:p>
    <w:p w:rsidR="003D5C0C" w:rsidRPr="001E24A4" w:rsidRDefault="003D5C0C" w:rsidP="003D5C0C">
      <w:pPr>
        <w:pStyle w:val="Prrafodelista"/>
        <w:numPr>
          <w:ilvl w:val="0"/>
          <w:numId w:val="16"/>
        </w:numPr>
        <w:suppressAutoHyphens w:val="0"/>
        <w:jc w:val="both"/>
        <w:rPr>
          <w:rFonts w:ascii="Arial" w:hAnsi="Arial" w:cs="Arial"/>
          <w:sz w:val="20"/>
        </w:rPr>
      </w:pPr>
      <w:r w:rsidRPr="001E24A4">
        <w:rPr>
          <w:rFonts w:ascii="Arial" w:hAnsi="Arial" w:cs="Arial"/>
          <w:sz w:val="20"/>
        </w:rPr>
        <w:t>Entregar bimestralmente, las constancias de cumplimiento de la inscripción y pago de cuotas al Instituto Mexicano del Seguro Social del personal que utilice para la prestación de los servicios.</w:t>
      </w:r>
    </w:p>
    <w:p w:rsidR="003D5C0C" w:rsidRPr="001E24A4" w:rsidRDefault="003D5C0C" w:rsidP="003D5C0C">
      <w:pPr>
        <w:pStyle w:val="Prrafodelista"/>
        <w:numPr>
          <w:ilvl w:val="0"/>
          <w:numId w:val="16"/>
        </w:numPr>
        <w:suppressAutoHyphens w:val="0"/>
        <w:jc w:val="both"/>
        <w:rPr>
          <w:rFonts w:ascii="Arial" w:hAnsi="Arial" w:cs="Arial"/>
          <w:sz w:val="20"/>
        </w:rPr>
      </w:pPr>
      <w:r w:rsidRPr="001E24A4">
        <w:rPr>
          <w:rFonts w:ascii="Arial" w:hAnsi="Arial" w:cs="Arial"/>
          <w:sz w:val="20"/>
        </w:rPr>
        <w:t xml:space="preserve">No difundir a terceros sin autorización expresa de </w:t>
      </w:r>
      <w:r w:rsidRPr="001E24A4">
        <w:rPr>
          <w:rFonts w:ascii="Arial" w:hAnsi="Arial" w:cs="Arial"/>
          <w:b/>
          <w:sz w:val="20"/>
        </w:rPr>
        <w:t>“EL INSTITUTO”</w:t>
      </w:r>
      <w:r w:rsidRPr="001E24A4">
        <w:rPr>
          <w:rFonts w:ascii="Arial" w:hAnsi="Arial" w:cs="Arial"/>
          <w:sz w:val="20"/>
        </w:rPr>
        <w:t xml:space="preserve"> la información que le sea proporcionada, inclusive después de la rescisión o terminación del presente instrumento, sin perjuicio de las sanciones administrativas, civiles y penales a que haya lugar.</w:t>
      </w:r>
    </w:p>
    <w:p w:rsidR="003D5C0C" w:rsidRPr="001E24A4" w:rsidRDefault="003D5C0C" w:rsidP="003D5C0C">
      <w:pPr>
        <w:pStyle w:val="Prrafodelista"/>
        <w:ind w:left="786"/>
        <w:jc w:val="both"/>
        <w:rPr>
          <w:rFonts w:ascii="Arial" w:hAnsi="Arial" w:cs="Arial"/>
          <w:sz w:val="20"/>
          <w:highlight w:val="yellow"/>
        </w:rPr>
      </w:pPr>
    </w:p>
    <w:p w:rsidR="003D5C0C" w:rsidRPr="001E24A4" w:rsidRDefault="003D5C0C" w:rsidP="003D5C0C">
      <w:pPr>
        <w:spacing w:line="240" w:lineRule="exact"/>
        <w:jc w:val="both"/>
        <w:rPr>
          <w:rFonts w:ascii="Arial" w:hAnsi="Arial" w:cs="Arial"/>
          <w:b/>
          <w:sz w:val="20"/>
        </w:rPr>
      </w:pPr>
      <w:r w:rsidRPr="001E24A4">
        <w:rPr>
          <w:rFonts w:ascii="Arial" w:hAnsi="Arial" w:cs="Arial"/>
          <w:b/>
          <w:sz w:val="20"/>
          <w:highlight w:val="green"/>
          <w:u w:val="single"/>
        </w:rPr>
        <w:t>NOTA</w:t>
      </w:r>
      <w:r w:rsidRPr="001E24A4">
        <w:rPr>
          <w:rFonts w:ascii="Arial" w:hAnsi="Arial" w:cs="Arial"/>
          <w:b/>
          <w:sz w:val="20"/>
          <w:highlight w:val="green"/>
        </w:rPr>
        <w:t xml:space="preserve">: </w:t>
      </w:r>
      <w:r w:rsidRPr="001E24A4">
        <w:rPr>
          <w:rFonts w:ascii="Arial" w:hAnsi="Arial" w:cs="Arial"/>
          <w:b/>
          <w:i/>
          <w:sz w:val="20"/>
          <w:highlight w:val="green"/>
        </w:rPr>
        <w:t>Tratándose de participación conjunta, se deberá insertar el siguiente párrafo:</w:t>
      </w:r>
    </w:p>
    <w:p w:rsidR="003D5C0C" w:rsidRPr="001E24A4" w:rsidRDefault="003D5C0C" w:rsidP="003D5C0C">
      <w:pPr>
        <w:spacing w:line="240" w:lineRule="exact"/>
        <w:jc w:val="both"/>
        <w:rPr>
          <w:rFonts w:ascii="Arial" w:hAnsi="Arial" w:cs="Arial"/>
          <w:sz w:val="20"/>
        </w:rPr>
      </w:pPr>
    </w:p>
    <w:p w:rsidR="003D5C0C" w:rsidRPr="001E24A4" w:rsidRDefault="003D5C0C" w:rsidP="003D5C0C">
      <w:pPr>
        <w:pStyle w:val="Prrafodelista"/>
        <w:ind w:left="786"/>
        <w:jc w:val="both"/>
        <w:rPr>
          <w:rFonts w:ascii="Arial" w:hAnsi="Arial" w:cs="Arial"/>
          <w:sz w:val="20"/>
        </w:rPr>
      </w:pPr>
      <w:r w:rsidRPr="001E24A4">
        <w:rPr>
          <w:rFonts w:ascii="Arial" w:hAnsi="Arial" w:cs="Arial"/>
          <w:sz w:val="20"/>
        </w:rPr>
        <w:t>En virtud de que el presente contrato se adjudicó de manera conjunta,</w:t>
      </w:r>
      <w:r w:rsidRPr="001E24A4">
        <w:rPr>
          <w:rFonts w:ascii="Arial" w:hAnsi="Arial" w:cs="Arial"/>
          <w:b/>
          <w:sz w:val="20"/>
        </w:rPr>
        <w:t xml:space="preserve"> </w:t>
      </w:r>
      <w:r w:rsidRPr="001E24A4">
        <w:rPr>
          <w:rFonts w:ascii="Arial" w:hAnsi="Arial" w:cs="Arial"/>
          <w:sz w:val="20"/>
        </w:rPr>
        <w:t xml:space="preserve">atendiendo a lo que dispone el artículo 44 del </w:t>
      </w:r>
      <w:r w:rsidRPr="001E24A4">
        <w:rPr>
          <w:rFonts w:ascii="Arial" w:hAnsi="Arial" w:cs="Arial"/>
          <w:b/>
          <w:sz w:val="20"/>
        </w:rPr>
        <w:t>“RLAASSP”,</w:t>
      </w:r>
      <w:r w:rsidRPr="001E24A4">
        <w:rPr>
          <w:rFonts w:ascii="Arial" w:hAnsi="Arial" w:cs="Arial"/>
          <w:sz w:val="20"/>
        </w:rPr>
        <w:t xml:space="preserve"> los </w:t>
      </w:r>
      <w:r w:rsidRPr="001E24A4">
        <w:rPr>
          <w:rFonts w:ascii="Arial" w:hAnsi="Arial" w:cs="Arial"/>
          <w:b/>
          <w:sz w:val="20"/>
        </w:rPr>
        <w:t>Participantes A. _____________, B. ____________ y C. __________ (SE DEBERÁN SEÑALAR LAS LETRAS QUE CORRESPONDAN SEGÚN EL NÚMERO DE PARTICIPANTES),</w:t>
      </w:r>
      <w:r w:rsidRPr="001E24A4">
        <w:rPr>
          <w:rFonts w:ascii="Arial" w:hAnsi="Arial" w:cs="Arial"/>
          <w:sz w:val="20"/>
        </w:rPr>
        <w:t xml:space="preserve"> se obligan a cumplir con las obligaciones que derivan del </w:t>
      </w:r>
      <w:r w:rsidRPr="001E24A4">
        <w:rPr>
          <w:rFonts w:ascii="Arial" w:hAnsi="Arial" w:cs="Arial"/>
          <w:sz w:val="20"/>
        </w:rPr>
        <w:lastRenderedPageBreak/>
        <w:t xml:space="preserve">presente contrato y que les corresponden en su calidad de </w:t>
      </w:r>
      <w:r w:rsidRPr="001E24A4">
        <w:rPr>
          <w:rFonts w:ascii="Arial" w:hAnsi="Arial" w:cs="Arial"/>
          <w:b/>
          <w:sz w:val="20"/>
        </w:rPr>
        <w:t xml:space="preserve">“PROVEEDOR”, </w:t>
      </w:r>
      <w:r w:rsidRPr="001E24A4">
        <w:rPr>
          <w:rFonts w:ascii="Arial" w:hAnsi="Arial" w:cs="Arial"/>
          <w:sz w:val="20"/>
        </w:rPr>
        <w:t>en forma solidaría,</w:t>
      </w:r>
      <w:r w:rsidRPr="001E24A4">
        <w:rPr>
          <w:rFonts w:ascii="Arial" w:hAnsi="Arial" w:cs="Arial"/>
          <w:b/>
          <w:sz w:val="20"/>
        </w:rPr>
        <w:t xml:space="preserve"> </w:t>
      </w:r>
      <w:r w:rsidRPr="001E24A4">
        <w:rPr>
          <w:rFonts w:ascii="Arial" w:hAnsi="Arial" w:cs="Arial"/>
          <w:sz w:val="20"/>
        </w:rPr>
        <w:t>conforme a su participación y compromisos adquiridos en el “</w:t>
      </w:r>
      <w:r w:rsidRPr="001E24A4">
        <w:rPr>
          <w:rFonts w:ascii="Arial" w:hAnsi="Arial" w:cs="Arial"/>
          <w:b/>
          <w:sz w:val="20"/>
        </w:rPr>
        <w:t xml:space="preserve">Convenio de participación conjunta” </w:t>
      </w:r>
      <w:r w:rsidRPr="001E24A4">
        <w:rPr>
          <w:rFonts w:ascii="Arial" w:hAnsi="Arial" w:cs="Arial"/>
          <w:sz w:val="20"/>
        </w:rPr>
        <w:t>que se agrega a este instrumento jurídico como</w:t>
      </w:r>
      <w:r w:rsidRPr="001E24A4">
        <w:rPr>
          <w:rFonts w:ascii="Arial" w:hAnsi="Arial" w:cs="Arial"/>
          <w:b/>
          <w:bCs/>
          <w:sz w:val="20"/>
        </w:rPr>
        <w:t xml:space="preserve"> Anexo </w:t>
      </w:r>
      <w:r w:rsidRPr="001E24A4">
        <w:rPr>
          <w:rFonts w:ascii="Arial" w:hAnsi="Arial" w:cs="Arial"/>
          <w:b/>
          <w:sz w:val="20"/>
        </w:rPr>
        <w:t>Diecinueve.</w:t>
      </w:r>
    </w:p>
    <w:p w:rsidR="003D5C0C" w:rsidRPr="001E24A4" w:rsidRDefault="003D5C0C" w:rsidP="003D5C0C">
      <w:pPr>
        <w:pStyle w:val="Prrafodelista"/>
        <w:ind w:left="786"/>
        <w:jc w:val="both"/>
        <w:rPr>
          <w:rFonts w:ascii="Arial" w:hAnsi="Arial" w:cs="Arial"/>
          <w:sz w:val="20"/>
          <w:highlight w:val="yellow"/>
        </w:rPr>
      </w:pPr>
    </w:p>
    <w:p w:rsidR="003D5C0C" w:rsidRPr="001E24A4" w:rsidRDefault="003D5C0C" w:rsidP="003D5C0C">
      <w:pPr>
        <w:ind w:right="51"/>
        <w:jc w:val="both"/>
        <w:rPr>
          <w:rFonts w:ascii="Arial" w:hAnsi="Arial" w:cs="Arial"/>
          <w:b/>
          <w:sz w:val="20"/>
        </w:rPr>
      </w:pPr>
      <w:r w:rsidRPr="001E24A4">
        <w:rPr>
          <w:rFonts w:ascii="Arial" w:hAnsi="Arial" w:cs="Arial"/>
          <w:b/>
          <w:sz w:val="20"/>
        </w:rPr>
        <w:t>DÉCIMA PRIMERA. OBLIGACIONES DE “EL INSTITUTO”.</w:t>
      </w:r>
    </w:p>
    <w:p w:rsidR="003D5C0C" w:rsidRPr="001E24A4" w:rsidRDefault="003D5C0C" w:rsidP="003D5C0C">
      <w:pPr>
        <w:ind w:right="51"/>
        <w:jc w:val="both"/>
        <w:rPr>
          <w:rFonts w:ascii="Arial" w:hAnsi="Arial" w:cs="Arial"/>
          <w:b/>
          <w:sz w:val="20"/>
        </w:rPr>
      </w:pPr>
    </w:p>
    <w:p w:rsidR="003D5C0C" w:rsidRPr="001E24A4" w:rsidRDefault="003D5C0C" w:rsidP="003D5C0C">
      <w:pPr>
        <w:ind w:right="51"/>
        <w:jc w:val="both"/>
        <w:rPr>
          <w:rFonts w:ascii="Arial" w:hAnsi="Arial" w:cs="Arial"/>
          <w:b/>
          <w:sz w:val="20"/>
        </w:rPr>
      </w:pPr>
      <w:r w:rsidRPr="001E24A4">
        <w:rPr>
          <w:rFonts w:ascii="Arial" w:hAnsi="Arial" w:cs="Arial"/>
          <w:b/>
          <w:sz w:val="20"/>
        </w:rPr>
        <w:t xml:space="preserve">“EL INSTITUTO”, se obliga a: </w:t>
      </w:r>
    </w:p>
    <w:p w:rsidR="003D5C0C" w:rsidRPr="001E24A4" w:rsidRDefault="003D5C0C" w:rsidP="003D5C0C">
      <w:pPr>
        <w:ind w:right="51"/>
        <w:jc w:val="both"/>
        <w:rPr>
          <w:rFonts w:ascii="Arial" w:hAnsi="Arial" w:cs="Arial"/>
          <w:b/>
          <w:sz w:val="20"/>
        </w:rPr>
      </w:pPr>
    </w:p>
    <w:p w:rsidR="003D5C0C" w:rsidRPr="001E24A4" w:rsidRDefault="003D5C0C" w:rsidP="003D5C0C">
      <w:pPr>
        <w:pStyle w:val="Prrafodelista"/>
        <w:numPr>
          <w:ilvl w:val="0"/>
          <w:numId w:val="17"/>
        </w:numPr>
        <w:suppressAutoHyphens w:val="0"/>
        <w:ind w:right="51"/>
        <w:jc w:val="both"/>
        <w:rPr>
          <w:rFonts w:ascii="Arial" w:hAnsi="Arial" w:cs="Arial"/>
          <w:sz w:val="20"/>
        </w:rPr>
      </w:pPr>
      <w:r w:rsidRPr="001E24A4">
        <w:rPr>
          <w:rFonts w:ascii="Arial" w:hAnsi="Arial" w:cs="Arial"/>
          <w:sz w:val="20"/>
        </w:rPr>
        <w:t xml:space="preserve">Otorgar todas las facilidades necesarias, a efecto de que </w:t>
      </w:r>
      <w:r w:rsidRPr="001E24A4">
        <w:rPr>
          <w:rFonts w:ascii="Arial" w:hAnsi="Arial" w:cs="Arial"/>
          <w:b/>
          <w:sz w:val="20"/>
        </w:rPr>
        <w:t>“EL PROVEEDOR”</w:t>
      </w:r>
      <w:r w:rsidRPr="001E24A4">
        <w:rPr>
          <w:rFonts w:ascii="Arial" w:hAnsi="Arial" w:cs="Arial"/>
          <w:sz w:val="20"/>
        </w:rPr>
        <w:t xml:space="preserve"> lleve a cabo en los términos convenidos la prestación de los servicios objeto del contrato.</w:t>
      </w:r>
    </w:p>
    <w:p w:rsidR="003D5C0C" w:rsidRPr="001E24A4" w:rsidRDefault="003D5C0C" w:rsidP="003D5C0C">
      <w:pPr>
        <w:pStyle w:val="Prrafodelista"/>
        <w:ind w:left="720" w:right="51"/>
        <w:jc w:val="both"/>
        <w:rPr>
          <w:rFonts w:ascii="Arial" w:hAnsi="Arial" w:cs="Arial"/>
          <w:sz w:val="20"/>
        </w:rPr>
      </w:pPr>
    </w:p>
    <w:p w:rsidR="003D5C0C" w:rsidRPr="001E24A4" w:rsidRDefault="003D5C0C" w:rsidP="003D5C0C">
      <w:pPr>
        <w:pStyle w:val="Prrafodelista"/>
        <w:numPr>
          <w:ilvl w:val="0"/>
          <w:numId w:val="17"/>
        </w:numPr>
        <w:suppressAutoHyphens w:val="0"/>
        <w:ind w:right="51"/>
        <w:jc w:val="both"/>
        <w:rPr>
          <w:rFonts w:ascii="Arial" w:hAnsi="Arial" w:cs="Arial"/>
          <w:sz w:val="20"/>
        </w:rPr>
      </w:pPr>
      <w:r w:rsidRPr="001E24A4">
        <w:rPr>
          <w:rFonts w:ascii="Arial" w:hAnsi="Arial" w:cs="Arial"/>
          <w:sz w:val="20"/>
        </w:rPr>
        <w:t>Realizar el pago correspondiente en tiempo y forma.</w:t>
      </w:r>
    </w:p>
    <w:p w:rsidR="003D5C0C" w:rsidRPr="001E24A4" w:rsidRDefault="003D5C0C" w:rsidP="003D5C0C">
      <w:pPr>
        <w:pStyle w:val="Prrafodelista"/>
        <w:rPr>
          <w:rFonts w:ascii="Arial" w:hAnsi="Arial" w:cs="Arial"/>
          <w:sz w:val="20"/>
        </w:rPr>
      </w:pPr>
    </w:p>
    <w:p w:rsidR="003D5C0C" w:rsidRPr="001E24A4" w:rsidRDefault="003D5C0C" w:rsidP="003D5C0C">
      <w:pPr>
        <w:pStyle w:val="Prrafodelista"/>
        <w:numPr>
          <w:ilvl w:val="0"/>
          <w:numId w:val="17"/>
        </w:numPr>
        <w:suppressAutoHyphens w:val="0"/>
        <w:ind w:right="51"/>
        <w:jc w:val="both"/>
        <w:rPr>
          <w:rFonts w:ascii="Arial" w:hAnsi="Arial" w:cs="Arial"/>
          <w:sz w:val="20"/>
        </w:rPr>
      </w:pPr>
      <w:r w:rsidRPr="001E24A4">
        <w:rPr>
          <w:rFonts w:ascii="Arial" w:hAnsi="Arial" w:cs="Arial"/>
          <w:bCs/>
          <w:sz w:val="20"/>
        </w:rPr>
        <w:t>Extender a</w:t>
      </w:r>
      <w:r w:rsidRPr="001E24A4">
        <w:rPr>
          <w:rFonts w:ascii="Arial" w:hAnsi="Arial" w:cs="Arial"/>
          <w:b/>
          <w:sz w:val="20"/>
        </w:rPr>
        <w:t xml:space="preserve"> “EL PROVEEDOR”, </w:t>
      </w:r>
      <w:r w:rsidRPr="001E24A4">
        <w:rPr>
          <w:rFonts w:ascii="Arial" w:hAnsi="Arial" w:cs="Arial"/>
          <w:bCs/>
          <w:sz w:val="20"/>
        </w:rPr>
        <w:t>por conducto del servidor público facultado, la constancia de cumplimiento de obligaciones contractuales</w:t>
      </w:r>
      <w:r w:rsidRPr="001E24A4">
        <w:rPr>
          <w:rFonts w:ascii="Arial" w:hAnsi="Arial" w:cs="Arial"/>
          <w:sz w:val="20"/>
        </w:rPr>
        <w:t xml:space="preserve"> inmediatamente que se cumplan éstas a satisfacción expresa de dicho servidor público para que se dé trámite a la cancelación de la garantía de cumplimiento del presente contrato.</w:t>
      </w:r>
    </w:p>
    <w:p w:rsidR="003D5C0C" w:rsidRPr="001E24A4" w:rsidRDefault="003D5C0C" w:rsidP="003D5C0C">
      <w:pPr>
        <w:pStyle w:val="Prrafodelista"/>
        <w:ind w:left="720" w:right="51"/>
        <w:jc w:val="both"/>
        <w:rPr>
          <w:rFonts w:ascii="Arial" w:hAnsi="Arial" w:cs="Arial"/>
          <w:sz w:val="20"/>
        </w:rPr>
      </w:pPr>
    </w:p>
    <w:p w:rsidR="003D5C0C" w:rsidRPr="001E24A4" w:rsidRDefault="003D5C0C" w:rsidP="003D5C0C">
      <w:pPr>
        <w:ind w:right="51"/>
        <w:jc w:val="both"/>
        <w:rPr>
          <w:rFonts w:ascii="Arial" w:hAnsi="Arial" w:cs="Arial"/>
          <w:b/>
          <w:sz w:val="20"/>
          <w:highlight w:val="yellow"/>
        </w:rPr>
      </w:pPr>
      <w:r w:rsidRPr="001E24A4">
        <w:rPr>
          <w:rFonts w:ascii="Arial" w:hAnsi="Arial" w:cs="Arial"/>
          <w:b/>
          <w:sz w:val="20"/>
        </w:rPr>
        <w:t>DÉCIMA SEGUNDA. CALIDAD.</w:t>
      </w:r>
      <w:r w:rsidRPr="001E24A4">
        <w:rPr>
          <w:rFonts w:ascii="Arial" w:hAnsi="Arial" w:cs="Arial"/>
          <w:b/>
          <w:sz w:val="20"/>
          <w:highlight w:val="yellow"/>
        </w:rPr>
        <w:t xml:space="preserve"> </w:t>
      </w:r>
    </w:p>
    <w:p w:rsidR="003D5C0C" w:rsidRPr="001E24A4" w:rsidRDefault="003D5C0C" w:rsidP="003D5C0C">
      <w:pPr>
        <w:ind w:right="51"/>
        <w:jc w:val="both"/>
        <w:rPr>
          <w:rFonts w:ascii="Arial" w:hAnsi="Arial" w:cs="Arial"/>
          <w:b/>
          <w:sz w:val="20"/>
          <w:highlight w:val="yellow"/>
        </w:rPr>
      </w:pPr>
    </w:p>
    <w:p w:rsidR="003D5C0C" w:rsidRPr="001E24A4" w:rsidRDefault="003D5C0C" w:rsidP="003D5C0C">
      <w:pPr>
        <w:tabs>
          <w:tab w:val="left" w:pos="708"/>
        </w:tabs>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deberá contar con la infraestructura necesaria, personal técnico especializado en el ramo, herramientas, técnicas y equipos adecuados para proporcionar la prestación de los servicios requeridos, a fin de garantizar que el objeto de este contrato sea proporcionado con la calidad, oportunidad y eficiencia requerida para tal efecto, comprometiéndose a realizarlo a satisfacción de </w:t>
      </w:r>
      <w:r w:rsidRPr="001E24A4">
        <w:rPr>
          <w:rFonts w:ascii="Arial" w:hAnsi="Arial" w:cs="Arial"/>
          <w:b/>
          <w:sz w:val="20"/>
        </w:rPr>
        <w:t>“EL INSTITUTO”</w:t>
      </w:r>
      <w:r w:rsidRPr="001E24A4">
        <w:rPr>
          <w:rFonts w:ascii="Arial" w:hAnsi="Arial" w:cs="Arial"/>
          <w:sz w:val="20"/>
        </w:rPr>
        <w:t xml:space="preserve"> y con estricto apego a lo establecido en las cláusulas del presente instrumento jurídico y sus respectivos anexos, así como a la cotización y el requerimiento asociado a ésta.</w:t>
      </w:r>
    </w:p>
    <w:p w:rsidR="003D5C0C" w:rsidRPr="001E24A4" w:rsidRDefault="003D5C0C" w:rsidP="003D5C0C">
      <w:pPr>
        <w:tabs>
          <w:tab w:val="left" w:pos="708"/>
        </w:tabs>
        <w:jc w:val="both"/>
        <w:rPr>
          <w:rFonts w:ascii="Arial" w:hAnsi="Arial" w:cs="Arial"/>
          <w:sz w:val="20"/>
        </w:rPr>
      </w:pPr>
    </w:p>
    <w:p w:rsidR="003D5C0C" w:rsidRPr="001E24A4" w:rsidRDefault="003D5C0C" w:rsidP="003D5C0C">
      <w:pPr>
        <w:tabs>
          <w:tab w:val="left" w:pos="708"/>
        </w:tabs>
        <w:jc w:val="both"/>
        <w:rPr>
          <w:rFonts w:ascii="Arial" w:hAnsi="Arial" w:cs="Arial"/>
          <w:sz w:val="20"/>
        </w:rPr>
      </w:pPr>
      <w:r w:rsidRPr="001E24A4">
        <w:rPr>
          <w:rFonts w:ascii="Arial" w:hAnsi="Arial" w:cs="Arial"/>
          <w:b/>
          <w:sz w:val="20"/>
        </w:rPr>
        <w:t>“EL INSTITUTO”</w:t>
      </w:r>
      <w:r w:rsidRPr="001E24A4">
        <w:rPr>
          <w:rFonts w:ascii="Arial" w:hAnsi="Arial" w:cs="Arial"/>
          <w:sz w:val="20"/>
        </w:rPr>
        <w:t xml:space="preserve"> no estará obligado a aceptar los servicios cuando éstos no cumplan con los requisitos establecidos en el párrafo anterior.</w:t>
      </w:r>
    </w:p>
    <w:p w:rsidR="003D5C0C" w:rsidRPr="001E24A4" w:rsidRDefault="003D5C0C" w:rsidP="003D5C0C">
      <w:pPr>
        <w:tabs>
          <w:tab w:val="left" w:pos="708"/>
        </w:tabs>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se obliga a proporcionar el servicio de guardería de conformidad con la normatividad, disposiciones, lineamientos, programas y criterios establecidos por </w:t>
      </w:r>
      <w:r w:rsidRPr="001E24A4">
        <w:rPr>
          <w:rFonts w:ascii="Arial" w:hAnsi="Arial" w:cs="Arial"/>
          <w:b/>
          <w:sz w:val="20"/>
        </w:rPr>
        <w:t>“EL INSTITUTO”</w:t>
      </w:r>
      <w:r w:rsidRPr="001E24A4">
        <w:rPr>
          <w:rFonts w:ascii="Arial" w:hAnsi="Arial" w:cs="Arial"/>
          <w:sz w:val="20"/>
        </w:rPr>
        <w:t xml:space="preserve">, así como aquéllos que establezca para la atención integral y armónica del niño, que regulan los artículos 201, 202 y 203 de la Ley del Seguro Social y las demás que resulten aplicables, contenidas en el </w:t>
      </w:r>
      <w:r w:rsidRPr="001E24A4">
        <w:rPr>
          <w:rFonts w:ascii="Arial" w:hAnsi="Arial" w:cs="Arial"/>
          <w:b/>
          <w:sz w:val="20"/>
        </w:rPr>
        <w:t>Anexo Seis</w:t>
      </w:r>
      <w:r w:rsidRPr="001E24A4">
        <w:rPr>
          <w:rFonts w:ascii="Arial" w:hAnsi="Arial" w:cs="Arial"/>
          <w:sz w:val="20"/>
        </w:rPr>
        <w:t xml:space="preserve"> </w:t>
      </w:r>
      <w:r w:rsidRPr="001E24A4">
        <w:rPr>
          <w:rFonts w:ascii="Arial" w:hAnsi="Arial" w:cs="Arial"/>
          <w:b/>
          <w:sz w:val="20"/>
        </w:rPr>
        <w:t>“Normatividad aplicable para la prestación del servicio de guardería”</w:t>
      </w:r>
      <w:r w:rsidRPr="001E24A4">
        <w:rPr>
          <w:rFonts w:ascii="Arial" w:hAnsi="Arial" w:cs="Arial"/>
          <w:sz w:val="20"/>
        </w:rPr>
        <w:t>, que forma parte del presente contrato.</w:t>
      </w:r>
    </w:p>
    <w:p w:rsidR="003D5C0C" w:rsidRPr="001E24A4" w:rsidRDefault="003D5C0C" w:rsidP="003D5C0C">
      <w:pPr>
        <w:jc w:val="both"/>
        <w:rPr>
          <w:rFonts w:ascii="Arial" w:hAnsi="Arial" w:cs="Arial"/>
          <w:sz w:val="20"/>
        </w:rPr>
      </w:pPr>
    </w:p>
    <w:p w:rsidR="003D5C0C" w:rsidRPr="001E24A4" w:rsidRDefault="003D5C0C" w:rsidP="003D5C0C">
      <w:pPr>
        <w:spacing w:line="240" w:lineRule="exact"/>
        <w:jc w:val="both"/>
        <w:rPr>
          <w:rFonts w:ascii="Arial" w:hAnsi="Arial" w:cs="Arial"/>
          <w:b/>
          <w:i/>
          <w:sz w:val="20"/>
        </w:rPr>
      </w:pPr>
      <w:r w:rsidRPr="001E24A4">
        <w:rPr>
          <w:rFonts w:ascii="Arial" w:hAnsi="Arial" w:cs="Arial"/>
          <w:b/>
          <w:sz w:val="20"/>
          <w:highlight w:val="green"/>
          <w:u w:val="single"/>
        </w:rPr>
        <w:t>NOTA</w:t>
      </w:r>
      <w:r w:rsidRPr="001E24A4">
        <w:rPr>
          <w:rFonts w:ascii="Arial" w:hAnsi="Arial" w:cs="Arial"/>
          <w:b/>
          <w:sz w:val="20"/>
          <w:highlight w:val="green"/>
        </w:rPr>
        <w:t xml:space="preserve">: </w:t>
      </w:r>
      <w:r w:rsidRPr="001E24A4">
        <w:rPr>
          <w:rFonts w:ascii="Arial" w:hAnsi="Arial" w:cs="Arial"/>
          <w:b/>
          <w:i/>
          <w:sz w:val="20"/>
          <w:highlight w:val="green"/>
        </w:rPr>
        <w:t>Tratándose de guardería en el esquema de Guardería Integradora se deberá insertar el siguiente párrafo:</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bCs/>
          <w:iCs/>
          <w:sz w:val="20"/>
        </w:rPr>
      </w:pPr>
      <w:r w:rsidRPr="001E24A4">
        <w:rPr>
          <w:rFonts w:ascii="Arial" w:hAnsi="Arial" w:cs="Arial"/>
          <w:b/>
          <w:sz w:val="20"/>
        </w:rPr>
        <w:t>“EL PROVEEDOR”</w:t>
      </w:r>
      <w:r w:rsidRPr="001E24A4">
        <w:rPr>
          <w:rFonts w:ascii="Arial" w:hAnsi="Arial" w:cs="Arial"/>
          <w:sz w:val="20"/>
        </w:rPr>
        <w:t xml:space="preserve"> atenderá a niños con discapacidad que requieren de apoyo terapéutico,</w:t>
      </w:r>
      <w:r w:rsidRPr="001E24A4">
        <w:rPr>
          <w:rFonts w:ascii="Arial" w:hAnsi="Arial" w:cs="Arial"/>
          <w:bCs/>
          <w:iCs/>
          <w:sz w:val="20"/>
        </w:rPr>
        <w:t xml:space="preserve"> contemplando para ello la participación del personal especializado que corresponda </w:t>
      </w:r>
      <w:r w:rsidRPr="001E24A4">
        <w:rPr>
          <w:rFonts w:ascii="Arial" w:hAnsi="Arial" w:cs="Arial"/>
          <w:bCs/>
          <w:sz w:val="20"/>
        </w:rPr>
        <w:t xml:space="preserve">con base en los </w:t>
      </w:r>
      <w:r w:rsidRPr="001E24A4">
        <w:rPr>
          <w:rFonts w:ascii="Arial" w:hAnsi="Arial" w:cs="Arial"/>
          <w:b/>
          <w:bCs/>
          <w:sz w:val="20"/>
        </w:rPr>
        <w:t xml:space="preserve">“Indicadores de plantilla de personal” </w:t>
      </w:r>
      <w:r w:rsidRPr="001E24A4">
        <w:rPr>
          <w:rFonts w:ascii="Arial" w:hAnsi="Arial" w:cs="Arial"/>
          <w:bCs/>
          <w:sz w:val="20"/>
        </w:rPr>
        <w:t>y</w:t>
      </w:r>
      <w:r w:rsidRPr="001E24A4">
        <w:rPr>
          <w:rFonts w:ascii="Arial" w:hAnsi="Arial" w:cs="Arial"/>
          <w:b/>
          <w:bCs/>
          <w:sz w:val="20"/>
        </w:rPr>
        <w:t xml:space="preserve"> “Perfiles de puesto”</w:t>
      </w:r>
      <w:r w:rsidRPr="001E24A4">
        <w:rPr>
          <w:rFonts w:ascii="Arial" w:hAnsi="Arial" w:cs="Arial"/>
          <w:bCs/>
          <w:sz w:val="20"/>
        </w:rPr>
        <w:t xml:space="preserve"> establecidos en el procedimiento para la administración del personal que al efecto emita </w:t>
      </w:r>
      <w:r w:rsidRPr="001E24A4">
        <w:rPr>
          <w:rFonts w:ascii="Arial" w:hAnsi="Arial" w:cs="Arial"/>
          <w:b/>
          <w:bCs/>
          <w:sz w:val="20"/>
        </w:rPr>
        <w:t xml:space="preserve">“EL INSTITUTO” </w:t>
      </w:r>
      <w:r w:rsidRPr="001E24A4">
        <w:rPr>
          <w:rFonts w:ascii="Arial" w:hAnsi="Arial" w:cs="Arial"/>
          <w:bCs/>
          <w:sz w:val="20"/>
        </w:rPr>
        <w:t xml:space="preserve">y que forma parte de la normatividad aplicable a </w:t>
      </w:r>
      <w:r w:rsidRPr="001E24A4">
        <w:rPr>
          <w:rFonts w:ascii="Arial" w:hAnsi="Arial" w:cs="Arial"/>
          <w:bCs/>
          <w:iCs/>
          <w:sz w:val="20"/>
        </w:rPr>
        <w:t>la prestación del servicio de guardería.</w:t>
      </w:r>
    </w:p>
    <w:p w:rsidR="003D5C0C" w:rsidRPr="001E24A4" w:rsidRDefault="003D5C0C" w:rsidP="003D5C0C">
      <w:pPr>
        <w:widowControl w:val="0"/>
        <w:contextualSpacing/>
        <w:jc w:val="both"/>
        <w:rPr>
          <w:rFonts w:ascii="Arial" w:hAnsi="Arial" w:cs="Arial"/>
          <w:bCs/>
          <w:iCs/>
          <w:sz w:val="20"/>
        </w:rPr>
      </w:pPr>
    </w:p>
    <w:p w:rsidR="003D5C0C" w:rsidRPr="001E24A4" w:rsidRDefault="003D5C0C" w:rsidP="003D5C0C">
      <w:pPr>
        <w:widowControl w:val="0"/>
        <w:contextualSpacing/>
        <w:jc w:val="both"/>
        <w:rPr>
          <w:rFonts w:ascii="Arial" w:hAnsi="Arial" w:cs="Arial"/>
          <w:bCs/>
          <w:iCs/>
          <w:sz w:val="20"/>
        </w:rPr>
      </w:pPr>
      <w:r w:rsidRPr="001E24A4">
        <w:rPr>
          <w:rFonts w:ascii="Arial" w:hAnsi="Arial" w:cs="Arial"/>
          <w:bCs/>
          <w:iCs/>
          <w:sz w:val="20"/>
        </w:rPr>
        <w:t xml:space="preserve">La Normatividad se actualiza periódicamente con el propósito de mejorar la calidad del servicio, el Administrador del Contrato notificará por escrito y/o por medios electrónicos a </w:t>
      </w:r>
      <w:r w:rsidRPr="001E24A4">
        <w:rPr>
          <w:rFonts w:ascii="Arial" w:hAnsi="Arial" w:cs="Arial"/>
          <w:b/>
          <w:bCs/>
          <w:iCs/>
          <w:sz w:val="20"/>
        </w:rPr>
        <w:t xml:space="preserve">“EL PROVEEDOR” </w:t>
      </w:r>
      <w:r w:rsidRPr="001E24A4">
        <w:rPr>
          <w:rFonts w:ascii="Arial" w:hAnsi="Arial" w:cs="Arial"/>
          <w:bCs/>
          <w:iCs/>
          <w:sz w:val="20"/>
        </w:rPr>
        <w:t xml:space="preserve">sobre las actualizaciones de la normatividad, disposiciones, lineamientos, programas y criterios institucionales, dentro de un plazo que no excederá de 5 (cinco) días hábiles posteriores al inicio de su vigencia, y </w:t>
      </w:r>
      <w:r w:rsidRPr="001E24A4">
        <w:rPr>
          <w:rFonts w:ascii="Arial" w:hAnsi="Arial" w:cs="Arial"/>
          <w:b/>
          <w:bCs/>
          <w:iCs/>
          <w:sz w:val="20"/>
        </w:rPr>
        <w:t>“EL PROVEEDOR”</w:t>
      </w:r>
      <w:r w:rsidRPr="001E24A4">
        <w:rPr>
          <w:rFonts w:ascii="Arial" w:hAnsi="Arial" w:cs="Arial"/>
          <w:bCs/>
          <w:iCs/>
          <w:sz w:val="20"/>
        </w:rPr>
        <w:t xml:space="preserve"> se obliga a instrumentarlas en el plazo que </w:t>
      </w:r>
      <w:r w:rsidRPr="001E24A4">
        <w:rPr>
          <w:rFonts w:ascii="Arial" w:hAnsi="Arial" w:cs="Arial"/>
          <w:b/>
          <w:bCs/>
          <w:iCs/>
          <w:sz w:val="20"/>
        </w:rPr>
        <w:t>“EL INSTITUTO”</w:t>
      </w:r>
      <w:r w:rsidRPr="001E24A4">
        <w:rPr>
          <w:rFonts w:ascii="Arial" w:hAnsi="Arial" w:cs="Arial"/>
          <w:bCs/>
          <w:iCs/>
          <w:sz w:val="20"/>
        </w:rPr>
        <w:t xml:space="preserve"> determine.</w:t>
      </w:r>
    </w:p>
    <w:p w:rsidR="003D5C0C" w:rsidRPr="001E24A4" w:rsidRDefault="003D5C0C" w:rsidP="003D5C0C">
      <w:pPr>
        <w:tabs>
          <w:tab w:val="left" w:pos="708"/>
        </w:tabs>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bCs/>
          <w:sz w:val="20"/>
        </w:rPr>
        <w:t xml:space="preserve">INMUEBLE. </w:t>
      </w:r>
      <w:r w:rsidRPr="001E24A4">
        <w:rPr>
          <w:rFonts w:ascii="Arial" w:hAnsi="Arial" w:cs="Arial"/>
          <w:b/>
          <w:sz w:val="20"/>
        </w:rPr>
        <w:t>“EL PROVEEDOR</w:t>
      </w:r>
      <w:r w:rsidRPr="001E24A4">
        <w:rPr>
          <w:rFonts w:ascii="Arial" w:hAnsi="Arial" w:cs="Arial"/>
          <w:b/>
          <w:bCs/>
          <w:sz w:val="20"/>
        </w:rPr>
        <w:t xml:space="preserve">” </w:t>
      </w:r>
      <w:r w:rsidRPr="001E24A4">
        <w:rPr>
          <w:rFonts w:ascii="Arial" w:hAnsi="Arial" w:cs="Arial"/>
          <w:bCs/>
          <w:sz w:val="20"/>
        </w:rPr>
        <w:t>se obliga a prestar el servicio de guardería</w:t>
      </w:r>
      <w:r w:rsidRPr="001E24A4">
        <w:rPr>
          <w:rFonts w:ascii="Arial" w:hAnsi="Arial" w:cs="Arial"/>
          <w:b/>
          <w:bCs/>
          <w:sz w:val="20"/>
        </w:rPr>
        <w:t xml:space="preserve"> </w:t>
      </w:r>
      <w:r w:rsidRPr="001E24A4">
        <w:rPr>
          <w:rFonts w:ascii="Arial" w:hAnsi="Arial" w:cs="Arial"/>
          <w:sz w:val="20"/>
        </w:rPr>
        <w:t xml:space="preserve">en el inmueble a que se refiere la Declaración 2.7 del presente instrumento legal, y a contar con el mobiliario, equipo, material didáctico y de consumo adecuados para dicho servicio, manteniéndolo en condiciones óptimas de manera permanente para la realización de las actividades educativas, de fomento de la salud, recreativas y administrativas de la guardería, conforme al </w:t>
      </w:r>
      <w:r w:rsidRPr="001E24A4">
        <w:rPr>
          <w:rFonts w:ascii="Arial" w:hAnsi="Arial" w:cs="Arial"/>
          <w:b/>
          <w:sz w:val="20"/>
        </w:rPr>
        <w:t>Anexo Trece “Relación de mobiliario y equipo”</w:t>
      </w:r>
      <w:r w:rsidRPr="001E24A4">
        <w:rPr>
          <w:rFonts w:ascii="Arial" w:hAnsi="Arial" w:cs="Arial"/>
          <w:sz w:val="20"/>
        </w:rPr>
        <w:t>, que forma parte de este contrato.</w:t>
      </w:r>
    </w:p>
    <w:p w:rsidR="003D5C0C" w:rsidRPr="001E24A4" w:rsidRDefault="003D5C0C" w:rsidP="003D5C0C">
      <w:pPr>
        <w:ind w:hanging="1134"/>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El inmueble donde se prestará el servicio deberá cumplir con los </w:t>
      </w:r>
      <w:r w:rsidRPr="001E24A4">
        <w:rPr>
          <w:rFonts w:ascii="Arial" w:hAnsi="Arial" w:cs="Arial"/>
          <w:i/>
          <w:sz w:val="20"/>
        </w:rPr>
        <w:t>Requisitos de diseño arquitectónico para proyecto de guarderías de prestación indirecta del Instituto Mexicano del Seguro Social</w:t>
      </w:r>
      <w:r w:rsidRPr="001E24A4">
        <w:rPr>
          <w:rFonts w:ascii="Arial" w:hAnsi="Arial" w:cs="Arial"/>
          <w:sz w:val="20"/>
        </w:rPr>
        <w:t xml:space="preserve"> y los </w:t>
      </w:r>
      <w:r w:rsidRPr="001E24A4">
        <w:rPr>
          <w:rFonts w:ascii="Arial" w:hAnsi="Arial" w:cs="Arial"/>
          <w:i/>
          <w:sz w:val="20"/>
        </w:rPr>
        <w:t>Estándares de Seguridad en Guarderías del IMSS</w:t>
      </w:r>
      <w:r w:rsidRPr="001E24A4">
        <w:rPr>
          <w:rFonts w:ascii="Arial" w:hAnsi="Arial" w:cs="Arial"/>
          <w:sz w:val="20"/>
        </w:rPr>
        <w:t xml:space="preserve"> </w:t>
      </w:r>
      <w:r w:rsidRPr="001E24A4">
        <w:rPr>
          <w:rFonts w:ascii="Arial" w:eastAsia="Calibri" w:hAnsi="Arial" w:cs="Arial"/>
          <w:sz w:val="20"/>
        </w:rPr>
        <w:t xml:space="preserve">que se relacionan en el </w:t>
      </w:r>
      <w:r w:rsidRPr="001E24A4">
        <w:rPr>
          <w:rFonts w:ascii="Arial" w:hAnsi="Arial" w:cs="Arial"/>
          <w:b/>
          <w:sz w:val="20"/>
        </w:rPr>
        <w:t>Anexo Seis “</w:t>
      </w:r>
      <w:r w:rsidRPr="001E24A4">
        <w:rPr>
          <w:rFonts w:ascii="Arial" w:hAnsi="Arial" w:cs="Arial"/>
          <w:b/>
          <w:bCs/>
          <w:iCs/>
          <w:sz w:val="20"/>
        </w:rPr>
        <w:t>Normatividad aplicable para la prestación del servicio de guardería”</w:t>
      </w:r>
      <w:r w:rsidRPr="001E24A4">
        <w:rPr>
          <w:rFonts w:ascii="Arial" w:hAnsi="Arial" w:cs="Arial"/>
          <w:bCs/>
          <w:sz w:val="20"/>
        </w:rPr>
        <w:t xml:space="preserve"> del presente contrato.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Cs/>
          <w:sz w:val="20"/>
        </w:rPr>
        <w:t xml:space="preserve">Asimismo, de conformidad con lo dispuesto por el artículo 39 del Reglamento de la Ley General de Prestación de Servicios para la Atención, Cuidado y Desarrollo Integral Infantil, Apartado B, subíndice b, fracción IV, </w:t>
      </w:r>
      <w:r w:rsidRPr="001E24A4">
        <w:rPr>
          <w:rFonts w:ascii="Arial" w:hAnsi="Arial" w:cs="Arial"/>
          <w:b/>
          <w:bCs/>
          <w:sz w:val="20"/>
        </w:rPr>
        <w:t>“EL PROVEEDOR”</w:t>
      </w:r>
      <w:r w:rsidRPr="001E24A4">
        <w:rPr>
          <w:rFonts w:ascii="Arial" w:hAnsi="Arial" w:cs="Arial"/>
          <w:bCs/>
          <w:sz w:val="20"/>
        </w:rPr>
        <w:t xml:space="preserve"> debe resguardar en todo momento dentro de las instalaciones de la guardería, los planos arquitectónicos autorizados por </w:t>
      </w:r>
      <w:r w:rsidRPr="001E24A4">
        <w:rPr>
          <w:rFonts w:ascii="Arial" w:hAnsi="Arial" w:cs="Arial"/>
          <w:b/>
          <w:bCs/>
          <w:sz w:val="20"/>
        </w:rPr>
        <w:t>“EL INSTITUTO”</w:t>
      </w:r>
      <w:r w:rsidRPr="001E24A4">
        <w:rPr>
          <w:rFonts w:ascii="Arial" w:hAnsi="Arial" w:cs="Arial"/>
          <w:bCs/>
          <w:sz w:val="20"/>
        </w:rPr>
        <w:t xml:space="preserve"> y de las instalaciones eléctrica, hidráulica y sanitaria.</w:t>
      </w:r>
    </w:p>
    <w:p w:rsidR="003D5C0C" w:rsidRPr="001E24A4" w:rsidRDefault="003D5C0C" w:rsidP="003D5C0C">
      <w:pPr>
        <w:tabs>
          <w:tab w:val="left" w:pos="1339"/>
        </w:tabs>
        <w:ind w:hanging="1134"/>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se obliga a mantener la __________ </w:t>
      </w:r>
      <w:r w:rsidRPr="001E24A4">
        <w:rPr>
          <w:rFonts w:ascii="Arial" w:hAnsi="Arial" w:cs="Arial"/>
          <w:b/>
          <w:i/>
          <w:sz w:val="20"/>
          <w:u w:val="single"/>
        </w:rPr>
        <w:t>(propiedad o posesión legal)</w:t>
      </w:r>
      <w:r w:rsidRPr="001E24A4">
        <w:rPr>
          <w:rFonts w:ascii="Arial" w:hAnsi="Arial" w:cs="Arial"/>
          <w:sz w:val="20"/>
        </w:rPr>
        <w:t xml:space="preserve"> del inmueble en el que se proporcione el servicio de guardería hasta el 31 de diciembre de 2028, mediante el documento a que hace referencia la Declaración 2.7 del presente contrato.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se obliga a que el inmueble en el que proporcionará el servicio cumpla con los requerimientos en materia de seguridad y protección civil emitidos por la autoridad competente, así como a los establecidos en los artículos </w:t>
      </w:r>
      <w:r w:rsidRPr="001E24A4">
        <w:rPr>
          <w:rFonts w:ascii="Arial" w:eastAsia="Calibri" w:hAnsi="Arial" w:cs="Arial"/>
          <w:sz w:val="20"/>
        </w:rPr>
        <w:t>41 al 49 de la Ley General de Prestación de Servicios para la Atención, Cuidado y Desarrollo Integral Infantil y 35 al 39 de su Reglamento</w:t>
      </w:r>
      <w:r w:rsidRPr="001E24A4">
        <w:rPr>
          <w:rFonts w:ascii="Arial" w:hAnsi="Arial" w:cs="Arial"/>
          <w:sz w:val="20"/>
        </w:rPr>
        <w:t>.</w:t>
      </w:r>
      <w:r w:rsidRPr="001E24A4">
        <w:rPr>
          <w:rFonts w:ascii="Arial" w:eastAsia="Calibri" w:hAnsi="Arial" w:cs="Arial"/>
          <w:sz w:val="20"/>
        </w:rPr>
        <w:t xml:space="preserve"> El inmueble a que hace referencia el presente apartado invariablemente deberá contar con los elementos de seguridad descritos en los </w:t>
      </w:r>
      <w:r w:rsidRPr="001E24A4">
        <w:rPr>
          <w:rFonts w:ascii="Arial" w:hAnsi="Arial" w:cs="Arial"/>
          <w:i/>
          <w:sz w:val="20"/>
        </w:rPr>
        <w:t>Estándares de Seguridad en Guarderías del IMSS</w:t>
      </w:r>
      <w:r w:rsidRPr="001E24A4">
        <w:rPr>
          <w:rFonts w:ascii="Arial" w:hAnsi="Arial" w:cs="Arial"/>
          <w:sz w:val="20"/>
        </w:rPr>
        <w:t xml:space="preserve">. Es obligación de </w:t>
      </w:r>
      <w:r w:rsidRPr="001E24A4">
        <w:rPr>
          <w:rFonts w:ascii="Arial" w:hAnsi="Arial" w:cs="Arial"/>
          <w:b/>
          <w:sz w:val="20"/>
        </w:rPr>
        <w:t>“EL PROVEEDOR”</w:t>
      </w:r>
      <w:r w:rsidRPr="001E24A4">
        <w:rPr>
          <w:rFonts w:ascii="Arial" w:hAnsi="Arial" w:cs="Arial"/>
          <w:sz w:val="20"/>
        </w:rPr>
        <w:t xml:space="preserve"> dar mantenimiento al inmueble en el que dará servicio, garantizando el correcto funcionamiento del servicio durante la vigencia del presente contrato.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 xml:space="preserve">“EL INSTITUTO” </w:t>
      </w:r>
      <w:r w:rsidRPr="001E24A4">
        <w:rPr>
          <w:rFonts w:ascii="Arial" w:hAnsi="Arial" w:cs="Arial"/>
          <w:sz w:val="20"/>
        </w:rPr>
        <w:t xml:space="preserve">por conducto del personal con perfil técnico que designe el </w:t>
      </w:r>
      <w:r w:rsidRPr="001E24A4">
        <w:rPr>
          <w:rFonts w:ascii="Arial" w:hAnsi="Arial" w:cs="Arial"/>
          <w:b/>
          <w:sz w:val="20"/>
        </w:rPr>
        <w:t xml:space="preserve">Titular del Órgano de Operación Administrativa Desconcentrada Sur del Distrito Federal, </w:t>
      </w:r>
      <w:r w:rsidRPr="001E24A4">
        <w:rPr>
          <w:rFonts w:ascii="Arial" w:hAnsi="Arial" w:cs="Arial"/>
          <w:sz w:val="20"/>
        </w:rPr>
        <w:t xml:space="preserve">en colaboración con el personal del Departamento de Guarderías, a más tardar en la primera semana del mes de febrero de 2024 y durante el mes de julio del mismo año; así como en los meses de enero y julio de los ejercicios fiscales subsecuentes durante la vigencia del presente contrato, aplicará la </w:t>
      </w:r>
      <w:r w:rsidRPr="001E24A4">
        <w:rPr>
          <w:rFonts w:ascii="Arial" w:hAnsi="Arial" w:cs="Arial"/>
          <w:b/>
          <w:i/>
          <w:sz w:val="20"/>
        </w:rPr>
        <w:t>Cédula de Verificación de Medidas de Seguridad en Guarderías</w:t>
      </w:r>
      <w:r w:rsidRPr="001E24A4">
        <w:rPr>
          <w:rFonts w:ascii="Arial" w:hAnsi="Arial" w:cs="Arial"/>
          <w:i/>
          <w:sz w:val="20"/>
        </w:rPr>
        <w:t xml:space="preserve"> </w:t>
      </w:r>
      <w:r w:rsidRPr="001E24A4">
        <w:rPr>
          <w:rFonts w:ascii="Arial" w:hAnsi="Arial" w:cs="Arial"/>
          <w:b/>
          <w:i/>
          <w:sz w:val="20"/>
        </w:rPr>
        <w:t>del IMSS</w:t>
      </w:r>
      <w:r w:rsidRPr="001E24A4">
        <w:rPr>
          <w:rFonts w:ascii="Arial" w:hAnsi="Arial" w:cs="Arial"/>
          <w:sz w:val="20"/>
        </w:rPr>
        <w:t xml:space="preserve">, establecida en los </w:t>
      </w:r>
      <w:r w:rsidRPr="001E24A4">
        <w:rPr>
          <w:rFonts w:ascii="Arial" w:hAnsi="Arial" w:cs="Arial"/>
          <w:i/>
          <w:sz w:val="20"/>
        </w:rPr>
        <w:t>Estándares de Seguridad en Guarderías del IMSS</w:t>
      </w:r>
      <w:r w:rsidRPr="001E24A4">
        <w:rPr>
          <w:rFonts w:ascii="Arial" w:hAnsi="Arial" w:cs="Arial"/>
          <w:sz w:val="20"/>
        </w:rPr>
        <w:t xml:space="preserve"> </w:t>
      </w:r>
      <w:r w:rsidRPr="001E24A4">
        <w:rPr>
          <w:rFonts w:ascii="Arial" w:eastAsia="Calibri" w:hAnsi="Arial" w:cs="Arial"/>
          <w:sz w:val="20"/>
        </w:rPr>
        <w:t>que se relacionan en el</w:t>
      </w:r>
      <w:r w:rsidRPr="001E24A4">
        <w:rPr>
          <w:rFonts w:ascii="Arial" w:hAnsi="Arial" w:cs="Arial"/>
          <w:sz w:val="20"/>
        </w:rPr>
        <w:t xml:space="preserve"> </w:t>
      </w:r>
      <w:r w:rsidRPr="001E24A4">
        <w:rPr>
          <w:rFonts w:ascii="Arial" w:hAnsi="Arial" w:cs="Arial"/>
          <w:b/>
          <w:sz w:val="20"/>
        </w:rPr>
        <w:t xml:space="preserve">Anexo Seis </w:t>
      </w:r>
      <w:r w:rsidRPr="001E24A4">
        <w:rPr>
          <w:rFonts w:ascii="Arial" w:hAnsi="Arial" w:cs="Arial"/>
          <w:b/>
          <w:bCs/>
          <w:iCs/>
          <w:sz w:val="20"/>
        </w:rPr>
        <w:t>“Normatividad aplicable para la prestación del servicio de guardería”</w:t>
      </w:r>
      <w:r w:rsidRPr="001E24A4">
        <w:rPr>
          <w:rFonts w:ascii="Arial" w:hAnsi="Arial" w:cs="Arial"/>
          <w:b/>
          <w:bCs/>
          <w:sz w:val="20"/>
        </w:rPr>
        <w:t xml:space="preserve"> </w:t>
      </w:r>
      <w:r w:rsidRPr="001E24A4">
        <w:rPr>
          <w:rFonts w:ascii="Arial" w:hAnsi="Arial" w:cs="Arial"/>
          <w:sz w:val="20"/>
        </w:rPr>
        <w:t xml:space="preserve">de este documento. Si como resultado de dicha aplicación el inmueble de la guardería no cumple con la totalidad de los aspectos verificados, </w:t>
      </w:r>
      <w:r w:rsidRPr="001E24A4">
        <w:rPr>
          <w:rFonts w:ascii="Arial" w:hAnsi="Arial" w:cs="Arial"/>
          <w:b/>
          <w:sz w:val="20"/>
        </w:rPr>
        <w:t>“EL INSTITUTO”</w:t>
      </w:r>
      <w:r w:rsidRPr="001E24A4">
        <w:rPr>
          <w:rFonts w:ascii="Arial" w:hAnsi="Arial" w:cs="Arial"/>
          <w:sz w:val="20"/>
        </w:rPr>
        <w:t xml:space="preserve"> por conducto del Área Contratante a que hace del presente contrato y a petición del Administrador del Contrato podrá tramitar la rescisión administrativa del presente instrumento legal, de conformidad con lo establecido en la Cláusula Vigésima Cuarta.</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eastAsia="Calibri" w:hAnsi="Arial" w:cs="Arial"/>
          <w:sz w:val="20"/>
        </w:rPr>
      </w:pPr>
      <w:r w:rsidRPr="001E24A4">
        <w:rPr>
          <w:rFonts w:ascii="Arial" w:eastAsia="Calibri" w:hAnsi="Arial" w:cs="Arial"/>
          <w:b/>
          <w:sz w:val="20"/>
        </w:rPr>
        <w:t>“EL INSTITUTO”</w:t>
      </w:r>
      <w:r w:rsidRPr="001E24A4">
        <w:rPr>
          <w:rFonts w:ascii="Arial" w:eastAsia="Calibri" w:hAnsi="Arial" w:cs="Arial"/>
          <w:sz w:val="20"/>
        </w:rPr>
        <w:t>,</w:t>
      </w:r>
      <w:r w:rsidRPr="001E24A4">
        <w:rPr>
          <w:rFonts w:ascii="Arial" w:eastAsia="Calibri" w:hAnsi="Arial" w:cs="Arial"/>
          <w:b/>
          <w:sz w:val="20"/>
        </w:rPr>
        <w:t xml:space="preserve"> </w:t>
      </w:r>
      <w:r w:rsidRPr="001E24A4">
        <w:rPr>
          <w:rFonts w:ascii="Arial" w:eastAsia="Calibri" w:hAnsi="Arial" w:cs="Arial"/>
          <w:sz w:val="20"/>
        </w:rPr>
        <w:t>por conducto</w:t>
      </w:r>
      <w:r w:rsidRPr="001E24A4">
        <w:rPr>
          <w:rFonts w:ascii="Arial" w:eastAsia="Calibri" w:hAnsi="Arial" w:cs="Arial"/>
          <w:b/>
          <w:sz w:val="20"/>
        </w:rPr>
        <w:t xml:space="preserve"> </w:t>
      </w:r>
      <w:r w:rsidRPr="001E24A4">
        <w:rPr>
          <w:rFonts w:ascii="Arial" w:eastAsia="Calibri" w:hAnsi="Arial" w:cs="Arial"/>
          <w:sz w:val="20"/>
        </w:rPr>
        <w:t xml:space="preserve">del personal que designe el </w:t>
      </w:r>
      <w:r w:rsidRPr="001E24A4">
        <w:rPr>
          <w:rFonts w:ascii="Arial" w:eastAsia="Calibri" w:hAnsi="Arial" w:cs="Arial"/>
          <w:b/>
          <w:sz w:val="20"/>
        </w:rPr>
        <w:t xml:space="preserve">Titular del Órgano de Operación Administrativa Desconcentrada Sur del Distrito Federal, </w:t>
      </w:r>
      <w:r w:rsidRPr="001E24A4">
        <w:rPr>
          <w:rFonts w:ascii="Arial" w:eastAsia="Calibri" w:hAnsi="Arial" w:cs="Arial"/>
          <w:sz w:val="20"/>
        </w:rPr>
        <w:t xml:space="preserve">podrá verificar que el inmueble en donde se presta el servicio cumpla con las condiciones de espacios, funcionalidad y seguridad que se requieran, utilizando los </w:t>
      </w:r>
      <w:r w:rsidRPr="001E24A4">
        <w:rPr>
          <w:rFonts w:ascii="Arial" w:eastAsia="Calibri" w:hAnsi="Arial" w:cs="Arial"/>
          <w:b/>
          <w:sz w:val="20"/>
        </w:rPr>
        <w:t>“Planos arquitectónicos de la guardería”</w:t>
      </w:r>
      <w:r w:rsidRPr="001E24A4">
        <w:rPr>
          <w:rFonts w:ascii="Arial" w:eastAsia="Calibri" w:hAnsi="Arial" w:cs="Arial"/>
          <w:sz w:val="20"/>
        </w:rPr>
        <w:t xml:space="preserve"> que como </w:t>
      </w:r>
      <w:r w:rsidRPr="001E24A4">
        <w:rPr>
          <w:rFonts w:ascii="Arial" w:eastAsia="Calibri" w:hAnsi="Arial" w:cs="Arial"/>
          <w:b/>
          <w:sz w:val="20"/>
        </w:rPr>
        <w:t xml:space="preserve">Anexo Nueve </w:t>
      </w:r>
      <w:r w:rsidRPr="001E24A4">
        <w:rPr>
          <w:rFonts w:ascii="Arial" w:eastAsia="Calibri" w:hAnsi="Arial" w:cs="Arial"/>
          <w:sz w:val="20"/>
        </w:rPr>
        <w:t>forman parte del presente contrato; en caso de existir alguna discrepancia entre los planos y el inmueble, podrá requerir a</w:t>
      </w:r>
      <w:r w:rsidRPr="001E24A4">
        <w:rPr>
          <w:rFonts w:ascii="Arial" w:eastAsia="Calibri" w:hAnsi="Arial" w:cs="Arial"/>
          <w:b/>
          <w:sz w:val="20"/>
        </w:rPr>
        <w:t xml:space="preserve"> “EL PROVEEDOR” </w:t>
      </w:r>
      <w:r w:rsidRPr="001E24A4">
        <w:rPr>
          <w:rFonts w:ascii="Arial" w:eastAsia="Calibri" w:hAnsi="Arial" w:cs="Arial"/>
          <w:sz w:val="20"/>
        </w:rPr>
        <w:t>la presentación de los planos arquitectónicos actualizados de la guardería. Éste deberá entregarlos al Administrador del Contrato en un plazo no mayor a 5 (cinco) días naturales, a partir de que se efectúe el requerimiento.</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bCs/>
          <w:iCs/>
          <w:sz w:val="20"/>
        </w:rPr>
      </w:pPr>
      <w:r w:rsidRPr="001E24A4">
        <w:rPr>
          <w:rFonts w:ascii="Arial" w:hAnsi="Arial" w:cs="Arial"/>
          <w:b/>
          <w:bCs/>
          <w:sz w:val="20"/>
        </w:rPr>
        <w:t xml:space="preserve">CAPACIDAD INSTALADA. </w:t>
      </w:r>
      <w:r w:rsidRPr="001E24A4">
        <w:rPr>
          <w:rFonts w:ascii="Arial" w:hAnsi="Arial" w:cs="Arial"/>
          <w:bCs/>
          <w:sz w:val="20"/>
        </w:rPr>
        <w:t>“</w:t>
      </w:r>
      <w:r w:rsidRPr="001E24A4">
        <w:rPr>
          <w:rFonts w:ascii="Arial" w:hAnsi="Arial" w:cs="Arial"/>
          <w:b/>
          <w:bCs/>
          <w:sz w:val="20"/>
        </w:rPr>
        <w:t>LAS PARTES</w:t>
      </w:r>
      <w:r w:rsidRPr="001E24A4">
        <w:rPr>
          <w:rFonts w:ascii="Arial" w:hAnsi="Arial" w:cs="Arial"/>
          <w:bCs/>
          <w:sz w:val="20"/>
        </w:rPr>
        <w:t xml:space="preserve">” acuerdan que la capacidad instalada total del inmueble es de ____ lugares, y será para la atención de las hijas e hijos en la primera infancia, de las personas trabajadoras, en términos de lo dispuesto por la Ley del Seguro Social, conforme al </w:t>
      </w:r>
      <w:r w:rsidRPr="001E24A4">
        <w:rPr>
          <w:rFonts w:ascii="Arial" w:hAnsi="Arial" w:cs="Arial"/>
          <w:b/>
          <w:bCs/>
          <w:sz w:val="20"/>
        </w:rPr>
        <w:t>Anexo Cinco</w:t>
      </w:r>
      <w:r w:rsidRPr="001E24A4">
        <w:rPr>
          <w:rFonts w:ascii="Arial" w:hAnsi="Arial" w:cs="Arial"/>
          <w:bCs/>
          <w:iCs/>
          <w:sz w:val="20"/>
        </w:rPr>
        <w:t xml:space="preserve"> </w:t>
      </w:r>
      <w:r w:rsidRPr="001E24A4">
        <w:rPr>
          <w:rFonts w:ascii="Arial" w:hAnsi="Arial" w:cs="Arial"/>
          <w:b/>
          <w:bCs/>
          <w:iCs/>
          <w:sz w:val="20"/>
        </w:rPr>
        <w:t>“Propuesta técnica y económica del proveedor”</w:t>
      </w:r>
      <w:r w:rsidRPr="001E24A4">
        <w:rPr>
          <w:rFonts w:ascii="Arial" w:hAnsi="Arial" w:cs="Arial"/>
          <w:bCs/>
          <w:iCs/>
          <w:sz w:val="20"/>
        </w:rPr>
        <w:t xml:space="preserve"> del presente contrato.</w:t>
      </w:r>
    </w:p>
    <w:p w:rsidR="003D5C0C" w:rsidRPr="001E24A4" w:rsidRDefault="003D5C0C" w:rsidP="003D5C0C">
      <w:pPr>
        <w:jc w:val="both"/>
        <w:rPr>
          <w:rFonts w:ascii="Arial" w:hAnsi="Arial" w:cs="Arial"/>
          <w:bCs/>
          <w:iCs/>
          <w:sz w:val="20"/>
        </w:rPr>
      </w:pPr>
    </w:p>
    <w:p w:rsidR="003D5C0C" w:rsidRPr="001E24A4" w:rsidRDefault="003D5C0C" w:rsidP="003D5C0C">
      <w:pPr>
        <w:spacing w:line="240" w:lineRule="exact"/>
        <w:jc w:val="both"/>
        <w:rPr>
          <w:rFonts w:ascii="Arial" w:hAnsi="Arial" w:cs="Arial"/>
          <w:b/>
          <w:i/>
          <w:sz w:val="20"/>
        </w:rPr>
      </w:pPr>
      <w:r w:rsidRPr="001E24A4">
        <w:rPr>
          <w:rFonts w:ascii="Arial" w:hAnsi="Arial" w:cs="Arial"/>
          <w:b/>
          <w:sz w:val="20"/>
          <w:highlight w:val="green"/>
          <w:u w:val="single"/>
        </w:rPr>
        <w:t>NOTA</w:t>
      </w:r>
      <w:r w:rsidRPr="001E24A4">
        <w:rPr>
          <w:rFonts w:ascii="Arial" w:hAnsi="Arial" w:cs="Arial"/>
          <w:b/>
          <w:sz w:val="20"/>
          <w:highlight w:val="green"/>
        </w:rPr>
        <w:t xml:space="preserve">: </w:t>
      </w:r>
      <w:r w:rsidRPr="001E24A4">
        <w:rPr>
          <w:rFonts w:ascii="Arial" w:hAnsi="Arial" w:cs="Arial"/>
          <w:b/>
          <w:i/>
          <w:sz w:val="20"/>
          <w:highlight w:val="green"/>
        </w:rPr>
        <w:t>Tratándose de guardería en el esquema de Guardería Integradora deberá emplear el párrafo siguiente:</w:t>
      </w:r>
    </w:p>
    <w:p w:rsidR="003D5C0C" w:rsidRPr="001E24A4" w:rsidRDefault="003D5C0C" w:rsidP="003D5C0C">
      <w:pPr>
        <w:jc w:val="both"/>
        <w:rPr>
          <w:rFonts w:ascii="Arial" w:hAnsi="Arial" w:cs="Arial"/>
          <w:bCs/>
          <w:iCs/>
          <w:sz w:val="20"/>
        </w:rPr>
      </w:pPr>
    </w:p>
    <w:p w:rsidR="003D5C0C" w:rsidRPr="001E24A4" w:rsidRDefault="003D5C0C" w:rsidP="003D5C0C">
      <w:pPr>
        <w:jc w:val="both"/>
        <w:rPr>
          <w:rFonts w:ascii="Arial" w:hAnsi="Arial" w:cs="Arial"/>
          <w:bCs/>
          <w:iCs/>
          <w:sz w:val="20"/>
        </w:rPr>
      </w:pPr>
      <w:r w:rsidRPr="001E24A4">
        <w:rPr>
          <w:rFonts w:ascii="Arial" w:hAnsi="Arial" w:cs="Arial"/>
          <w:b/>
          <w:bCs/>
          <w:sz w:val="20"/>
        </w:rPr>
        <w:t xml:space="preserve">CAPACIDAD INSTALADA. </w:t>
      </w:r>
      <w:r w:rsidRPr="001E24A4">
        <w:rPr>
          <w:rFonts w:ascii="Arial" w:hAnsi="Arial" w:cs="Arial"/>
          <w:bCs/>
          <w:sz w:val="20"/>
        </w:rPr>
        <w:t>“</w:t>
      </w:r>
      <w:r w:rsidRPr="001E24A4">
        <w:rPr>
          <w:rFonts w:ascii="Arial" w:hAnsi="Arial" w:cs="Arial"/>
          <w:b/>
          <w:bCs/>
          <w:sz w:val="20"/>
        </w:rPr>
        <w:t>LAS PARTES</w:t>
      </w:r>
      <w:r w:rsidRPr="001E24A4">
        <w:rPr>
          <w:rFonts w:ascii="Arial" w:hAnsi="Arial" w:cs="Arial"/>
          <w:b/>
          <w:bCs/>
          <w:i/>
          <w:sz w:val="20"/>
        </w:rPr>
        <w:t>”</w:t>
      </w:r>
      <w:r w:rsidRPr="001E24A4">
        <w:rPr>
          <w:rFonts w:ascii="Arial" w:hAnsi="Arial" w:cs="Arial"/>
          <w:bCs/>
          <w:sz w:val="20"/>
        </w:rPr>
        <w:t xml:space="preserve"> acuerdan que la capacidad instalada total del inmueble es de ____ lugares en el área general y ____ lugares en el área de apoyo terapéutico, y será para la atención de </w:t>
      </w:r>
      <w:r w:rsidRPr="001E24A4">
        <w:rPr>
          <w:rFonts w:ascii="Arial" w:hAnsi="Arial" w:cs="Arial"/>
          <w:bCs/>
          <w:sz w:val="20"/>
        </w:rPr>
        <w:lastRenderedPageBreak/>
        <w:t xml:space="preserve">las hijas e hijos en la primera infancia, de las personas trabajadoras, en términos de lo dispuesto por la Ley del Seguro Social, conforme al </w:t>
      </w:r>
      <w:r w:rsidRPr="001E24A4">
        <w:rPr>
          <w:rFonts w:ascii="Arial" w:hAnsi="Arial" w:cs="Arial"/>
          <w:b/>
          <w:bCs/>
          <w:sz w:val="20"/>
        </w:rPr>
        <w:t>Anexo Cinco</w:t>
      </w:r>
      <w:r w:rsidRPr="001E24A4">
        <w:rPr>
          <w:rFonts w:ascii="Arial" w:hAnsi="Arial" w:cs="Arial"/>
          <w:bCs/>
          <w:iCs/>
          <w:sz w:val="20"/>
        </w:rPr>
        <w:t xml:space="preserve"> </w:t>
      </w:r>
      <w:r w:rsidRPr="001E24A4">
        <w:rPr>
          <w:rFonts w:ascii="Arial" w:hAnsi="Arial" w:cs="Arial"/>
          <w:b/>
          <w:bCs/>
          <w:iCs/>
          <w:sz w:val="20"/>
        </w:rPr>
        <w:t>“Propuesta técnica y económica del proveedor”</w:t>
      </w:r>
      <w:r w:rsidRPr="001E24A4">
        <w:rPr>
          <w:rFonts w:ascii="Arial" w:hAnsi="Arial" w:cs="Arial"/>
          <w:bCs/>
          <w:iCs/>
          <w:sz w:val="20"/>
        </w:rPr>
        <w:t xml:space="preserve"> del presente contrato.</w:t>
      </w:r>
    </w:p>
    <w:p w:rsidR="003D5C0C" w:rsidRPr="001E24A4" w:rsidRDefault="003D5C0C" w:rsidP="003D5C0C">
      <w:pPr>
        <w:jc w:val="both"/>
        <w:rPr>
          <w:rFonts w:ascii="Arial" w:hAnsi="Arial" w:cs="Arial"/>
          <w:bCs/>
          <w:iCs/>
          <w:sz w:val="20"/>
        </w:rPr>
      </w:pPr>
    </w:p>
    <w:p w:rsidR="003D5C0C" w:rsidRPr="001E24A4" w:rsidRDefault="003D5C0C" w:rsidP="003D5C0C">
      <w:pPr>
        <w:tabs>
          <w:tab w:val="left" w:pos="1134"/>
          <w:tab w:val="left" w:pos="10206"/>
        </w:tabs>
        <w:jc w:val="both"/>
        <w:rPr>
          <w:rFonts w:ascii="Arial" w:hAnsi="Arial" w:cs="Arial"/>
          <w:bCs/>
          <w:iCs/>
          <w:sz w:val="20"/>
        </w:rPr>
      </w:pPr>
      <w:r w:rsidRPr="001E24A4">
        <w:rPr>
          <w:rFonts w:ascii="Arial" w:hAnsi="Arial" w:cs="Arial"/>
          <w:b/>
          <w:bCs/>
          <w:sz w:val="20"/>
        </w:rPr>
        <w:t xml:space="preserve">MANTENIMIENTO. “EL PROVEEDOR” </w:t>
      </w:r>
      <w:r w:rsidRPr="001E24A4">
        <w:rPr>
          <w:rFonts w:ascii="Arial" w:hAnsi="Arial" w:cs="Arial"/>
          <w:sz w:val="20"/>
        </w:rPr>
        <w:t xml:space="preserve">se obliga a mantener el inmueble y las instalaciones en que se proporciona el servicio objeto del presente contrato, en condiciones óptimas de limpieza, funcionamiento, mantenimiento, conservación y seguridad. Por su parte, </w:t>
      </w:r>
      <w:r w:rsidRPr="001E24A4">
        <w:rPr>
          <w:rFonts w:ascii="Arial" w:hAnsi="Arial" w:cs="Arial"/>
          <w:b/>
          <w:bCs/>
          <w:sz w:val="20"/>
        </w:rPr>
        <w:t xml:space="preserve">“EL </w:t>
      </w:r>
      <w:r w:rsidRPr="001E24A4">
        <w:rPr>
          <w:rFonts w:ascii="Arial" w:hAnsi="Arial" w:cs="Arial"/>
          <w:b/>
          <w:sz w:val="20"/>
        </w:rPr>
        <w:t>INSTITUTO”</w:t>
      </w:r>
      <w:r w:rsidRPr="001E24A4">
        <w:rPr>
          <w:rFonts w:ascii="Arial" w:hAnsi="Arial" w:cs="Arial"/>
          <w:sz w:val="20"/>
        </w:rPr>
        <w:t xml:space="preserve"> podrá efectuar, a través de la Coordinadora Zonal designada por el Administrador del Contrato o a través de terceros, en cualquier momento, la supervisión de las condiciones del inmueble.</w:t>
      </w:r>
    </w:p>
    <w:p w:rsidR="003D5C0C" w:rsidRPr="001E24A4" w:rsidRDefault="003D5C0C" w:rsidP="003D5C0C">
      <w:pPr>
        <w:tabs>
          <w:tab w:val="left" w:pos="10206"/>
        </w:tabs>
        <w:jc w:val="both"/>
        <w:rPr>
          <w:rFonts w:ascii="Arial" w:hAnsi="Arial" w:cs="Arial"/>
          <w:b/>
          <w:sz w:val="20"/>
        </w:rPr>
      </w:pPr>
    </w:p>
    <w:p w:rsidR="003D5C0C" w:rsidRPr="001E24A4" w:rsidRDefault="003D5C0C" w:rsidP="003D5C0C">
      <w:pPr>
        <w:tabs>
          <w:tab w:val="left" w:pos="10206"/>
        </w:tabs>
        <w:jc w:val="both"/>
        <w:rPr>
          <w:rFonts w:ascii="Arial" w:hAnsi="Arial" w:cs="Arial"/>
          <w:b/>
          <w:sz w:val="20"/>
        </w:rPr>
      </w:pPr>
      <w:r w:rsidRPr="001E24A4">
        <w:rPr>
          <w:rFonts w:ascii="Arial" w:hAnsi="Arial" w:cs="Arial"/>
          <w:b/>
          <w:sz w:val="20"/>
        </w:rPr>
        <w:t>MODIFICACIÓN. “EL PROVEEDOR”</w:t>
      </w:r>
      <w:r w:rsidRPr="001E24A4">
        <w:rPr>
          <w:rFonts w:ascii="Arial" w:hAnsi="Arial" w:cs="Arial"/>
          <w:sz w:val="20"/>
        </w:rPr>
        <w:t xml:space="preserve"> podrá solicitar por escrito la ampliación, la redistribución o el decremento de la capacidad instalada, el cambio de domicilio o cualquier cambio, respecto del inmueble en el que se otorgará el servicio.</w:t>
      </w:r>
      <w:r w:rsidRPr="001E24A4">
        <w:rPr>
          <w:rFonts w:ascii="Arial" w:hAnsi="Arial" w:cs="Arial"/>
          <w:b/>
          <w:sz w:val="20"/>
        </w:rPr>
        <w:t xml:space="preserve"> “EL INSTITUTO”</w:t>
      </w:r>
      <w:r w:rsidRPr="001E24A4">
        <w:rPr>
          <w:rFonts w:ascii="Arial" w:hAnsi="Arial" w:cs="Arial"/>
          <w:sz w:val="20"/>
        </w:rPr>
        <w:t xml:space="preserve"> podrá autorizarlo previa verificación del cumplimiento de las disposiciones que al efecto emita.</w:t>
      </w:r>
    </w:p>
    <w:p w:rsidR="003D5C0C" w:rsidRPr="001E24A4" w:rsidRDefault="003D5C0C" w:rsidP="003D5C0C">
      <w:pPr>
        <w:jc w:val="both"/>
        <w:rPr>
          <w:rFonts w:ascii="Arial" w:eastAsia="Calibri" w:hAnsi="Arial" w:cs="Arial"/>
          <w:b/>
          <w:sz w:val="20"/>
        </w:rPr>
      </w:pPr>
    </w:p>
    <w:p w:rsidR="003D5C0C" w:rsidRPr="001E24A4" w:rsidRDefault="003D5C0C" w:rsidP="003D5C0C">
      <w:pPr>
        <w:tabs>
          <w:tab w:val="left" w:pos="10206"/>
        </w:tabs>
        <w:jc w:val="both"/>
        <w:rPr>
          <w:rFonts w:ascii="Arial" w:hAnsi="Arial" w:cs="Arial"/>
          <w:bCs/>
          <w:sz w:val="20"/>
        </w:rPr>
      </w:pPr>
      <w:r w:rsidRPr="001E24A4">
        <w:rPr>
          <w:rFonts w:ascii="Arial" w:hAnsi="Arial" w:cs="Arial"/>
          <w:sz w:val="20"/>
        </w:rPr>
        <w:t xml:space="preserve">De igual manera, </w:t>
      </w:r>
      <w:r w:rsidRPr="001E24A4">
        <w:rPr>
          <w:rFonts w:ascii="Arial" w:hAnsi="Arial" w:cs="Arial"/>
          <w:b/>
          <w:sz w:val="20"/>
        </w:rPr>
        <w:t>“EL PROVEEDOR”</w:t>
      </w:r>
      <w:r w:rsidRPr="001E24A4">
        <w:rPr>
          <w:rFonts w:ascii="Arial" w:hAnsi="Arial" w:cs="Arial"/>
          <w:sz w:val="20"/>
        </w:rPr>
        <w:t xml:space="preserve"> deberá disminuir o redistribuir la capacidad instalada establecida en este contrato, </w:t>
      </w:r>
      <w:r w:rsidRPr="001E24A4">
        <w:rPr>
          <w:rFonts w:ascii="Arial" w:hAnsi="Arial" w:cs="Arial"/>
          <w:bCs/>
          <w:sz w:val="20"/>
        </w:rPr>
        <w:t xml:space="preserve">o bien llevar a cabo una modificación al inmueble o un </w:t>
      </w:r>
      <w:r w:rsidRPr="001E24A4">
        <w:rPr>
          <w:rFonts w:ascii="Arial" w:hAnsi="Arial" w:cs="Arial"/>
          <w:sz w:val="20"/>
        </w:rPr>
        <w:t xml:space="preserve">cambio de domicilio, cuando derivado de la verificación que realice </w:t>
      </w:r>
      <w:r w:rsidRPr="001E24A4">
        <w:rPr>
          <w:rFonts w:ascii="Arial" w:hAnsi="Arial" w:cs="Arial"/>
          <w:b/>
          <w:sz w:val="20"/>
        </w:rPr>
        <w:t>“EL INSTITUTO”</w:t>
      </w:r>
      <w:r w:rsidRPr="001E24A4">
        <w:rPr>
          <w:rFonts w:ascii="Arial" w:hAnsi="Arial" w:cs="Arial"/>
          <w:sz w:val="20"/>
        </w:rPr>
        <w:t xml:space="preserve"> al inmueble donde se presta el servicio,</w:t>
      </w:r>
      <w:r w:rsidRPr="001E24A4">
        <w:rPr>
          <w:rFonts w:ascii="Arial" w:hAnsi="Arial" w:cs="Arial"/>
          <w:bCs/>
          <w:sz w:val="20"/>
        </w:rPr>
        <w:t xml:space="preserve"> determine que</w:t>
      </w:r>
      <w:r w:rsidRPr="001E24A4">
        <w:rPr>
          <w:rFonts w:ascii="Arial" w:hAnsi="Arial" w:cs="Arial"/>
          <w:b/>
          <w:bCs/>
          <w:sz w:val="20"/>
        </w:rPr>
        <w:t xml:space="preserve"> </w:t>
      </w:r>
      <w:r w:rsidRPr="001E24A4">
        <w:rPr>
          <w:rFonts w:ascii="Arial" w:hAnsi="Arial" w:cs="Arial"/>
          <w:bCs/>
          <w:sz w:val="20"/>
        </w:rPr>
        <w:t xml:space="preserve">no cumple con los indicadores de espacio o bien detecte que presenta riesgos para la seguridad de los usuarios. Para lo anterior, </w:t>
      </w:r>
      <w:r w:rsidRPr="001E24A4">
        <w:rPr>
          <w:rFonts w:ascii="Arial" w:hAnsi="Arial" w:cs="Arial"/>
          <w:b/>
          <w:sz w:val="20"/>
        </w:rPr>
        <w:t>“EL PROVEEDOR”</w:t>
      </w:r>
      <w:r w:rsidRPr="001E24A4">
        <w:rPr>
          <w:rFonts w:ascii="Arial" w:hAnsi="Arial" w:cs="Arial"/>
          <w:sz w:val="20"/>
        </w:rPr>
        <w:t xml:space="preserve"> deberá proporcionar al Administrador del Contrato </w:t>
      </w:r>
      <w:r w:rsidRPr="001E24A4">
        <w:rPr>
          <w:rFonts w:ascii="Arial" w:hAnsi="Arial" w:cs="Arial"/>
          <w:bCs/>
          <w:sz w:val="20"/>
        </w:rPr>
        <w:t xml:space="preserve">el </w:t>
      </w:r>
      <w:r w:rsidRPr="001E24A4">
        <w:rPr>
          <w:rFonts w:ascii="Arial" w:hAnsi="Arial" w:cs="Arial"/>
          <w:sz w:val="20"/>
        </w:rPr>
        <w:t xml:space="preserve">plano arquitectónico con la propuesta correspondiente </w:t>
      </w:r>
      <w:r w:rsidRPr="001E24A4">
        <w:rPr>
          <w:rFonts w:ascii="Arial" w:hAnsi="Arial" w:cs="Arial"/>
          <w:bCs/>
          <w:sz w:val="20"/>
        </w:rPr>
        <w:t>para su aprobación, y en caso de cambio de domicilio el inmueble propuesto deberá cumplir con todos los requerimientos en materia arquitectónica, de seguridad, protección civil y en general con todas las especificaciones que se mencionan en la normatividad institucional y en el presente contrato.</w:t>
      </w:r>
    </w:p>
    <w:p w:rsidR="003D5C0C" w:rsidRPr="001E24A4" w:rsidRDefault="003D5C0C" w:rsidP="003D5C0C">
      <w:pPr>
        <w:tabs>
          <w:tab w:val="left" w:pos="10206"/>
        </w:tabs>
        <w:jc w:val="both"/>
        <w:rPr>
          <w:rFonts w:ascii="Arial" w:hAnsi="Arial" w:cs="Arial"/>
          <w:sz w:val="20"/>
        </w:rPr>
      </w:pPr>
    </w:p>
    <w:p w:rsidR="003D5C0C" w:rsidRPr="001E24A4" w:rsidRDefault="003D5C0C" w:rsidP="003D5C0C">
      <w:pPr>
        <w:tabs>
          <w:tab w:val="left" w:pos="10206"/>
        </w:tabs>
        <w:jc w:val="both"/>
        <w:rPr>
          <w:rFonts w:ascii="Arial" w:hAnsi="Arial" w:cs="Arial"/>
          <w:bCs/>
          <w:sz w:val="20"/>
        </w:rPr>
      </w:pPr>
      <w:r w:rsidRPr="001E24A4">
        <w:rPr>
          <w:rFonts w:ascii="Arial" w:hAnsi="Arial" w:cs="Arial"/>
          <w:sz w:val="20"/>
        </w:rPr>
        <w:t xml:space="preserve">La respuesta para autorizar cualquier modificación a las que se refiere la presente cláusula, deberá emitirla el </w:t>
      </w:r>
      <w:r w:rsidRPr="001E24A4">
        <w:rPr>
          <w:rFonts w:ascii="Arial" w:hAnsi="Arial" w:cs="Arial"/>
          <w:b/>
          <w:sz w:val="20"/>
        </w:rPr>
        <w:t>Titular del Órgano de Operación Administrativa Desconcentrada Sur del Distrito Federal</w:t>
      </w:r>
      <w:r w:rsidRPr="001E24A4">
        <w:rPr>
          <w:rFonts w:ascii="Arial" w:hAnsi="Arial" w:cs="Arial"/>
          <w:sz w:val="20"/>
        </w:rPr>
        <w:t xml:space="preserve"> y formalizarse mediante convenio modificatorio firmado por </w:t>
      </w:r>
      <w:r w:rsidRPr="001E24A4">
        <w:rPr>
          <w:rFonts w:ascii="Arial" w:hAnsi="Arial" w:cs="Arial"/>
          <w:b/>
          <w:bCs/>
          <w:sz w:val="20"/>
        </w:rPr>
        <w:t>“LAS PARTES”</w:t>
      </w:r>
      <w:r w:rsidRPr="001E24A4">
        <w:rPr>
          <w:rFonts w:ascii="Arial" w:hAnsi="Arial" w:cs="Arial"/>
          <w:bCs/>
          <w:sz w:val="20"/>
        </w:rPr>
        <w:t>.</w:t>
      </w:r>
    </w:p>
    <w:p w:rsidR="003D5C0C" w:rsidRPr="001E24A4" w:rsidRDefault="003D5C0C" w:rsidP="003D5C0C">
      <w:pPr>
        <w:tabs>
          <w:tab w:val="left" w:pos="10206"/>
        </w:tabs>
        <w:jc w:val="both"/>
        <w:rPr>
          <w:rFonts w:ascii="Arial" w:hAnsi="Arial" w:cs="Arial"/>
          <w:bCs/>
          <w:sz w:val="20"/>
        </w:rPr>
      </w:pPr>
    </w:p>
    <w:p w:rsidR="003D5C0C" w:rsidRPr="001E24A4" w:rsidRDefault="003D5C0C" w:rsidP="003D5C0C">
      <w:pPr>
        <w:tabs>
          <w:tab w:val="left" w:pos="10206"/>
        </w:tabs>
        <w:jc w:val="both"/>
        <w:rPr>
          <w:rFonts w:ascii="Arial" w:hAnsi="Arial" w:cs="Arial"/>
          <w:sz w:val="20"/>
        </w:rPr>
      </w:pPr>
      <w:r w:rsidRPr="001E24A4">
        <w:rPr>
          <w:rFonts w:ascii="Arial" w:hAnsi="Arial" w:cs="Arial"/>
          <w:b/>
          <w:sz w:val="20"/>
        </w:rPr>
        <w:t>“EL INSTITUTO”</w:t>
      </w:r>
      <w:r w:rsidRPr="001E24A4">
        <w:rPr>
          <w:rFonts w:ascii="Arial" w:hAnsi="Arial" w:cs="Arial"/>
          <w:sz w:val="20"/>
        </w:rPr>
        <w:t xml:space="preserve"> por conducto del personal que designe el </w:t>
      </w:r>
      <w:r w:rsidRPr="001E24A4">
        <w:rPr>
          <w:rFonts w:ascii="Arial" w:hAnsi="Arial" w:cs="Arial"/>
          <w:b/>
          <w:sz w:val="20"/>
        </w:rPr>
        <w:t>Titular del Órgano de Operación Administrativa Desconcentrada Sur del Distrito Federal</w:t>
      </w:r>
      <w:r w:rsidRPr="001E24A4">
        <w:rPr>
          <w:rFonts w:ascii="Arial" w:hAnsi="Arial" w:cs="Arial"/>
          <w:sz w:val="20"/>
        </w:rPr>
        <w:t xml:space="preserve"> verificará que las adecuaciones al inmueble correspondan a las señaladas en el plano arquitectónico autorizado para la modificación solicitada, en tanto el personal que designe el Administrador del Contrato a través de la Coordinadora Zonal o de terceros verificará que cuente con todos los elementos para la operación conforme a la modificación autorizada.</w:t>
      </w:r>
    </w:p>
    <w:p w:rsidR="003D5C0C" w:rsidRPr="001E24A4" w:rsidRDefault="003D5C0C" w:rsidP="003D5C0C">
      <w:pPr>
        <w:tabs>
          <w:tab w:val="left" w:pos="10206"/>
        </w:tabs>
        <w:jc w:val="both"/>
        <w:rPr>
          <w:rFonts w:ascii="Arial" w:hAnsi="Arial" w:cs="Arial"/>
          <w:sz w:val="20"/>
        </w:rPr>
      </w:pPr>
    </w:p>
    <w:p w:rsidR="003D5C0C" w:rsidRPr="001E24A4" w:rsidRDefault="003D5C0C" w:rsidP="003D5C0C">
      <w:pPr>
        <w:tabs>
          <w:tab w:val="left" w:pos="10206"/>
        </w:tabs>
        <w:jc w:val="both"/>
        <w:rPr>
          <w:rFonts w:ascii="Arial" w:hAnsi="Arial" w:cs="Arial"/>
          <w:bCs/>
          <w:sz w:val="20"/>
        </w:rPr>
      </w:pPr>
      <w:r w:rsidRPr="001E24A4">
        <w:rPr>
          <w:rFonts w:ascii="Arial" w:hAnsi="Arial" w:cs="Arial"/>
          <w:b/>
          <w:sz w:val="20"/>
        </w:rPr>
        <w:t>“EL PROVEEDOR</w:t>
      </w:r>
      <w:r w:rsidRPr="001E24A4">
        <w:rPr>
          <w:rFonts w:ascii="Arial" w:hAnsi="Arial" w:cs="Arial"/>
          <w:b/>
          <w:bCs/>
          <w:sz w:val="20"/>
        </w:rPr>
        <w:t xml:space="preserve">” </w:t>
      </w:r>
      <w:r w:rsidRPr="001E24A4">
        <w:rPr>
          <w:rFonts w:ascii="Arial" w:hAnsi="Arial" w:cs="Arial"/>
          <w:sz w:val="20"/>
        </w:rPr>
        <w:t xml:space="preserve">bajo ninguna circunstancia realizará unilateralmente las modificaciones al inmueble previstas en el presente apartado. En caso de contravención, </w:t>
      </w:r>
      <w:r w:rsidRPr="001E24A4">
        <w:rPr>
          <w:rFonts w:ascii="Arial" w:hAnsi="Arial" w:cs="Arial"/>
          <w:b/>
          <w:sz w:val="20"/>
        </w:rPr>
        <w:t>“EL INSTITUTO”</w:t>
      </w:r>
      <w:r w:rsidRPr="001E24A4">
        <w:rPr>
          <w:rFonts w:ascii="Arial" w:hAnsi="Arial" w:cs="Arial"/>
          <w:sz w:val="20"/>
        </w:rPr>
        <w:t xml:space="preserve"> por conducto del Área Contratante a que hace referencia la y a petición del Administrador del Contrato podrá tramitar la rescisión administrativa del presente instrumento jurídico, de conformidad con lo establecido en la Cláusula Vigésima Cuarta.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bCs/>
          <w:sz w:val="20"/>
        </w:rPr>
        <w:t>SISTEMA DE INFORMACIÓN Y ADMINISTRACIÓN DE GUARDERÍAS (SIAG).</w:t>
      </w:r>
      <w:r w:rsidRPr="001E24A4">
        <w:rPr>
          <w:rFonts w:ascii="Arial" w:hAnsi="Arial" w:cs="Arial"/>
          <w:b/>
          <w:sz w:val="20"/>
        </w:rPr>
        <w:t xml:space="preserve"> “EL INSTITUTO”</w:t>
      </w:r>
      <w:r w:rsidRPr="001E24A4">
        <w:rPr>
          <w:rFonts w:ascii="Arial" w:hAnsi="Arial" w:cs="Arial"/>
          <w:sz w:val="20"/>
        </w:rPr>
        <w:t xml:space="preserve"> se obliga a entregar el SIAG a </w:t>
      </w:r>
      <w:r w:rsidRPr="001E24A4">
        <w:rPr>
          <w:rFonts w:ascii="Arial" w:hAnsi="Arial" w:cs="Arial"/>
          <w:b/>
          <w:sz w:val="20"/>
        </w:rPr>
        <w:t>“EL PROVEEDOR”</w:t>
      </w:r>
      <w:r w:rsidRPr="001E24A4">
        <w:rPr>
          <w:rFonts w:ascii="Arial" w:hAnsi="Arial" w:cs="Arial"/>
          <w:sz w:val="20"/>
        </w:rPr>
        <w:t xml:space="preserve"> por conducto del Departamento de Guarderías</w:t>
      </w:r>
      <w:r w:rsidRPr="001E24A4">
        <w:rPr>
          <w:rFonts w:ascii="Arial" w:hAnsi="Arial" w:cs="Arial"/>
          <w:b/>
          <w:sz w:val="20"/>
        </w:rPr>
        <w:t xml:space="preserve"> </w:t>
      </w:r>
      <w:r w:rsidRPr="001E24A4">
        <w:rPr>
          <w:rFonts w:ascii="Arial" w:hAnsi="Arial" w:cs="Arial"/>
          <w:bCs/>
          <w:sz w:val="20"/>
        </w:rPr>
        <w:t xml:space="preserve">en el </w:t>
      </w:r>
      <w:r w:rsidRPr="001E24A4">
        <w:rPr>
          <w:rFonts w:ascii="Arial" w:hAnsi="Arial" w:cs="Arial"/>
          <w:b/>
          <w:sz w:val="20"/>
        </w:rPr>
        <w:t>Órgano de Operación Administrativa Desconcentrada Sur del Distrito Federal,</w:t>
      </w:r>
      <w:r w:rsidRPr="001E24A4">
        <w:rPr>
          <w:rFonts w:ascii="Arial" w:hAnsi="Arial" w:cs="Arial"/>
          <w:bCs/>
          <w:sz w:val="20"/>
        </w:rPr>
        <w:t xml:space="preserve"> </w:t>
      </w:r>
      <w:r w:rsidRPr="001E24A4">
        <w:rPr>
          <w:rFonts w:ascii="Arial" w:hAnsi="Arial" w:cs="Arial"/>
          <w:sz w:val="20"/>
        </w:rPr>
        <w:t>previo inicio de la prestación del servicio de guardería.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Una vez recibido dicho sistema </w:t>
      </w:r>
      <w:r w:rsidRPr="001E24A4">
        <w:rPr>
          <w:rFonts w:ascii="Arial" w:hAnsi="Arial" w:cs="Arial"/>
          <w:b/>
          <w:bCs/>
          <w:sz w:val="20"/>
        </w:rPr>
        <w:t xml:space="preserve">“EL </w:t>
      </w:r>
      <w:r w:rsidRPr="001E24A4">
        <w:rPr>
          <w:rFonts w:ascii="Arial" w:hAnsi="Arial" w:cs="Arial"/>
          <w:b/>
          <w:sz w:val="20"/>
        </w:rPr>
        <w:t>PROVEEDOR”</w:t>
      </w:r>
      <w:r w:rsidRPr="001E24A4">
        <w:rPr>
          <w:rFonts w:ascii="Arial" w:hAnsi="Arial" w:cs="Arial"/>
          <w:sz w:val="20"/>
        </w:rPr>
        <w:t xml:space="preserve"> se obliga a instalarlo de forma inmediata, manteniendo en funcionamiento el equipo de cómputo donde se encuentre instalado el SIAG, con conexión a Internet, durante el horario de atención de la guardería y adoptar cualquier otra acción que </w:t>
      </w:r>
      <w:r w:rsidRPr="001E24A4">
        <w:rPr>
          <w:rFonts w:ascii="Arial" w:hAnsi="Arial" w:cs="Arial"/>
          <w:b/>
          <w:sz w:val="20"/>
        </w:rPr>
        <w:t>“EL INSTITUTO”</w:t>
      </w:r>
      <w:r w:rsidRPr="001E24A4">
        <w:rPr>
          <w:rFonts w:ascii="Arial" w:hAnsi="Arial" w:cs="Arial"/>
          <w:sz w:val="20"/>
        </w:rPr>
        <w:t xml:space="preserve"> establezca.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Asimismo,</w:t>
      </w:r>
      <w:r w:rsidRPr="001E24A4">
        <w:rPr>
          <w:rFonts w:ascii="Arial" w:hAnsi="Arial" w:cs="Arial"/>
          <w:b/>
          <w:sz w:val="20"/>
        </w:rPr>
        <w:t xml:space="preserve"> “EL PROVEEDOR” </w:t>
      </w:r>
      <w:r w:rsidRPr="001E24A4">
        <w:rPr>
          <w:rFonts w:ascii="Arial" w:hAnsi="Arial" w:cs="Arial"/>
          <w:sz w:val="20"/>
        </w:rPr>
        <w:t xml:space="preserve">se obliga a realizar los respaldos de la información generada en la guardería, conforme lo determine </w:t>
      </w:r>
      <w:r w:rsidRPr="001E24A4">
        <w:rPr>
          <w:rFonts w:ascii="Arial" w:hAnsi="Arial" w:cs="Arial"/>
          <w:b/>
          <w:sz w:val="20"/>
        </w:rPr>
        <w:t>“EL INSTITUTO”</w:t>
      </w:r>
      <w:r w:rsidRPr="001E24A4">
        <w:rPr>
          <w:rFonts w:ascii="Arial" w:hAnsi="Arial" w:cs="Arial"/>
          <w:sz w:val="20"/>
        </w:rPr>
        <w:t>, en un dispositivo de almacenamiento externo al equipo de cómputo donde opera el SIAG, verificando su respaldo adecuado.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lastRenderedPageBreak/>
        <w:t>“</w:t>
      </w:r>
      <w:r w:rsidRPr="001E24A4">
        <w:rPr>
          <w:rFonts w:ascii="Arial" w:hAnsi="Arial" w:cs="Arial"/>
          <w:b/>
          <w:sz w:val="20"/>
        </w:rPr>
        <w:t>EL PROVEEDOR</w:t>
      </w:r>
      <w:r w:rsidRPr="001E24A4">
        <w:rPr>
          <w:rFonts w:ascii="Arial" w:hAnsi="Arial" w:cs="Arial"/>
          <w:sz w:val="20"/>
        </w:rPr>
        <w:t xml:space="preserve">” se asegurará que el registro de asistencia de los niños inscritos se realice mediante dispositivos biométricos de lectura de huella dactilar del usuario del servicio de guardería o de las personas autorizadas para entregar y recoger al niño o a través de los mecanismos que </w:t>
      </w:r>
      <w:r w:rsidRPr="001E24A4">
        <w:rPr>
          <w:rFonts w:ascii="Arial" w:hAnsi="Arial" w:cs="Arial"/>
          <w:b/>
          <w:sz w:val="20"/>
        </w:rPr>
        <w:t>“EL INSTITUTO”</w:t>
      </w:r>
      <w:r w:rsidRPr="001E24A4">
        <w:rPr>
          <w:rFonts w:ascii="Arial" w:hAnsi="Arial" w:cs="Arial"/>
          <w:sz w:val="20"/>
        </w:rPr>
        <w:t xml:space="preserve"> determine; la adquisición del equipo requerido estará a cargo de </w:t>
      </w:r>
      <w:r w:rsidRPr="001E24A4">
        <w:rPr>
          <w:rFonts w:ascii="Arial" w:hAnsi="Arial" w:cs="Arial"/>
          <w:b/>
          <w:sz w:val="20"/>
        </w:rPr>
        <w:t>“EL PROVEEDOR”</w:t>
      </w:r>
      <w:r w:rsidRPr="001E24A4">
        <w:rPr>
          <w:rFonts w:ascii="Arial" w:hAnsi="Arial" w:cs="Arial"/>
          <w:sz w:val="20"/>
        </w:rPr>
        <w:t xml:space="preserve"> y deberá cumplir con las características determinadas por </w:t>
      </w:r>
      <w:r w:rsidRPr="001E24A4">
        <w:rPr>
          <w:rFonts w:ascii="Arial" w:hAnsi="Arial" w:cs="Arial"/>
          <w:b/>
          <w:sz w:val="20"/>
        </w:rPr>
        <w:t>“EL INSTITUTO”</w:t>
      </w:r>
      <w:r w:rsidRPr="001E24A4">
        <w:rPr>
          <w:rFonts w:ascii="Arial" w:hAnsi="Arial" w:cs="Arial"/>
          <w:sz w:val="20"/>
        </w:rPr>
        <w:t xml:space="preserve"> a fin de asegurar su compatibilidad con el SIAG. </w:t>
      </w:r>
      <w:r w:rsidRPr="001E24A4">
        <w:rPr>
          <w:rFonts w:ascii="Arial" w:hAnsi="Arial" w:cs="Arial"/>
          <w:b/>
          <w:sz w:val="20"/>
        </w:rPr>
        <w:t>“EL PROVEEDOR”</w:t>
      </w:r>
      <w:r w:rsidRPr="001E24A4">
        <w:rPr>
          <w:rFonts w:ascii="Arial" w:hAnsi="Arial" w:cs="Arial"/>
          <w:sz w:val="20"/>
        </w:rPr>
        <w:t xml:space="preserve"> deberá adquirir las licencias para el uso del lector de huella dactilar y será responsable de reponerla en caso de pérdida.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De igual forma, </w:t>
      </w:r>
      <w:r w:rsidRPr="001E24A4">
        <w:rPr>
          <w:rFonts w:ascii="Arial" w:hAnsi="Arial" w:cs="Arial"/>
          <w:b/>
          <w:sz w:val="20"/>
        </w:rPr>
        <w:t>“EL PROVEEDOR”</w:t>
      </w:r>
      <w:r w:rsidRPr="001E24A4">
        <w:rPr>
          <w:rFonts w:ascii="Arial" w:hAnsi="Arial" w:cs="Arial"/>
          <w:sz w:val="20"/>
        </w:rPr>
        <w:t xml:space="preserve">, a fin de acreditar el cumplimiento de lo estipulado en el apartado de </w:t>
      </w:r>
      <w:r w:rsidRPr="001E24A4">
        <w:rPr>
          <w:rFonts w:ascii="Arial" w:hAnsi="Arial" w:cs="Arial"/>
          <w:b/>
          <w:sz w:val="20"/>
        </w:rPr>
        <w:t>RECURSOS HUMANOS</w:t>
      </w:r>
      <w:r w:rsidRPr="001E24A4">
        <w:rPr>
          <w:rFonts w:ascii="Arial" w:hAnsi="Arial" w:cs="Arial"/>
          <w:sz w:val="20"/>
        </w:rPr>
        <w:t xml:space="preserve"> de la presente </w:t>
      </w:r>
      <w:r w:rsidRPr="001E24A4">
        <w:rPr>
          <w:rFonts w:ascii="Arial" w:hAnsi="Arial" w:cs="Arial"/>
          <w:bCs/>
          <w:sz w:val="20"/>
        </w:rPr>
        <w:t>cláusula</w:t>
      </w:r>
      <w:r w:rsidRPr="001E24A4">
        <w:rPr>
          <w:rFonts w:ascii="Arial" w:hAnsi="Arial" w:cs="Arial"/>
          <w:sz w:val="20"/>
        </w:rPr>
        <w:t>, en relación con la plantilla del personal requerida, se obliga a registrar diariamente la entrada y salida del personal mediante el dispositivo biométrico señalado en el párrafo anterior.</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se obliga a informar </w:t>
      </w:r>
      <w:r w:rsidRPr="001E24A4">
        <w:rPr>
          <w:rFonts w:ascii="Arial" w:hAnsi="Arial" w:cs="Arial"/>
          <w:bCs/>
          <w:sz w:val="20"/>
        </w:rPr>
        <w:t>al Departamento de Guarderías</w:t>
      </w:r>
      <w:r w:rsidRPr="001E24A4">
        <w:rPr>
          <w:rFonts w:ascii="Arial" w:hAnsi="Arial" w:cs="Arial"/>
          <w:b/>
          <w:bCs/>
          <w:sz w:val="20"/>
        </w:rPr>
        <w:t xml:space="preserve"> </w:t>
      </w:r>
      <w:r w:rsidRPr="001E24A4">
        <w:rPr>
          <w:rFonts w:ascii="Arial" w:hAnsi="Arial" w:cs="Arial"/>
          <w:bCs/>
          <w:sz w:val="20"/>
        </w:rPr>
        <w:t xml:space="preserve">en el </w:t>
      </w:r>
      <w:r w:rsidRPr="001E24A4">
        <w:rPr>
          <w:rFonts w:ascii="Arial" w:hAnsi="Arial" w:cs="Arial"/>
          <w:b/>
          <w:sz w:val="20"/>
        </w:rPr>
        <w:t>Órgano de Operación Administrativa Desconcentrada Sur del Distrito Federal</w:t>
      </w:r>
      <w:r w:rsidRPr="001E24A4">
        <w:rPr>
          <w:rFonts w:ascii="Arial" w:hAnsi="Arial" w:cs="Arial"/>
          <w:b/>
          <w:bCs/>
          <w:sz w:val="20"/>
        </w:rPr>
        <w:t>,</w:t>
      </w:r>
      <w:r w:rsidRPr="001E24A4">
        <w:rPr>
          <w:rFonts w:ascii="Arial" w:hAnsi="Arial" w:cs="Arial"/>
          <w:sz w:val="20"/>
        </w:rPr>
        <w:t xml:space="preserve"> a más tardar al día hábil siguiente en que ocurra cualquier circunstancia que por caso fortuito o fuerza mayor, impida el uso del SIAG, precisando las causas que le dieron origen a dicho impedimento. En este caso, </w:t>
      </w:r>
      <w:r w:rsidRPr="001E24A4">
        <w:rPr>
          <w:rFonts w:ascii="Arial" w:hAnsi="Arial" w:cs="Arial"/>
          <w:b/>
          <w:sz w:val="20"/>
        </w:rPr>
        <w:t>“EL PROVEEDOR”</w:t>
      </w:r>
      <w:r w:rsidRPr="001E24A4">
        <w:rPr>
          <w:rFonts w:ascii="Arial" w:hAnsi="Arial" w:cs="Arial"/>
          <w:sz w:val="20"/>
        </w:rPr>
        <w:t xml:space="preserve"> se obliga a implementar inmediatamente el registro manual de control de asistencia hasta en tanto se subsane tal situación.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Derivado de lo anterior, </w:t>
      </w:r>
      <w:r w:rsidRPr="001E24A4">
        <w:rPr>
          <w:rFonts w:ascii="Arial" w:hAnsi="Arial" w:cs="Arial"/>
          <w:b/>
          <w:bCs/>
          <w:sz w:val="20"/>
        </w:rPr>
        <w:t>“EL INSTITUTO”</w:t>
      </w:r>
      <w:r w:rsidRPr="001E24A4">
        <w:rPr>
          <w:rFonts w:ascii="Arial" w:hAnsi="Arial" w:cs="Arial"/>
          <w:bCs/>
          <w:sz w:val="20"/>
        </w:rPr>
        <w:t xml:space="preserve"> </w:t>
      </w:r>
      <w:r w:rsidRPr="001E24A4">
        <w:rPr>
          <w:rFonts w:ascii="Arial" w:hAnsi="Arial" w:cs="Arial"/>
          <w:sz w:val="20"/>
        </w:rPr>
        <w:t xml:space="preserve">deberá proporcionar a </w:t>
      </w:r>
      <w:r w:rsidRPr="001E24A4">
        <w:rPr>
          <w:rFonts w:ascii="Arial" w:hAnsi="Arial" w:cs="Arial"/>
          <w:b/>
          <w:bCs/>
          <w:sz w:val="20"/>
        </w:rPr>
        <w:t xml:space="preserve">“EL PROVEEDOR” </w:t>
      </w:r>
      <w:r w:rsidRPr="001E24A4">
        <w:rPr>
          <w:rFonts w:ascii="Arial" w:hAnsi="Arial" w:cs="Arial"/>
          <w:sz w:val="20"/>
        </w:rPr>
        <w:t xml:space="preserve">el soporte técnico necesario para la recuperación de la información en caso de que ésta se haya dañado, siempre y cuando </w:t>
      </w:r>
      <w:r w:rsidRPr="001E24A4">
        <w:rPr>
          <w:rFonts w:ascii="Arial" w:hAnsi="Arial" w:cs="Arial"/>
          <w:b/>
          <w:sz w:val="20"/>
        </w:rPr>
        <w:t>“EL PROVEEDOR”</w:t>
      </w:r>
      <w:r w:rsidRPr="001E24A4">
        <w:rPr>
          <w:rFonts w:ascii="Arial" w:hAnsi="Arial" w:cs="Arial"/>
          <w:sz w:val="20"/>
        </w:rPr>
        <w:t xml:space="preserve"> dé cumplimiento a lo establecido en la presente cláusula.</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b/>
          <w:bCs/>
          <w:sz w:val="20"/>
        </w:rPr>
        <w:t>“EL PROVEEDOR”</w:t>
      </w:r>
      <w:r w:rsidRPr="001E24A4">
        <w:rPr>
          <w:rFonts w:ascii="Arial" w:hAnsi="Arial" w:cs="Arial"/>
          <w:sz w:val="20"/>
        </w:rPr>
        <w:t xml:space="preserve"> será responsable de cualquier violación en materia de derechos de autor y propiedad intelectual respecto del SIAG, así como de la realización de modificaciones al propio sistema en que pudieran incurrir él o el personal que labore en la guardería, por lo tanto, se obliga a pagar a </w:t>
      </w:r>
      <w:r w:rsidRPr="001E24A4">
        <w:rPr>
          <w:rFonts w:ascii="Arial" w:hAnsi="Arial" w:cs="Arial"/>
          <w:b/>
          <w:bCs/>
          <w:sz w:val="20"/>
        </w:rPr>
        <w:t xml:space="preserve">“EL INSTITUTO” </w:t>
      </w:r>
      <w:r w:rsidRPr="001E24A4">
        <w:rPr>
          <w:rFonts w:ascii="Arial" w:hAnsi="Arial" w:cs="Arial"/>
          <w:sz w:val="20"/>
        </w:rPr>
        <w:t>los daños y perjuicios que se originen por dicha violación o modificación.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
          <w:bCs/>
          <w:sz w:val="20"/>
        </w:rPr>
      </w:pPr>
      <w:r w:rsidRPr="001E24A4">
        <w:rPr>
          <w:rFonts w:ascii="Arial" w:hAnsi="Arial" w:cs="Arial"/>
          <w:b/>
          <w:sz w:val="20"/>
        </w:rPr>
        <w:t xml:space="preserve">INSCRIPCIÓN. </w:t>
      </w:r>
      <w:r w:rsidRPr="001E24A4">
        <w:rPr>
          <w:rFonts w:ascii="Arial" w:hAnsi="Arial" w:cs="Arial"/>
          <w:b/>
          <w:bCs/>
          <w:sz w:val="20"/>
        </w:rPr>
        <w:t xml:space="preserve">“EL PROVEEDOR” </w:t>
      </w:r>
      <w:r w:rsidRPr="001E24A4">
        <w:rPr>
          <w:rFonts w:ascii="Arial" w:hAnsi="Arial" w:cs="Arial"/>
          <w:sz w:val="20"/>
        </w:rPr>
        <w:t>para realizar el proceso de inscripción, registro de</w:t>
      </w:r>
      <w:r w:rsidRPr="001E24A4">
        <w:rPr>
          <w:rFonts w:ascii="Arial" w:hAnsi="Arial" w:cs="Arial"/>
          <w:b/>
          <w:bCs/>
          <w:sz w:val="20"/>
        </w:rPr>
        <w:t xml:space="preserve"> </w:t>
      </w:r>
      <w:r w:rsidRPr="001E24A4">
        <w:rPr>
          <w:rFonts w:ascii="Arial" w:hAnsi="Arial" w:cs="Arial"/>
          <w:sz w:val="20"/>
        </w:rPr>
        <w:t xml:space="preserve">asistencia de los niños usuarios y las actividades administrativas correspondientes de la guardería, se obliga a llevar el control diario a través del SIAG, establecido por </w:t>
      </w:r>
      <w:r w:rsidRPr="001E24A4">
        <w:rPr>
          <w:rFonts w:ascii="Arial" w:hAnsi="Arial" w:cs="Arial"/>
          <w:b/>
          <w:sz w:val="20"/>
        </w:rPr>
        <w:t>“EL INSTITUTO”</w:t>
      </w:r>
      <w:r w:rsidRPr="001E24A4">
        <w:rPr>
          <w:rFonts w:ascii="Arial" w:hAnsi="Arial" w:cs="Arial"/>
          <w:sz w:val="20"/>
        </w:rPr>
        <w:t xml:space="preserve"> conforme a la normatividad en materia de inscripción y registro de asistencia </w:t>
      </w:r>
      <w:r w:rsidRPr="001E24A4">
        <w:rPr>
          <w:rFonts w:ascii="Arial" w:eastAsia="Calibri" w:hAnsi="Arial" w:cs="Arial"/>
          <w:sz w:val="20"/>
        </w:rPr>
        <w:t xml:space="preserve">que se relaciona en el </w:t>
      </w:r>
      <w:r w:rsidRPr="001E24A4">
        <w:rPr>
          <w:rFonts w:ascii="Arial" w:hAnsi="Arial" w:cs="Arial"/>
          <w:b/>
          <w:sz w:val="20"/>
        </w:rPr>
        <w:t>Anexo Seis “Normatividad aplicable para la prestación del servicio de guardería”</w:t>
      </w:r>
      <w:r w:rsidRPr="001E24A4">
        <w:rPr>
          <w:rFonts w:ascii="Arial" w:hAnsi="Arial" w:cs="Arial"/>
          <w:sz w:val="20"/>
        </w:rPr>
        <w:t xml:space="preserve"> del presente contrato. </w:t>
      </w:r>
      <w:r w:rsidRPr="001E24A4">
        <w:rPr>
          <w:rFonts w:ascii="Arial" w:hAnsi="Arial" w:cs="Arial"/>
          <w:bCs/>
          <w:sz w:val="20"/>
        </w:rPr>
        <w:t xml:space="preserve">Para la inscripción de los niños </w:t>
      </w:r>
      <w:r w:rsidRPr="001E24A4">
        <w:rPr>
          <w:rFonts w:ascii="Arial" w:hAnsi="Arial" w:cs="Arial"/>
          <w:b/>
          <w:bCs/>
          <w:sz w:val="20"/>
        </w:rPr>
        <w:t>“EL PROVEEDOR”</w:t>
      </w:r>
      <w:r w:rsidRPr="001E24A4">
        <w:rPr>
          <w:rFonts w:ascii="Arial" w:hAnsi="Arial" w:cs="Arial"/>
          <w:bCs/>
          <w:sz w:val="20"/>
        </w:rPr>
        <w:t xml:space="preserve"> deberá considerar la información contenida en el SIAG y la distribución por sala de atención especificada en el </w:t>
      </w:r>
      <w:r w:rsidRPr="001E24A4">
        <w:rPr>
          <w:rFonts w:ascii="Arial" w:hAnsi="Arial" w:cs="Arial"/>
          <w:b/>
          <w:bCs/>
          <w:sz w:val="20"/>
        </w:rPr>
        <w:t>Anexo Nueve</w:t>
      </w:r>
      <w:r w:rsidRPr="001E24A4">
        <w:rPr>
          <w:rFonts w:ascii="Arial" w:hAnsi="Arial" w:cs="Arial"/>
          <w:bCs/>
          <w:sz w:val="20"/>
        </w:rPr>
        <w:t xml:space="preserve"> </w:t>
      </w:r>
      <w:r w:rsidRPr="001E24A4">
        <w:rPr>
          <w:rFonts w:ascii="Arial" w:hAnsi="Arial" w:cs="Arial"/>
          <w:b/>
          <w:bCs/>
          <w:sz w:val="20"/>
        </w:rPr>
        <w:t>“Planos arquitectónicos de la guardería”.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se obliga a proporcionar el servicio a partir de que el asegurado haya cumplido los requisitos de inscripción a la guardería, y en el caso de que el asegurado sea dado de baja ante </w:t>
      </w:r>
      <w:r w:rsidRPr="001E24A4">
        <w:rPr>
          <w:rFonts w:ascii="Arial" w:hAnsi="Arial" w:cs="Arial"/>
          <w:b/>
          <w:sz w:val="20"/>
        </w:rPr>
        <w:t>“EL INSTITUTO”</w:t>
      </w:r>
      <w:r w:rsidRPr="001E24A4">
        <w:rPr>
          <w:rFonts w:ascii="Arial" w:hAnsi="Arial" w:cs="Arial"/>
          <w:sz w:val="20"/>
        </w:rPr>
        <w:t xml:space="preserve">, </w:t>
      </w:r>
      <w:r w:rsidRPr="001E24A4">
        <w:rPr>
          <w:rFonts w:ascii="Arial" w:hAnsi="Arial" w:cs="Arial"/>
          <w:b/>
          <w:sz w:val="20"/>
        </w:rPr>
        <w:t>“EL PROVEEDOR”</w:t>
      </w:r>
      <w:r w:rsidRPr="001E24A4">
        <w:rPr>
          <w:rFonts w:ascii="Arial" w:hAnsi="Arial" w:cs="Arial"/>
          <w:sz w:val="20"/>
        </w:rPr>
        <w:t xml:space="preserve"> le otorgará el servicio durante las 4 (cuatro) semanas siguientes a su baja conforme a lo establecido en el artículo 207 de la Ley del Seguro Social.</w:t>
      </w:r>
      <w:r w:rsidRPr="001E24A4">
        <w:rPr>
          <w:rFonts w:ascii="Arial" w:hAnsi="Arial" w:cs="Arial"/>
          <w:b/>
          <w:sz w:val="20"/>
        </w:rPr>
        <w:t xml:space="preserve"> “EL PROVEEDOR”</w:t>
      </w:r>
      <w:r w:rsidRPr="001E24A4">
        <w:rPr>
          <w:rFonts w:ascii="Arial" w:hAnsi="Arial" w:cs="Arial"/>
          <w:sz w:val="20"/>
        </w:rPr>
        <w:t>, para los efectos antes señalados, se obliga a verificar de manera permanente a través del SIAG que los asegurados usuarios del servicio de guardería se encuentren vigentes en sus derechos ante</w:t>
      </w:r>
      <w:r w:rsidRPr="001E24A4">
        <w:rPr>
          <w:rFonts w:ascii="Arial" w:hAnsi="Arial" w:cs="Arial"/>
          <w:b/>
          <w:sz w:val="20"/>
        </w:rPr>
        <w:t xml:space="preserve"> “EL INSTITUTO”</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Además, el Departamento de Guarderías</w:t>
      </w:r>
      <w:r w:rsidRPr="001E24A4">
        <w:rPr>
          <w:rFonts w:ascii="Arial" w:hAnsi="Arial" w:cs="Arial"/>
          <w:b/>
          <w:sz w:val="20"/>
        </w:rPr>
        <w:t xml:space="preserve"> </w:t>
      </w:r>
      <w:r w:rsidRPr="001E24A4">
        <w:rPr>
          <w:rFonts w:ascii="Arial" w:hAnsi="Arial" w:cs="Arial"/>
          <w:bCs/>
          <w:sz w:val="20"/>
        </w:rPr>
        <w:t xml:space="preserve">en el </w:t>
      </w:r>
      <w:r w:rsidRPr="001E24A4">
        <w:rPr>
          <w:rFonts w:ascii="Arial" w:hAnsi="Arial" w:cs="Arial"/>
          <w:b/>
          <w:sz w:val="20"/>
        </w:rPr>
        <w:t xml:space="preserve">Órgano de Operación Administrativa Desconcentrada Sur del Distrito Federal, </w:t>
      </w:r>
      <w:r w:rsidRPr="001E24A4">
        <w:rPr>
          <w:rFonts w:ascii="Arial" w:hAnsi="Arial" w:cs="Arial"/>
          <w:sz w:val="20"/>
        </w:rPr>
        <w:t>podrá verificar en cualquier momento, la vigencia de los derechos de los asegurados usuarios a través del SIAG, a efecto de autorizar el pago del CFDI correspondiente al periodo determinado.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bCs/>
          <w:sz w:val="20"/>
        </w:rPr>
        <w:t>“LAS PARTES”</w:t>
      </w:r>
      <w:r w:rsidRPr="001E24A4">
        <w:rPr>
          <w:rFonts w:ascii="Arial" w:hAnsi="Arial" w:cs="Arial"/>
          <w:sz w:val="20"/>
        </w:rPr>
        <w:t xml:space="preserve"> acuerdan que </w:t>
      </w:r>
      <w:r w:rsidRPr="001E24A4">
        <w:rPr>
          <w:rFonts w:ascii="Arial" w:hAnsi="Arial" w:cs="Arial"/>
          <w:b/>
          <w:sz w:val="20"/>
        </w:rPr>
        <w:t xml:space="preserve">“EL PROVEEDOR” </w:t>
      </w:r>
      <w:r w:rsidRPr="001E24A4">
        <w:rPr>
          <w:rFonts w:ascii="Arial" w:hAnsi="Arial" w:cs="Arial"/>
          <w:sz w:val="20"/>
        </w:rPr>
        <w:t>no rebasará el porcentaje de becas que establece la legislación aplicable en materia de educación o la autoridad educativa local.</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se obliga a que ninguna persona que integre la plantilla de personal de la guardería sea registrada como persona autorizada para entregar o recoger a cualquier niño inscrito, a menos que exista relación de parentesco por afinidad o consanguinidad.</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lastRenderedPageBreak/>
        <w:t xml:space="preserve">La captación de la población usuaria será responsabilidad de </w:t>
      </w:r>
      <w:r w:rsidRPr="001E24A4">
        <w:rPr>
          <w:rFonts w:ascii="Arial" w:hAnsi="Arial" w:cs="Arial"/>
          <w:b/>
          <w:sz w:val="20"/>
        </w:rPr>
        <w:t>“EL PROVEEDOR”</w:t>
      </w:r>
      <w:r w:rsidRPr="001E24A4">
        <w:rPr>
          <w:rFonts w:ascii="Arial" w:hAnsi="Arial" w:cs="Arial"/>
          <w:sz w:val="20"/>
        </w:rPr>
        <w:t>.</w:t>
      </w:r>
    </w:p>
    <w:p w:rsidR="003D5C0C" w:rsidRPr="001E24A4" w:rsidRDefault="003D5C0C" w:rsidP="003D5C0C">
      <w:pPr>
        <w:ind w:right="51"/>
        <w:jc w:val="both"/>
        <w:rPr>
          <w:rFonts w:ascii="Arial" w:hAnsi="Arial" w:cs="Arial"/>
          <w:sz w:val="20"/>
        </w:rPr>
      </w:pPr>
    </w:p>
    <w:p w:rsidR="003D5C0C" w:rsidRPr="001E24A4" w:rsidRDefault="003D5C0C" w:rsidP="003D5C0C">
      <w:pPr>
        <w:widowControl w:val="0"/>
        <w:contextualSpacing/>
        <w:jc w:val="both"/>
        <w:rPr>
          <w:rFonts w:ascii="Arial" w:hAnsi="Arial" w:cs="Arial"/>
          <w:bCs/>
          <w:iCs/>
          <w:sz w:val="20"/>
        </w:rPr>
      </w:pPr>
      <w:r w:rsidRPr="001E24A4">
        <w:rPr>
          <w:rFonts w:ascii="Arial" w:hAnsi="Arial" w:cs="Arial"/>
          <w:b/>
          <w:bCs/>
          <w:iCs/>
          <w:sz w:val="20"/>
        </w:rPr>
        <w:t>HORARIO. “EL PROVEEDOR”</w:t>
      </w:r>
      <w:r w:rsidRPr="001E24A4">
        <w:rPr>
          <w:rFonts w:ascii="Arial" w:hAnsi="Arial" w:cs="Arial"/>
          <w:bCs/>
          <w:iCs/>
          <w:sz w:val="20"/>
        </w:rPr>
        <w:t xml:space="preserve"> se obliga a prestar el servicio de lunes a viernes, excepto en los días de descanso obligatorio establecidos por el artículo 74 de la Ley Federal del Trabajo y en aquéllos señalados como no laborables en la Gaceta Oficial de __________ y por un mínimo de 9 (nueve) horas diarias, a fin de cubrir las necesidades del mayor número de asegurados de </w:t>
      </w:r>
      <w:r w:rsidRPr="001E24A4">
        <w:rPr>
          <w:rFonts w:ascii="Arial" w:hAnsi="Arial" w:cs="Arial"/>
          <w:b/>
          <w:bCs/>
          <w:iCs/>
          <w:sz w:val="20"/>
        </w:rPr>
        <w:t>“EL INSTITUTO”</w:t>
      </w:r>
      <w:r w:rsidRPr="001E24A4">
        <w:rPr>
          <w:rFonts w:ascii="Arial" w:hAnsi="Arial" w:cs="Arial"/>
          <w:bCs/>
          <w:iCs/>
          <w:sz w:val="20"/>
        </w:rPr>
        <w:t xml:space="preserve"> con derecho al servicio, estableciendo un horario de atención de las ____ a las ___ horas, conforme al </w:t>
      </w:r>
      <w:r w:rsidRPr="001E24A4">
        <w:rPr>
          <w:rFonts w:ascii="Arial" w:hAnsi="Arial" w:cs="Arial"/>
          <w:b/>
          <w:bCs/>
          <w:iCs/>
          <w:sz w:val="20"/>
        </w:rPr>
        <w:t>Anexo Cinco “Propuesta técnica y económica del proveedor”</w:t>
      </w:r>
      <w:r w:rsidRPr="001E24A4">
        <w:rPr>
          <w:rFonts w:ascii="Arial" w:hAnsi="Arial" w:cs="Arial"/>
          <w:bCs/>
          <w:iCs/>
          <w:sz w:val="20"/>
        </w:rPr>
        <w:t xml:space="preserve"> del presente contrato.</w:t>
      </w:r>
    </w:p>
    <w:p w:rsidR="003D5C0C" w:rsidRPr="001E24A4" w:rsidRDefault="003D5C0C" w:rsidP="003D5C0C">
      <w:pPr>
        <w:widowControl w:val="0"/>
        <w:ind w:left="1134" w:hanging="1134"/>
        <w:contextualSpacing/>
        <w:jc w:val="both"/>
        <w:rPr>
          <w:rFonts w:ascii="Arial" w:hAnsi="Arial" w:cs="Arial"/>
          <w:bCs/>
          <w:iCs/>
          <w:sz w:val="20"/>
        </w:rPr>
      </w:pPr>
    </w:p>
    <w:p w:rsidR="003D5C0C" w:rsidRPr="001E24A4" w:rsidRDefault="003D5C0C" w:rsidP="003D5C0C">
      <w:pPr>
        <w:widowControl w:val="0"/>
        <w:contextualSpacing/>
        <w:jc w:val="both"/>
        <w:rPr>
          <w:rFonts w:ascii="Arial" w:hAnsi="Arial" w:cs="Arial"/>
          <w:bCs/>
          <w:iCs/>
          <w:sz w:val="20"/>
        </w:rPr>
      </w:pPr>
      <w:r w:rsidRPr="001E24A4">
        <w:rPr>
          <w:rFonts w:ascii="Arial" w:hAnsi="Arial" w:cs="Arial"/>
          <w:b/>
          <w:sz w:val="20"/>
          <w:highlight w:val="green"/>
          <w:u w:val="single"/>
        </w:rPr>
        <w:t>NOTA</w:t>
      </w:r>
      <w:r w:rsidRPr="001E24A4">
        <w:rPr>
          <w:rFonts w:ascii="Arial" w:hAnsi="Arial" w:cs="Arial"/>
          <w:b/>
          <w:sz w:val="20"/>
          <w:highlight w:val="green"/>
        </w:rPr>
        <w:t xml:space="preserve">: </w:t>
      </w:r>
      <w:r w:rsidRPr="001E24A4">
        <w:rPr>
          <w:rFonts w:ascii="Arial" w:hAnsi="Arial" w:cs="Arial"/>
          <w:b/>
          <w:i/>
          <w:sz w:val="20"/>
          <w:highlight w:val="green"/>
        </w:rPr>
        <w:t>Tratándose del esquema de Guardería Integradora deberá prevalecer como primer párrafo del presente apartado, el siguiente:</w:t>
      </w:r>
    </w:p>
    <w:p w:rsidR="003D5C0C" w:rsidRPr="001E24A4" w:rsidRDefault="003D5C0C" w:rsidP="003D5C0C">
      <w:pPr>
        <w:widowControl w:val="0"/>
        <w:ind w:left="1134"/>
        <w:contextualSpacing/>
        <w:jc w:val="both"/>
        <w:rPr>
          <w:rFonts w:ascii="Arial" w:hAnsi="Arial" w:cs="Arial"/>
          <w:b/>
          <w:bCs/>
          <w:iCs/>
          <w:sz w:val="20"/>
        </w:rPr>
      </w:pPr>
    </w:p>
    <w:p w:rsidR="003D5C0C" w:rsidRPr="001E24A4" w:rsidRDefault="003D5C0C" w:rsidP="003D5C0C">
      <w:pPr>
        <w:widowControl w:val="0"/>
        <w:contextualSpacing/>
        <w:jc w:val="both"/>
        <w:rPr>
          <w:rFonts w:ascii="Arial" w:hAnsi="Arial" w:cs="Arial"/>
          <w:bCs/>
          <w:iCs/>
          <w:sz w:val="20"/>
        </w:rPr>
      </w:pPr>
      <w:r w:rsidRPr="001E24A4">
        <w:rPr>
          <w:rFonts w:ascii="Arial" w:hAnsi="Arial" w:cs="Arial"/>
          <w:b/>
          <w:bCs/>
          <w:iCs/>
          <w:sz w:val="20"/>
        </w:rPr>
        <w:t>HORARIO. “EL PROVEEDOR”</w:t>
      </w:r>
      <w:r w:rsidRPr="001E24A4">
        <w:rPr>
          <w:rFonts w:ascii="Arial" w:hAnsi="Arial" w:cs="Arial"/>
          <w:bCs/>
          <w:iCs/>
          <w:sz w:val="20"/>
        </w:rPr>
        <w:t xml:space="preserve"> se obliga a prestar el servicio de lunes a viernes, excepto en los días de descanso obligatorio establecidos por el artículo 74 de la Ley Federal del Trabajo y en aquéllos señalados como no laborables en la Gaceta Oficial de __________ y por un mínimo de 10 (diez) horas diarias, a fin de cubrir las necesidades del mayor número de asegurados de </w:t>
      </w:r>
      <w:r w:rsidRPr="001E24A4">
        <w:rPr>
          <w:rFonts w:ascii="Arial" w:hAnsi="Arial" w:cs="Arial"/>
          <w:b/>
          <w:bCs/>
          <w:iCs/>
          <w:sz w:val="20"/>
        </w:rPr>
        <w:t>“EL INSTITUTO”</w:t>
      </w:r>
      <w:r w:rsidRPr="001E24A4">
        <w:rPr>
          <w:rFonts w:ascii="Arial" w:hAnsi="Arial" w:cs="Arial"/>
          <w:bCs/>
          <w:iCs/>
          <w:sz w:val="20"/>
        </w:rPr>
        <w:t xml:space="preserve"> con derecho al servicio, estableciéndose un horario de atención de las ____ a las ___ horas, conforme al </w:t>
      </w:r>
      <w:r w:rsidRPr="001E24A4">
        <w:rPr>
          <w:rFonts w:ascii="Arial" w:hAnsi="Arial" w:cs="Arial"/>
          <w:b/>
          <w:bCs/>
          <w:iCs/>
          <w:sz w:val="20"/>
        </w:rPr>
        <w:t>Anexo Cinco “Propuesta técnica y económica del proveedor”</w:t>
      </w:r>
      <w:r w:rsidRPr="001E24A4">
        <w:rPr>
          <w:rFonts w:ascii="Arial" w:hAnsi="Arial" w:cs="Arial"/>
          <w:bCs/>
          <w:iCs/>
          <w:sz w:val="20"/>
        </w:rPr>
        <w:t xml:space="preserve"> del presente contrato.</w:t>
      </w:r>
    </w:p>
    <w:p w:rsidR="003D5C0C" w:rsidRPr="001E24A4" w:rsidRDefault="003D5C0C" w:rsidP="003D5C0C">
      <w:pPr>
        <w:widowControl w:val="0"/>
        <w:contextualSpacing/>
        <w:jc w:val="both"/>
        <w:rPr>
          <w:rFonts w:ascii="Arial" w:hAnsi="Arial" w:cs="Arial"/>
          <w:bCs/>
          <w:iCs/>
          <w:sz w:val="20"/>
        </w:rPr>
      </w:pPr>
    </w:p>
    <w:p w:rsidR="003D5C0C" w:rsidRPr="001E24A4" w:rsidRDefault="003D5C0C" w:rsidP="003D5C0C">
      <w:pPr>
        <w:widowControl w:val="0"/>
        <w:contextualSpacing/>
        <w:jc w:val="both"/>
        <w:rPr>
          <w:rFonts w:ascii="Arial" w:hAnsi="Arial" w:cs="Arial"/>
          <w:bCs/>
          <w:iCs/>
          <w:sz w:val="20"/>
        </w:rPr>
      </w:pPr>
      <w:r w:rsidRPr="001E24A4">
        <w:rPr>
          <w:rFonts w:ascii="Arial" w:hAnsi="Arial" w:cs="Arial"/>
          <w:bCs/>
          <w:iCs/>
          <w:sz w:val="20"/>
        </w:rPr>
        <w:t xml:space="preserve">Cualquier modificación en el horario para la prestación del servicio deberá ser autorizada bajo las disposiciones que establezca la Coordinación del Servicio de Guardería para el Desarrollo Integral Infantil de </w:t>
      </w:r>
      <w:r w:rsidRPr="001E24A4">
        <w:rPr>
          <w:rFonts w:ascii="Arial" w:hAnsi="Arial" w:cs="Arial"/>
          <w:b/>
          <w:bCs/>
          <w:iCs/>
          <w:sz w:val="20"/>
        </w:rPr>
        <w:t>“EL INSTITUTO”</w:t>
      </w:r>
      <w:r w:rsidRPr="001E24A4">
        <w:rPr>
          <w:rFonts w:ascii="Arial" w:hAnsi="Arial" w:cs="Arial"/>
          <w:bCs/>
          <w:iCs/>
          <w:sz w:val="20"/>
        </w:rPr>
        <w:t>.</w:t>
      </w:r>
    </w:p>
    <w:p w:rsidR="003D5C0C" w:rsidRPr="001E24A4" w:rsidRDefault="003D5C0C" w:rsidP="003D5C0C">
      <w:pPr>
        <w:widowControl w:val="0"/>
        <w:contextualSpacing/>
        <w:jc w:val="both"/>
        <w:rPr>
          <w:rFonts w:ascii="Arial" w:hAnsi="Arial" w:cs="Arial"/>
          <w:bCs/>
          <w:iCs/>
          <w:sz w:val="20"/>
        </w:rPr>
      </w:pPr>
    </w:p>
    <w:p w:rsidR="003D5C0C" w:rsidRPr="001E24A4" w:rsidRDefault="003D5C0C" w:rsidP="003D5C0C">
      <w:pPr>
        <w:ind w:right="51"/>
        <w:jc w:val="both"/>
        <w:rPr>
          <w:rFonts w:ascii="Arial" w:hAnsi="Arial" w:cs="Arial"/>
          <w:sz w:val="20"/>
        </w:rPr>
      </w:pPr>
      <w:r w:rsidRPr="001E24A4">
        <w:rPr>
          <w:rFonts w:ascii="Arial" w:hAnsi="Arial" w:cs="Arial"/>
          <w:bCs/>
          <w:iCs/>
          <w:sz w:val="20"/>
        </w:rPr>
        <w:t xml:space="preserve">En caso que </w:t>
      </w:r>
      <w:r w:rsidRPr="001E24A4">
        <w:rPr>
          <w:rFonts w:ascii="Arial" w:hAnsi="Arial" w:cs="Arial"/>
          <w:b/>
          <w:bCs/>
          <w:iCs/>
          <w:sz w:val="20"/>
        </w:rPr>
        <w:t xml:space="preserve">“EL PROVEEDOR”, </w:t>
      </w:r>
      <w:r w:rsidRPr="001E24A4">
        <w:rPr>
          <w:rFonts w:ascii="Arial" w:hAnsi="Arial" w:cs="Arial"/>
          <w:bCs/>
          <w:iCs/>
          <w:sz w:val="20"/>
        </w:rPr>
        <w:t xml:space="preserve">concluido el horario para la prestación del servicio de guardería pactado con </w:t>
      </w:r>
      <w:r w:rsidRPr="001E24A4">
        <w:rPr>
          <w:rFonts w:ascii="Arial" w:hAnsi="Arial" w:cs="Arial"/>
          <w:b/>
          <w:bCs/>
          <w:iCs/>
          <w:sz w:val="20"/>
        </w:rPr>
        <w:t>“EL INSTITUTO”</w:t>
      </w:r>
      <w:r w:rsidRPr="001E24A4">
        <w:rPr>
          <w:rFonts w:ascii="Arial" w:hAnsi="Arial" w:cs="Arial"/>
          <w:bCs/>
          <w:iCs/>
          <w:sz w:val="20"/>
        </w:rPr>
        <w:t xml:space="preserve">, utilice el inmueble señalado en la Declaración 2.7, para brindar un servicio igual o similar al del objeto del presente contrato, lo hará bajo su estricta responsabilidad, dando cumplimiento a los lineamientos que al efecto establezca la Coordinación del Servicio de Guardería para el Desarrollo Integral Infantil de </w:t>
      </w:r>
      <w:r w:rsidRPr="001E24A4">
        <w:rPr>
          <w:rFonts w:ascii="Arial" w:hAnsi="Arial" w:cs="Arial"/>
          <w:b/>
          <w:bCs/>
          <w:iCs/>
          <w:sz w:val="20"/>
        </w:rPr>
        <w:t>“EL INSTITUTO”</w:t>
      </w:r>
      <w:r w:rsidRPr="001E24A4">
        <w:rPr>
          <w:rFonts w:ascii="Arial" w:hAnsi="Arial" w:cs="Arial"/>
          <w:bCs/>
          <w:iCs/>
          <w:sz w:val="20"/>
        </w:rPr>
        <w:t xml:space="preserve"> y deslindando a éste de cualquier eventualidad que se suscite en el mismo, quien no tendrá injerencia alguna sobre el servicio que otorgue </w:t>
      </w:r>
      <w:r w:rsidRPr="001E24A4">
        <w:rPr>
          <w:rFonts w:ascii="Arial" w:hAnsi="Arial" w:cs="Arial"/>
          <w:b/>
          <w:bCs/>
          <w:iCs/>
          <w:sz w:val="20"/>
        </w:rPr>
        <w:t>“EL PROVEEDOR”</w:t>
      </w:r>
      <w:r w:rsidRPr="001E24A4">
        <w:rPr>
          <w:rFonts w:ascii="Arial" w:hAnsi="Arial" w:cs="Arial"/>
          <w:bCs/>
          <w:iCs/>
          <w:sz w:val="20"/>
        </w:rPr>
        <w:t>.</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 xml:space="preserve">INICIO DE LA PRESTACIÓN DE LOS SERVICIOS. </w:t>
      </w:r>
      <w:r w:rsidRPr="001E24A4">
        <w:rPr>
          <w:rFonts w:ascii="Arial" w:hAnsi="Arial" w:cs="Arial"/>
          <w:sz w:val="20"/>
        </w:rPr>
        <w:t xml:space="preserve">Para que la guardería pueda iniciar operaciones, el </w:t>
      </w:r>
      <w:r w:rsidRPr="001E24A4">
        <w:rPr>
          <w:rFonts w:ascii="Arial" w:hAnsi="Arial" w:cs="Arial"/>
          <w:sz w:val="20"/>
          <w:lang w:val="es-ES_tradnl"/>
        </w:rPr>
        <w:t xml:space="preserve">Administrador del Contrato </w:t>
      </w:r>
      <w:r w:rsidRPr="001E24A4">
        <w:rPr>
          <w:rFonts w:ascii="Arial" w:hAnsi="Arial" w:cs="Arial"/>
          <w:sz w:val="20"/>
        </w:rPr>
        <w:t xml:space="preserve">verificará que </w:t>
      </w:r>
      <w:r w:rsidRPr="001E24A4">
        <w:rPr>
          <w:rFonts w:ascii="Arial" w:hAnsi="Arial" w:cs="Arial"/>
          <w:b/>
          <w:sz w:val="20"/>
        </w:rPr>
        <w:t>“EL PROVEEDOR”</w:t>
      </w:r>
      <w:r w:rsidRPr="001E24A4">
        <w:rPr>
          <w:rFonts w:ascii="Arial" w:hAnsi="Arial" w:cs="Arial"/>
          <w:sz w:val="20"/>
        </w:rPr>
        <w:t xml:space="preserve"> cumple con los requisitos señalados en la </w:t>
      </w:r>
      <w:r w:rsidRPr="001E24A4">
        <w:rPr>
          <w:rFonts w:ascii="Arial" w:hAnsi="Arial" w:cs="Arial"/>
          <w:b/>
          <w:sz w:val="20"/>
        </w:rPr>
        <w:t>“Cédula de Verificación para el Inicio de Operaciones” Anexo Catorce</w:t>
      </w:r>
      <w:r w:rsidRPr="001E24A4">
        <w:rPr>
          <w:rFonts w:ascii="Arial" w:hAnsi="Arial" w:cs="Arial"/>
          <w:sz w:val="20"/>
        </w:rPr>
        <w:t xml:space="preserve"> del presente contrato. Adicionalmente, deberá contar en las instalaciones de la guardería con los siguientes documentos, en impreso y formato electrónico:</w:t>
      </w:r>
    </w:p>
    <w:p w:rsidR="003D5C0C" w:rsidRPr="001E24A4" w:rsidRDefault="003D5C0C" w:rsidP="003D5C0C">
      <w:pPr>
        <w:jc w:val="both"/>
        <w:rPr>
          <w:rFonts w:ascii="Arial" w:hAnsi="Arial" w:cs="Arial"/>
          <w:sz w:val="20"/>
          <w:lang w:val="es-ES_tradnl"/>
        </w:rPr>
      </w:pPr>
    </w:p>
    <w:p w:rsidR="003D5C0C" w:rsidRPr="001E24A4" w:rsidRDefault="003D5C0C" w:rsidP="003D5C0C">
      <w:pPr>
        <w:jc w:val="both"/>
        <w:rPr>
          <w:rFonts w:ascii="Arial" w:hAnsi="Arial" w:cs="Arial"/>
          <w:sz w:val="20"/>
          <w:lang w:val="es-ES_tradnl"/>
        </w:rPr>
      </w:pPr>
      <w:r w:rsidRPr="001E24A4">
        <w:rPr>
          <w:rFonts w:ascii="Arial" w:hAnsi="Arial" w:cs="Arial"/>
          <w:bCs/>
          <w:sz w:val="20"/>
          <w:lang w:val="es-ES_tradnl"/>
        </w:rPr>
        <w:t>a)</w:t>
      </w:r>
      <w:r w:rsidRPr="001E24A4">
        <w:rPr>
          <w:rFonts w:ascii="Arial" w:hAnsi="Arial" w:cs="Arial"/>
          <w:bCs/>
          <w:sz w:val="20"/>
          <w:lang w:val="es-ES_tradnl"/>
        </w:rPr>
        <w:tab/>
        <w:t>Planos de la instalación eléctrica.</w:t>
      </w:r>
    </w:p>
    <w:p w:rsidR="003D5C0C" w:rsidRPr="001E24A4" w:rsidRDefault="003D5C0C" w:rsidP="003D5C0C">
      <w:pPr>
        <w:jc w:val="both"/>
        <w:rPr>
          <w:rFonts w:ascii="Arial" w:hAnsi="Arial" w:cs="Arial"/>
          <w:sz w:val="20"/>
          <w:lang w:val="es-ES_tradnl"/>
        </w:rPr>
      </w:pPr>
      <w:r w:rsidRPr="001E24A4">
        <w:rPr>
          <w:rFonts w:ascii="Arial" w:hAnsi="Arial" w:cs="Arial"/>
          <w:bCs/>
          <w:sz w:val="20"/>
          <w:lang w:val="es-ES_tradnl"/>
        </w:rPr>
        <w:t>b)</w:t>
      </w:r>
      <w:r w:rsidRPr="001E24A4">
        <w:rPr>
          <w:rFonts w:ascii="Arial" w:hAnsi="Arial" w:cs="Arial"/>
          <w:bCs/>
          <w:sz w:val="20"/>
          <w:lang w:val="es-ES_tradnl"/>
        </w:rPr>
        <w:tab/>
        <w:t>Planos de la instalación hidráulica y sanitaria.</w:t>
      </w:r>
    </w:p>
    <w:p w:rsidR="003D5C0C" w:rsidRPr="001E24A4" w:rsidRDefault="003D5C0C" w:rsidP="003D5C0C">
      <w:pPr>
        <w:jc w:val="both"/>
        <w:rPr>
          <w:rFonts w:ascii="Arial" w:hAnsi="Arial" w:cs="Arial"/>
          <w:sz w:val="20"/>
        </w:rPr>
      </w:pPr>
      <w:r w:rsidRPr="001E24A4">
        <w:rPr>
          <w:rFonts w:ascii="Arial" w:hAnsi="Arial" w:cs="Arial"/>
          <w:sz w:val="20"/>
        </w:rPr>
        <w:t xml:space="preserve"> </w:t>
      </w:r>
    </w:p>
    <w:p w:rsidR="003D5C0C" w:rsidRPr="001E24A4" w:rsidRDefault="003D5C0C" w:rsidP="003D5C0C">
      <w:pPr>
        <w:jc w:val="both"/>
        <w:rPr>
          <w:rFonts w:ascii="Arial" w:hAnsi="Arial" w:cs="Arial"/>
          <w:sz w:val="20"/>
        </w:rPr>
      </w:pPr>
      <w:r w:rsidRPr="001E24A4">
        <w:rPr>
          <w:rFonts w:ascii="Arial" w:hAnsi="Arial" w:cs="Arial"/>
          <w:sz w:val="20"/>
        </w:rPr>
        <w:t xml:space="preserve">De igual forma, </w:t>
      </w:r>
      <w:r w:rsidRPr="001E24A4">
        <w:rPr>
          <w:rFonts w:ascii="Arial" w:hAnsi="Arial" w:cs="Arial"/>
          <w:b/>
          <w:bCs/>
          <w:sz w:val="20"/>
        </w:rPr>
        <w:t>“EL INSTITUTO”</w:t>
      </w:r>
      <w:r w:rsidRPr="001E24A4">
        <w:rPr>
          <w:rFonts w:ascii="Arial" w:hAnsi="Arial" w:cs="Arial"/>
          <w:sz w:val="20"/>
        </w:rPr>
        <w:t xml:space="preserve"> previo a la certificación del inicio de operaciones aplicará la </w:t>
      </w:r>
      <w:r w:rsidRPr="001E24A4">
        <w:rPr>
          <w:rFonts w:ascii="Arial" w:hAnsi="Arial" w:cs="Arial"/>
          <w:b/>
          <w:sz w:val="20"/>
        </w:rPr>
        <w:t>“Cédula de Cumplimiento de Requisitos para el Otorgamiento de Autorizaciones de Modalidad y Modelo de Atención”</w:t>
      </w:r>
      <w:r w:rsidRPr="001E24A4">
        <w:rPr>
          <w:rFonts w:ascii="Arial" w:hAnsi="Arial" w:cs="Arial"/>
          <w:sz w:val="20"/>
        </w:rPr>
        <w:t xml:space="preserve"> que forma parte de este contrato como </w:t>
      </w:r>
      <w:r w:rsidRPr="001E24A4">
        <w:rPr>
          <w:rFonts w:ascii="Arial" w:hAnsi="Arial" w:cs="Arial"/>
          <w:b/>
          <w:sz w:val="20"/>
        </w:rPr>
        <w:t>Anexo Quince</w:t>
      </w:r>
      <w:r w:rsidRPr="001E24A4">
        <w:rPr>
          <w:rFonts w:ascii="Arial" w:hAnsi="Arial" w:cs="Arial"/>
          <w:sz w:val="20"/>
        </w:rPr>
        <w:t>, de conformidad con las disposiciones legales y normativas requeridas para ello.</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deberá obtener la certificación para el inicio de operaciones por parte del Administrador del Contrato, a más tardar 5 (cinco) días hábiles previos a la fecha de inicio de operaciones convenida en el presente contrato.</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eastAsia="Calibri" w:hAnsi="Arial" w:cs="Arial"/>
          <w:sz w:val="20"/>
        </w:rPr>
      </w:pPr>
      <w:r w:rsidRPr="001E24A4">
        <w:rPr>
          <w:rFonts w:ascii="Arial" w:hAnsi="Arial" w:cs="Arial"/>
          <w:b/>
          <w:sz w:val="20"/>
        </w:rPr>
        <w:t>“EL PROVEEDOR”</w:t>
      </w:r>
      <w:r w:rsidRPr="001E24A4">
        <w:rPr>
          <w:rFonts w:ascii="Arial" w:hAnsi="Arial" w:cs="Arial"/>
          <w:sz w:val="20"/>
        </w:rPr>
        <w:t xml:space="preserve"> se obliga a iniciar la prestación del servicio objeto de este contrato el día 02 de enero de 2024, conforme a la fecha ofertada en la </w:t>
      </w:r>
      <w:r w:rsidRPr="001E24A4">
        <w:rPr>
          <w:rFonts w:ascii="Arial" w:hAnsi="Arial" w:cs="Arial"/>
          <w:b/>
          <w:bCs/>
          <w:iCs/>
          <w:sz w:val="20"/>
        </w:rPr>
        <w:t xml:space="preserve">“Propuesta técnica y económica del proveedor” </w:t>
      </w:r>
      <w:r w:rsidRPr="001E24A4">
        <w:rPr>
          <w:rFonts w:ascii="Arial" w:hAnsi="Arial" w:cs="Arial"/>
          <w:b/>
          <w:sz w:val="20"/>
        </w:rPr>
        <w:t xml:space="preserve">Anexo Cinco </w:t>
      </w:r>
      <w:r w:rsidRPr="001E24A4">
        <w:rPr>
          <w:rFonts w:ascii="Arial" w:hAnsi="Arial" w:cs="Arial"/>
          <w:sz w:val="20"/>
        </w:rPr>
        <w:t>que forma parte del</w:t>
      </w:r>
      <w:r w:rsidRPr="001E24A4">
        <w:rPr>
          <w:rFonts w:ascii="Arial" w:hAnsi="Arial" w:cs="Arial"/>
          <w:bCs/>
          <w:iCs/>
          <w:sz w:val="20"/>
        </w:rPr>
        <w:t xml:space="preserve"> presente instrumento legal</w:t>
      </w:r>
      <w:r w:rsidRPr="001E24A4">
        <w:rPr>
          <w:rFonts w:ascii="Arial" w:hAnsi="Arial" w:cs="Arial"/>
          <w:sz w:val="20"/>
        </w:rPr>
        <w:t>.</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RECURSOS HUMANOS. “EL PROVEEDOR”</w:t>
      </w:r>
      <w:r w:rsidRPr="001E24A4">
        <w:rPr>
          <w:rFonts w:ascii="Arial" w:hAnsi="Arial" w:cs="Arial"/>
          <w:sz w:val="20"/>
        </w:rPr>
        <w:t xml:space="preserve"> se obliga a proporcionar el servicio de guardería de acuerdo con los </w:t>
      </w:r>
      <w:r w:rsidRPr="001E24A4">
        <w:rPr>
          <w:rFonts w:ascii="Arial" w:hAnsi="Arial" w:cs="Arial"/>
          <w:b/>
          <w:sz w:val="20"/>
        </w:rPr>
        <w:t>“Indicadores de plantilla de personal”</w:t>
      </w:r>
      <w:r w:rsidRPr="001E24A4">
        <w:rPr>
          <w:rFonts w:ascii="Arial" w:hAnsi="Arial" w:cs="Arial"/>
          <w:sz w:val="20"/>
        </w:rPr>
        <w:t xml:space="preserve"> y “</w:t>
      </w:r>
      <w:r w:rsidRPr="001E24A4">
        <w:rPr>
          <w:rFonts w:ascii="Arial" w:hAnsi="Arial" w:cs="Arial"/>
          <w:b/>
          <w:sz w:val="20"/>
        </w:rPr>
        <w:t>Perfiles de puesto”</w:t>
      </w:r>
      <w:r w:rsidRPr="001E24A4">
        <w:rPr>
          <w:rFonts w:ascii="Arial" w:hAnsi="Arial" w:cs="Arial"/>
          <w:sz w:val="20"/>
        </w:rPr>
        <w:t xml:space="preserve"> establecidos por </w:t>
      </w:r>
      <w:r w:rsidRPr="001E24A4">
        <w:rPr>
          <w:rFonts w:ascii="Arial" w:hAnsi="Arial" w:cs="Arial"/>
          <w:b/>
          <w:sz w:val="20"/>
        </w:rPr>
        <w:t xml:space="preserve">“EL </w:t>
      </w:r>
      <w:r w:rsidRPr="001E24A4">
        <w:rPr>
          <w:rFonts w:ascii="Arial" w:hAnsi="Arial" w:cs="Arial"/>
          <w:b/>
          <w:bCs/>
          <w:sz w:val="20"/>
        </w:rPr>
        <w:t xml:space="preserve">INSTITUTO” </w:t>
      </w:r>
      <w:r w:rsidRPr="001E24A4">
        <w:rPr>
          <w:rFonts w:ascii="Arial" w:hAnsi="Arial" w:cs="Arial"/>
          <w:bCs/>
          <w:sz w:val="20"/>
        </w:rPr>
        <w:t xml:space="preserve">en el procedimiento para la administración del personal que al efecto emita </w:t>
      </w:r>
      <w:r w:rsidRPr="001E24A4">
        <w:rPr>
          <w:rFonts w:ascii="Arial" w:hAnsi="Arial" w:cs="Arial"/>
          <w:b/>
          <w:bCs/>
          <w:sz w:val="20"/>
        </w:rPr>
        <w:t xml:space="preserve">“EL INSTITUTO” </w:t>
      </w:r>
      <w:r w:rsidRPr="001E24A4">
        <w:rPr>
          <w:rFonts w:ascii="Arial" w:hAnsi="Arial" w:cs="Arial"/>
          <w:bCs/>
          <w:sz w:val="20"/>
        </w:rPr>
        <w:t>y que forma parte de la normatividad aplicable a la prestación del servicio de guardería</w:t>
      </w:r>
      <w:r w:rsidRPr="001E24A4">
        <w:rPr>
          <w:rFonts w:ascii="Arial" w:hAnsi="Arial" w:cs="Arial"/>
          <w:b/>
          <w:sz w:val="20"/>
        </w:rPr>
        <w:t xml:space="preserve">. </w:t>
      </w:r>
      <w:r w:rsidRPr="001E24A4">
        <w:rPr>
          <w:rFonts w:ascii="Arial" w:hAnsi="Arial" w:cs="Arial"/>
          <w:sz w:val="20"/>
        </w:rPr>
        <w:t>“</w:t>
      </w:r>
      <w:r w:rsidRPr="001E24A4">
        <w:rPr>
          <w:rFonts w:ascii="Arial" w:hAnsi="Arial" w:cs="Arial"/>
          <w:b/>
          <w:sz w:val="20"/>
        </w:rPr>
        <w:t>EL PROVEEDOR</w:t>
      </w:r>
      <w:r w:rsidRPr="001E24A4">
        <w:rPr>
          <w:rFonts w:ascii="Arial" w:hAnsi="Arial" w:cs="Arial"/>
          <w:sz w:val="20"/>
        </w:rPr>
        <w:t>” se obliga a integrar y actualizar permanentemente los expedientes del personal.</w:t>
      </w:r>
    </w:p>
    <w:p w:rsidR="003D5C0C" w:rsidRPr="001E24A4" w:rsidRDefault="003D5C0C" w:rsidP="003D5C0C">
      <w:pPr>
        <w:tabs>
          <w:tab w:val="left" w:pos="2595"/>
        </w:tabs>
        <w:jc w:val="both"/>
        <w:rPr>
          <w:rFonts w:ascii="Arial" w:hAnsi="Arial" w:cs="Arial"/>
          <w:sz w:val="20"/>
        </w:rPr>
      </w:pPr>
    </w:p>
    <w:p w:rsidR="003D5C0C" w:rsidRPr="001E24A4" w:rsidRDefault="003D5C0C" w:rsidP="003D5C0C">
      <w:pPr>
        <w:jc w:val="both"/>
        <w:rPr>
          <w:rFonts w:ascii="Arial" w:hAnsi="Arial" w:cs="Arial"/>
          <w:bCs/>
          <w:sz w:val="20"/>
        </w:rPr>
      </w:pPr>
      <w:r w:rsidRPr="001E24A4">
        <w:rPr>
          <w:rFonts w:ascii="Arial" w:hAnsi="Arial" w:cs="Arial"/>
          <w:b/>
          <w:sz w:val="20"/>
        </w:rPr>
        <w:t>“EL PROVEEDOR”</w:t>
      </w:r>
      <w:r w:rsidRPr="001E24A4">
        <w:rPr>
          <w:rFonts w:ascii="Arial" w:hAnsi="Arial" w:cs="Arial"/>
          <w:sz w:val="20"/>
        </w:rPr>
        <w:t xml:space="preserve"> se obliga a mantener en todo momento cubierta la plantilla de personal, de acuerdo con los niños inscritos en la guardería</w:t>
      </w:r>
      <w:r w:rsidRPr="001E24A4">
        <w:rPr>
          <w:rFonts w:ascii="Arial" w:hAnsi="Arial" w:cs="Arial"/>
          <w:bCs/>
          <w:sz w:val="20"/>
        </w:rPr>
        <w:t xml:space="preserve">, con base en los </w:t>
      </w:r>
      <w:r w:rsidRPr="001E24A4">
        <w:rPr>
          <w:rFonts w:ascii="Arial" w:hAnsi="Arial" w:cs="Arial"/>
          <w:b/>
          <w:bCs/>
          <w:sz w:val="20"/>
        </w:rPr>
        <w:t xml:space="preserve">“Indicadores de plantilla de personal” </w:t>
      </w:r>
      <w:r w:rsidRPr="001E24A4">
        <w:rPr>
          <w:rFonts w:ascii="Arial" w:hAnsi="Arial" w:cs="Arial"/>
          <w:bCs/>
          <w:sz w:val="20"/>
        </w:rPr>
        <w:t>y</w:t>
      </w:r>
      <w:r w:rsidRPr="001E24A4">
        <w:rPr>
          <w:rFonts w:ascii="Arial" w:hAnsi="Arial" w:cs="Arial"/>
          <w:b/>
          <w:bCs/>
          <w:sz w:val="20"/>
        </w:rPr>
        <w:t xml:space="preserve"> “Perfiles de puesto”</w:t>
      </w:r>
      <w:r w:rsidRPr="001E24A4">
        <w:rPr>
          <w:rFonts w:ascii="Arial" w:hAnsi="Arial" w:cs="Arial"/>
          <w:bCs/>
          <w:sz w:val="20"/>
        </w:rPr>
        <w:t xml:space="preserve"> establecidos por </w:t>
      </w:r>
      <w:r w:rsidRPr="001E24A4">
        <w:rPr>
          <w:rFonts w:ascii="Arial" w:hAnsi="Arial" w:cs="Arial"/>
          <w:b/>
          <w:bCs/>
          <w:sz w:val="20"/>
        </w:rPr>
        <w:t xml:space="preserve">“EL INSTITUTO” </w:t>
      </w:r>
      <w:r w:rsidRPr="001E24A4">
        <w:rPr>
          <w:rFonts w:ascii="Arial" w:hAnsi="Arial" w:cs="Arial"/>
          <w:bCs/>
          <w:sz w:val="20"/>
        </w:rPr>
        <w:t>en el procedimiento para la administración del personal que al efecto emita y que forma parte de la normatividad aplicable a la prestación del servicio de guardería</w:t>
      </w:r>
      <w:r w:rsidRPr="001E24A4">
        <w:rPr>
          <w:rFonts w:ascii="Arial" w:hAnsi="Arial" w:cs="Arial"/>
          <w:b/>
          <w:bCs/>
          <w:sz w:val="20"/>
        </w:rPr>
        <w:t xml:space="preserve">. </w:t>
      </w:r>
      <w:r w:rsidRPr="001E24A4">
        <w:rPr>
          <w:rFonts w:ascii="Arial" w:hAnsi="Arial" w:cs="Arial"/>
          <w:bCs/>
          <w:sz w:val="20"/>
        </w:rPr>
        <w:t>E</w:t>
      </w:r>
      <w:r w:rsidRPr="001E24A4">
        <w:rPr>
          <w:rFonts w:ascii="Arial" w:hAnsi="Arial" w:cs="Arial"/>
          <w:sz w:val="20"/>
        </w:rPr>
        <w:t xml:space="preserve">n caso de que se efectúe alguna baja de personal, </w:t>
      </w:r>
      <w:r w:rsidRPr="001E24A4">
        <w:rPr>
          <w:rFonts w:ascii="Arial" w:hAnsi="Arial" w:cs="Arial"/>
          <w:b/>
          <w:sz w:val="20"/>
        </w:rPr>
        <w:t>“EL PROVEEDOR”</w:t>
      </w:r>
      <w:r w:rsidRPr="001E24A4">
        <w:rPr>
          <w:rFonts w:ascii="Arial" w:hAnsi="Arial" w:cs="Arial"/>
          <w:sz w:val="20"/>
        </w:rPr>
        <w:t xml:space="preserve"> se obliga a cubrir la vacante en el plazo que determine </w:t>
      </w:r>
      <w:r w:rsidRPr="001E24A4">
        <w:rPr>
          <w:rFonts w:ascii="Arial" w:hAnsi="Arial" w:cs="Arial"/>
          <w:b/>
          <w:sz w:val="20"/>
        </w:rPr>
        <w:t>“EL INSTITUTO”,</w:t>
      </w:r>
      <w:r w:rsidRPr="001E24A4">
        <w:rPr>
          <w:rFonts w:ascii="Arial" w:hAnsi="Arial" w:cs="Arial"/>
          <w:sz w:val="20"/>
        </w:rPr>
        <w:t xml:space="preserve"> que no podrá exceder de 15 (quince) días naturales, contados a partir del día en que ocurra la baja del trabajador. Por su parte, </w:t>
      </w:r>
      <w:r w:rsidRPr="001E24A4">
        <w:rPr>
          <w:rFonts w:ascii="Arial" w:hAnsi="Arial" w:cs="Arial"/>
          <w:b/>
          <w:bCs/>
          <w:sz w:val="20"/>
        </w:rPr>
        <w:t xml:space="preserve">“EL </w:t>
      </w:r>
      <w:r w:rsidRPr="001E24A4">
        <w:rPr>
          <w:rFonts w:ascii="Arial" w:hAnsi="Arial" w:cs="Arial"/>
          <w:b/>
          <w:sz w:val="20"/>
        </w:rPr>
        <w:t>INSTITUTO”</w:t>
      </w:r>
      <w:r w:rsidRPr="001E24A4">
        <w:rPr>
          <w:rFonts w:ascii="Arial" w:hAnsi="Arial" w:cs="Arial"/>
          <w:sz w:val="20"/>
        </w:rPr>
        <w:t xml:space="preserve"> podrá supervisar en cualquier momento, por conducto de la Coordinadora Zonal designada por el Administrador del Contrato</w:t>
      </w:r>
      <w:r w:rsidRPr="001E24A4">
        <w:rPr>
          <w:rFonts w:ascii="Arial" w:hAnsi="Arial" w:cs="Arial"/>
          <w:b/>
          <w:bCs/>
          <w:sz w:val="20"/>
        </w:rPr>
        <w:t>,</w:t>
      </w:r>
      <w:r w:rsidRPr="001E24A4">
        <w:rPr>
          <w:rFonts w:ascii="Arial" w:hAnsi="Arial" w:cs="Arial"/>
          <w:sz w:val="20"/>
        </w:rPr>
        <w:t xml:space="preserve"> o a través de terceros, de manera presencial o por medios remotos que la plantilla de personal esté completa, que sea suficiente para la atención de la población infantil y cumpla con el horario de servicio de conformidad </w:t>
      </w:r>
      <w:r w:rsidRPr="001E24A4">
        <w:rPr>
          <w:rFonts w:ascii="Arial" w:hAnsi="Arial" w:cs="Arial"/>
          <w:bCs/>
          <w:sz w:val="20"/>
        </w:rPr>
        <w:t>con dichos indicadores.</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b/>
          <w:bCs/>
          <w:sz w:val="20"/>
        </w:rPr>
        <w:t xml:space="preserve">” </w:t>
      </w:r>
      <w:r w:rsidRPr="001E24A4">
        <w:rPr>
          <w:rFonts w:ascii="Arial" w:hAnsi="Arial" w:cs="Arial"/>
          <w:sz w:val="20"/>
        </w:rPr>
        <w:t xml:space="preserve">se obliga, bajo su responsabilidad, a separar de los niños de manera inmediata y de forma que no exista contacto con éstos bajo ninguna circunstancia, al personal involucrado en la presunta comisión de un delito contra la vida, la integridad corporal o emocional, la salud o la integridad sexual, y a presentar de manera inmediata la denuncia o querella de conformidad con los preceptos de Ley aplicables. La responsabilidad de </w:t>
      </w:r>
      <w:r w:rsidRPr="001E24A4">
        <w:rPr>
          <w:rFonts w:ascii="Arial" w:hAnsi="Arial" w:cs="Arial"/>
          <w:b/>
          <w:sz w:val="20"/>
        </w:rPr>
        <w:t>“EL PROVEEDOR”</w:t>
      </w:r>
      <w:r w:rsidRPr="001E24A4">
        <w:rPr>
          <w:rFonts w:ascii="Arial" w:hAnsi="Arial" w:cs="Arial"/>
          <w:sz w:val="20"/>
        </w:rPr>
        <w:t xml:space="preserve"> de separar al personal aplicará también, cuando la denuncia o querella en contra del personal de la guardería sea presentada por un tercero.</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RECURSOS MATERIALES. “EL PROVEEDOR”</w:t>
      </w:r>
      <w:r w:rsidRPr="001E24A4">
        <w:rPr>
          <w:rFonts w:ascii="Arial" w:hAnsi="Arial" w:cs="Arial"/>
          <w:sz w:val="20"/>
        </w:rPr>
        <w:t xml:space="preserve"> se obliga a cumplir con la </w:t>
      </w:r>
      <w:r w:rsidRPr="001E24A4">
        <w:rPr>
          <w:rFonts w:ascii="Arial" w:hAnsi="Arial" w:cs="Arial"/>
          <w:b/>
          <w:sz w:val="20"/>
        </w:rPr>
        <w:t xml:space="preserve">“Relación de mobiliario y equipo” </w:t>
      </w:r>
      <w:r w:rsidRPr="001E24A4">
        <w:rPr>
          <w:rFonts w:ascii="Arial" w:hAnsi="Arial" w:cs="Arial"/>
          <w:sz w:val="20"/>
        </w:rPr>
        <w:t>incluida en el</w:t>
      </w:r>
      <w:r w:rsidRPr="001E24A4">
        <w:rPr>
          <w:rFonts w:ascii="Arial" w:hAnsi="Arial" w:cs="Arial"/>
          <w:b/>
          <w:sz w:val="20"/>
        </w:rPr>
        <w:t xml:space="preserve"> Anexo Trece</w:t>
      </w:r>
      <w:r w:rsidRPr="001E24A4">
        <w:rPr>
          <w:rFonts w:ascii="Arial" w:hAnsi="Arial" w:cs="Arial"/>
          <w:sz w:val="20"/>
        </w:rPr>
        <w:t xml:space="preserve"> de este instrumento y a sustituir por artículos nuevos el mobiliario y el equipo que por su desgaste o riesgo no sea idóneo para dar el servicio, así como a dotar oportunamente el material didáctico y de consumo que se requiera para la atención de los niños inscritos. Por su parte, </w:t>
      </w:r>
      <w:r w:rsidRPr="001E24A4">
        <w:rPr>
          <w:rFonts w:ascii="Arial" w:hAnsi="Arial" w:cs="Arial"/>
          <w:b/>
          <w:sz w:val="20"/>
        </w:rPr>
        <w:t>“EL INSTITUTO”</w:t>
      </w:r>
      <w:r w:rsidRPr="001E24A4">
        <w:rPr>
          <w:rFonts w:ascii="Arial" w:hAnsi="Arial" w:cs="Arial"/>
          <w:sz w:val="20"/>
        </w:rPr>
        <w:t xml:space="preserve"> podrá efectuar, por conducto de la Coordinadora Zonal designada por el Administrador del Contrato, o a través de terceros, en cualquier momento, la supervisión de la existencia y condiciones del mobiliario y equipo.</w:t>
      </w:r>
    </w:p>
    <w:p w:rsidR="003D5C0C" w:rsidRPr="001E24A4" w:rsidRDefault="003D5C0C" w:rsidP="003D5C0C">
      <w:pPr>
        <w:ind w:left="1134"/>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w:t>
      </w:r>
      <w:r w:rsidRPr="001E24A4">
        <w:rPr>
          <w:rFonts w:ascii="Arial" w:hAnsi="Arial" w:cs="Arial"/>
          <w:b/>
          <w:sz w:val="20"/>
        </w:rPr>
        <w:t>EL PROVEEDOR</w:t>
      </w:r>
      <w:r w:rsidRPr="001E24A4">
        <w:rPr>
          <w:rFonts w:ascii="Arial" w:hAnsi="Arial" w:cs="Arial"/>
          <w:sz w:val="20"/>
        </w:rPr>
        <w:t xml:space="preserve">” se obliga a que la sustitución, reparación o dotación de </w:t>
      </w:r>
      <w:r w:rsidRPr="001E24A4">
        <w:rPr>
          <w:rFonts w:ascii="Arial" w:hAnsi="Arial" w:cs="Arial"/>
          <w:bCs/>
          <w:sz w:val="20"/>
        </w:rPr>
        <w:t>mobiliario y equipo</w:t>
      </w:r>
      <w:r w:rsidRPr="001E24A4">
        <w:rPr>
          <w:rFonts w:ascii="Arial" w:hAnsi="Arial" w:cs="Arial"/>
          <w:sz w:val="20"/>
        </w:rPr>
        <w:t xml:space="preserve"> solicitados por </w:t>
      </w:r>
      <w:r w:rsidRPr="001E24A4">
        <w:rPr>
          <w:rFonts w:ascii="Arial" w:hAnsi="Arial" w:cs="Arial"/>
          <w:b/>
          <w:bCs/>
          <w:sz w:val="20"/>
        </w:rPr>
        <w:t>“EL INSTITUTO”</w:t>
      </w:r>
      <w:r w:rsidRPr="001E24A4">
        <w:rPr>
          <w:rFonts w:ascii="Arial" w:hAnsi="Arial" w:cs="Arial"/>
          <w:bCs/>
          <w:sz w:val="20"/>
        </w:rPr>
        <w:t>,</w:t>
      </w:r>
      <w:r w:rsidRPr="001E24A4">
        <w:rPr>
          <w:rFonts w:ascii="Arial" w:hAnsi="Arial" w:cs="Arial"/>
          <w:sz w:val="20"/>
        </w:rPr>
        <w:t xml:space="preserve"> se realicen de conformidad con lo establecido en la </w:t>
      </w:r>
      <w:r w:rsidRPr="001E24A4">
        <w:rPr>
          <w:rFonts w:ascii="Arial" w:hAnsi="Arial" w:cs="Arial"/>
          <w:b/>
          <w:sz w:val="20"/>
        </w:rPr>
        <w:t xml:space="preserve">“Relación de mobiliario y equipo” Anexo Trece </w:t>
      </w:r>
      <w:r w:rsidRPr="001E24A4">
        <w:rPr>
          <w:rFonts w:ascii="Arial" w:hAnsi="Arial" w:cs="Arial"/>
          <w:sz w:val="20"/>
        </w:rPr>
        <w:t>de este instrumento legal sin afectación al servicio y estableciendo las medidas de seguridad para la población usuaria de la guardería.</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Calibri" w:eastAsia="Calibri" w:hAnsi="Calibri" w:cs="Calibri"/>
          <w:b/>
          <w:sz w:val="20"/>
        </w:rPr>
      </w:pPr>
      <w:r w:rsidRPr="001E24A4">
        <w:rPr>
          <w:rFonts w:ascii="Arial" w:hAnsi="Arial" w:cs="Arial"/>
          <w:b/>
          <w:sz w:val="20"/>
        </w:rPr>
        <w:t>CONTROL Y VIGILANCIA EPIDEMIOLÓGICA. “EL PROVEEDOR”</w:t>
      </w:r>
      <w:r w:rsidRPr="001E24A4">
        <w:rPr>
          <w:rFonts w:ascii="Arial" w:hAnsi="Arial" w:cs="Arial"/>
          <w:sz w:val="20"/>
        </w:rPr>
        <w:t xml:space="preserve"> se obliga a realizar exámenes microbiológicos al personal, alimentos, mobiliario y utensilios que sean requeridos por </w:t>
      </w:r>
      <w:r w:rsidRPr="001E24A4">
        <w:rPr>
          <w:rFonts w:ascii="Arial" w:hAnsi="Arial" w:cs="Arial"/>
          <w:b/>
          <w:sz w:val="20"/>
        </w:rPr>
        <w:t>“EL INSTITUTO”,</w:t>
      </w:r>
      <w:r w:rsidRPr="001E24A4">
        <w:rPr>
          <w:rFonts w:ascii="Arial" w:hAnsi="Arial" w:cs="Arial"/>
          <w:sz w:val="20"/>
        </w:rPr>
        <w:t xml:space="preserve"> para lo cual podrá utilizar los servicios de la unidad médica de apoyo de la guardería en caso de que se cuente con este servicio y con los recursos; de no ser así, </w:t>
      </w:r>
      <w:r w:rsidRPr="001E24A4">
        <w:rPr>
          <w:rFonts w:ascii="Arial" w:hAnsi="Arial" w:cs="Arial"/>
          <w:b/>
          <w:sz w:val="20"/>
        </w:rPr>
        <w:t>“EL PROVEEDOR”</w:t>
      </w:r>
      <w:r w:rsidRPr="001E24A4">
        <w:rPr>
          <w:rFonts w:ascii="Arial" w:hAnsi="Arial" w:cs="Arial"/>
          <w:sz w:val="20"/>
        </w:rPr>
        <w:t xml:space="preserve"> se obliga a realizarlos en forma particular a su costa. Así como a efectuar las acciones de prevención, vigilancia y control epidemiológico que determine </w:t>
      </w:r>
      <w:r w:rsidRPr="001E24A4">
        <w:rPr>
          <w:rFonts w:ascii="Arial" w:hAnsi="Arial" w:cs="Arial"/>
          <w:b/>
          <w:sz w:val="20"/>
        </w:rPr>
        <w:t>“EL INSTITUTO”</w:t>
      </w:r>
      <w:r w:rsidRPr="001E24A4">
        <w:rPr>
          <w:rFonts w:ascii="Arial" w:hAnsi="Arial" w:cs="Arial"/>
          <w:sz w:val="20"/>
        </w:rPr>
        <w:t xml:space="preserve"> en la normatividad vigente y la unidad médica de apoyo de la guardería.</w:t>
      </w:r>
    </w:p>
    <w:p w:rsidR="003D5C0C" w:rsidRPr="001E24A4" w:rsidRDefault="003D5C0C" w:rsidP="003D5C0C">
      <w:pPr>
        <w:ind w:right="51"/>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b/>
          <w:sz w:val="20"/>
        </w:rPr>
        <w:t>PROHIBICIÓN DE SOLICITAR PAGOS, CUOTAS Y APORTACIONES.</w:t>
      </w:r>
      <w:r w:rsidRPr="001E24A4">
        <w:rPr>
          <w:rFonts w:ascii="Arial" w:hAnsi="Arial" w:cs="Arial"/>
          <w:sz w:val="20"/>
        </w:rPr>
        <w:t xml:space="preserve"> Queda prohibido a </w:t>
      </w:r>
      <w:r w:rsidRPr="001E24A4">
        <w:rPr>
          <w:rFonts w:ascii="Arial" w:hAnsi="Arial" w:cs="Arial"/>
          <w:b/>
          <w:sz w:val="20"/>
        </w:rPr>
        <w:t>“EL PROVEEDOR</w:t>
      </w:r>
      <w:r w:rsidRPr="001E24A4">
        <w:rPr>
          <w:rFonts w:ascii="Arial" w:hAnsi="Arial" w:cs="Arial"/>
          <w:sz w:val="20"/>
        </w:rPr>
        <w:t xml:space="preserve">” exigir, solicitar o aceptar a las personas autorizadas por los asegurados de </w:t>
      </w:r>
      <w:r w:rsidRPr="001E24A4">
        <w:rPr>
          <w:rFonts w:ascii="Arial" w:hAnsi="Arial" w:cs="Arial"/>
          <w:b/>
          <w:sz w:val="20"/>
        </w:rPr>
        <w:t>“EL INSTITUTO”</w:t>
      </w:r>
      <w:r w:rsidRPr="001E24A4">
        <w:rPr>
          <w:rFonts w:ascii="Arial" w:hAnsi="Arial" w:cs="Arial"/>
          <w:sz w:val="20"/>
        </w:rPr>
        <w:t xml:space="preserve"> o a éstos últimos, conforme a los artículos 201 al 207 de la Ley del Seguro Social en el horario de atención que se refiere en la presente cláusula, gratificaciones, contraprestaciones o remuneración económica. Asimismo, </w:t>
      </w:r>
      <w:r w:rsidRPr="001E24A4">
        <w:rPr>
          <w:rFonts w:ascii="Arial" w:hAnsi="Arial" w:cs="Arial"/>
          <w:b/>
          <w:sz w:val="20"/>
        </w:rPr>
        <w:t>“EL PROVEEDOR”</w:t>
      </w:r>
      <w:r w:rsidRPr="001E24A4">
        <w:rPr>
          <w:rFonts w:ascii="Arial" w:hAnsi="Arial" w:cs="Arial"/>
          <w:sz w:val="20"/>
        </w:rPr>
        <w:t xml:space="preserve"> deberá garantizar que ninguna persona que integre la plantilla de personal que labora en la guardería, incurra en las conductas antes descritas, obligándose a la separación inmediata del personal implicado.</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USO DE NOMBRE, LOGOSÍMBOLO Y SIGLAS DE “EL INSTITUTO” (IMSS). “EL PROVEEDOR”</w:t>
      </w:r>
      <w:r w:rsidRPr="001E24A4">
        <w:rPr>
          <w:rFonts w:ascii="Arial" w:hAnsi="Arial" w:cs="Arial"/>
          <w:sz w:val="20"/>
        </w:rPr>
        <w:t xml:space="preserve"> se abstendrá de utilizar el nombre, </w:t>
      </w:r>
      <w:proofErr w:type="spellStart"/>
      <w:r w:rsidRPr="001E24A4">
        <w:rPr>
          <w:rFonts w:ascii="Arial" w:hAnsi="Arial" w:cs="Arial"/>
          <w:sz w:val="20"/>
        </w:rPr>
        <w:t>logosímbolo</w:t>
      </w:r>
      <w:proofErr w:type="spellEnd"/>
      <w:r w:rsidRPr="001E24A4">
        <w:rPr>
          <w:rFonts w:ascii="Arial" w:hAnsi="Arial" w:cs="Arial"/>
          <w:sz w:val="20"/>
        </w:rPr>
        <w:t xml:space="preserve"> y siglas de </w:t>
      </w:r>
      <w:r w:rsidRPr="001E24A4">
        <w:rPr>
          <w:rFonts w:ascii="Arial" w:hAnsi="Arial" w:cs="Arial"/>
          <w:b/>
          <w:bCs/>
          <w:sz w:val="20"/>
        </w:rPr>
        <w:t xml:space="preserve">“EL INSTITUTO” </w:t>
      </w:r>
      <w:r w:rsidRPr="001E24A4">
        <w:rPr>
          <w:rFonts w:ascii="Arial" w:hAnsi="Arial" w:cs="Arial"/>
          <w:sz w:val="20"/>
        </w:rPr>
        <w:t xml:space="preserve">en sus instalaciones, mobiliario, documentos y uniformes del personal. Solamente la documentación emitida por el SIAG, que fue creado por </w:t>
      </w:r>
      <w:r w:rsidRPr="001E24A4">
        <w:rPr>
          <w:rFonts w:ascii="Arial" w:hAnsi="Arial" w:cs="Arial"/>
          <w:b/>
          <w:bCs/>
          <w:sz w:val="20"/>
        </w:rPr>
        <w:t xml:space="preserve">“EL </w:t>
      </w:r>
      <w:r w:rsidRPr="001E24A4">
        <w:rPr>
          <w:rFonts w:ascii="Arial" w:hAnsi="Arial" w:cs="Arial"/>
          <w:b/>
          <w:sz w:val="20"/>
        </w:rPr>
        <w:t>INSTITUTO”</w:t>
      </w:r>
      <w:r w:rsidRPr="001E24A4">
        <w:rPr>
          <w:rFonts w:ascii="Arial" w:hAnsi="Arial" w:cs="Arial"/>
          <w:sz w:val="20"/>
        </w:rPr>
        <w:t xml:space="preserve">, podrá ostentar el nombre, </w:t>
      </w:r>
      <w:proofErr w:type="spellStart"/>
      <w:r w:rsidRPr="001E24A4">
        <w:rPr>
          <w:rFonts w:ascii="Arial" w:hAnsi="Arial" w:cs="Arial"/>
          <w:sz w:val="20"/>
        </w:rPr>
        <w:t>logosímbolo</w:t>
      </w:r>
      <w:proofErr w:type="spellEnd"/>
      <w:r w:rsidRPr="001E24A4">
        <w:rPr>
          <w:rFonts w:ascii="Arial" w:hAnsi="Arial" w:cs="Arial"/>
          <w:sz w:val="20"/>
        </w:rPr>
        <w:t xml:space="preserve"> y siglas que le son propias.</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queda facultado a imprimir su sello personal a la guardería, ajustándose a sus expectativas y a las innovaciones que implemente para la población que atenderá, sin menoscabo de los servicios normados por </w:t>
      </w:r>
      <w:r w:rsidRPr="001E24A4">
        <w:rPr>
          <w:rFonts w:ascii="Arial" w:hAnsi="Arial" w:cs="Arial"/>
          <w:b/>
          <w:bCs/>
          <w:sz w:val="20"/>
        </w:rPr>
        <w:t>“EL INSTITUTO”</w:t>
      </w:r>
      <w:r w:rsidRPr="001E24A4">
        <w:rPr>
          <w:rFonts w:ascii="Arial" w:hAnsi="Arial" w:cs="Arial"/>
          <w:bCs/>
          <w:sz w:val="20"/>
        </w:rPr>
        <w:t>.</w:t>
      </w:r>
    </w:p>
    <w:p w:rsidR="003D5C0C" w:rsidRPr="001E24A4" w:rsidRDefault="003D5C0C" w:rsidP="003D5C0C">
      <w:pPr>
        <w:ind w:right="51"/>
        <w:jc w:val="both"/>
        <w:rPr>
          <w:rFonts w:ascii="Arial" w:hAnsi="Arial" w:cs="Arial"/>
          <w:b/>
          <w:sz w:val="20"/>
        </w:rPr>
      </w:pPr>
    </w:p>
    <w:p w:rsidR="003D5C0C" w:rsidRPr="001E24A4" w:rsidRDefault="003D5C0C" w:rsidP="003D5C0C">
      <w:pPr>
        <w:ind w:right="51"/>
        <w:jc w:val="both"/>
        <w:rPr>
          <w:rFonts w:ascii="Arial" w:hAnsi="Arial" w:cs="Arial"/>
          <w:b/>
          <w:sz w:val="20"/>
        </w:rPr>
      </w:pPr>
      <w:r w:rsidRPr="001E24A4">
        <w:rPr>
          <w:rFonts w:ascii="Arial" w:hAnsi="Arial" w:cs="Arial"/>
          <w:b/>
          <w:bCs/>
          <w:sz w:val="20"/>
        </w:rPr>
        <w:t>EXPEDIENTES DE LOS NIÑOS USUARIOS</w:t>
      </w:r>
      <w:r w:rsidRPr="001E24A4">
        <w:rPr>
          <w:rFonts w:ascii="Arial" w:hAnsi="Arial" w:cs="Arial"/>
          <w:b/>
          <w:sz w:val="20"/>
        </w:rPr>
        <w:t>.</w:t>
      </w:r>
      <w:r w:rsidRPr="001E24A4">
        <w:rPr>
          <w:rFonts w:ascii="Arial" w:hAnsi="Arial" w:cs="Arial"/>
          <w:sz w:val="20"/>
        </w:rPr>
        <w:t xml:space="preserve"> Los expedientes de los niños son propiedad de </w:t>
      </w:r>
      <w:r w:rsidRPr="001E24A4">
        <w:rPr>
          <w:rFonts w:ascii="Arial" w:hAnsi="Arial" w:cs="Arial"/>
          <w:b/>
          <w:sz w:val="20"/>
        </w:rPr>
        <w:t>“EL INSTITUTO”</w:t>
      </w:r>
      <w:r w:rsidRPr="001E24A4">
        <w:rPr>
          <w:rFonts w:ascii="Arial" w:hAnsi="Arial" w:cs="Arial"/>
          <w:sz w:val="20"/>
        </w:rPr>
        <w:t>, por lo que, en caso de terminación anticipada, rescisión o conclusión de la vigencia de este contrato,</w:t>
      </w:r>
      <w:r w:rsidRPr="001E24A4">
        <w:rPr>
          <w:rFonts w:ascii="Arial" w:hAnsi="Arial" w:cs="Arial"/>
          <w:b/>
          <w:sz w:val="20"/>
        </w:rPr>
        <w:t xml:space="preserve"> “EL PROVEEDOR”</w:t>
      </w:r>
      <w:r w:rsidRPr="001E24A4">
        <w:rPr>
          <w:rFonts w:ascii="Arial" w:hAnsi="Arial" w:cs="Arial"/>
          <w:sz w:val="20"/>
        </w:rPr>
        <w:t xml:space="preserve"> se obliga a entregar a </w:t>
      </w:r>
      <w:r w:rsidRPr="001E24A4">
        <w:rPr>
          <w:rFonts w:ascii="Arial" w:hAnsi="Arial" w:cs="Arial"/>
          <w:b/>
          <w:sz w:val="20"/>
        </w:rPr>
        <w:t xml:space="preserve">“EL INSTITUTO” </w:t>
      </w:r>
      <w:r w:rsidRPr="001E24A4">
        <w:rPr>
          <w:rFonts w:ascii="Arial" w:hAnsi="Arial" w:cs="Arial"/>
          <w:sz w:val="20"/>
        </w:rPr>
        <w:t xml:space="preserve">la totalidad de dichos expedientes al final de la jornada del último día en que otorgue el servicio conforme a los lineamientos que al efecto establezca </w:t>
      </w:r>
      <w:r w:rsidRPr="001E24A4">
        <w:rPr>
          <w:rFonts w:ascii="Arial" w:hAnsi="Arial" w:cs="Arial"/>
          <w:b/>
          <w:sz w:val="20"/>
        </w:rPr>
        <w:t>“EL INSTITUTO”</w:t>
      </w:r>
      <w:r w:rsidRPr="001E24A4">
        <w:rPr>
          <w:rFonts w:ascii="Arial" w:hAnsi="Arial" w:cs="Arial"/>
          <w:sz w:val="20"/>
        </w:rPr>
        <w:t xml:space="preserve"> o en su caso, cuando </w:t>
      </w:r>
      <w:r w:rsidRPr="001E24A4">
        <w:rPr>
          <w:rFonts w:ascii="Arial" w:hAnsi="Arial" w:cs="Arial"/>
          <w:b/>
          <w:sz w:val="20"/>
        </w:rPr>
        <w:t>“EL INSTITUTO”</w:t>
      </w:r>
      <w:r w:rsidRPr="001E24A4">
        <w:rPr>
          <w:rFonts w:ascii="Arial" w:hAnsi="Arial" w:cs="Arial"/>
          <w:sz w:val="20"/>
        </w:rPr>
        <w:t xml:space="preserve"> lo requiera.</w:t>
      </w:r>
    </w:p>
    <w:p w:rsidR="003D5C0C" w:rsidRPr="001E24A4" w:rsidRDefault="003D5C0C" w:rsidP="003D5C0C">
      <w:pPr>
        <w:ind w:right="51"/>
        <w:jc w:val="both"/>
        <w:rPr>
          <w:rFonts w:ascii="Arial" w:hAnsi="Arial" w:cs="Arial"/>
          <w:b/>
          <w:sz w:val="20"/>
        </w:rPr>
      </w:pPr>
    </w:p>
    <w:p w:rsidR="003D5C0C" w:rsidRPr="001E24A4" w:rsidRDefault="003D5C0C" w:rsidP="003D5C0C">
      <w:pPr>
        <w:ind w:right="51"/>
        <w:jc w:val="both"/>
        <w:rPr>
          <w:rFonts w:ascii="Arial" w:hAnsi="Arial" w:cs="Arial"/>
          <w:sz w:val="20"/>
        </w:rPr>
      </w:pPr>
      <w:r w:rsidRPr="001E24A4">
        <w:rPr>
          <w:rFonts w:ascii="Arial" w:hAnsi="Arial" w:cs="Arial"/>
          <w:b/>
          <w:sz w:val="20"/>
        </w:rPr>
        <w:t>INFORMES. “EL PROVEEDOR”</w:t>
      </w:r>
      <w:r w:rsidRPr="001E24A4">
        <w:rPr>
          <w:rFonts w:ascii="Arial" w:hAnsi="Arial" w:cs="Arial"/>
          <w:sz w:val="20"/>
        </w:rPr>
        <w:t xml:space="preserve"> deberá entregar por escrito o a través de medios electrónicos, según corresponda, los informes que </w:t>
      </w:r>
      <w:r w:rsidRPr="001E24A4">
        <w:rPr>
          <w:rFonts w:ascii="Arial" w:hAnsi="Arial" w:cs="Arial"/>
          <w:b/>
          <w:sz w:val="20"/>
        </w:rPr>
        <w:t>“EL INSTITUTO”</w:t>
      </w:r>
      <w:r w:rsidRPr="001E24A4">
        <w:rPr>
          <w:rFonts w:ascii="Arial" w:hAnsi="Arial" w:cs="Arial"/>
          <w:sz w:val="20"/>
        </w:rPr>
        <w:t xml:space="preserve"> le solicite de acuerdo con la normatividad aplicable en la materia, </w:t>
      </w:r>
      <w:r w:rsidRPr="001E24A4">
        <w:rPr>
          <w:rFonts w:ascii="Arial" w:eastAsia="Calibri" w:hAnsi="Arial" w:cs="Arial"/>
          <w:sz w:val="20"/>
        </w:rPr>
        <w:t xml:space="preserve">que se relaciona en el </w:t>
      </w:r>
      <w:r w:rsidRPr="001E24A4">
        <w:rPr>
          <w:rFonts w:ascii="Arial" w:hAnsi="Arial" w:cs="Arial"/>
          <w:b/>
          <w:sz w:val="20"/>
        </w:rPr>
        <w:t>Anexo Seis</w:t>
      </w:r>
      <w:r w:rsidRPr="001E24A4">
        <w:rPr>
          <w:rFonts w:ascii="Arial" w:hAnsi="Arial" w:cs="Arial"/>
          <w:bCs/>
          <w:iCs/>
          <w:sz w:val="20"/>
        </w:rPr>
        <w:t xml:space="preserve"> </w:t>
      </w:r>
      <w:r w:rsidRPr="001E24A4">
        <w:rPr>
          <w:rFonts w:ascii="Arial" w:hAnsi="Arial" w:cs="Arial"/>
          <w:b/>
          <w:bCs/>
          <w:iCs/>
          <w:sz w:val="20"/>
        </w:rPr>
        <w:t>“Normatividad aplicable para la prestación del servicio de guardería”</w:t>
      </w:r>
      <w:r w:rsidRPr="001E24A4">
        <w:rPr>
          <w:rFonts w:ascii="Arial" w:hAnsi="Arial" w:cs="Arial"/>
          <w:bCs/>
          <w:sz w:val="20"/>
        </w:rPr>
        <w:t>.</w:t>
      </w:r>
      <w:r w:rsidRPr="001E24A4">
        <w:rPr>
          <w:rFonts w:ascii="Arial" w:hAnsi="Arial" w:cs="Arial"/>
          <w:b/>
          <w:bCs/>
          <w:sz w:val="20"/>
        </w:rPr>
        <w:t xml:space="preserve"> </w:t>
      </w:r>
      <w:r w:rsidRPr="001E24A4">
        <w:rPr>
          <w:rFonts w:ascii="Arial" w:hAnsi="Arial" w:cs="Arial"/>
          <w:bCs/>
          <w:sz w:val="20"/>
        </w:rPr>
        <w:t>Lo anterior aplica también para el caso de información</w:t>
      </w:r>
      <w:r w:rsidRPr="001E24A4">
        <w:rPr>
          <w:rFonts w:ascii="Arial" w:hAnsi="Arial" w:cs="Arial"/>
          <w:sz w:val="20"/>
        </w:rPr>
        <w:t xml:space="preserve"> que por alguna circunstancia especial le sea solicitada.</w:t>
      </w:r>
    </w:p>
    <w:p w:rsidR="003D5C0C" w:rsidRPr="001E24A4" w:rsidRDefault="003D5C0C" w:rsidP="003D5C0C">
      <w:pPr>
        <w:ind w:right="51"/>
        <w:jc w:val="both"/>
        <w:rPr>
          <w:rFonts w:ascii="Arial" w:hAnsi="Arial" w:cs="Arial"/>
          <w:b/>
          <w:sz w:val="20"/>
        </w:rPr>
      </w:pPr>
    </w:p>
    <w:p w:rsidR="003D5C0C" w:rsidRPr="001E24A4" w:rsidRDefault="003D5C0C" w:rsidP="003D5C0C">
      <w:pPr>
        <w:tabs>
          <w:tab w:val="left" w:pos="9072"/>
        </w:tabs>
        <w:jc w:val="both"/>
        <w:rPr>
          <w:rFonts w:ascii="Arial" w:hAnsi="Arial" w:cs="Arial"/>
          <w:sz w:val="20"/>
        </w:rPr>
      </w:pPr>
      <w:r w:rsidRPr="001E24A4">
        <w:rPr>
          <w:rFonts w:ascii="Arial" w:hAnsi="Arial" w:cs="Arial"/>
          <w:b/>
          <w:bCs/>
          <w:sz w:val="20"/>
        </w:rPr>
        <w:t>COMUNICACIÓN ENTRE LAS PARTES</w:t>
      </w:r>
      <w:r w:rsidRPr="001E24A4">
        <w:rPr>
          <w:rFonts w:ascii="Arial" w:hAnsi="Arial" w:cs="Arial"/>
          <w:sz w:val="20"/>
        </w:rPr>
        <w:t xml:space="preserve">. </w:t>
      </w:r>
      <w:r w:rsidRPr="001E24A4">
        <w:rPr>
          <w:rFonts w:ascii="Arial" w:hAnsi="Arial" w:cs="Arial"/>
          <w:b/>
          <w:bCs/>
          <w:sz w:val="20"/>
        </w:rPr>
        <w:t>“LAS PARTES”</w:t>
      </w:r>
      <w:r w:rsidRPr="001E24A4">
        <w:rPr>
          <w:rFonts w:ascii="Arial" w:hAnsi="Arial" w:cs="Arial"/>
          <w:sz w:val="20"/>
        </w:rPr>
        <w:t xml:space="preserve"> convienen que cualquier comunicación, por escrito o a través de medios electrónicos, relacionada con la aplicación y cumplimiento del presente contrato se realizará directamente con el representante legal de </w:t>
      </w:r>
      <w:r w:rsidRPr="001E24A4">
        <w:rPr>
          <w:rFonts w:ascii="Arial" w:hAnsi="Arial" w:cs="Arial"/>
          <w:b/>
          <w:sz w:val="20"/>
        </w:rPr>
        <w:t>“EL PROVEEDOR”</w:t>
      </w:r>
      <w:r w:rsidRPr="001E24A4">
        <w:rPr>
          <w:rFonts w:ascii="Arial" w:hAnsi="Arial" w:cs="Arial"/>
          <w:sz w:val="20"/>
        </w:rPr>
        <w:t>, sin perjuicio de lo previsto en la Cláusula Décima Tercera del presente instrumento jurídico, bajo acuse de recepción.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Todas las notificaciones, citatorios, comunicaciones, emplazamientos, requerimientos o avisos que haga </w:t>
      </w:r>
      <w:r w:rsidRPr="001E24A4">
        <w:rPr>
          <w:rFonts w:ascii="Arial" w:hAnsi="Arial" w:cs="Arial"/>
          <w:b/>
          <w:sz w:val="20"/>
        </w:rPr>
        <w:t>“EL INSTITUTO”</w:t>
      </w:r>
      <w:r w:rsidRPr="001E24A4">
        <w:rPr>
          <w:rFonts w:ascii="Arial" w:hAnsi="Arial" w:cs="Arial"/>
          <w:sz w:val="20"/>
        </w:rPr>
        <w:t xml:space="preserve"> a través de su representante legal o del Administrador del Contrato a </w:t>
      </w:r>
      <w:r w:rsidRPr="001E24A4">
        <w:rPr>
          <w:rFonts w:ascii="Arial" w:hAnsi="Arial" w:cs="Arial"/>
          <w:b/>
          <w:sz w:val="20"/>
        </w:rPr>
        <w:t>“EL PROVEEDOR”</w:t>
      </w:r>
      <w:r w:rsidRPr="001E24A4">
        <w:rPr>
          <w:rFonts w:ascii="Arial" w:hAnsi="Arial" w:cs="Arial"/>
          <w:sz w:val="20"/>
        </w:rPr>
        <w:t xml:space="preserve"> serán por escrito en los domicilios señalados en las Declaraciones 2.7 o 2.9, indistintamente, o a través de medios electrónicos por lo que </w:t>
      </w:r>
      <w:r w:rsidRPr="001E24A4">
        <w:rPr>
          <w:rFonts w:ascii="Arial" w:hAnsi="Arial" w:cs="Arial"/>
          <w:b/>
          <w:sz w:val="20"/>
        </w:rPr>
        <w:t>“EL PROVEEDOR”</w:t>
      </w:r>
      <w:r w:rsidRPr="001E24A4">
        <w:rPr>
          <w:rFonts w:ascii="Arial" w:hAnsi="Arial" w:cs="Arial"/>
          <w:sz w:val="20"/>
        </w:rPr>
        <w:t xml:space="preserve">, en el </w:t>
      </w:r>
      <w:r w:rsidRPr="001E24A4">
        <w:rPr>
          <w:rFonts w:ascii="Arial" w:hAnsi="Arial" w:cs="Arial"/>
          <w:b/>
          <w:sz w:val="20"/>
        </w:rPr>
        <w:t>Anexo Dieciséis “Carta de aceptación de notificación vía electrónica”</w:t>
      </w:r>
      <w:r w:rsidRPr="001E24A4">
        <w:rPr>
          <w:rFonts w:ascii="Arial" w:hAnsi="Arial" w:cs="Arial"/>
          <w:sz w:val="20"/>
        </w:rPr>
        <w:t xml:space="preserve"> del presente contrato, señala la cuenta de correo electrónico a través de la cual se le podrán hacer las notificaciones correspondientes, a la que preferentemente se incluirá el documento a notificar escaneado y debidamente firmado, de conformidad con lo establecido por el artículo 286-M de la Ley del Seguro Social.</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En el caso de que la comunicación realizada por </w:t>
      </w:r>
      <w:r w:rsidRPr="001E24A4">
        <w:rPr>
          <w:rFonts w:ascii="Arial" w:hAnsi="Arial" w:cs="Arial"/>
          <w:b/>
          <w:sz w:val="20"/>
        </w:rPr>
        <w:t>“EL INSTITUTO”</w:t>
      </w:r>
      <w:r w:rsidRPr="001E24A4">
        <w:rPr>
          <w:rFonts w:ascii="Arial" w:hAnsi="Arial" w:cs="Arial"/>
          <w:sz w:val="20"/>
        </w:rPr>
        <w:t xml:space="preserve"> a </w:t>
      </w:r>
      <w:r w:rsidRPr="001E24A4">
        <w:rPr>
          <w:rFonts w:ascii="Arial" w:hAnsi="Arial" w:cs="Arial"/>
          <w:b/>
          <w:sz w:val="20"/>
        </w:rPr>
        <w:t>“EL PROVEEDOR”</w:t>
      </w:r>
      <w:r w:rsidRPr="001E24A4">
        <w:rPr>
          <w:rFonts w:ascii="Arial" w:hAnsi="Arial" w:cs="Arial"/>
          <w:sz w:val="20"/>
        </w:rPr>
        <w:t xml:space="preserve"> sea por medios electrónicos,</w:t>
      </w:r>
      <w:r w:rsidRPr="001E24A4">
        <w:rPr>
          <w:rFonts w:ascii="Arial" w:hAnsi="Arial" w:cs="Arial"/>
          <w:b/>
          <w:sz w:val="20"/>
        </w:rPr>
        <w:t xml:space="preserve"> </w:t>
      </w:r>
      <w:r w:rsidRPr="001E24A4">
        <w:rPr>
          <w:rFonts w:ascii="Arial" w:hAnsi="Arial" w:cs="Arial"/>
          <w:sz w:val="20"/>
        </w:rPr>
        <w:t>éste</w:t>
      </w:r>
      <w:r w:rsidRPr="001E24A4">
        <w:rPr>
          <w:rFonts w:ascii="Arial" w:hAnsi="Arial" w:cs="Arial"/>
          <w:b/>
          <w:sz w:val="20"/>
        </w:rPr>
        <w:t xml:space="preserve"> </w:t>
      </w:r>
      <w:r w:rsidRPr="001E24A4">
        <w:rPr>
          <w:rFonts w:ascii="Arial" w:hAnsi="Arial" w:cs="Arial"/>
          <w:sz w:val="20"/>
        </w:rPr>
        <w:t xml:space="preserve">se obliga a remitir un acuse de recibo electrónico que acredite la fecha y hora en que se efectuó la comunicación. A falta de éste, se entenderá que la comunicación se recibió el mismo día en que </w:t>
      </w:r>
      <w:r w:rsidRPr="001E24A4">
        <w:rPr>
          <w:rFonts w:ascii="Arial" w:hAnsi="Arial" w:cs="Arial"/>
          <w:b/>
          <w:sz w:val="20"/>
        </w:rPr>
        <w:t xml:space="preserve">“EL INSTITUTO” </w:t>
      </w:r>
      <w:r w:rsidRPr="001E24A4">
        <w:rPr>
          <w:rFonts w:ascii="Arial" w:hAnsi="Arial" w:cs="Arial"/>
          <w:sz w:val="20"/>
        </w:rPr>
        <w:t>la emitió.</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Cs/>
          <w:sz w:val="20"/>
        </w:rPr>
        <w:t>Por su parte, todas las comunicaciones de</w:t>
      </w:r>
      <w:r w:rsidRPr="001E24A4">
        <w:rPr>
          <w:rFonts w:ascii="Arial" w:hAnsi="Arial" w:cs="Arial"/>
          <w:b/>
          <w:bCs/>
          <w:sz w:val="20"/>
        </w:rPr>
        <w:t xml:space="preserve"> “EL PROVEEDOR”</w:t>
      </w:r>
      <w:r w:rsidRPr="001E24A4">
        <w:rPr>
          <w:rFonts w:ascii="Arial" w:hAnsi="Arial" w:cs="Arial"/>
          <w:sz w:val="20"/>
        </w:rPr>
        <w:t xml:space="preserve"> hacia </w:t>
      </w:r>
      <w:r w:rsidRPr="001E24A4">
        <w:rPr>
          <w:rFonts w:ascii="Arial" w:hAnsi="Arial" w:cs="Arial"/>
          <w:b/>
          <w:sz w:val="20"/>
        </w:rPr>
        <w:t>“EL INSTITUTO”</w:t>
      </w:r>
      <w:r w:rsidRPr="001E24A4">
        <w:rPr>
          <w:rFonts w:ascii="Arial" w:hAnsi="Arial" w:cs="Arial"/>
          <w:sz w:val="20"/>
        </w:rPr>
        <w:t xml:space="preserve"> serán por escrito en el domicilio señalado en la Declaración  1.12 </w:t>
      </w:r>
      <w:r w:rsidRPr="001E24A4">
        <w:rPr>
          <w:rFonts w:ascii="Arial" w:hAnsi="Arial" w:cs="Arial"/>
          <w:bCs/>
          <w:sz w:val="20"/>
          <w:shd w:val="clear" w:color="auto" w:fill="FFFFFF" w:themeFill="background1"/>
        </w:rPr>
        <w:t xml:space="preserve">para firma única del TOOAD </w:t>
      </w:r>
      <w:r w:rsidRPr="001E24A4">
        <w:rPr>
          <w:rFonts w:ascii="Arial" w:hAnsi="Arial" w:cs="Arial"/>
          <w:sz w:val="20"/>
        </w:rPr>
        <w:t xml:space="preserve">o a través de medios electrónicos por lo que </w:t>
      </w:r>
      <w:r w:rsidRPr="001E24A4">
        <w:rPr>
          <w:rFonts w:ascii="Arial" w:hAnsi="Arial" w:cs="Arial"/>
          <w:b/>
          <w:sz w:val="20"/>
        </w:rPr>
        <w:t>“EL INSTITUTO”</w:t>
      </w:r>
      <w:r w:rsidRPr="001E24A4">
        <w:rPr>
          <w:rFonts w:ascii="Arial" w:hAnsi="Arial" w:cs="Arial"/>
          <w:sz w:val="20"/>
        </w:rPr>
        <w:t xml:space="preserve">, señala que la cuenta de correo electrónico a través de la cual se podrán hacer las comunicaciones correspondientes es </w:t>
      </w:r>
      <w:r w:rsidRPr="001E24A4">
        <w:rPr>
          <w:rFonts w:ascii="Arial" w:hAnsi="Arial" w:cs="Arial"/>
          <w:b/>
          <w:sz w:val="20"/>
        </w:rPr>
        <w:t>erika.arellano@imss.gob.mx.</w:t>
      </w:r>
      <w:r w:rsidRPr="001E24A4">
        <w:rPr>
          <w:rFonts w:ascii="Arial" w:hAnsi="Arial" w:cs="Arial"/>
          <w:sz w:val="20"/>
        </w:rPr>
        <w:t xml:space="preserve"> En caso de cambio del correo electrónico señalado, </w:t>
      </w:r>
      <w:r w:rsidRPr="001E24A4">
        <w:rPr>
          <w:rFonts w:ascii="Arial" w:hAnsi="Arial" w:cs="Arial"/>
          <w:b/>
          <w:sz w:val="20"/>
        </w:rPr>
        <w:t>“EL INSTITUTO”</w:t>
      </w:r>
      <w:r w:rsidRPr="001E24A4">
        <w:rPr>
          <w:rFonts w:ascii="Arial" w:hAnsi="Arial" w:cs="Arial"/>
          <w:sz w:val="20"/>
        </w:rPr>
        <w:t xml:space="preserve"> lo informará a </w:t>
      </w:r>
      <w:r w:rsidRPr="001E24A4">
        <w:rPr>
          <w:rFonts w:ascii="Arial" w:hAnsi="Arial" w:cs="Arial"/>
          <w:b/>
          <w:bCs/>
          <w:sz w:val="20"/>
        </w:rPr>
        <w:t xml:space="preserve">“EL PROVEEDOR” </w:t>
      </w:r>
      <w:r w:rsidRPr="001E24A4">
        <w:rPr>
          <w:rFonts w:ascii="Arial" w:hAnsi="Arial" w:cs="Arial"/>
          <w:bCs/>
          <w:sz w:val="20"/>
        </w:rPr>
        <w:t>por escrito o vía correo electrónico.</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hAnsi="Arial" w:cs="Arial"/>
          <w:b/>
          <w:sz w:val="20"/>
          <w:highlight w:val="yellow"/>
        </w:rPr>
      </w:pPr>
      <w:r w:rsidRPr="001E24A4">
        <w:rPr>
          <w:rFonts w:ascii="Arial" w:hAnsi="Arial" w:cs="Arial"/>
          <w:sz w:val="20"/>
        </w:rPr>
        <w:t xml:space="preserve">Asimismo, </w:t>
      </w:r>
      <w:r w:rsidRPr="001E24A4">
        <w:rPr>
          <w:rFonts w:ascii="Arial" w:hAnsi="Arial" w:cs="Arial"/>
          <w:b/>
          <w:bCs/>
          <w:sz w:val="20"/>
        </w:rPr>
        <w:t>“EL PROVEEDOR”</w:t>
      </w:r>
      <w:r w:rsidRPr="001E24A4">
        <w:rPr>
          <w:rFonts w:ascii="Arial" w:hAnsi="Arial" w:cs="Arial"/>
          <w:sz w:val="20"/>
        </w:rPr>
        <w:t xml:space="preserve"> se obliga a informar por escrito o vía correo electrónico a </w:t>
      </w:r>
      <w:r w:rsidRPr="001E24A4">
        <w:rPr>
          <w:rFonts w:ascii="Arial" w:hAnsi="Arial" w:cs="Arial"/>
          <w:b/>
          <w:bCs/>
          <w:sz w:val="20"/>
        </w:rPr>
        <w:t>“EL INSTITUTO</w:t>
      </w:r>
      <w:r w:rsidRPr="001E24A4">
        <w:rPr>
          <w:rFonts w:ascii="Arial" w:hAnsi="Arial" w:cs="Arial"/>
          <w:bCs/>
          <w:sz w:val="20"/>
        </w:rPr>
        <w:t>” dentro de los 5 (cinco) días hábiles siguientes a que suceda el hecho,</w:t>
      </w:r>
      <w:r w:rsidRPr="001E24A4">
        <w:rPr>
          <w:rFonts w:ascii="Arial" w:hAnsi="Arial" w:cs="Arial"/>
          <w:b/>
          <w:bCs/>
          <w:sz w:val="20"/>
        </w:rPr>
        <w:t xml:space="preserve"> </w:t>
      </w:r>
      <w:r w:rsidRPr="001E24A4">
        <w:rPr>
          <w:rFonts w:ascii="Arial" w:hAnsi="Arial" w:cs="Arial"/>
          <w:sz w:val="20"/>
        </w:rPr>
        <w:t>de cualquier cambio a su objeto social</w:t>
      </w:r>
      <w:r w:rsidRPr="001E24A4">
        <w:rPr>
          <w:rFonts w:ascii="Arial" w:hAnsi="Arial" w:cs="Arial"/>
          <w:bCs/>
          <w:sz w:val="20"/>
        </w:rPr>
        <w:t>,</w:t>
      </w:r>
      <w:r w:rsidRPr="001E24A4">
        <w:rPr>
          <w:rFonts w:ascii="Arial" w:hAnsi="Arial" w:cs="Arial"/>
          <w:sz w:val="20"/>
        </w:rPr>
        <w:t xml:space="preserve"> sustitución de socios y en general cualquier modificación a sus estatutos, la revocación del poder concedido a su representante legal y la designación de su nuevo representante, así como cambios en su domicilio legal, teléfono, correo electrónico y demás datos relacionados. </w:t>
      </w:r>
      <w:r w:rsidRPr="001E24A4">
        <w:rPr>
          <w:rFonts w:ascii="Arial" w:hAnsi="Arial" w:cs="Arial"/>
          <w:b/>
          <w:sz w:val="20"/>
        </w:rPr>
        <w:t>“EL PROVEEDOR”</w:t>
      </w:r>
      <w:r w:rsidRPr="001E24A4">
        <w:rPr>
          <w:rFonts w:ascii="Arial" w:hAnsi="Arial" w:cs="Arial"/>
          <w:sz w:val="20"/>
        </w:rPr>
        <w:t xml:space="preserve"> se obliga a entregar al Departamento de Guarderías en el </w:t>
      </w:r>
      <w:r w:rsidRPr="001E24A4">
        <w:rPr>
          <w:rFonts w:ascii="Arial" w:hAnsi="Arial" w:cs="Arial"/>
          <w:b/>
          <w:sz w:val="20"/>
        </w:rPr>
        <w:t>Órgano de Operación Administrativa Desconcentrada Sur del Distrito Federal,</w:t>
      </w:r>
      <w:r w:rsidRPr="001E24A4">
        <w:rPr>
          <w:rFonts w:ascii="Arial" w:hAnsi="Arial" w:cs="Arial"/>
          <w:sz w:val="20"/>
        </w:rPr>
        <w:t xml:space="preserve"> copia simple de la escritura pública o protocolización del acto jurídico que acredite lo anterior, inscrito ante el Registro Público de la Propiedad y de Comercio o su equivalente en la localidad.</w:t>
      </w:r>
    </w:p>
    <w:p w:rsidR="003D5C0C" w:rsidRPr="001E24A4" w:rsidRDefault="003D5C0C" w:rsidP="003D5C0C">
      <w:pPr>
        <w:ind w:right="51"/>
        <w:jc w:val="both"/>
        <w:rPr>
          <w:rFonts w:ascii="Arial" w:hAnsi="Arial" w:cs="Arial"/>
          <w:b/>
          <w:sz w:val="20"/>
          <w:highlight w:val="yellow"/>
        </w:rPr>
      </w:pPr>
    </w:p>
    <w:p w:rsidR="003D5C0C" w:rsidRPr="001E24A4" w:rsidRDefault="003D5C0C" w:rsidP="003D5C0C">
      <w:pPr>
        <w:tabs>
          <w:tab w:val="left" w:pos="2160"/>
        </w:tabs>
        <w:jc w:val="both"/>
        <w:rPr>
          <w:rFonts w:ascii="Arial" w:hAnsi="Arial" w:cs="Arial"/>
          <w:b/>
          <w:sz w:val="20"/>
          <w:lang w:eastAsia="es-MX"/>
        </w:rPr>
      </w:pPr>
      <w:r w:rsidRPr="001E24A4">
        <w:rPr>
          <w:rFonts w:ascii="Arial" w:hAnsi="Arial" w:cs="Arial"/>
          <w:b/>
          <w:sz w:val="20"/>
        </w:rPr>
        <w:t>DÉCIMA TERCERA</w:t>
      </w:r>
      <w:r w:rsidRPr="001E24A4">
        <w:rPr>
          <w:rFonts w:ascii="Arial" w:hAnsi="Arial" w:cs="Arial"/>
          <w:b/>
          <w:sz w:val="20"/>
          <w:lang w:eastAsia="es-MX"/>
        </w:rPr>
        <w:t>. ADMINISTRACIÓN, VERIFICACIÓN, SUPERVISIÓN Y ACEPTACIÓN DE LOS SERVICIOS.</w:t>
      </w:r>
    </w:p>
    <w:p w:rsidR="003D5C0C" w:rsidRPr="001E24A4" w:rsidRDefault="003D5C0C" w:rsidP="003D5C0C">
      <w:pPr>
        <w:tabs>
          <w:tab w:val="left" w:pos="2160"/>
        </w:tabs>
        <w:jc w:val="both"/>
        <w:rPr>
          <w:rFonts w:ascii="Arial" w:hAnsi="Arial" w:cs="Arial"/>
          <w:sz w:val="20"/>
        </w:rPr>
      </w:pPr>
    </w:p>
    <w:p w:rsidR="003D5C0C" w:rsidRPr="001E24A4" w:rsidRDefault="003D5C0C" w:rsidP="003D5C0C">
      <w:pPr>
        <w:tabs>
          <w:tab w:val="left" w:pos="2340"/>
        </w:tabs>
        <w:jc w:val="both"/>
        <w:rPr>
          <w:rFonts w:ascii="Arial" w:hAnsi="Arial" w:cs="Arial"/>
          <w:sz w:val="20"/>
        </w:rPr>
      </w:pPr>
      <w:r w:rsidRPr="001E24A4">
        <w:rPr>
          <w:rFonts w:ascii="Arial" w:hAnsi="Arial" w:cs="Arial"/>
          <w:b/>
          <w:sz w:val="20"/>
        </w:rPr>
        <w:t>“EL INSTITUTO”</w:t>
      </w:r>
      <w:r w:rsidRPr="001E24A4">
        <w:rPr>
          <w:rFonts w:ascii="Arial" w:hAnsi="Arial" w:cs="Arial"/>
          <w:sz w:val="20"/>
        </w:rPr>
        <w:t xml:space="preserve"> designa como Administrador del presente Contrato al C. </w:t>
      </w:r>
      <w:r w:rsidRPr="001E24A4">
        <w:rPr>
          <w:rFonts w:ascii="Arial" w:hAnsi="Arial" w:cs="Arial"/>
          <w:b/>
          <w:sz w:val="20"/>
        </w:rPr>
        <w:t>Erika Arellano García</w:t>
      </w:r>
      <w:r w:rsidRPr="001E24A4">
        <w:rPr>
          <w:rFonts w:ascii="Arial" w:hAnsi="Arial" w:cs="Arial"/>
          <w:b/>
          <w:sz w:val="20"/>
          <w:u w:val="single"/>
        </w:rPr>
        <w:t>, con RFC AEGE801122432</w:t>
      </w:r>
      <w:r w:rsidRPr="001E24A4">
        <w:rPr>
          <w:rFonts w:ascii="Arial" w:hAnsi="Arial" w:cs="Arial"/>
          <w:sz w:val="20"/>
        </w:rPr>
        <w:t xml:space="preserve">, </w:t>
      </w:r>
      <w:r w:rsidRPr="001E24A4">
        <w:rPr>
          <w:rFonts w:ascii="Arial" w:hAnsi="Arial" w:cs="Arial"/>
          <w:b/>
          <w:sz w:val="20"/>
          <w:u w:val="single"/>
        </w:rPr>
        <w:t>Encargada del Departamento de Guarderías</w:t>
      </w:r>
      <w:r w:rsidRPr="001E24A4">
        <w:rPr>
          <w:rFonts w:ascii="Arial" w:hAnsi="Arial" w:cs="Arial"/>
          <w:b/>
          <w:sz w:val="20"/>
        </w:rPr>
        <w:t xml:space="preserve"> en el Órgano de Operación Administrativa Desconcentrada Sur del Distrito Federal</w:t>
      </w:r>
      <w:r w:rsidRPr="001E24A4">
        <w:rPr>
          <w:rFonts w:ascii="Arial" w:hAnsi="Arial" w:cs="Arial"/>
          <w:sz w:val="20"/>
        </w:rPr>
        <w:t xml:space="preserve">, quien dará seguimiento y verificará el cumplimiento de los derechos y obligaciones establecidos en este instrumento, por lo que indicará a </w:t>
      </w:r>
      <w:r w:rsidRPr="001E24A4">
        <w:rPr>
          <w:rFonts w:ascii="Arial" w:hAnsi="Arial" w:cs="Arial"/>
          <w:b/>
          <w:sz w:val="20"/>
        </w:rPr>
        <w:t xml:space="preserve">“EL </w:t>
      </w:r>
      <w:r w:rsidRPr="001E24A4">
        <w:rPr>
          <w:rFonts w:ascii="Arial" w:hAnsi="Arial" w:cs="Arial"/>
          <w:b/>
          <w:sz w:val="20"/>
        </w:rPr>
        <w:lastRenderedPageBreak/>
        <w:t>PROVEEDOR”</w:t>
      </w:r>
      <w:r w:rsidRPr="001E24A4">
        <w:rPr>
          <w:rFonts w:ascii="Arial" w:hAnsi="Arial" w:cs="Arial"/>
          <w:sz w:val="20"/>
        </w:rPr>
        <w:t xml:space="preserve"> las observaciones que se estimen pertinentes, quedando éste obligado a corregir las anomalías que le sean indicadas, así como deficiencias en la prestación de los servicios o de su personal. </w:t>
      </w:r>
    </w:p>
    <w:p w:rsidR="003D5C0C" w:rsidRPr="001E24A4" w:rsidRDefault="003D5C0C" w:rsidP="003D5C0C">
      <w:pPr>
        <w:tabs>
          <w:tab w:val="left" w:pos="2340"/>
        </w:tabs>
        <w:jc w:val="both"/>
        <w:rPr>
          <w:rFonts w:ascii="Arial" w:hAnsi="Arial" w:cs="Arial"/>
          <w:sz w:val="20"/>
        </w:rPr>
      </w:pPr>
    </w:p>
    <w:p w:rsidR="003D5C0C" w:rsidRPr="001E24A4" w:rsidRDefault="003D5C0C" w:rsidP="003D5C0C">
      <w:pPr>
        <w:jc w:val="both"/>
        <w:rPr>
          <w:rFonts w:ascii="Arial" w:eastAsia="Calibri" w:hAnsi="Arial" w:cs="Arial"/>
          <w:sz w:val="20"/>
          <w:lang w:eastAsia="en-US"/>
        </w:rPr>
      </w:pPr>
      <w:r w:rsidRPr="001E24A4">
        <w:rPr>
          <w:rFonts w:ascii="Arial" w:eastAsia="Calibri" w:hAnsi="Arial" w:cs="Arial"/>
          <w:sz w:val="20"/>
          <w:lang w:eastAsia="en-US"/>
        </w:rPr>
        <w:t xml:space="preserve">Los servicios se tendrán por recibidos previa revisión del administrador del presente contrato, la cual consistirá en la verificación del cumplimiento de las especificaciones establecidas </w:t>
      </w:r>
      <w:r w:rsidRPr="001E24A4">
        <w:rPr>
          <w:rFonts w:ascii="Arial" w:hAnsi="Arial" w:cs="Arial"/>
          <w:sz w:val="20"/>
        </w:rPr>
        <w:t>y en su caso en los anexos respectivos, así como las contenidas en la propuesta técnica</w:t>
      </w:r>
      <w:r w:rsidRPr="001E24A4">
        <w:rPr>
          <w:rFonts w:ascii="Arial" w:eastAsia="Calibri" w:hAnsi="Arial" w:cs="Arial"/>
          <w:sz w:val="20"/>
          <w:lang w:eastAsia="en-US"/>
        </w:rPr>
        <w:t>.</w:t>
      </w:r>
    </w:p>
    <w:p w:rsidR="003D5C0C" w:rsidRPr="001E24A4" w:rsidRDefault="003D5C0C" w:rsidP="003D5C0C">
      <w:pPr>
        <w:tabs>
          <w:tab w:val="left" w:pos="2340"/>
        </w:tabs>
        <w:jc w:val="both"/>
        <w:rPr>
          <w:rFonts w:ascii="Arial" w:hAnsi="Arial" w:cs="Arial"/>
          <w:sz w:val="20"/>
        </w:rPr>
      </w:pPr>
    </w:p>
    <w:p w:rsidR="003D5C0C" w:rsidRPr="001E24A4" w:rsidRDefault="003D5C0C" w:rsidP="003D5C0C">
      <w:pPr>
        <w:tabs>
          <w:tab w:val="left" w:pos="2340"/>
        </w:tabs>
        <w:jc w:val="both"/>
        <w:rPr>
          <w:rFonts w:ascii="Arial" w:eastAsia="Calibri" w:hAnsi="Arial" w:cs="Arial"/>
          <w:sz w:val="20"/>
          <w:lang w:eastAsia="en-US"/>
        </w:rPr>
      </w:pPr>
      <w:r w:rsidRPr="001E24A4">
        <w:rPr>
          <w:rFonts w:ascii="Arial" w:hAnsi="Arial" w:cs="Arial"/>
          <w:b/>
          <w:sz w:val="20"/>
        </w:rPr>
        <w:t>“EL INSTITUTO”</w:t>
      </w:r>
      <w:r w:rsidRPr="001E24A4">
        <w:rPr>
          <w:rFonts w:ascii="Arial" w:hAnsi="Arial" w:cs="Arial"/>
          <w:sz w:val="20"/>
        </w:rPr>
        <w:t xml:space="preserve">, a través del </w:t>
      </w:r>
      <w:r w:rsidRPr="001E24A4">
        <w:rPr>
          <w:rFonts w:ascii="Arial" w:eastAsia="Calibri" w:hAnsi="Arial" w:cs="Arial"/>
          <w:sz w:val="20"/>
          <w:lang w:eastAsia="en-US"/>
        </w:rPr>
        <w:t>Administrador del Contrato</w:t>
      </w:r>
      <w:r w:rsidRPr="001E24A4">
        <w:rPr>
          <w:rFonts w:ascii="Arial" w:hAnsi="Arial" w:cs="Arial"/>
          <w:sz w:val="20"/>
        </w:rPr>
        <w:t xml:space="preserve">, rechazará los servicios que no cumplan las especificaciones establecidas en este contrato y en sus Anexos, obligándose </w:t>
      </w:r>
      <w:r w:rsidRPr="001E24A4">
        <w:rPr>
          <w:rFonts w:ascii="Arial" w:hAnsi="Arial" w:cs="Arial"/>
          <w:b/>
          <w:sz w:val="20"/>
        </w:rPr>
        <w:t>“EL PROVEEDOR”</w:t>
      </w:r>
      <w:r w:rsidRPr="001E24A4">
        <w:rPr>
          <w:rFonts w:ascii="Arial" w:hAnsi="Arial" w:cs="Arial"/>
          <w:sz w:val="20"/>
        </w:rPr>
        <w:t xml:space="preserve"> en este supuesto a realizarlos nuevamente bajo su responsabilidad y sin costo adicional para </w:t>
      </w:r>
      <w:r w:rsidRPr="001E24A4">
        <w:rPr>
          <w:rFonts w:ascii="Arial" w:hAnsi="Arial" w:cs="Arial"/>
          <w:b/>
          <w:sz w:val="20"/>
        </w:rPr>
        <w:t xml:space="preserve">“EL INSTITUTO”, </w:t>
      </w:r>
      <w:r w:rsidRPr="001E24A4">
        <w:rPr>
          <w:rFonts w:ascii="Arial" w:eastAsia="Calibri" w:hAnsi="Arial" w:cs="Arial"/>
          <w:sz w:val="20"/>
          <w:lang w:eastAsia="en-US"/>
        </w:rPr>
        <w:t>sin perjuicio de la aplicación de las penas convencionales o deducciones al cobro correspondientes.</w:t>
      </w:r>
    </w:p>
    <w:p w:rsidR="003D5C0C" w:rsidRPr="001E24A4" w:rsidRDefault="003D5C0C" w:rsidP="003D5C0C">
      <w:pPr>
        <w:tabs>
          <w:tab w:val="left" w:pos="2340"/>
        </w:tabs>
        <w:jc w:val="both"/>
        <w:rPr>
          <w:rFonts w:ascii="Arial" w:eastAsia="Calibri" w:hAnsi="Arial" w:cs="Arial"/>
          <w:sz w:val="20"/>
          <w:lang w:eastAsia="en-US"/>
        </w:rPr>
      </w:pPr>
    </w:p>
    <w:p w:rsidR="003D5C0C" w:rsidRPr="001E24A4" w:rsidRDefault="003D5C0C" w:rsidP="003D5C0C">
      <w:pPr>
        <w:jc w:val="both"/>
        <w:rPr>
          <w:rFonts w:ascii="Arial" w:hAnsi="Arial" w:cs="Arial"/>
          <w:sz w:val="20"/>
          <w:lang w:val="es-ES_tradnl"/>
        </w:rPr>
      </w:pPr>
      <w:r w:rsidRPr="001E24A4">
        <w:rPr>
          <w:rFonts w:ascii="Arial" w:hAnsi="Arial" w:cs="Arial"/>
          <w:sz w:val="20"/>
          <w:lang w:val="es-ES_tradnl"/>
        </w:rPr>
        <w:t xml:space="preserve">La verificación de la prestación del servicio se realizará conforme al Procedimiento para la supervisión de la operación del servicio de guardería, </w:t>
      </w:r>
      <w:r w:rsidRPr="001E24A4">
        <w:rPr>
          <w:rFonts w:ascii="Arial" w:eastAsia="Calibri" w:hAnsi="Arial" w:cs="Arial"/>
          <w:sz w:val="20"/>
        </w:rPr>
        <w:t xml:space="preserve">que se relaciona en el </w:t>
      </w:r>
      <w:r w:rsidRPr="001E24A4">
        <w:rPr>
          <w:rFonts w:ascii="Arial" w:hAnsi="Arial" w:cs="Arial"/>
          <w:b/>
          <w:sz w:val="20"/>
        </w:rPr>
        <w:t>Anexo Seis</w:t>
      </w:r>
      <w:r w:rsidRPr="001E24A4">
        <w:rPr>
          <w:rFonts w:ascii="Arial" w:hAnsi="Arial" w:cs="Arial"/>
          <w:bCs/>
          <w:iCs/>
          <w:sz w:val="20"/>
        </w:rPr>
        <w:t xml:space="preserve"> </w:t>
      </w:r>
      <w:r w:rsidRPr="001E24A4">
        <w:rPr>
          <w:rFonts w:ascii="Arial" w:hAnsi="Arial" w:cs="Arial"/>
          <w:b/>
          <w:bCs/>
          <w:iCs/>
          <w:sz w:val="20"/>
        </w:rPr>
        <w:t>“Normatividad aplicable para la prestación del servicio de guardería”</w:t>
      </w:r>
      <w:r w:rsidRPr="001E24A4">
        <w:rPr>
          <w:rFonts w:ascii="Arial" w:hAnsi="Arial" w:cs="Arial"/>
          <w:sz w:val="20"/>
          <w:lang w:val="es-ES_tradnl"/>
        </w:rPr>
        <w:t xml:space="preserve">. </w:t>
      </w:r>
      <w:r w:rsidRPr="001E24A4">
        <w:rPr>
          <w:rFonts w:ascii="Arial" w:eastAsia="Calibri" w:hAnsi="Arial" w:cs="Arial"/>
          <w:b/>
          <w:sz w:val="20"/>
        </w:rPr>
        <w:t>“EL INSTITUTO</w:t>
      </w:r>
      <w:r w:rsidRPr="001E24A4">
        <w:rPr>
          <w:rFonts w:ascii="Arial" w:eastAsia="Calibri" w:hAnsi="Arial" w:cs="Arial"/>
          <w:sz w:val="20"/>
        </w:rPr>
        <w:t xml:space="preserve">” efectuará en cualquier momento, por conducto de la Coordinadora Zonal designada por el Administrador del Contrato, o a través de terceros, la supervisión o visita, a fin de verificar que las áreas de la guardería operen conforme a la normatividad aplicable para el funcionamiento del servicio y a lo estipulado en el presente contrato, utilizando los medios e instrumentos administrativos, técnicos y tecnológicos que para tal propósito determine, por lo que </w:t>
      </w:r>
      <w:r w:rsidRPr="001E24A4">
        <w:rPr>
          <w:rFonts w:ascii="Arial" w:eastAsia="Calibri" w:hAnsi="Arial" w:cs="Arial"/>
          <w:b/>
          <w:sz w:val="20"/>
        </w:rPr>
        <w:t>“EL PROVEEDOR”</w:t>
      </w:r>
      <w:r w:rsidRPr="001E24A4">
        <w:rPr>
          <w:rFonts w:ascii="Arial" w:eastAsia="Calibri" w:hAnsi="Arial" w:cs="Arial"/>
          <w:sz w:val="20"/>
        </w:rPr>
        <w:t xml:space="preserve"> se obliga a permitirles el acceso en horas y días hábiles, así como a proporcionar </w:t>
      </w:r>
      <w:r w:rsidRPr="001E24A4">
        <w:rPr>
          <w:rFonts w:ascii="Arial" w:hAnsi="Arial" w:cs="Arial"/>
          <w:sz w:val="20"/>
        </w:rPr>
        <w:t xml:space="preserve">información física o digital de las bitácoras, videos, registros o cualquier otro que </w:t>
      </w:r>
      <w:r w:rsidRPr="001E24A4">
        <w:rPr>
          <w:rFonts w:ascii="Arial" w:hAnsi="Arial" w:cs="Arial"/>
          <w:b/>
          <w:sz w:val="20"/>
        </w:rPr>
        <w:t>“EL INSTITUTO”</w:t>
      </w:r>
      <w:r w:rsidRPr="001E24A4">
        <w:rPr>
          <w:rFonts w:ascii="Arial" w:hAnsi="Arial" w:cs="Arial"/>
          <w:sz w:val="20"/>
        </w:rPr>
        <w:t xml:space="preserve"> le solicite en términos de lo señalado en los apartados de </w:t>
      </w:r>
      <w:r w:rsidRPr="001E24A4">
        <w:rPr>
          <w:rFonts w:ascii="Arial" w:hAnsi="Arial" w:cs="Arial"/>
          <w:b/>
          <w:sz w:val="20"/>
        </w:rPr>
        <w:t>MANTENIMIENTO, RECURSOS MATERIALES</w:t>
      </w:r>
      <w:r w:rsidRPr="001E24A4">
        <w:rPr>
          <w:rFonts w:ascii="Arial" w:hAnsi="Arial" w:cs="Arial"/>
          <w:sz w:val="20"/>
        </w:rPr>
        <w:t xml:space="preserve"> y </w:t>
      </w:r>
      <w:r w:rsidRPr="001E24A4">
        <w:rPr>
          <w:rFonts w:ascii="Arial" w:hAnsi="Arial" w:cs="Arial"/>
          <w:b/>
          <w:sz w:val="20"/>
        </w:rPr>
        <w:t>RECURSOS HUMANOS,</w:t>
      </w:r>
      <w:r w:rsidRPr="001E24A4">
        <w:rPr>
          <w:rFonts w:ascii="Arial" w:hAnsi="Arial" w:cs="Arial"/>
          <w:sz w:val="20"/>
        </w:rPr>
        <w:t xml:space="preserve"> de la Cláusula Décima Segunda del presente contrato</w:t>
      </w:r>
      <w:r w:rsidRPr="001E24A4">
        <w:rPr>
          <w:rFonts w:ascii="Arial" w:eastAsia="Calibri"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Las autoridades del Instituto, como el Director General, el Titular de la Dirección de Prestaciones Económicas y Sociales o la Titular de la Coordinación del Servicio de Guardería para el Desarrollo Integral Infantil y personal adscrito a ésta, podrán ingresar a la guardería, en cualquier tiempo durante el horario de atención, con o sin previo aviso del Departamento de Guarderías en el </w:t>
      </w:r>
      <w:r w:rsidRPr="001E24A4">
        <w:rPr>
          <w:rFonts w:ascii="Arial" w:hAnsi="Arial" w:cs="Arial"/>
          <w:b/>
          <w:sz w:val="20"/>
        </w:rPr>
        <w:t>Órgano de Operación Administrativa Desconcentrada Sur del Distrito Federal</w:t>
      </w:r>
      <w:r w:rsidRPr="001E24A4">
        <w:rPr>
          <w:rFonts w:ascii="Arial" w:hAnsi="Arial" w:cs="Arial"/>
          <w:sz w:val="20"/>
        </w:rPr>
        <w:t xml:space="preserve"> a </w:t>
      </w:r>
      <w:r w:rsidRPr="001E24A4">
        <w:rPr>
          <w:rFonts w:ascii="Arial" w:hAnsi="Arial" w:cs="Arial"/>
          <w:b/>
          <w:sz w:val="20"/>
        </w:rPr>
        <w:t>“EL PROVEEDOR”</w:t>
      </w:r>
      <w:r w:rsidRPr="001E24A4">
        <w:rPr>
          <w:rFonts w:ascii="Arial" w:hAnsi="Arial" w:cs="Arial"/>
          <w:sz w:val="20"/>
        </w:rPr>
        <w:t xml:space="preserve">, sin necesidad de oficio de presentación que firma el Administrador del Contrato, el resto del personal de </w:t>
      </w:r>
      <w:r w:rsidRPr="001E24A4">
        <w:rPr>
          <w:rFonts w:ascii="Arial" w:hAnsi="Arial" w:cs="Arial"/>
          <w:b/>
          <w:sz w:val="20"/>
        </w:rPr>
        <w:t>“EL INSTITUTO</w:t>
      </w:r>
      <w:r w:rsidRPr="001E24A4">
        <w:rPr>
          <w:rFonts w:ascii="Arial" w:hAnsi="Arial" w:cs="Arial"/>
          <w:sz w:val="20"/>
        </w:rPr>
        <w:t>” ingresará mediante el oficio de autorización requerido.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bCs/>
          <w:sz w:val="20"/>
        </w:rPr>
        <w:t>“LAS PARTES”</w:t>
      </w:r>
      <w:r w:rsidRPr="001E24A4">
        <w:rPr>
          <w:rFonts w:ascii="Arial" w:hAnsi="Arial" w:cs="Arial"/>
          <w:sz w:val="20"/>
        </w:rPr>
        <w:t xml:space="preserve"> acuerdan que la supervisión o visita que efectúe </w:t>
      </w:r>
      <w:r w:rsidRPr="001E24A4">
        <w:rPr>
          <w:rFonts w:ascii="Arial" w:hAnsi="Arial" w:cs="Arial"/>
          <w:b/>
          <w:sz w:val="20"/>
        </w:rPr>
        <w:t>“EL INSTITUTO”</w:t>
      </w:r>
      <w:r w:rsidRPr="001E24A4">
        <w:rPr>
          <w:rFonts w:ascii="Arial" w:hAnsi="Arial" w:cs="Arial"/>
          <w:sz w:val="20"/>
        </w:rPr>
        <w:t xml:space="preserve"> directamente o a través de terceros, deberá ser atendida por el representante legal de</w:t>
      </w:r>
      <w:r w:rsidRPr="001E24A4">
        <w:rPr>
          <w:rFonts w:ascii="Arial" w:hAnsi="Arial" w:cs="Arial"/>
          <w:b/>
          <w:sz w:val="20"/>
        </w:rPr>
        <w:t xml:space="preserve"> “EL PROVEEDOR”</w:t>
      </w:r>
      <w:r w:rsidRPr="001E24A4">
        <w:rPr>
          <w:rFonts w:ascii="Arial" w:hAnsi="Arial" w:cs="Arial"/>
          <w:sz w:val="20"/>
        </w:rPr>
        <w:t>, la Directora o por alguno de los responsables de las áreas de la guardería, indistintamente. El Informe de resultados de la supervisión, el Reporte de hallazgo de incumplimientos o el Instrumento para la supervisión de seguimiento, en los que consten los resultados, compromisos y plazos otorgados para corregir los incumplimientos detectados deberán ser firmados por quien atendió la supervisión o visita independientemente de que existiera inconformidad con el resultado de ellas.</w:t>
      </w:r>
    </w:p>
    <w:p w:rsidR="003D5C0C" w:rsidRPr="001E24A4" w:rsidRDefault="003D5C0C" w:rsidP="003D5C0C">
      <w:pPr>
        <w:jc w:val="both"/>
        <w:rPr>
          <w:rFonts w:ascii="Arial" w:hAnsi="Arial" w:cs="Arial"/>
          <w:sz w:val="20"/>
        </w:rPr>
      </w:pPr>
    </w:p>
    <w:p w:rsidR="003D5C0C" w:rsidRPr="001E24A4" w:rsidRDefault="003D5C0C" w:rsidP="003D5C0C">
      <w:pPr>
        <w:tabs>
          <w:tab w:val="left" w:pos="2223"/>
        </w:tabs>
        <w:jc w:val="both"/>
        <w:rPr>
          <w:rFonts w:ascii="Arial" w:hAnsi="Arial" w:cs="Arial"/>
          <w:sz w:val="20"/>
        </w:rPr>
      </w:pPr>
      <w:r w:rsidRPr="001E24A4">
        <w:rPr>
          <w:rFonts w:ascii="Arial" w:hAnsi="Arial" w:cs="Arial"/>
          <w:sz w:val="20"/>
        </w:rPr>
        <w:t xml:space="preserve">Los plazos máximos para corregir los incumplimientos serán conforme a la normatividad que para ello establezca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tabs>
          <w:tab w:val="left" w:pos="2223"/>
        </w:tabs>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INSTITUTO”,</w:t>
      </w:r>
      <w:r w:rsidRPr="001E24A4">
        <w:rPr>
          <w:rFonts w:ascii="Arial" w:hAnsi="Arial" w:cs="Arial"/>
          <w:sz w:val="20"/>
        </w:rPr>
        <w:t xml:space="preserve"> por conducto del </w:t>
      </w:r>
      <w:r w:rsidRPr="001E24A4">
        <w:rPr>
          <w:rFonts w:ascii="Arial" w:hAnsi="Arial" w:cs="Arial"/>
          <w:b/>
          <w:sz w:val="20"/>
        </w:rPr>
        <w:t>Titular del</w:t>
      </w:r>
      <w:r w:rsidRPr="001E24A4">
        <w:rPr>
          <w:rFonts w:ascii="Arial" w:hAnsi="Arial" w:cs="Arial"/>
          <w:sz w:val="20"/>
        </w:rPr>
        <w:t xml:space="preserve"> </w:t>
      </w:r>
      <w:r w:rsidRPr="001E24A4">
        <w:rPr>
          <w:rFonts w:ascii="Arial" w:hAnsi="Arial" w:cs="Arial"/>
          <w:b/>
          <w:sz w:val="20"/>
        </w:rPr>
        <w:t>Órgano de Operación Administrativa Desconcentrada Sur del Distrito Federal</w:t>
      </w:r>
      <w:r w:rsidRPr="001E24A4">
        <w:rPr>
          <w:rFonts w:ascii="Arial" w:hAnsi="Arial" w:cs="Arial"/>
          <w:sz w:val="20"/>
        </w:rPr>
        <w:t xml:space="preserve">, hará del conocimiento de </w:t>
      </w:r>
      <w:r w:rsidRPr="001E24A4">
        <w:rPr>
          <w:rFonts w:ascii="Arial" w:hAnsi="Arial" w:cs="Arial"/>
          <w:b/>
          <w:bCs/>
          <w:sz w:val="20"/>
        </w:rPr>
        <w:t xml:space="preserve">“EL PROVEEDOR” </w:t>
      </w:r>
      <w:r w:rsidRPr="001E24A4">
        <w:rPr>
          <w:rFonts w:ascii="Arial" w:hAnsi="Arial" w:cs="Arial"/>
          <w:bCs/>
          <w:sz w:val="20"/>
        </w:rPr>
        <w:t xml:space="preserve">conforme a lo establecido en el apartado </w:t>
      </w:r>
      <w:r w:rsidRPr="001E24A4">
        <w:rPr>
          <w:rFonts w:ascii="Arial" w:hAnsi="Arial" w:cs="Arial"/>
          <w:b/>
          <w:bCs/>
          <w:sz w:val="20"/>
        </w:rPr>
        <w:t>COMUNICACIÓN ENTRE LAS PARTES</w:t>
      </w:r>
      <w:r w:rsidRPr="001E24A4">
        <w:rPr>
          <w:rFonts w:ascii="Arial" w:hAnsi="Arial" w:cs="Arial"/>
          <w:bCs/>
          <w:sz w:val="20"/>
        </w:rPr>
        <w:t xml:space="preserve"> de la Cláusula Décima Segunda del presente contrato</w:t>
      </w:r>
      <w:r w:rsidRPr="001E24A4">
        <w:rPr>
          <w:rFonts w:ascii="Arial" w:hAnsi="Arial" w:cs="Arial"/>
          <w:sz w:val="20"/>
        </w:rPr>
        <w:t xml:space="preserve">, </w:t>
      </w:r>
      <w:r w:rsidRPr="001E24A4">
        <w:rPr>
          <w:rFonts w:ascii="Arial" w:hAnsi="Arial" w:cs="Arial"/>
          <w:bCs/>
          <w:sz w:val="20"/>
        </w:rPr>
        <w:t xml:space="preserve">los resultados de la supervisión o visita, </w:t>
      </w:r>
      <w:r w:rsidRPr="001E24A4">
        <w:rPr>
          <w:rFonts w:ascii="Arial" w:hAnsi="Arial" w:cs="Arial"/>
          <w:sz w:val="20"/>
        </w:rPr>
        <w:t>los incumplimientos detectados y las fechas en que deberán quedar subsanados, según lo acordado en la propia supervisión o visita a las que se refiere la presente cláusula.</w:t>
      </w:r>
    </w:p>
    <w:p w:rsidR="003D5C0C" w:rsidRPr="001E24A4" w:rsidRDefault="003D5C0C" w:rsidP="003D5C0C">
      <w:pPr>
        <w:tabs>
          <w:tab w:val="left" w:pos="2223"/>
        </w:tabs>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se obliga a reconocer como fecha de notificación el día de la firma del Informe de resultados de la supervisión, del Reporte de hallazgo de incumplimientos o del Instrumento para la supervisión de seguimiento, por parte del personal de la guardería que atendió la supervisión o visita, o bien, la fecha en que éste las haya suscrito en caso de haberlas atendido directamente. De igual forma, </w:t>
      </w:r>
      <w:r w:rsidRPr="001E24A4">
        <w:rPr>
          <w:rFonts w:ascii="Arial" w:hAnsi="Arial" w:cs="Arial"/>
          <w:b/>
          <w:sz w:val="20"/>
        </w:rPr>
        <w:t>“EL PROVEEDOR”</w:t>
      </w:r>
      <w:r w:rsidRPr="001E24A4">
        <w:rPr>
          <w:rFonts w:ascii="Arial" w:hAnsi="Arial" w:cs="Arial"/>
          <w:sz w:val="20"/>
        </w:rPr>
        <w:t xml:space="preserve"> se obliga a reconocer que las fechas en las que deberá dar cumplimiento a los compromisos adoptados, serán aquéllas que se asienten en dichos documentos.</w:t>
      </w:r>
    </w:p>
    <w:p w:rsidR="003D5C0C" w:rsidRPr="001E24A4" w:rsidRDefault="003D5C0C" w:rsidP="003D5C0C">
      <w:pPr>
        <w:tabs>
          <w:tab w:val="left" w:pos="2223"/>
        </w:tabs>
        <w:jc w:val="both"/>
        <w:rPr>
          <w:rFonts w:ascii="Arial" w:hAnsi="Arial" w:cs="Arial"/>
          <w:sz w:val="20"/>
        </w:rPr>
      </w:pPr>
    </w:p>
    <w:p w:rsidR="003D5C0C" w:rsidRPr="001E24A4" w:rsidRDefault="003D5C0C" w:rsidP="003D5C0C">
      <w:pPr>
        <w:jc w:val="both"/>
        <w:rPr>
          <w:rFonts w:ascii="Arial" w:hAnsi="Arial" w:cs="Arial"/>
          <w:bCs/>
          <w:sz w:val="20"/>
        </w:rPr>
      </w:pPr>
      <w:r w:rsidRPr="001E24A4">
        <w:rPr>
          <w:rFonts w:ascii="Arial" w:hAnsi="Arial" w:cs="Arial"/>
          <w:bCs/>
          <w:sz w:val="20"/>
        </w:rPr>
        <w:lastRenderedPageBreak/>
        <w:t xml:space="preserve">En caso de que los incumplimientos detectados durante la </w:t>
      </w:r>
      <w:r w:rsidRPr="001E24A4">
        <w:rPr>
          <w:rFonts w:ascii="Arial" w:hAnsi="Arial" w:cs="Arial"/>
          <w:sz w:val="20"/>
        </w:rPr>
        <w:t>supervisión o visita</w:t>
      </w:r>
      <w:r w:rsidRPr="001E24A4">
        <w:rPr>
          <w:rFonts w:ascii="Arial" w:hAnsi="Arial" w:cs="Arial"/>
          <w:bCs/>
          <w:sz w:val="20"/>
        </w:rPr>
        <w:t xml:space="preserve"> pongan en riesgo la integridad y seguridad de la población usuaria, </w:t>
      </w:r>
      <w:r w:rsidRPr="001E24A4">
        <w:rPr>
          <w:rFonts w:ascii="Arial" w:hAnsi="Arial" w:cs="Arial"/>
          <w:b/>
          <w:bCs/>
          <w:sz w:val="20"/>
        </w:rPr>
        <w:t>“EL INSTITUTO”</w:t>
      </w:r>
      <w:r w:rsidRPr="001E24A4">
        <w:rPr>
          <w:rFonts w:ascii="Arial" w:hAnsi="Arial" w:cs="Arial"/>
          <w:bCs/>
          <w:sz w:val="20"/>
        </w:rPr>
        <w:t xml:space="preserve"> por conducto de la Coordinadora Zonal designada por</w:t>
      </w:r>
      <w:r w:rsidRPr="001E24A4">
        <w:rPr>
          <w:rFonts w:ascii="Arial" w:hAnsi="Arial" w:cs="Arial"/>
          <w:sz w:val="20"/>
        </w:rPr>
        <w:t xml:space="preserve"> el Administrador del Contrato,</w:t>
      </w:r>
      <w:r w:rsidRPr="001E24A4">
        <w:rPr>
          <w:rFonts w:ascii="Arial" w:hAnsi="Arial" w:cs="Arial"/>
          <w:bCs/>
          <w:sz w:val="20"/>
        </w:rPr>
        <w:t xml:space="preserve"> o tercero asignado por éste para tal efecto,</w:t>
      </w:r>
      <w:r w:rsidRPr="001E24A4">
        <w:rPr>
          <w:rFonts w:ascii="Arial" w:hAnsi="Arial" w:cs="Arial"/>
          <w:b/>
          <w:bCs/>
          <w:sz w:val="20"/>
        </w:rPr>
        <w:t xml:space="preserve"> </w:t>
      </w:r>
      <w:r w:rsidRPr="001E24A4">
        <w:rPr>
          <w:rFonts w:ascii="Arial" w:hAnsi="Arial" w:cs="Arial"/>
          <w:bCs/>
          <w:sz w:val="20"/>
        </w:rPr>
        <w:t xml:space="preserve">requerirá a </w:t>
      </w:r>
      <w:r w:rsidRPr="001E24A4">
        <w:rPr>
          <w:rFonts w:ascii="Arial" w:hAnsi="Arial" w:cs="Arial"/>
          <w:b/>
          <w:bCs/>
          <w:sz w:val="20"/>
        </w:rPr>
        <w:t>“EL PROVEEDOR”</w:t>
      </w:r>
      <w:r w:rsidRPr="001E24A4">
        <w:rPr>
          <w:rFonts w:ascii="Arial" w:hAnsi="Arial" w:cs="Arial"/>
          <w:bCs/>
          <w:sz w:val="20"/>
        </w:rPr>
        <w:t xml:space="preserve"> o personal que atienda la supervisión o la visita de acciones correctivas para su atención inmediata, o en su caso la suspensión del servicio que determine </w:t>
      </w:r>
      <w:r w:rsidRPr="001E24A4">
        <w:rPr>
          <w:rFonts w:ascii="Arial" w:hAnsi="Arial" w:cs="Arial"/>
          <w:b/>
          <w:bCs/>
          <w:sz w:val="20"/>
        </w:rPr>
        <w:t>“EL INSTITUTO”</w:t>
      </w:r>
      <w:r w:rsidRPr="001E24A4">
        <w:rPr>
          <w:rFonts w:ascii="Arial" w:hAnsi="Arial" w:cs="Arial"/>
          <w:bCs/>
          <w:sz w:val="20"/>
        </w:rPr>
        <w:t>, conforme a la normatividad aplicable.</w:t>
      </w:r>
    </w:p>
    <w:p w:rsidR="003D5C0C" w:rsidRPr="001E24A4" w:rsidRDefault="003D5C0C" w:rsidP="003D5C0C">
      <w:pPr>
        <w:tabs>
          <w:tab w:val="left" w:pos="2223"/>
        </w:tabs>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Cs/>
          <w:sz w:val="20"/>
        </w:rPr>
        <w:t xml:space="preserve">Las </w:t>
      </w:r>
      <w:r w:rsidRPr="001E24A4">
        <w:rPr>
          <w:rFonts w:ascii="Arial" w:hAnsi="Arial" w:cs="Arial"/>
          <w:sz w:val="20"/>
        </w:rPr>
        <w:t>obras, reparaciones o mejoras identificadas por la Coordinadora Zonal designada por el Administrador del Contrato,</w:t>
      </w:r>
      <w:r w:rsidRPr="001E24A4">
        <w:rPr>
          <w:rFonts w:ascii="Arial" w:hAnsi="Arial" w:cs="Arial"/>
          <w:b/>
          <w:bCs/>
          <w:sz w:val="20"/>
        </w:rPr>
        <w:t xml:space="preserve"> </w:t>
      </w:r>
      <w:r w:rsidRPr="001E24A4">
        <w:rPr>
          <w:rFonts w:ascii="Arial" w:hAnsi="Arial" w:cs="Arial"/>
          <w:bCs/>
          <w:sz w:val="20"/>
        </w:rPr>
        <w:t>o a través de terceros designados por éste,</w:t>
      </w:r>
      <w:r w:rsidRPr="001E24A4">
        <w:rPr>
          <w:rFonts w:ascii="Arial" w:hAnsi="Arial" w:cs="Arial"/>
          <w:b/>
          <w:bCs/>
          <w:sz w:val="20"/>
        </w:rPr>
        <w:t xml:space="preserve"> </w:t>
      </w:r>
      <w:r w:rsidRPr="001E24A4">
        <w:rPr>
          <w:rFonts w:ascii="Arial" w:hAnsi="Arial" w:cs="Arial"/>
          <w:bCs/>
          <w:sz w:val="20"/>
        </w:rPr>
        <w:t>durante el proceso de supervisión o visita</w:t>
      </w:r>
      <w:r w:rsidRPr="001E24A4">
        <w:rPr>
          <w:rFonts w:ascii="Arial" w:hAnsi="Arial" w:cs="Arial"/>
          <w:b/>
          <w:bCs/>
          <w:sz w:val="20"/>
        </w:rPr>
        <w:t>,</w:t>
      </w:r>
      <w:r w:rsidRPr="001E24A4">
        <w:rPr>
          <w:rFonts w:ascii="Arial" w:hAnsi="Arial" w:cs="Arial"/>
          <w:b/>
          <w:sz w:val="20"/>
        </w:rPr>
        <w:t xml:space="preserve"> </w:t>
      </w:r>
      <w:r w:rsidRPr="001E24A4">
        <w:rPr>
          <w:rFonts w:ascii="Arial" w:hAnsi="Arial" w:cs="Arial"/>
          <w:sz w:val="20"/>
        </w:rPr>
        <w:t xml:space="preserve">deberán ejecutarse sin afectación al servicio y estableciendo las medidas de seguridad para la población usuaria de la guardería. En caso de que las obras, reparaciones o mejoras sean catalogadas a juicio del Administrador del Contrato como de obra mayor, </w:t>
      </w:r>
      <w:r w:rsidRPr="001E24A4">
        <w:rPr>
          <w:rFonts w:ascii="Arial" w:hAnsi="Arial" w:cs="Arial"/>
          <w:b/>
          <w:bCs/>
          <w:sz w:val="20"/>
        </w:rPr>
        <w:t xml:space="preserve">“EL PROVEEDOR” </w:t>
      </w:r>
      <w:r w:rsidRPr="001E24A4">
        <w:rPr>
          <w:rFonts w:ascii="Arial" w:hAnsi="Arial" w:cs="Arial"/>
          <w:bCs/>
          <w:sz w:val="20"/>
        </w:rPr>
        <w:t>se obliga a suspender el servicio por los días que duren</w:t>
      </w:r>
      <w:r w:rsidRPr="001E24A4">
        <w:rPr>
          <w:rFonts w:ascii="Arial" w:hAnsi="Arial" w:cs="Arial"/>
          <w:sz w:val="20"/>
        </w:rPr>
        <w:t>, en términos de lo dispuesto por la Cláusula Vigésima Segunda del presente instrumento y suscribir el convenio de suspensión temporal del servicio.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En caso de no realizar las acciones solicitadas para atender </w:t>
      </w:r>
      <w:r w:rsidRPr="001E24A4">
        <w:rPr>
          <w:rFonts w:ascii="Arial" w:hAnsi="Arial" w:cs="Arial"/>
          <w:bCs/>
          <w:sz w:val="20"/>
        </w:rPr>
        <w:t xml:space="preserve">los incumplimientos detectados durante la </w:t>
      </w:r>
      <w:r w:rsidRPr="001E24A4">
        <w:rPr>
          <w:rFonts w:ascii="Arial" w:hAnsi="Arial" w:cs="Arial"/>
          <w:sz w:val="20"/>
        </w:rPr>
        <w:t xml:space="preserve">supervisión o visita y reiteradas durante la supervisión de seguimiento serán considerados como incumplimiento en la prestación del servicio, por lo que </w:t>
      </w:r>
      <w:r w:rsidRPr="001E24A4">
        <w:rPr>
          <w:rFonts w:ascii="Arial" w:hAnsi="Arial" w:cs="Arial"/>
          <w:b/>
          <w:sz w:val="20"/>
        </w:rPr>
        <w:t>“EL PROVEEDOR”</w:t>
      </w:r>
      <w:r w:rsidRPr="001E24A4">
        <w:rPr>
          <w:rFonts w:ascii="Arial" w:hAnsi="Arial" w:cs="Arial"/>
          <w:sz w:val="20"/>
        </w:rPr>
        <w:t xml:space="preserve"> se hará acreedor a la deducción al pago prevista en la Cláusula Décima Cuarta del presente instrumento jurídico.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“EL INSTITUTO”,</w:t>
      </w:r>
      <w:r w:rsidRPr="001E24A4">
        <w:rPr>
          <w:rFonts w:ascii="Arial" w:hAnsi="Arial" w:cs="Arial"/>
          <w:sz w:val="20"/>
        </w:rPr>
        <w:t xml:space="preserve"> a través de la Coordinadora Zonal designada por el Administrador del Contrato,</w:t>
      </w:r>
      <w:r w:rsidRPr="001E24A4">
        <w:rPr>
          <w:rFonts w:ascii="Arial" w:hAnsi="Arial" w:cs="Arial"/>
          <w:b/>
          <w:bCs/>
          <w:sz w:val="20"/>
        </w:rPr>
        <w:t xml:space="preserve"> </w:t>
      </w:r>
      <w:r w:rsidRPr="001E24A4">
        <w:rPr>
          <w:rFonts w:ascii="Arial" w:hAnsi="Arial" w:cs="Arial"/>
          <w:bCs/>
          <w:sz w:val="20"/>
        </w:rPr>
        <w:t>por tercero asignado por éste para tal efecto o por cualquier otro medio,</w:t>
      </w:r>
      <w:r w:rsidRPr="001E24A4" w:rsidDel="00B52D27">
        <w:rPr>
          <w:rFonts w:ascii="Arial" w:hAnsi="Arial" w:cs="Arial"/>
          <w:b/>
          <w:bCs/>
          <w:sz w:val="20"/>
        </w:rPr>
        <w:t xml:space="preserve"> </w:t>
      </w:r>
      <w:r w:rsidRPr="001E24A4">
        <w:rPr>
          <w:rFonts w:ascii="Arial" w:hAnsi="Arial" w:cs="Arial"/>
          <w:sz w:val="20"/>
        </w:rPr>
        <w:t xml:space="preserve">podrá aplicar en cualquier tiempo encuestas de opinión o cualquier otro método de medición con el fin de conocer el nivel de satisfacción de los usuarios del servicio. La metodología, contenido y forma de evaluación de las encuestas mencionadas, serán establecidas por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Cs/>
          <w:sz w:val="20"/>
        </w:rPr>
      </w:pPr>
      <w:r w:rsidRPr="001E24A4">
        <w:rPr>
          <w:rFonts w:ascii="Arial" w:hAnsi="Arial" w:cs="Arial"/>
          <w:b/>
          <w:sz w:val="20"/>
        </w:rPr>
        <w:t>“EL INSTITUTO”</w:t>
      </w:r>
      <w:r w:rsidRPr="001E24A4">
        <w:rPr>
          <w:rFonts w:ascii="Arial" w:hAnsi="Arial" w:cs="Arial"/>
          <w:sz w:val="20"/>
        </w:rPr>
        <w:t xml:space="preserve"> por conducto del </w:t>
      </w:r>
      <w:r w:rsidRPr="001E24A4">
        <w:rPr>
          <w:rFonts w:ascii="Arial" w:hAnsi="Arial" w:cs="Arial"/>
          <w:b/>
          <w:sz w:val="20"/>
        </w:rPr>
        <w:t>Titular del Órgano de Operación Administrativa Desconcentrada Sur del Distrito Federal</w:t>
      </w:r>
      <w:r w:rsidRPr="001E24A4">
        <w:rPr>
          <w:rFonts w:ascii="Arial" w:hAnsi="Arial" w:cs="Arial"/>
          <w:sz w:val="20"/>
        </w:rPr>
        <w:t xml:space="preserve">, hará del conocimiento de </w:t>
      </w:r>
      <w:r w:rsidRPr="001E24A4">
        <w:rPr>
          <w:rFonts w:ascii="Arial" w:hAnsi="Arial" w:cs="Arial"/>
          <w:b/>
          <w:bCs/>
          <w:sz w:val="20"/>
        </w:rPr>
        <w:t>“EL PROVEEDOR”</w:t>
      </w:r>
      <w:r w:rsidRPr="001E24A4">
        <w:rPr>
          <w:rFonts w:ascii="Arial" w:hAnsi="Arial" w:cs="Arial"/>
          <w:bCs/>
          <w:sz w:val="20"/>
        </w:rPr>
        <w:t xml:space="preserve"> conforme a lo establecido en el apartado de </w:t>
      </w:r>
      <w:r w:rsidRPr="001E24A4">
        <w:rPr>
          <w:rFonts w:ascii="Arial" w:hAnsi="Arial" w:cs="Arial"/>
          <w:b/>
          <w:bCs/>
          <w:sz w:val="20"/>
        </w:rPr>
        <w:t>COMUNICACIÓN ENTRE LAS PARTES</w:t>
      </w:r>
      <w:r w:rsidRPr="001E24A4">
        <w:rPr>
          <w:rFonts w:ascii="Arial" w:hAnsi="Arial" w:cs="Arial"/>
          <w:bCs/>
          <w:sz w:val="20"/>
        </w:rPr>
        <w:t xml:space="preserve"> de la Cláusula Décima Segunda del presente contrato</w:t>
      </w:r>
      <w:r w:rsidRPr="001E24A4">
        <w:rPr>
          <w:rFonts w:ascii="Arial" w:hAnsi="Arial" w:cs="Arial"/>
          <w:sz w:val="20"/>
        </w:rPr>
        <w:t xml:space="preserve">, </w:t>
      </w:r>
      <w:r w:rsidRPr="001E24A4">
        <w:rPr>
          <w:rFonts w:ascii="Arial" w:hAnsi="Arial" w:cs="Arial"/>
          <w:bCs/>
          <w:sz w:val="20"/>
        </w:rPr>
        <w:t>los resultados de la aplicación de las encuestas de opinión.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Cs/>
          <w:sz w:val="20"/>
        </w:rPr>
        <w:t>Asimismo, “</w:t>
      </w:r>
      <w:r w:rsidRPr="001E24A4">
        <w:rPr>
          <w:rFonts w:ascii="Arial" w:hAnsi="Arial" w:cs="Arial"/>
          <w:b/>
          <w:bCs/>
          <w:sz w:val="20"/>
        </w:rPr>
        <w:t>EL PROVEEDOR”</w:t>
      </w:r>
      <w:r w:rsidRPr="001E24A4">
        <w:rPr>
          <w:rFonts w:ascii="Arial" w:hAnsi="Arial" w:cs="Arial"/>
          <w:bCs/>
          <w:sz w:val="20"/>
        </w:rPr>
        <w:t xml:space="preserve"> permitirá la participación de los trabajadores usuarios y, en su caso, de organismos de participación ciudadana, en labores y acciones de verificación de las condiciones de seguridad y funcionamiento de la guardería, en los términos que establezca </w:t>
      </w:r>
      <w:r w:rsidRPr="001E24A4">
        <w:rPr>
          <w:rFonts w:ascii="Arial" w:hAnsi="Arial" w:cs="Arial"/>
          <w:b/>
          <w:sz w:val="20"/>
        </w:rPr>
        <w:t>“EL INSTITUTO</w:t>
      </w:r>
      <w:r w:rsidRPr="001E24A4">
        <w:rPr>
          <w:rFonts w:ascii="Arial" w:hAnsi="Arial" w:cs="Arial"/>
          <w:sz w:val="20"/>
        </w:rPr>
        <w:t>”</w:t>
      </w:r>
      <w:r w:rsidRPr="001E24A4">
        <w:rPr>
          <w:rFonts w:ascii="Arial" w:hAnsi="Arial" w:cs="Arial"/>
          <w:bCs/>
          <w:sz w:val="20"/>
        </w:rPr>
        <w:t>.</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Cs/>
          <w:sz w:val="20"/>
        </w:rPr>
      </w:pPr>
      <w:r w:rsidRPr="001E24A4">
        <w:rPr>
          <w:rFonts w:ascii="Arial" w:hAnsi="Arial" w:cs="Arial"/>
          <w:bCs/>
          <w:sz w:val="20"/>
        </w:rPr>
        <w:t xml:space="preserve">Cuando </w:t>
      </w:r>
      <w:r w:rsidRPr="001E24A4">
        <w:rPr>
          <w:rFonts w:ascii="Arial" w:hAnsi="Arial" w:cs="Arial"/>
          <w:b/>
          <w:bCs/>
          <w:sz w:val="20"/>
        </w:rPr>
        <w:t>“EL INSTITUTO”</w:t>
      </w:r>
      <w:r w:rsidRPr="001E24A4">
        <w:rPr>
          <w:rFonts w:ascii="Arial" w:hAnsi="Arial" w:cs="Arial"/>
          <w:bCs/>
          <w:sz w:val="20"/>
        </w:rPr>
        <w:t xml:space="preserve"> requiera la colaboración de </w:t>
      </w:r>
      <w:r w:rsidRPr="001E24A4">
        <w:rPr>
          <w:rFonts w:ascii="Arial" w:hAnsi="Arial" w:cs="Arial"/>
          <w:b/>
          <w:bCs/>
          <w:sz w:val="20"/>
        </w:rPr>
        <w:t>“EL PROVEEDOR”</w:t>
      </w:r>
      <w:r w:rsidRPr="001E24A4">
        <w:rPr>
          <w:rFonts w:ascii="Arial" w:hAnsi="Arial" w:cs="Arial"/>
          <w:bCs/>
          <w:sz w:val="20"/>
        </w:rPr>
        <w:t xml:space="preserve"> para efectuar estudios, diagnósticos y encuestas con la participación de instancias de investigación y académicas que determine </w:t>
      </w:r>
      <w:r w:rsidRPr="001E24A4">
        <w:rPr>
          <w:rFonts w:ascii="Arial" w:hAnsi="Arial" w:cs="Arial"/>
          <w:b/>
          <w:bCs/>
          <w:sz w:val="20"/>
        </w:rPr>
        <w:t>“EL INSTITUTO”</w:t>
      </w:r>
      <w:r w:rsidRPr="001E24A4">
        <w:rPr>
          <w:rFonts w:ascii="Arial" w:hAnsi="Arial" w:cs="Arial"/>
          <w:bCs/>
          <w:sz w:val="20"/>
        </w:rPr>
        <w:t xml:space="preserve">, </w:t>
      </w:r>
      <w:r w:rsidRPr="001E24A4">
        <w:rPr>
          <w:rFonts w:ascii="Arial" w:hAnsi="Arial" w:cs="Arial"/>
          <w:b/>
          <w:bCs/>
          <w:sz w:val="20"/>
        </w:rPr>
        <w:t>“EL PROVEEDOR”</w:t>
      </w:r>
      <w:r w:rsidRPr="001E24A4">
        <w:rPr>
          <w:rFonts w:ascii="Arial" w:hAnsi="Arial" w:cs="Arial"/>
          <w:bCs/>
          <w:sz w:val="20"/>
        </w:rPr>
        <w:t xml:space="preserve"> deberá otorgar las facilidades necesarias.</w:t>
      </w:r>
    </w:p>
    <w:p w:rsidR="003D5C0C" w:rsidRPr="001E24A4" w:rsidRDefault="003D5C0C" w:rsidP="003D5C0C">
      <w:pPr>
        <w:jc w:val="both"/>
        <w:rPr>
          <w:rFonts w:ascii="Arial" w:eastAsia="Calibri" w:hAnsi="Arial" w:cs="Arial"/>
          <w:sz w:val="20"/>
          <w:lang w:eastAsia="en-US"/>
        </w:rPr>
      </w:pPr>
    </w:p>
    <w:p w:rsidR="003D5C0C" w:rsidRPr="001E24A4" w:rsidRDefault="003D5C0C" w:rsidP="003D5C0C">
      <w:pPr>
        <w:jc w:val="both"/>
        <w:rPr>
          <w:rFonts w:ascii="Arial" w:eastAsia="Calibri" w:hAnsi="Arial" w:cs="Arial"/>
          <w:sz w:val="20"/>
          <w:lang w:eastAsia="en-US"/>
        </w:rPr>
      </w:pPr>
      <w:r w:rsidRPr="001E24A4">
        <w:rPr>
          <w:rFonts w:ascii="Arial" w:eastAsia="Calibri" w:hAnsi="Arial" w:cs="Arial"/>
          <w:sz w:val="20"/>
          <w:lang w:eastAsia="en-US"/>
        </w:rPr>
        <w:t xml:space="preserve">La prestación de los servicios será recibida con base en las especificaciones técnicas establecidas en el </w:t>
      </w:r>
      <w:r w:rsidRPr="001E24A4">
        <w:rPr>
          <w:rFonts w:ascii="Arial" w:hAnsi="Arial" w:cs="Arial"/>
          <w:sz w:val="20"/>
        </w:rPr>
        <w:t>contrato y sus anexos respectivos, así como la cotización y el requerimiento asociado a ésta</w:t>
      </w:r>
      <w:r w:rsidRPr="001E24A4">
        <w:rPr>
          <w:rFonts w:ascii="Arial" w:eastAsia="Calibri" w:hAnsi="Arial" w:cs="Arial"/>
          <w:sz w:val="20"/>
          <w:lang w:eastAsia="en-US"/>
        </w:rPr>
        <w:t>.</w:t>
      </w:r>
    </w:p>
    <w:p w:rsidR="003D5C0C" w:rsidRPr="001E24A4" w:rsidRDefault="003D5C0C" w:rsidP="003D5C0C">
      <w:pPr>
        <w:jc w:val="both"/>
        <w:rPr>
          <w:rFonts w:ascii="Arial" w:hAnsi="Arial" w:cs="Arial"/>
          <w:b/>
          <w:sz w:val="20"/>
          <w:highlight w:val="cyan"/>
        </w:rPr>
      </w:pPr>
    </w:p>
    <w:p w:rsidR="003D5C0C" w:rsidRPr="001E24A4" w:rsidRDefault="003D5C0C" w:rsidP="003D5C0C">
      <w:pPr>
        <w:jc w:val="both"/>
        <w:rPr>
          <w:rFonts w:ascii="Arial" w:hAnsi="Arial" w:cs="Arial"/>
          <w:b/>
          <w:sz w:val="20"/>
          <w:lang w:eastAsia="es-MX"/>
        </w:rPr>
      </w:pPr>
      <w:bookmarkStart w:id="42" w:name="_Hlk138171363"/>
      <w:r w:rsidRPr="001E24A4">
        <w:rPr>
          <w:rFonts w:ascii="Arial" w:hAnsi="Arial" w:cs="Arial"/>
          <w:b/>
          <w:sz w:val="20"/>
        </w:rPr>
        <w:t>DÉCIMA CUARTA</w:t>
      </w:r>
      <w:r w:rsidRPr="001E24A4">
        <w:rPr>
          <w:rFonts w:ascii="Arial" w:hAnsi="Arial" w:cs="Arial"/>
          <w:b/>
          <w:sz w:val="20"/>
          <w:lang w:eastAsia="es-MX"/>
        </w:rPr>
        <w:t>. DEDUCCIONES.</w:t>
      </w:r>
    </w:p>
    <w:p w:rsidR="003D5C0C" w:rsidRPr="001E24A4" w:rsidRDefault="003D5C0C" w:rsidP="003D5C0C">
      <w:pPr>
        <w:jc w:val="both"/>
        <w:rPr>
          <w:rFonts w:ascii="Arial" w:hAnsi="Arial" w:cs="Arial"/>
          <w:b/>
          <w:sz w:val="20"/>
          <w:lang w:eastAsia="es-MX"/>
        </w:rPr>
      </w:pPr>
    </w:p>
    <w:p w:rsidR="003D5C0C" w:rsidRPr="001E24A4" w:rsidRDefault="003D5C0C" w:rsidP="003D5C0C">
      <w:pPr>
        <w:jc w:val="both"/>
        <w:rPr>
          <w:rFonts w:ascii="Arial" w:hAnsi="Arial" w:cs="Arial"/>
          <w:sz w:val="20"/>
        </w:rPr>
      </w:pPr>
      <w:r w:rsidRPr="001E24A4">
        <w:rPr>
          <w:rFonts w:ascii="Arial" w:hAnsi="Arial" w:cs="Arial"/>
          <w:b/>
          <w:sz w:val="20"/>
        </w:rPr>
        <w:t xml:space="preserve"> “EL INSTITUTO”</w:t>
      </w:r>
      <w:r w:rsidRPr="001E24A4">
        <w:rPr>
          <w:rFonts w:ascii="Arial" w:hAnsi="Arial" w:cs="Arial"/>
          <w:b/>
          <w:bCs/>
          <w:spacing w:val="-2"/>
          <w:sz w:val="20"/>
        </w:rPr>
        <w:t xml:space="preserve"> </w:t>
      </w:r>
      <w:r w:rsidRPr="001E24A4">
        <w:rPr>
          <w:rFonts w:ascii="Arial" w:hAnsi="Arial" w:cs="Arial"/>
          <w:bCs/>
          <w:spacing w:val="-2"/>
          <w:sz w:val="20"/>
        </w:rPr>
        <w:t xml:space="preserve">aplicará deducciones al pago por el </w:t>
      </w:r>
      <w:r w:rsidRPr="001E24A4">
        <w:rPr>
          <w:rFonts w:ascii="Arial" w:hAnsi="Arial" w:cs="Arial"/>
          <w:spacing w:val="-2"/>
          <w:sz w:val="20"/>
        </w:rPr>
        <w:t xml:space="preserve">incumplimiento parcial o deficiente, en que incurra </w:t>
      </w:r>
      <w:r w:rsidRPr="001E24A4">
        <w:rPr>
          <w:rFonts w:ascii="Arial" w:hAnsi="Arial" w:cs="Arial"/>
          <w:b/>
          <w:sz w:val="20"/>
        </w:rPr>
        <w:t>“EL PROVEEDOR”</w:t>
      </w:r>
      <w:r w:rsidRPr="001E24A4">
        <w:rPr>
          <w:rFonts w:ascii="Arial" w:hAnsi="Arial" w:cs="Arial"/>
          <w:spacing w:val="-2"/>
          <w:sz w:val="20"/>
        </w:rPr>
        <w:t xml:space="preserve"> conforme a lo estipulado en las cláusulas del presente c</w:t>
      </w:r>
      <w:r w:rsidRPr="001E24A4">
        <w:rPr>
          <w:rFonts w:ascii="Arial" w:hAnsi="Arial" w:cs="Arial"/>
          <w:sz w:val="20"/>
        </w:rPr>
        <w:t>ontrato y sus anexos respectivos,</w:t>
      </w:r>
      <w:r w:rsidRPr="001E24A4">
        <w:rPr>
          <w:rFonts w:ascii="Arial" w:hAnsi="Arial" w:cs="Arial"/>
          <w:spacing w:val="-2"/>
          <w:sz w:val="20"/>
        </w:rPr>
        <w:t xml:space="preserve"> así como </w:t>
      </w:r>
      <w:r w:rsidRPr="001E24A4">
        <w:rPr>
          <w:rFonts w:ascii="Arial" w:hAnsi="Arial" w:cs="Arial"/>
          <w:sz w:val="20"/>
        </w:rPr>
        <w:t>cuando la Coordinadora Zonal designada por el Administrador del Contrato</w:t>
      </w:r>
      <w:r w:rsidRPr="001E24A4">
        <w:rPr>
          <w:rFonts w:ascii="Arial" w:hAnsi="Arial" w:cs="Arial"/>
          <w:bCs/>
          <w:sz w:val="20"/>
        </w:rPr>
        <w:t>,</w:t>
      </w:r>
      <w:r w:rsidRPr="001E24A4">
        <w:rPr>
          <w:rFonts w:ascii="Arial" w:hAnsi="Arial" w:cs="Arial"/>
          <w:b/>
          <w:bCs/>
          <w:sz w:val="20"/>
        </w:rPr>
        <w:t xml:space="preserve"> </w:t>
      </w:r>
      <w:r w:rsidRPr="001E24A4">
        <w:rPr>
          <w:rFonts w:ascii="Arial" w:hAnsi="Arial" w:cs="Arial"/>
          <w:sz w:val="20"/>
        </w:rPr>
        <w:t xml:space="preserve">o tercero designado por éste para tal efecto, al momento de realizar la supervisión de seguimiento, en términos de lo señalado en el procedimiento correspondiente, detecte la persistencia del incumplimiento a alguna de las obligaciones de </w:t>
      </w:r>
      <w:r w:rsidRPr="001E24A4">
        <w:rPr>
          <w:rFonts w:ascii="Arial" w:hAnsi="Arial" w:cs="Arial"/>
          <w:b/>
          <w:bCs/>
          <w:sz w:val="20"/>
        </w:rPr>
        <w:t xml:space="preserve">“EL PROVEEDOR” </w:t>
      </w:r>
      <w:r w:rsidRPr="001E24A4">
        <w:rPr>
          <w:rFonts w:ascii="Arial" w:hAnsi="Arial" w:cs="Arial"/>
          <w:sz w:val="20"/>
        </w:rPr>
        <w:t xml:space="preserve">que se haya hecho constar en el Informe de resultados de la supervisión, Instrumento para la supervisión de seguimiento o Reporte de hallazgo de incumplimientos, según corresponda, </w:t>
      </w:r>
      <w:r w:rsidRPr="001E24A4">
        <w:rPr>
          <w:rFonts w:ascii="Arial" w:hAnsi="Arial" w:cs="Arial"/>
          <w:b/>
          <w:bCs/>
          <w:sz w:val="20"/>
        </w:rPr>
        <w:t>“EL INSTITUTO”</w:t>
      </w:r>
      <w:r w:rsidRPr="001E24A4">
        <w:rPr>
          <w:rFonts w:ascii="Arial" w:hAnsi="Arial" w:cs="Arial"/>
          <w:sz w:val="20"/>
        </w:rPr>
        <w:t xml:space="preserve"> aplicará deducción al pago a </w:t>
      </w:r>
      <w:r w:rsidRPr="001E24A4">
        <w:rPr>
          <w:rFonts w:ascii="Arial" w:hAnsi="Arial" w:cs="Arial"/>
          <w:b/>
          <w:sz w:val="20"/>
        </w:rPr>
        <w:t xml:space="preserve">“EL PROVEEDOR”, </w:t>
      </w:r>
      <w:r w:rsidRPr="001E24A4">
        <w:rPr>
          <w:rFonts w:ascii="Arial" w:hAnsi="Arial" w:cs="Arial"/>
          <w:sz w:val="20"/>
        </w:rPr>
        <w:t>considerando la siguiente fórmula para determinar el monto:</w:t>
      </w:r>
    </w:p>
    <w:p w:rsidR="003D5C0C" w:rsidRPr="001E24A4" w:rsidRDefault="003D5C0C" w:rsidP="003D5C0C">
      <w:pPr>
        <w:jc w:val="both"/>
        <w:rPr>
          <w:rFonts w:ascii="Arial" w:hAnsi="Arial" w:cs="Arial"/>
          <w:b/>
          <w:sz w:val="20"/>
        </w:rPr>
      </w:pPr>
    </w:p>
    <w:p w:rsidR="003D5C0C" w:rsidRPr="001E24A4" w:rsidRDefault="003D5C0C" w:rsidP="003D5C0C">
      <w:pPr>
        <w:pStyle w:val="Textoindependiente"/>
        <w:tabs>
          <w:tab w:val="left" w:pos="2520"/>
        </w:tabs>
        <w:rPr>
          <w:rFonts w:ascii="Arial" w:hAnsi="Arial" w:cs="Arial"/>
          <w:sz w:val="20"/>
        </w:rPr>
      </w:pPr>
      <w:r w:rsidRPr="001E24A4">
        <w:rPr>
          <w:rFonts w:ascii="Arial" w:hAnsi="Arial" w:cs="Arial"/>
          <w:b/>
          <w:sz w:val="20"/>
        </w:rPr>
        <w:t xml:space="preserve">Deducción al pago = </w:t>
      </w:r>
      <w:r w:rsidRPr="001E24A4">
        <w:rPr>
          <w:rFonts w:ascii="Arial" w:hAnsi="Arial" w:cs="Arial"/>
          <w:sz w:val="20"/>
        </w:rPr>
        <w:t>(Valor de la cuota unitaria mensual sin IVA del ejercicio fiscal que corresponda * Número de días naturales transcurridos * Factor de riesgo).</w:t>
      </w:r>
    </w:p>
    <w:p w:rsidR="003D5C0C" w:rsidRPr="001E24A4" w:rsidRDefault="003D5C0C" w:rsidP="003D5C0C">
      <w:pPr>
        <w:pStyle w:val="Textoindependiente"/>
        <w:tabs>
          <w:tab w:val="left" w:pos="2520"/>
        </w:tabs>
        <w:rPr>
          <w:rFonts w:ascii="Arial" w:hAnsi="Arial" w:cs="Arial"/>
          <w:sz w:val="20"/>
        </w:rPr>
      </w:pPr>
    </w:p>
    <w:p w:rsidR="003D5C0C" w:rsidRPr="001E24A4" w:rsidRDefault="003D5C0C" w:rsidP="003D5C0C">
      <w:pPr>
        <w:pStyle w:val="Textoindependiente"/>
        <w:tabs>
          <w:tab w:val="left" w:pos="2520"/>
        </w:tabs>
        <w:rPr>
          <w:rFonts w:ascii="Arial" w:hAnsi="Arial" w:cs="Arial"/>
          <w:sz w:val="20"/>
        </w:rPr>
      </w:pPr>
      <w:r w:rsidRPr="001E24A4">
        <w:rPr>
          <w:rFonts w:ascii="Arial" w:hAnsi="Arial" w:cs="Arial"/>
          <w:sz w:val="20"/>
        </w:rPr>
        <w:t>Al monto resultante se le deberá agregar el IVA.</w:t>
      </w:r>
    </w:p>
    <w:p w:rsidR="003D5C0C" w:rsidRPr="001E24A4" w:rsidRDefault="003D5C0C" w:rsidP="003D5C0C">
      <w:pPr>
        <w:pStyle w:val="Textoindependiente"/>
        <w:tabs>
          <w:tab w:val="left" w:pos="2520"/>
        </w:tabs>
        <w:rPr>
          <w:rFonts w:ascii="Arial" w:hAnsi="Arial" w:cs="Arial"/>
          <w:sz w:val="20"/>
        </w:rPr>
      </w:pPr>
    </w:p>
    <w:p w:rsidR="003D5C0C" w:rsidRPr="001E24A4" w:rsidRDefault="003D5C0C" w:rsidP="003D5C0C">
      <w:pPr>
        <w:jc w:val="both"/>
        <w:rPr>
          <w:rFonts w:ascii="Arial" w:hAnsi="Arial" w:cs="Arial"/>
          <w:b/>
          <w:sz w:val="20"/>
        </w:rPr>
      </w:pPr>
      <w:r w:rsidRPr="001E24A4">
        <w:rPr>
          <w:rFonts w:ascii="Arial" w:hAnsi="Arial" w:cs="Arial"/>
          <w:b/>
          <w:sz w:val="20"/>
        </w:rPr>
        <w:t>Donde el factor de riesgo es igual:</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b/>
          <w:iCs/>
          <w:sz w:val="20"/>
        </w:rPr>
      </w:pPr>
      <w:r w:rsidRPr="001E24A4">
        <w:rPr>
          <w:rFonts w:ascii="Arial" w:hAnsi="Arial" w:cs="Arial"/>
          <w:b/>
          <w:iCs/>
          <w:sz w:val="20"/>
        </w:rPr>
        <w:t xml:space="preserve">((No. </w:t>
      </w:r>
      <w:proofErr w:type="gramStart"/>
      <w:r w:rsidRPr="001E24A4">
        <w:rPr>
          <w:rFonts w:ascii="Arial" w:hAnsi="Arial" w:cs="Arial"/>
          <w:b/>
          <w:iCs/>
          <w:sz w:val="20"/>
        </w:rPr>
        <w:t>de</w:t>
      </w:r>
      <w:proofErr w:type="gramEnd"/>
      <w:r w:rsidRPr="001E24A4">
        <w:rPr>
          <w:rFonts w:ascii="Arial" w:hAnsi="Arial" w:cs="Arial"/>
          <w:b/>
          <w:iCs/>
          <w:sz w:val="20"/>
        </w:rPr>
        <w:t xml:space="preserve"> reactivos de riesgo bajo con incumplimiento * factor de riesgo bajo / Total de reactivos de riesgo bajo) + (No. de reactivos de riesgo medio con incumplimiento * factor de riesgo medio / Total de reactivos de riesgo medio) + (No. de reactivos de riesgo alto con incumplimiento * factor de riesgo alto / Total de reactivos de riesgo alto)).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Entendiéndose como “reactivo” los “puntos de control” establecidos en el Procedimiento para la supervisión de la operación del servicio de guardería, </w:t>
      </w:r>
      <w:r w:rsidRPr="001E24A4">
        <w:rPr>
          <w:rFonts w:ascii="Arial" w:eastAsia="Calibri" w:hAnsi="Arial" w:cs="Arial"/>
          <w:sz w:val="20"/>
        </w:rPr>
        <w:t xml:space="preserve">que se relaciona en el </w:t>
      </w:r>
      <w:r w:rsidRPr="001E24A4">
        <w:rPr>
          <w:rFonts w:ascii="Arial" w:hAnsi="Arial" w:cs="Arial"/>
          <w:b/>
          <w:sz w:val="20"/>
        </w:rPr>
        <w:t>Anexo Seis</w:t>
      </w:r>
      <w:r w:rsidRPr="001E24A4">
        <w:rPr>
          <w:rFonts w:ascii="Arial" w:hAnsi="Arial" w:cs="Arial"/>
          <w:b/>
          <w:bCs/>
          <w:iCs/>
          <w:sz w:val="20"/>
        </w:rPr>
        <w:t xml:space="preserve"> “Normatividad aplicable para la prestación del servicio de guardería”</w:t>
      </w:r>
      <w:r w:rsidRPr="001E24A4">
        <w:rPr>
          <w:rFonts w:ascii="Arial" w:hAnsi="Arial" w:cs="Arial"/>
          <w:bCs/>
          <w:iCs/>
          <w:sz w:val="20"/>
        </w:rPr>
        <w:t xml:space="preserve"> del presente contrato</w:t>
      </w:r>
      <w:r w:rsidRPr="001E24A4">
        <w:rPr>
          <w:rFonts w:ascii="Arial" w:hAnsi="Arial" w:cs="Arial"/>
          <w:b/>
          <w:bCs/>
          <w:iCs/>
          <w:sz w:val="20"/>
        </w:rPr>
        <w:t>.</w:t>
      </w:r>
    </w:p>
    <w:p w:rsidR="003D5C0C" w:rsidRPr="001E24A4" w:rsidRDefault="003D5C0C" w:rsidP="003D5C0C">
      <w:pPr>
        <w:pStyle w:val="Textoindependiente"/>
        <w:tabs>
          <w:tab w:val="left" w:pos="2520"/>
        </w:tabs>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Los factores de riesgo serán establecidos por </w:t>
      </w:r>
      <w:r w:rsidRPr="001E24A4">
        <w:rPr>
          <w:rFonts w:ascii="Arial" w:hAnsi="Arial" w:cs="Arial"/>
          <w:b/>
          <w:sz w:val="20"/>
        </w:rPr>
        <w:t xml:space="preserve">“EL INSTITUTO” </w:t>
      </w:r>
      <w:r w:rsidRPr="001E24A4">
        <w:rPr>
          <w:rFonts w:ascii="Arial" w:hAnsi="Arial" w:cs="Arial"/>
          <w:sz w:val="20"/>
        </w:rPr>
        <w:t>mediante los Criterios que expida para tal fin.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eastAsia="Calibri" w:hAnsi="Arial" w:cs="Arial"/>
          <w:sz w:val="20"/>
        </w:rPr>
      </w:pPr>
      <w:r w:rsidRPr="001E24A4">
        <w:rPr>
          <w:rFonts w:ascii="Arial" w:eastAsia="Calibri" w:hAnsi="Arial" w:cs="Arial"/>
          <w:sz w:val="20"/>
        </w:rPr>
        <w:t xml:space="preserve">Cuando los incumplimientos incluidos en el Reporte de hallazgo de incumplimientos, estén asociados con obligaciones del presente contrato o se refieran a aspectos legales, reglamentarios o normativos que regulan el servicio de guardería materia de este instrumento legal, que no estén contemplados en la Cédula para supervisión de guarderías, se considerarán como preexistentes, por lo que </w:t>
      </w:r>
      <w:r w:rsidRPr="001E24A4">
        <w:rPr>
          <w:rFonts w:ascii="Arial" w:eastAsia="Calibri" w:hAnsi="Arial" w:cs="Arial"/>
          <w:b/>
          <w:sz w:val="20"/>
        </w:rPr>
        <w:t>“EL INSTITUTO”</w:t>
      </w:r>
      <w:r w:rsidRPr="001E24A4">
        <w:rPr>
          <w:rFonts w:ascii="Arial" w:eastAsia="Calibri" w:hAnsi="Arial" w:cs="Arial"/>
          <w:sz w:val="20"/>
        </w:rPr>
        <w:t xml:space="preserve"> aplicará a </w:t>
      </w:r>
      <w:r w:rsidRPr="001E24A4">
        <w:rPr>
          <w:rFonts w:ascii="Arial" w:eastAsia="Calibri" w:hAnsi="Arial" w:cs="Arial"/>
          <w:b/>
          <w:sz w:val="20"/>
        </w:rPr>
        <w:t xml:space="preserve">“EL PROVEEDOR” </w:t>
      </w:r>
      <w:r w:rsidRPr="001E24A4">
        <w:rPr>
          <w:rFonts w:ascii="Arial" w:eastAsia="Calibri" w:hAnsi="Arial" w:cs="Arial"/>
          <w:sz w:val="20"/>
        </w:rPr>
        <w:t>deducción al pago por cada uno de ellos,</w:t>
      </w:r>
      <w:r w:rsidRPr="001E24A4">
        <w:rPr>
          <w:rFonts w:ascii="Arial" w:eastAsia="Calibri" w:hAnsi="Arial" w:cs="Arial"/>
          <w:b/>
          <w:sz w:val="20"/>
        </w:rPr>
        <w:t xml:space="preserve"> </w:t>
      </w:r>
      <w:r w:rsidRPr="001E24A4">
        <w:rPr>
          <w:rFonts w:ascii="Arial" w:eastAsia="Calibri" w:hAnsi="Arial" w:cs="Arial"/>
          <w:sz w:val="20"/>
        </w:rPr>
        <w:t>conforme a la fórmula siguiente:</w:t>
      </w:r>
    </w:p>
    <w:bookmarkEnd w:id="42"/>
    <w:p w:rsidR="003D5C0C" w:rsidRPr="001E24A4" w:rsidRDefault="003D5C0C" w:rsidP="003D5C0C">
      <w:pPr>
        <w:jc w:val="both"/>
        <w:rPr>
          <w:rFonts w:ascii="Arial" w:eastAsia="Calibri" w:hAnsi="Arial" w:cs="Arial"/>
          <w:sz w:val="20"/>
        </w:rPr>
      </w:pPr>
    </w:p>
    <w:p w:rsidR="003D5C0C" w:rsidRPr="001E24A4" w:rsidRDefault="003D5C0C" w:rsidP="003D5C0C">
      <w:pPr>
        <w:jc w:val="both"/>
        <w:rPr>
          <w:rFonts w:ascii="Arial" w:hAnsi="Arial" w:cs="Arial"/>
          <w:i/>
          <w:sz w:val="20"/>
        </w:rPr>
      </w:pPr>
      <w:r w:rsidRPr="001E24A4">
        <w:rPr>
          <w:rFonts w:ascii="Arial" w:hAnsi="Arial" w:cs="Arial"/>
          <w:b/>
          <w:sz w:val="20"/>
        </w:rPr>
        <w:t>Deducción al pago =</w:t>
      </w:r>
      <w:r w:rsidRPr="001E24A4">
        <w:rPr>
          <w:rFonts w:ascii="Arial" w:hAnsi="Arial" w:cs="Arial"/>
          <w:i/>
          <w:sz w:val="20"/>
        </w:rPr>
        <w:t xml:space="preserve"> </w:t>
      </w:r>
      <w:r w:rsidRPr="001E24A4">
        <w:rPr>
          <w:rFonts w:ascii="Arial" w:hAnsi="Arial" w:cs="Arial"/>
          <w:bCs/>
          <w:sz w:val="20"/>
        </w:rPr>
        <w:t>Valor de la cuota mensual unitaria sin IVA del ejercicio fiscal que corresponda * Valor máximo del rango establecido en “POBALINES” *</w:t>
      </w:r>
      <w:r w:rsidRPr="001E24A4">
        <w:rPr>
          <w:rFonts w:ascii="Arial" w:hAnsi="Arial" w:cs="Arial"/>
          <w:b/>
          <w:bCs/>
          <w:sz w:val="20"/>
        </w:rPr>
        <w:t xml:space="preserve"> </w:t>
      </w:r>
      <w:r w:rsidRPr="001E24A4">
        <w:rPr>
          <w:rFonts w:ascii="Arial" w:hAnsi="Arial" w:cs="Arial"/>
          <w:sz w:val="20"/>
        </w:rPr>
        <w:t>el número de días naturales transcurridos desde la supervisión o visita anterior o la fecha en que se determine que haya iniciado el incumplimiento.</w:t>
      </w:r>
    </w:p>
    <w:p w:rsidR="003D5C0C" w:rsidRPr="001E24A4" w:rsidRDefault="003D5C0C" w:rsidP="003D5C0C">
      <w:pPr>
        <w:jc w:val="both"/>
        <w:rPr>
          <w:rFonts w:ascii="Arial" w:hAnsi="Arial" w:cs="Arial"/>
          <w:iCs/>
          <w:sz w:val="20"/>
        </w:rPr>
      </w:pPr>
    </w:p>
    <w:p w:rsidR="003D5C0C" w:rsidRPr="001E24A4" w:rsidRDefault="003D5C0C" w:rsidP="003D5C0C">
      <w:pPr>
        <w:jc w:val="both"/>
        <w:rPr>
          <w:rFonts w:ascii="Arial" w:hAnsi="Arial" w:cs="Arial"/>
          <w:iCs/>
          <w:sz w:val="20"/>
        </w:rPr>
      </w:pPr>
      <w:r w:rsidRPr="001E24A4">
        <w:rPr>
          <w:rFonts w:ascii="Arial" w:hAnsi="Arial" w:cs="Arial"/>
          <w:iCs/>
          <w:sz w:val="20"/>
        </w:rPr>
        <w:t>Al monto resultante se le deberá agregar el IVA.</w:t>
      </w:r>
    </w:p>
    <w:p w:rsidR="003D5C0C" w:rsidRPr="001E24A4" w:rsidRDefault="003D5C0C" w:rsidP="003D5C0C">
      <w:pPr>
        <w:jc w:val="both"/>
        <w:rPr>
          <w:rFonts w:ascii="Arial" w:hAnsi="Arial" w:cs="Arial"/>
          <w:iCs/>
          <w:sz w:val="20"/>
        </w:rPr>
      </w:pPr>
    </w:p>
    <w:p w:rsidR="003D5C0C" w:rsidRPr="001E24A4" w:rsidRDefault="003D5C0C" w:rsidP="003D5C0C">
      <w:pPr>
        <w:jc w:val="both"/>
        <w:rPr>
          <w:rFonts w:ascii="Arial" w:hAnsi="Arial" w:cs="Arial"/>
          <w:sz w:val="20"/>
        </w:rPr>
      </w:pPr>
      <w:r w:rsidRPr="001E24A4">
        <w:rPr>
          <w:rFonts w:ascii="Arial" w:hAnsi="Arial" w:cs="Arial"/>
          <w:spacing w:val="-2"/>
          <w:sz w:val="20"/>
        </w:rPr>
        <w:t xml:space="preserve">Las cantidades a deducir se aplicarán en el CFDI o factura electrónica que </w:t>
      </w:r>
      <w:r w:rsidRPr="001E24A4">
        <w:rPr>
          <w:rFonts w:ascii="Arial" w:hAnsi="Arial" w:cs="Arial"/>
          <w:b/>
          <w:sz w:val="20"/>
        </w:rPr>
        <w:t>“EL PROVEEDOR”</w:t>
      </w:r>
      <w:r w:rsidRPr="001E24A4">
        <w:rPr>
          <w:rFonts w:ascii="Arial" w:hAnsi="Arial" w:cs="Arial"/>
          <w:spacing w:val="-2"/>
          <w:sz w:val="20"/>
        </w:rPr>
        <w:t xml:space="preserve"> presente para su cobro, en el pago que se encuentre en trámite o bien en el siguiente pago.</w:t>
      </w:r>
    </w:p>
    <w:p w:rsidR="003D5C0C" w:rsidRPr="001E24A4" w:rsidRDefault="003D5C0C" w:rsidP="003D5C0C">
      <w:pPr>
        <w:jc w:val="both"/>
        <w:rPr>
          <w:rFonts w:ascii="Arial" w:hAnsi="Arial" w:cs="Arial"/>
          <w:i/>
          <w:sz w:val="20"/>
        </w:rPr>
      </w:pPr>
    </w:p>
    <w:p w:rsidR="003D5C0C" w:rsidRPr="001E24A4" w:rsidRDefault="003D5C0C" w:rsidP="003D5C0C">
      <w:pPr>
        <w:jc w:val="both"/>
        <w:rPr>
          <w:rFonts w:ascii="Arial" w:hAnsi="Arial" w:cs="Arial"/>
          <w:i/>
          <w:sz w:val="20"/>
        </w:rPr>
      </w:pPr>
      <w:r w:rsidRPr="001E24A4">
        <w:rPr>
          <w:rFonts w:ascii="Arial" w:hAnsi="Arial" w:cs="Arial"/>
          <w:spacing w:val="-2"/>
          <w:sz w:val="20"/>
        </w:rPr>
        <w:t xml:space="preserve">De no existir pagos pendientes, se requerirá a </w:t>
      </w:r>
      <w:r w:rsidRPr="001E24A4">
        <w:rPr>
          <w:rFonts w:ascii="Arial" w:hAnsi="Arial" w:cs="Arial"/>
          <w:b/>
          <w:bCs/>
          <w:sz w:val="20"/>
        </w:rPr>
        <w:t>“EL PROVEEDOR”</w:t>
      </w:r>
      <w:r w:rsidRPr="001E24A4">
        <w:rPr>
          <w:rFonts w:ascii="Arial" w:hAnsi="Arial" w:cs="Arial"/>
          <w:spacing w:val="-2"/>
          <w:sz w:val="20"/>
        </w:rPr>
        <w:t xml:space="preserve"> que realice el pago de la deductiva a favor de </w:t>
      </w:r>
      <w:r w:rsidRPr="001E24A4">
        <w:rPr>
          <w:rFonts w:ascii="Arial" w:hAnsi="Arial" w:cs="Arial"/>
          <w:b/>
          <w:spacing w:val="-2"/>
          <w:sz w:val="20"/>
        </w:rPr>
        <w:t>“EL INSTITUTO”.</w:t>
      </w:r>
      <w:r w:rsidRPr="001E24A4">
        <w:rPr>
          <w:rFonts w:ascii="Arial" w:hAnsi="Arial" w:cs="Arial"/>
          <w:spacing w:val="-2"/>
          <w:sz w:val="20"/>
        </w:rPr>
        <w:t xml:space="preserve"> En caso de negativa se procederá a hacer efectiva la garantía de cumplimiento del contrato.</w:t>
      </w:r>
    </w:p>
    <w:p w:rsidR="003D5C0C" w:rsidRPr="001E24A4" w:rsidRDefault="003D5C0C" w:rsidP="003D5C0C">
      <w:pPr>
        <w:jc w:val="both"/>
        <w:rPr>
          <w:rFonts w:ascii="Arial" w:hAnsi="Arial" w:cs="Arial"/>
          <w:i/>
          <w:sz w:val="20"/>
        </w:rPr>
      </w:pPr>
    </w:p>
    <w:p w:rsidR="003D5C0C" w:rsidRPr="001E24A4" w:rsidRDefault="003D5C0C" w:rsidP="003D5C0C">
      <w:pPr>
        <w:jc w:val="both"/>
        <w:rPr>
          <w:rFonts w:ascii="Arial" w:hAnsi="Arial" w:cs="Arial"/>
          <w:sz w:val="20"/>
        </w:rPr>
      </w:pPr>
      <w:r w:rsidRPr="001E24A4">
        <w:rPr>
          <w:rFonts w:ascii="Arial" w:hAnsi="Arial" w:cs="Arial"/>
          <w:sz w:val="20"/>
        </w:rPr>
        <w:t>En ningún caso se podrá aplicar una doble deducción por el mismo incumplimiento.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Cuando se hayan aplicado a</w:t>
      </w:r>
      <w:r w:rsidRPr="001E24A4">
        <w:rPr>
          <w:rFonts w:ascii="Arial" w:hAnsi="Arial" w:cs="Arial"/>
          <w:b/>
          <w:sz w:val="20"/>
        </w:rPr>
        <w:t xml:space="preserve"> “EL PROVEEDOR”</w:t>
      </w:r>
      <w:r w:rsidRPr="001E24A4">
        <w:rPr>
          <w:rFonts w:ascii="Arial" w:hAnsi="Arial" w:cs="Arial"/>
          <w:sz w:val="20"/>
        </w:rPr>
        <w:t xml:space="preserve"> deducciones al pago </w:t>
      </w:r>
      <w:r w:rsidRPr="001E24A4">
        <w:rPr>
          <w:rFonts w:ascii="Arial" w:eastAsia="Calibri" w:hAnsi="Arial" w:cs="Arial"/>
          <w:sz w:val="20"/>
        </w:rPr>
        <w:t>que alcancen el monto de la garantía de cumplimiento del contrato a que se hace referencia en la Cláusula Novena de este contrato,</w:t>
      </w:r>
      <w:r w:rsidRPr="001E24A4">
        <w:rPr>
          <w:rFonts w:ascii="Arial" w:hAnsi="Arial" w:cs="Arial"/>
          <w:sz w:val="20"/>
        </w:rPr>
        <w:t xml:space="preserve"> </w:t>
      </w:r>
      <w:r w:rsidRPr="001E24A4">
        <w:rPr>
          <w:rFonts w:ascii="Arial" w:hAnsi="Arial" w:cs="Arial"/>
          <w:b/>
          <w:bCs/>
          <w:sz w:val="20"/>
        </w:rPr>
        <w:t>“EL INSTITUTO”</w:t>
      </w:r>
      <w:r w:rsidRPr="001E24A4">
        <w:rPr>
          <w:rFonts w:ascii="Arial" w:hAnsi="Arial" w:cs="Arial"/>
          <w:sz w:val="20"/>
        </w:rPr>
        <w:t xml:space="preserve"> procederá a la rescisión del mismo, de conformidad con lo estipulado en las Cláusula Vigésima Cuarta de este contrato.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
          <w:bCs/>
          <w:sz w:val="20"/>
        </w:rPr>
      </w:pPr>
      <w:r w:rsidRPr="001E24A4">
        <w:rPr>
          <w:rFonts w:ascii="Arial" w:hAnsi="Arial" w:cs="Arial"/>
          <w:b/>
          <w:bCs/>
          <w:sz w:val="20"/>
        </w:rPr>
        <w:t>El Administrador del contrato, notificará a “EL PROVEEDOR” por escrito o vía correo electrónico el cálculo de la deducción, dentro de los 5 (cinco días) posteriores al atraso en el cumplimiento de la obligación de que se trate.</w:t>
      </w:r>
    </w:p>
    <w:p w:rsidR="003D5C0C" w:rsidRPr="001E24A4" w:rsidRDefault="003D5C0C" w:rsidP="003D5C0C">
      <w:pPr>
        <w:jc w:val="both"/>
        <w:rPr>
          <w:rFonts w:ascii="Arial" w:hAnsi="Arial" w:cs="Arial"/>
          <w:sz w:val="20"/>
        </w:rPr>
      </w:pPr>
    </w:p>
    <w:p w:rsidR="003D5C0C" w:rsidRPr="001E24A4" w:rsidRDefault="003D5C0C" w:rsidP="003D5C0C">
      <w:pPr>
        <w:pStyle w:val="Textoindependiente"/>
        <w:tabs>
          <w:tab w:val="left" w:pos="2520"/>
        </w:tabs>
        <w:rPr>
          <w:rFonts w:ascii="Arial" w:hAnsi="Arial" w:cs="Arial"/>
          <w:sz w:val="20"/>
        </w:rPr>
      </w:pPr>
    </w:p>
    <w:p w:rsidR="003D5C0C" w:rsidRPr="001E24A4" w:rsidRDefault="003D5C0C" w:rsidP="003D5C0C">
      <w:pPr>
        <w:jc w:val="both"/>
        <w:rPr>
          <w:rFonts w:ascii="Arial" w:hAnsi="Arial" w:cs="Arial"/>
          <w:b/>
          <w:sz w:val="20"/>
          <w:lang w:eastAsia="es-MX"/>
        </w:rPr>
      </w:pPr>
      <w:bookmarkStart w:id="43" w:name="_Hlk138171388"/>
      <w:r w:rsidRPr="001E24A4">
        <w:rPr>
          <w:rFonts w:ascii="Arial" w:hAnsi="Arial" w:cs="Arial"/>
          <w:b/>
          <w:sz w:val="20"/>
        </w:rPr>
        <w:t>DÉCIMA QUINTA</w:t>
      </w:r>
      <w:r w:rsidRPr="001E24A4">
        <w:rPr>
          <w:rFonts w:ascii="Arial" w:hAnsi="Arial" w:cs="Arial"/>
          <w:b/>
          <w:sz w:val="20"/>
          <w:lang w:eastAsia="es-MX"/>
        </w:rPr>
        <w:t>. PENAS CONVENCIONALES.</w:t>
      </w:r>
    </w:p>
    <w:p w:rsidR="003D5C0C" w:rsidRPr="001E24A4" w:rsidRDefault="003D5C0C" w:rsidP="003D5C0C">
      <w:pPr>
        <w:autoSpaceDE w:val="0"/>
        <w:autoSpaceDN w:val="0"/>
        <w:adjustRightInd w:val="0"/>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En caso </w:t>
      </w:r>
      <w:r w:rsidRPr="001E24A4">
        <w:rPr>
          <w:rFonts w:ascii="Arial" w:hAnsi="Arial" w:cs="Arial"/>
          <w:bCs/>
          <w:spacing w:val="-2"/>
          <w:sz w:val="20"/>
        </w:rPr>
        <w:t xml:space="preserve">que </w:t>
      </w:r>
      <w:r w:rsidRPr="001E24A4">
        <w:rPr>
          <w:rFonts w:ascii="Arial" w:hAnsi="Arial" w:cs="Arial"/>
          <w:b/>
          <w:sz w:val="20"/>
        </w:rPr>
        <w:t xml:space="preserve">“EL PROVEEDOR” </w:t>
      </w:r>
      <w:r w:rsidRPr="001E24A4">
        <w:rPr>
          <w:rFonts w:ascii="Arial" w:hAnsi="Arial" w:cs="Arial"/>
          <w:bCs/>
          <w:spacing w:val="-2"/>
          <w:sz w:val="20"/>
        </w:rPr>
        <w:t xml:space="preserve">incurra en </w:t>
      </w:r>
      <w:r w:rsidRPr="001E24A4">
        <w:rPr>
          <w:rFonts w:ascii="Arial" w:hAnsi="Arial" w:cs="Arial"/>
          <w:sz w:val="20"/>
        </w:rPr>
        <w:t>atraso en el cumplimiento conforme a lo pactado</w:t>
      </w:r>
      <w:r w:rsidRPr="001E24A4">
        <w:rPr>
          <w:rFonts w:ascii="Arial" w:hAnsi="Arial" w:cs="Arial"/>
          <w:bCs/>
          <w:spacing w:val="-2"/>
          <w:sz w:val="20"/>
        </w:rPr>
        <w:t xml:space="preserve"> </w:t>
      </w:r>
      <w:r w:rsidRPr="001E24A4">
        <w:rPr>
          <w:rFonts w:ascii="Arial" w:hAnsi="Arial" w:cs="Arial"/>
          <w:sz w:val="20"/>
        </w:rPr>
        <w:t>para la prestación de los servicios, objeto del</w:t>
      </w:r>
      <w:r w:rsidRPr="001E24A4">
        <w:rPr>
          <w:rFonts w:ascii="Arial" w:hAnsi="Arial" w:cs="Arial"/>
          <w:bCs/>
          <w:spacing w:val="-2"/>
          <w:sz w:val="20"/>
        </w:rPr>
        <w:t xml:space="preserve"> presente contrato, </w:t>
      </w:r>
      <w:r w:rsidRPr="001E24A4">
        <w:rPr>
          <w:rFonts w:ascii="Arial" w:hAnsi="Arial" w:cs="Arial"/>
          <w:b/>
          <w:sz w:val="20"/>
        </w:rPr>
        <w:t>“EL INSTITUTO”,</w:t>
      </w:r>
      <w:r w:rsidRPr="001E24A4">
        <w:rPr>
          <w:rFonts w:ascii="Arial" w:hAnsi="Arial" w:cs="Arial"/>
          <w:bCs/>
          <w:spacing w:val="-2"/>
          <w:sz w:val="20"/>
        </w:rPr>
        <w:t xml:space="preserve"> por conducto del </w:t>
      </w:r>
      <w:r w:rsidRPr="001E24A4">
        <w:rPr>
          <w:rFonts w:ascii="Arial" w:eastAsia="Calibri" w:hAnsi="Arial" w:cs="Arial"/>
          <w:sz w:val="20"/>
          <w:lang w:eastAsia="en-US"/>
        </w:rPr>
        <w:t>administrador del contrato,</w:t>
      </w:r>
      <w:r w:rsidRPr="001E24A4">
        <w:rPr>
          <w:rFonts w:ascii="Arial" w:hAnsi="Arial" w:cs="Arial"/>
          <w:bCs/>
          <w:spacing w:val="-2"/>
          <w:sz w:val="20"/>
        </w:rPr>
        <w:t xml:space="preserve"> aplicará una pena convencional por cada día hábil de atraso, equivalente al 15.36% por los </w:t>
      </w:r>
      <w:r w:rsidRPr="001E24A4">
        <w:rPr>
          <w:rFonts w:ascii="Arial" w:hAnsi="Arial" w:cs="Arial"/>
          <w:bCs/>
          <w:spacing w:val="-2"/>
          <w:sz w:val="20"/>
        </w:rPr>
        <w:lastRenderedPageBreak/>
        <w:t xml:space="preserve">servicios no prestados con atraso </w:t>
      </w:r>
      <w:r w:rsidRPr="001E24A4">
        <w:rPr>
          <w:rFonts w:ascii="Arial" w:hAnsi="Arial" w:cs="Arial"/>
          <w:sz w:val="20"/>
        </w:rPr>
        <w:t>sin considerar el IVA, de conformidad con este instrumento legal y sus respectivos anexos, atendiendo la siguiente fórmula.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eastAsiaTheme="minorEastAsia" w:hAnsi="Arial" w:cs="Arial"/>
          <w:sz w:val="20"/>
          <w:lang w:val="es-ES_tradnl" w:eastAsia="en-US"/>
        </w:rPr>
      </w:pPr>
      <w:proofErr w:type="spellStart"/>
      <w:r w:rsidRPr="001E24A4">
        <w:rPr>
          <w:rFonts w:ascii="Arial" w:eastAsiaTheme="minorEastAsia" w:hAnsi="Arial" w:cs="Arial"/>
          <w:b/>
          <w:bCs/>
          <w:sz w:val="20"/>
          <w:lang w:val="es-ES_tradnl" w:eastAsia="en-US"/>
        </w:rPr>
        <w:t>Pca</w:t>
      </w:r>
      <w:proofErr w:type="spellEnd"/>
      <w:r w:rsidRPr="001E24A4">
        <w:rPr>
          <w:rFonts w:ascii="Arial" w:eastAsiaTheme="minorEastAsia" w:hAnsi="Arial" w:cs="Arial"/>
          <w:b/>
          <w:bCs/>
          <w:sz w:val="20"/>
          <w:lang w:val="es-ES_tradnl" w:eastAsia="en-US"/>
        </w:rPr>
        <w:t xml:space="preserve"> =</w:t>
      </w:r>
      <w:r w:rsidRPr="001E24A4">
        <w:rPr>
          <w:rFonts w:ascii="Arial" w:eastAsiaTheme="minorEastAsia" w:hAnsi="Arial" w:cs="Arial"/>
          <w:sz w:val="20"/>
          <w:lang w:val="es-ES_tradnl" w:eastAsia="en-US"/>
        </w:rPr>
        <w:t xml:space="preserve"> (%d) (</w:t>
      </w:r>
      <w:proofErr w:type="spellStart"/>
      <w:r w:rsidRPr="001E24A4">
        <w:rPr>
          <w:rFonts w:ascii="Arial" w:eastAsiaTheme="minorEastAsia" w:hAnsi="Arial" w:cs="Arial"/>
          <w:sz w:val="20"/>
          <w:lang w:val="es-ES_tradnl" w:eastAsia="en-US"/>
        </w:rPr>
        <w:t>nda</w:t>
      </w:r>
      <w:proofErr w:type="spellEnd"/>
      <w:proofErr w:type="gramStart"/>
      <w:r w:rsidRPr="001E24A4">
        <w:rPr>
          <w:rFonts w:ascii="Arial" w:eastAsiaTheme="minorEastAsia" w:hAnsi="Arial" w:cs="Arial"/>
          <w:sz w:val="20"/>
          <w:lang w:val="es-ES_tradnl" w:eastAsia="en-US"/>
        </w:rPr>
        <w:t>)(</w:t>
      </w:r>
      <w:proofErr w:type="spellStart"/>
      <w:proofErr w:type="gramEnd"/>
      <w:r w:rsidRPr="001E24A4">
        <w:rPr>
          <w:rFonts w:ascii="Arial" w:eastAsiaTheme="minorEastAsia" w:hAnsi="Arial" w:cs="Arial"/>
          <w:sz w:val="20"/>
          <w:lang w:val="es-ES_tradnl" w:eastAsia="en-US"/>
        </w:rPr>
        <w:t>vspa</w:t>
      </w:r>
      <w:proofErr w:type="spellEnd"/>
      <w:r w:rsidRPr="001E24A4">
        <w:rPr>
          <w:rFonts w:ascii="Arial" w:eastAsiaTheme="minorEastAsia" w:hAnsi="Arial" w:cs="Arial"/>
          <w:sz w:val="20"/>
          <w:lang w:val="es-ES_tradnl" w:eastAsia="en-US"/>
        </w:rPr>
        <w:t>)</w:t>
      </w:r>
    </w:p>
    <w:p w:rsidR="003D5C0C" w:rsidRPr="001E24A4" w:rsidRDefault="003D5C0C" w:rsidP="003D5C0C">
      <w:pPr>
        <w:jc w:val="both"/>
        <w:rPr>
          <w:rFonts w:ascii="Arial" w:eastAsiaTheme="minorEastAsia" w:hAnsi="Arial" w:cs="Arial"/>
          <w:sz w:val="20"/>
          <w:lang w:val="es-ES_tradnl" w:eastAsia="en-US"/>
        </w:rPr>
      </w:pPr>
    </w:p>
    <w:p w:rsidR="003D5C0C" w:rsidRPr="001E24A4" w:rsidRDefault="003D5C0C" w:rsidP="003D5C0C">
      <w:pPr>
        <w:jc w:val="both"/>
        <w:rPr>
          <w:rFonts w:ascii="Arial" w:eastAsiaTheme="minorEastAsia" w:hAnsi="Arial" w:cs="Arial"/>
          <w:sz w:val="20"/>
          <w:lang w:val="es-ES_tradnl" w:eastAsia="en-US"/>
        </w:rPr>
      </w:pPr>
      <w:r w:rsidRPr="001E24A4">
        <w:rPr>
          <w:rFonts w:ascii="Arial" w:eastAsiaTheme="minorEastAsia" w:hAnsi="Arial" w:cs="Arial"/>
          <w:sz w:val="20"/>
          <w:lang w:val="es-ES_tradnl" w:eastAsia="en-US"/>
        </w:rPr>
        <w:t>Dónde:</w:t>
      </w:r>
    </w:p>
    <w:p w:rsidR="003D5C0C" w:rsidRPr="001E24A4" w:rsidRDefault="003D5C0C" w:rsidP="003D5C0C">
      <w:pPr>
        <w:jc w:val="both"/>
        <w:rPr>
          <w:rFonts w:ascii="Arial" w:eastAsiaTheme="minorEastAsia" w:hAnsi="Arial" w:cs="Arial"/>
          <w:sz w:val="20"/>
          <w:lang w:val="es-ES_tradnl" w:eastAsia="en-US"/>
        </w:rPr>
      </w:pPr>
    </w:p>
    <w:p w:rsidR="003D5C0C" w:rsidRPr="001E24A4" w:rsidRDefault="003D5C0C" w:rsidP="003D5C0C">
      <w:pPr>
        <w:jc w:val="both"/>
        <w:rPr>
          <w:rFonts w:ascii="Arial" w:eastAsiaTheme="minorEastAsia" w:hAnsi="Arial" w:cs="Arial"/>
          <w:sz w:val="20"/>
          <w:lang w:val="es-ES_tradnl" w:eastAsia="en-US"/>
        </w:rPr>
      </w:pPr>
      <w:proofErr w:type="spellStart"/>
      <w:r w:rsidRPr="001E24A4">
        <w:rPr>
          <w:rFonts w:ascii="Arial" w:eastAsiaTheme="minorEastAsia" w:hAnsi="Arial" w:cs="Arial"/>
          <w:b/>
          <w:bCs/>
          <w:sz w:val="20"/>
          <w:lang w:val="es-ES_tradnl" w:eastAsia="en-US"/>
        </w:rPr>
        <w:t>Pca</w:t>
      </w:r>
      <w:proofErr w:type="spellEnd"/>
      <w:r w:rsidRPr="001E24A4">
        <w:rPr>
          <w:rFonts w:ascii="Arial" w:eastAsiaTheme="minorEastAsia" w:hAnsi="Arial" w:cs="Arial"/>
          <w:b/>
          <w:bCs/>
          <w:sz w:val="20"/>
          <w:lang w:val="es-ES_tradnl" w:eastAsia="en-US"/>
        </w:rPr>
        <w:t xml:space="preserve"> =</w:t>
      </w:r>
      <w:r w:rsidRPr="001E24A4">
        <w:rPr>
          <w:rFonts w:ascii="Arial" w:eastAsiaTheme="minorEastAsia" w:hAnsi="Arial" w:cs="Arial"/>
          <w:sz w:val="20"/>
          <w:lang w:val="es-ES_tradnl" w:eastAsia="en-US"/>
        </w:rPr>
        <w:t xml:space="preserve"> pena convencional aplicable.</w:t>
      </w:r>
    </w:p>
    <w:p w:rsidR="003D5C0C" w:rsidRPr="001E24A4" w:rsidRDefault="003D5C0C" w:rsidP="003D5C0C">
      <w:pPr>
        <w:jc w:val="both"/>
        <w:rPr>
          <w:rFonts w:ascii="Arial" w:eastAsiaTheme="minorEastAsia" w:hAnsi="Arial" w:cs="Arial"/>
          <w:sz w:val="20"/>
          <w:lang w:val="es-ES_tradnl" w:eastAsia="en-US"/>
        </w:rPr>
      </w:pPr>
    </w:p>
    <w:p w:rsidR="003D5C0C" w:rsidRPr="001E24A4" w:rsidRDefault="003D5C0C" w:rsidP="003D5C0C">
      <w:pPr>
        <w:jc w:val="both"/>
        <w:rPr>
          <w:rFonts w:ascii="Arial" w:eastAsiaTheme="minorEastAsia" w:hAnsi="Arial" w:cs="Arial"/>
          <w:sz w:val="20"/>
          <w:lang w:val="es-ES_tradnl" w:eastAsia="en-US"/>
        </w:rPr>
      </w:pPr>
      <w:r w:rsidRPr="001E24A4">
        <w:rPr>
          <w:rFonts w:ascii="Arial" w:eastAsiaTheme="minorEastAsia" w:hAnsi="Arial" w:cs="Arial"/>
          <w:b/>
          <w:bCs/>
          <w:sz w:val="20"/>
          <w:lang w:val="es-ES_tradnl" w:eastAsia="en-US"/>
        </w:rPr>
        <w:t>%d=</w:t>
      </w:r>
      <w:r w:rsidRPr="001E24A4">
        <w:rPr>
          <w:rFonts w:ascii="Arial" w:eastAsiaTheme="minorEastAsia" w:hAnsi="Arial" w:cs="Arial"/>
          <w:sz w:val="20"/>
          <w:lang w:val="es-ES_tradnl" w:eastAsia="en-US"/>
        </w:rPr>
        <w:t xml:space="preserve"> 15.36</w:t>
      </w:r>
    </w:p>
    <w:p w:rsidR="003D5C0C" w:rsidRPr="001E24A4" w:rsidRDefault="003D5C0C" w:rsidP="003D5C0C">
      <w:pPr>
        <w:jc w:val="both"/>
        <w:rPr>
          <w:rFonts w:ascii="Arial" w:eastAsiaTheme="minorEastAsia" w:hAnsi="Arial" w:cs="Arial"/>
          <w:sz w:val="20"/>
          <w:lang w:val="es-ES_tradnl" w:eastAsia="en-US"/>
        </w:rPr>
      </w:pPr>
    </w:p>
    <w:p w:rsidR="003D5C0C" w:rsidRPr="001E24A4" w:rsidRDefault="003D5C0C" w:rsidP="003D5C0C">
      <w:pPr>
        <w:jc w:val="both"/>
        <w:rPr>
          <w:rFonts w:ascii="Arial" w:eastAsiaTheme="minorEastAsia" w:hAnsi="Arial" w:cs="Arial"/>
          <w:sz w:val="20"/>
          <w:lang w:val="es-ES_tradnl" w:eastAsia="en-US"/>
        </w:rPr>
      </w:pPr>
      <w:proofErr w:type="spellStart"/>
      <w:proofErr w:type="gramStart"/>
      <w:r w:rsidRPr="001E24A4">
        <w:rPr>
          <w:rFonts w:ascii="Arial" w:eastAsiaTheme="minorEastAsia" w:hAnsi="Arial" w:cs="Arial"/>
          <w:b/>
          <w:bCs/>
          <w:sz w:val="20"/>
          <w:lang w:val="es-ES_tradnl" w:eastAsia="en-US"/>
        </w:rPr>
        <w:t>nda</w:t>
      </w:r>
      <w:proofErr w:type="spellEnd"/>
      <w:proofErr w:type="gramEnd"/>
      <w:r w:rsidRPr="001E24A4">
        <w:rPr>
          <w:rFonts w:ascii="Arial" w:eastAsiaTheme="minorEastAsia" w:hAnsi="Arial" w:cs="Arial"/>
          <w:b/>
          <w:bCs/>
          <w:sz w:val="20"/>
          <w:lang w:val="es-ES_tradnl" w:eastAsia="en-US"/>
        </w:rPr>
        <w:t xml:space="preserve"> =</w:t>
      </w:r>
      <w:r w:rsidRPr="001E24A4">
        <w:rPr>
          <w:rFonts w:ascii="Arial" w:eastAsiaTheme="minorEastAsia" w:hAnsi="Arial" w:cs="Arial"/>
          <w:sz w:val="20"/>
          <w:lang w:val="es-ES_tradnl" w:eastAsia="en-US"/>
        </w:rPr>
        <w:t xml:space="preserve"> número de días hábiles de atraso.</w:t>
      </w:r>
    </w:p>
    <w:p w:rsidR="003D5C0C" w:rsidRPr="001E24A4" w:rsidRDefault="003D5C0C" w:rsidP="003D5C0C">
      <w:pPr>
        <w:jc w:val="both"/>
        <w:rPr>
          <w:rFonts w:ascii="Arial" w:eastAsiaTheme="minorEastAsia" w:hAnsi="Arial" w:cs="Arial"/>
          <w:sz w:val="20"/>
          <w:lang w:val="es-ES_tradnl" w:eastAsia="en-US"/>
        </w:rPr>
      </w:pPr>
    </w:p>
    <w:p w:rsidR="003D5C0C" w:rsidRPr="001E24A4" w:rsidRDefault="003D5C0C" w:rsidP="003D5C0C">
      <w:pPr>
        <w:jc w:val="both"/>
        <w:rPr>
          <w:rFonts w:ascii="Arial" w:eastAsiaTheme="minorEastAsia" w:hAnsi="Arial" w:cs="Arial"/>
          <w:sz w:val="20"/>
          <w:lang w:val="es-ES_tradnl" w:eastAsia="en-US"/>
        </w:rPr>
      </w:pPr>
      <w:proofErr w:type="spellStart"/>
      <w:proofErr w:type="gramStart"/>
      <w:r w:rsidRPr="001E24A4">
        <w:rPr>
          <w:rFonts w:ascii="Arial" w:eastAsiaTheme="minorEastAsia" w:hAnsi="Arial" w:cs="Arial"/>
          <w:b/>
          <w:bCs/>
          <w:sz w:val="20"/>
          <w:lang w:val="es-ES_tradnl" w:eastAsia="en-US"/>
        </w:rPr>
        <w:t>vspa</w:t>
      </w:r>
      <w:proofErr w:type="spellEnd"/>
      <w:proofErr w:type="gramEnd"/>
      <w:r w:rsidRPr="001E24A4">
        <w:rPr>
          <w:rFonts w:ascii="Arial" w:eastAsiaTheme="minorEastAsia" w:hAnsi="Arial" w:cs="Arial"/>
          <w:b/>
          <w:bCs/>
          <w:sz w:val="20"/>
          <w:lang w:val="es-ES_tradnl" w:eastAsia="en-US"/>
        </w:rPr>
        <w:t xml:space="preserve"> =</w:t>
      </w:r>
      <w:r w:rsidRPr="001E24A4">
        <w:rPr>
          <w:rFonts w:ascii="Arial" w:eastAsiaTheme="minorEastAsia" w:hAnsi="Arial" w:cs="Arial"/>
          <w:sz w:val="20"/>
          <w:lang w:val="es-ES_tradnl" w:eastAsia="en-US"/>
        </w:rPr>
        <w:t xml:space="preserve"> valor de los servicios con atraso, sin IVA = (Cuota unitaria diaria) * (capacidad instalada). </w:t>
      </w:r>
    </w:p>
    <w:p w:rsidR="003D5C0C" w:rsidRPr="001E24A4" w:rsidRDefault="003D5C0C" w:rsidP="003D5C0C">
      <w:pPr>
        <w:jc w:val="both"/>
        <w:rPr>
          <w:rFonts w:ascii="Arial" w:hAnsi="Arial" w:cs="Arial"/>
          <w:bCs/>
          <w:sz w:val="20"/>
        </w:rPr>
      </w:pPr>
    </w:p>
    <w:p w:rsidR="003D5C0C" w:rsidRPr="001E24A4" w:rsidRDefault="003D5C0C" w:rsidP="003D5C0C">
      <w:pPr>
        <w:jc w:val="both"/>
        <w:rPr>
          <w:rFonts w:ascii="Arial" w:hAnsi="Arial" w:cs="Arial"/>
          <w:sz w:val="20"/>
        </w:rPr>
      </w:pPr>
      <w:r w:rsidRPr="001E24A4">
        <w:rPr>
          <w:rFonts w:ascii="Arial" w:hAnsi="Arial" w:cs="Arial"/>
          <w:bCs/>
          <w:sz w:val="20"/>
        </w:rPr>
        <w:t>En el entendido que</w:t>
      </w:r>
      <w:r w:rsidRPr="001E24A4">
        <w:rPr>
          <w:rFonts w:ascii="Arial" w:hAnsi="Arial" w:cs="Arial"/>
          <w:sz w:val="20"/>
        </w:rPr>
        <w:t xml:space="preserve"> la cuota unitaria diaria se determina dividiendo la cuota unitaria mensual entre el número de días laborables en el mes.</w:t>
      </w:r>
    </w:p>
    <w:bookmarkEnd w:id="43"/>
    <w:p w:rsidR="003D5C0C" w:rsidRPr="001E24A4" w:rsidRDefault="003D5C0C" w:rsidP="003D5C0C">
      <w:pPr>
        <w:jc w:val="both"/>
        <w:rPr>
          <w:rFonts w:ascii="Arial" w:hAnsi="Arial" w:cs="Arial"/>
          <w:bCs/>
          <w:spacing w:val="-2"/>
          <w:sz w:val="20"/>
        </w:rPr>
      </w:pPr>
    </w:p>
    <w:p w:rsidR="003D5C0C" w:rsidRPr="001E24A4" w:rsidRDefault="003D5C0C" w:rsidP="003D5C0C">
      <w:pPr>
        <w:jc w:val="both"/>
        <w:rPr>
          <w:rFonts w:ascii="Arial" w:hAnsi="Arial" w:cs="Arial"/>
          <w:bCs/>
          <w:spacing w:val="-2"/>
          <w:sz w:val="20"/>
        </w:rPr>
      </w:pPr>
      <w:r w:rsidRPr="001E24A4">
        <w:rPr>
          <w:rFonts w:ascii="Arial" w:eastAsia="Calibri" w:hAnsi="Arial" w:cs="Arial"/>
          <w:b/>
          <w:sz w:val="20"/>
        </w:rPr>
        <w:t>"EL INSTITUTO"</w:t>
      </w:r>
      <w:r w:rsidRPr="001E24A4">
        <w:rPr>
          <w:rFonts w:ascii="Arial" w:eastAsia="Calibri" w:hAnsi="Arial" w:cs="Arial"/>
          <w:sz w:val="20"/>
        </w:rPr>
        <w:t xml:space="preserve"> descontará las cantidades que resulten de aplicar la pena convencional, sobre los pagos que deberá cubrir a </w:t>
      </w:r>
      <w:r w:rsidRPr="001E24A4">
        <w:rPr>
          <w:rFonts w:ascii="Arial" w:eastAsia="Calibri" w:hAnsi="Arial" w:cs="Arial"/>
          <w:b/>
          <w:sz w:val="20"/>
        </w:rPr>
        <w:t>“EL PROVEEDOR”</w:t>
      </w:r>
      <w:r w:rsidRPr="001E24A4">
        <w:rPr>
          <w:rFonts w:ascii="Arial" w:eastAsia="Calibri" w:hAnsi="Arial" w:cs="Arial"/>
          <w:sz w:val="20"/>
        </w:rPr>
        <w:t>.</w:t>
      </w:r>
    </w:p>
    <w:p w:rsidR="003D5C0C" w:rsidRPr="001E24A4" w:rsidRDefault="003D5C0C" w:rsidP="003D5C0C">
      <w:pPr>
        <w:jc w:val="both"/>
        <w:rPr>
          <w:rFonts w:ascii="Arial" w:hAnsi="Arial" w:cs="Arial"/>
          <w:bCs/>
          <w:spacing w:val="-2"/>
          <w:sz w:val="20"/>
        </w:rPr>
      </w:pPr>
    </w:p>
    <w:p w:rsidR="003D5C0C" w:rsidRPr="001E24A4" w:rsidRDefault="003D5C0C" w:rsidP="003D5C0C">
      <w:pPr>
        <w:jc w:val="both"/>
        <w:rPr>
          <w:rFonts w:ascii="Arial" w:hAnsi="Arial" w:cs="Arial"/>
          <w:bCs/>
          <w:spacing w:val="-2"/>
          <w:sz w:val="20"/>
        </w:rPr>
      </w:pPr>
      <w:r w:rsidRPr="001E24A4">
        <w:rPr>
          <w:rFonts w:ascii="Arial" w:hAnsi="Arial" w:cs="Arial"/>
          <w:sz w:val="20"/>
        </w:rPr>
        <w:t>El importe de la pena convencional, no podrá exceder el equivalente al monto total de la garantía de cumplimiento del contrato.</w:t>
      </w:r>
    </w:p>
    <w:p w:rsidR="003D5C0C" w:rsidRPr="001E24A4" w:rsidRDefault="003D5C0C" w:rsidP="003D5C0C">
      <w:pPr>
        <w:jc w:val="both"/>
        <w:rPr>
          <w:rFonts w:ascii="Arial" w:hAnsi="Arial" w:cs="Arial"/>
          <w:bCs/>
          <w:spacing w:val="-2"/>
          <w:sz w:val="20"/>
        </w:rPr>
      </w:pPr>
    </w:p>
    <w:p w:rsidR="003D5C0C" w:rsidRPr="001E24A4" w:rsidRDefault="003D5C0C" w:rsidP="003D5C0C">
      <w:pPr>
        <w:jc w:val="both"/>
        <w:rPr>
          <w:rFonts w:ascii="Arial" w:hAnsi="Arial" w:cs="Arial"/>
          <w:sz w:val="20"/>
        </w:rPr>
      </w:pPr>
      <w:r w:rsidRPr="001E24A4">
        <w:rPr>
          <w:rFonts w:ascii="Arial" w:hAnsi="Arial" w:cs="Arial"/>
          <w:sz w:val="20"/>
        </w:rPr>
        <w:t>Será causal de recisión de contrato que el monto de las penas convencionales alcance el monto de la fianza de cumplimiento del contrato.</w:t>
      </w:r>
    </w:p>
    <w:p w:rsidR="003D5C0C" w:rsidRPr="001E24A4" w:rsidRDefault="003D5C0C" w:rsidP="003D5C0C">
      <w:pPr>
        <w:jc w:val="both"/>
        <w:rPr>
          <w:rFonts w:ascii="Arial" w:hAnsi="Arial" w:cs="Arial"/>
          <w:bCs/>
          <w:spacing w:val="-2"/>
          <w:sz w:val="20"/>
        </w:rPr>
      </w:pPr>
    </w:p>
    <w:p w:rsidR="003D5C0C" w:rsidRPr="001E24A4" w:rsidRDefault="003D5C0C" w:rsidP="003D5C0C">
      <w:pPr>
        <w:jc w:val="both"/>
        <w:rPr>
          <w:rFonts w:ascii="Arial" w:hAnsi="Arial" w:cs="Arial"/>
          <w:bCs/>
          <w:spacing w:val="-2"/>
          <w:sz w:val="20"/>
        </w:rPr>
      </w:pPr>
      <w:r w:rsidRPr="001E24A4">
        <w:rPr>
          <w:rFonts w:ascii="Arial" w:hAnsi="Arial" w:cs="Arial"/>
          <w:sz w:val="20"/>
        </w:rPr>
        <w:t xml:space="preserve">La notificación y cálculo de la pena convencional, corresponde al </w:t>
      </w:r>
      <w:r w:rsidRPr="001E24A4">
        <w:rPr>
          <w:rFonts w:ascii="Arial" w:eastAsia="Calibri" w:hAnsi="Arial" w:cs="Arial"/>
          <w:sz w:val="20"/>
          <w:lang w:eastAsia="en-US"/>
        </w:rPr>
        <w:t>Administrador del Contrato</w:t>
      </w:r>
      <w:r w:rsidRPr="001E24A4">
        <w:rPr>
          <w:rFonts w:ascii="Arial" w:hAnsi="Arial" w:cs="Arial"/>
          <w:sz w:val="20"/>
        </w:rPr>
        <w:t xml:space="preserve"> de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jc w:val="both"/>
        <w:rPr>
          <w:rFonts w:ascii="Arial" w:hAnsi="Arial" w:cs="Arial"/>
          <w:bCs/>
          <w:spacing w:val="-2"/>
          <w:sz w:val="20"/>
        </w:rPr>
      </w:pPr>
    </w:p>
    <w:p w:rsidR="003D5C0C" w:rsidRPr="001E24A4" w:rsidRDefault="003D5C0C" w:rsidP="003D5C0C">
      <w:pPr>
        <w:jc w:val="both"/>
        <w:rPr>
          <w:rFonts w:ascii="Arial" w:hAnsi="Arial" w:cs="Arial"/>
          <w:b/>
          <w:sz w:val="20"/>
        </w:rPr>
      </w:pPr>
      <w:r w:rsidRPr="001E24A4">
        <w:rPr>
          <w:rFonts w:ascii="Arial" w:hAnsi="Arial" w:cs="Arial"/>
          <w:sz w:val="20"/>
        </w:rPr>
        <w:t xml:space="preserve">El pago de los servicios quedará condicionado al pago que </w:t>
      </w:r>
      <w:r w:rsidRPr="001E24A4">
        <w:rPr>
          <w:rFonts w:ascii="Arial" w:hAnsi="Arial" w:cs="Arial"/>
          <w:b/>
          <w:sz w:val="20"/>
        </w:rPr>
        <w:t>“EL PROVEEDOR”</w:t>
      </w:r>
      <w:r w:rsidRPr="001E24A4">
        <w:rPr>
          <w:rFonts w:ascii="Arial" w:hAnsi="Arial" w:cs="Arial"/>
          <w:sz w:val="20"/>
        </w:rPr>
        <w:t xml:space="preserve"> se obliga a</w:t>
      </w:r>
      <w:r w:rsidRPr="001E24A4">
        <w:rPr>
          <w:rFonts w:ascii="Arial" w:hAnsi="Arial" w:cs="Arial"/>
          <w:bCs/>
          <w:sz w:val="20"/>
        </w:rPr>
        <w:t xml:space="preserve"> </w:t>
      </w:r>
      <w:r w:rsidRPr="001E24A4">
        <w:rPr>
          <w:rFonts w:ascii="Arial" w:hAnsi="Arial" w:cs="Arial"/>
          <w:sz w:val="20"/>
        </w:rPr>
        <w:t xml:space="preserve">efectuar por concepto de penas convencionales, en el entendido de que en el supuesto de que sea rescindido el contrato, no procederá el cobro de dichas penalizaciones, ni la contabilización de las mismas al hacer efectiva la garantía de cumplimiento, de conformidad con lo establecido por el artículo 95 del </w:t>
      </w:r>
      <w:r w:rsidRPr="001E24A4">
        <w:rPr>
          <w:rFonts w:ascii="Arial" w:hAnsi="Arial" w:cs="Arial"/>
          <w:b/>
          <w:sz w:val="20"/>
        </w:rPr>
        <w:t>“RLAASSP”.</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b/>
          <w:bCs/>
          <w:sz w:val="20"/>
        </w:rPr>
      </w:pPr>
      <w:r w:rsidRPr="001E24A4">
        <w:rPr>
          <w:rFonts w:ascii="Arial" w:hAnsi="Arial" w:cs="Arial"/>
          <w:b/>
          <w:bCs/>
          <w:sz w:val="20"/>
        </w:rPr>
        <w:t>El Administrador del contrato, notificará a “EL PROVEEDOR” por escrito o vía correo electrónico el cálculo de la pena convencional, dentro de los 5 (cinco días) posteriores al atraso en el cumplimiento de la obligación de que se trate.</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sz w:val="20"/>
        </w:rPr>
      </w:pPr>
    </w:p>
    <w:p w:rsidR="003D5C0C" w:rsidRPr="001E24A4" w:rsidRDefault="003D5C0C" w:rsidP="003D5C0C">
      <w:pPr>
        <w:pStyle w:val="Texto0"/>
        <w:spacing w:after="0" w:line="240" w:lineRule="auto"/>
        <w:ind w:firstLine="0"/>
        <w:rPr>
          <w:b/>
          <w:sz w:val="20"/>
        </w:rPr>
      </w:pPr>
      <w:r w:rsidRPr="001E24A4">
        <w:rPr>
          <w:b/>
          <w:sz w:val="20"/>
        </w:rPr>
        <w:t>DÉCIMA SEXTA</w:t>
      </w:r>
      <w:r w:rsidRPr="001E24A4">
        <w:rPr>
          <w:rFonts w:eastAsia="Calibri"/>
          <w:b/>
          <w:sz w:val="20"/>
          <w:lang w:eastAsia="en-US"/>
        </w:rPr>
        <w:t>. LICENCIAS, AUTORIZACIONES Y PERMISOS.</w:t>
      </w:r>
    </w:p>
    <w:p w:rsidR="003D5C0C" w:rsidRPr="001E24A4" w:rsidRDefault="003D5C0C" w:rsidP="003D5C0C">
      <w:pPr>
        <w:pStyle w:val="Texto0"/>
        <w:spacing w:after="0" w:line="240" w:lineRule="auto"/>
        <w:ind w:firstLine="0"/>
        <w:rPr>
          <w:b/>
          <w:sz w:val="20"/>
        </w:rPr>
      </w:pPr>
    </w:p>
    <w:p w:rsidR="003D5C0C" w:rsidRPr="001E24A4" w:rsidRDefault="003D5C0C" w:rsidP="003D5C0C">
      <w:pPr>
        <w:jc w:val="both"/>
        <w:rPr>
          <w:rFonts w:ascii="Arial" w:hAnsi="Arial" w:cs="Arial"/>
          <w:sz w:val="20"/>
        </w:rPr>
      </w:pPr>
      <w:r w:rsidRPr="001E24A4">
        <w:rPr>
          <w:rFonts w:ascii="Arial" w:hAnsi="Arial" w:cs="Arial"/>
          <w:bCs/>
          <w:sz w:val="20"/>
        </w:rPr>
        <w:t>A fin de</w:t>
      </w:r>
      <w:r w:rsidRPr="001E24A4">
        <w:rPr>
          <w:rFonts w:ascii="Arial" w:hAnsi="Arial" w:cs="Arial"/>
          <w:b/>
          <w:bCs/>
          <w:sz w:val="20"/>
        </w:rPr>
        <w:t xml:space="preserve"> </w:t>
      </w:r>
      <w:r w:rsidRPr="001E24A4">
        <w:rPr>
          <w:rFonts w:ascii="Arial" w:hAnsi="Arial" w:cs="Arial"/>
          <w:sz w:val="20"/>
        </w:rPr>
        <w:t>que el servicio de guardería que se proporcione se encuentre ajustado a los ordenamientos jurídicos correspondientes,</w:t>
      </w:r>
      <w:r w:rsidRPr="001E24A4">
        <w:rPr>
          <w:rFonts w:ascii="Arial" w:hAnsi="Arial" w:cs="Arial"/>
          <w:b/>
          <w:bCs/>
          <w:sz w:val="20"/>
        </w:rPr>
        <w:t xml:space="preserve"> “EL PROVEEDOR” </w:t>
      </w:r>
      <w:r w:rsidRPr="001E24A4">
        <w:rPr>
          <w:rFonts w:ascii="Arial" w:hAnsi="Arial" w:cs="Arial"/>
          <w:sz w:val="20"/>
        </w:rPr>
        <w:t>será responsable de obtener y mantener actualizados las licencias, permisos, dictámenes, registros, certificados y/o autorizaciones que señala el artículo 50 de la Ley General de Prestación de Servicios para la Atención, Cuidado y Desarrollo Integral Infantil, así como los requeridos por “</w:t>
      </w:r>
      <w:r w:rsidRPr="001E24A4">
        <w:rPr>
          <w:rFonts w:ascii="Arial" w:hAnsi="Arial" w:cs="Arial"/>
          <w:b/>
          <w:sz w:val="20"/>
        </w:rPr>
        <w:t>EL INSTITUTO</w:t>
      </w:r>
      <w:r w:rsidRPr="001E24A4">
        <w:rPr>
          <w:rFonts w:ascii="Arial" w:hAnsi="Arial" w:cs="Arial"/>
          <w:sz w:val="20"/>
        </w:rPr>
        <w:t xml:space="preserve">” para el funcionamiento y seguridad de la guardería, mismos que se especifican en el </w:t>
      </w:r>
      <w:r w:rsidRPr="001E24A4">
        <w:rPr>
          <w:rFonts w:ascii="Arial" w:hAnsi="Arial" w:cs="Arial"/>
          <w:b/>
          <w:sz w:val="20"/>
        </w:rPr>
        <w:t>Anexo Diecisiete “Licencias, permisos, dictámenes, registros, certificados o autorizaciones expedidos por autoridad competente”</w:t>
      </w:r>
      <w:r w:rsidRPr="001E24A4">
        <w:rPr>
          <w:rFonts w:ascii="Arial" w:hAnsi="Arial" w:cs="Arial"/>
          <w:sz w:val="20"/>
        </w:rPr>
        <w:t xml:space="preserve"> de este contrato, a fin de salvaguardar y proteger la integridad física de los niños usuarios.</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bCs/>
          <w:sz w:val="20"/>
        </w:rPr>
        <w:t xml:space="preserve">“EL PROVEEDOR” </w:t>
      </w:r>
      <w:r w:rsidRPr="001E24A4">
        <w:rPr>
          <w:rFonts w:ascii="Arial" w:hAnsi="Arial" w:cs="Arial"/>
          <w:bCs/>
          <w:sz w:val="20"/>
        </w:rPr>
        <w:t xml:space="preserve">se obliga a obtener y a mantener actualizados durante la vigencia del presente contrato, el Reconocimiento de Validez Oficial de Estudios de Educación Inicial que emita la autoridad educativa competente, excepto en los casos en que la instancia local de educación no proporcione el documento, así como la Autorización de Validez Oficial de Estudios de Educación Preescolar o Acuerdo de Incorporación o Acuerdo de Coordinación o documento con validez oficial emitido por la autoridad educativa que avale la autorización para impartir el primer grado de educación preescolar, excepto en los </w:t>
      </w:r>
      <w:r w:rsidRPr="001E24A4">
        <w:rPr>
          <w:rFonts w:ascii="Arial" w:hAnsi="Arial" w:cs="Arial"/>
          <w:bCs/>
          <w:sz w:val="20"/>
        </w:rPr>
        <w:lastRenderedPageBreak/>
        <w:t>casos en que la instancia local de educación no proporcione dichos documentos. Asimismo, deberá informar al Administrador del Contrato</w:t>
      </w:r>
      <w:r w:rsidRPr="001E24A4">
        <w:rPr>
          <w:rFonts w:ascii="Arial" w:hAnsi="Arial" w:cs="Arial"/>
          <w:b/>
          <w:bCs/>
          <w:sz w:val="20"/>
        </w:rPr>
        <w:t xml:space="preserve"> </w:t>
      </w:r>
      <w:r w:rsidRPr="001E24A4">
        <w:rPr>
          <w:rFonts w:ascii="Arial" w:hAnsi="Arial" w:cs="Arial"/>
          <w:bCs/>
          <w:sz w:val="20"/>
        </w:rPr>
        <w:t>sobre la obtención o pérdida del Reconocimiento o Autorización de Validez Oficial de Estudios, de los Acuerdos o documentos con validez oficial respectivos, dentro de los 5 (cinco) días naturales siguientes a la fecha en que se le notifique la resolución o el documento correspondiente de la autoridad educativa competente.</w:t>
      </w:r>
    </w:p>
    <w:p w:rsidR="003D5C0C" w:rsidRPr="001E24A4" w:rsidRDefault="003D5C0C" w:rsidP="003D5C0C">
      <w:pPr>
        <w:jc w:val="both"/>
        <w:rPr>
          <w:rFonts w:ascii="Arial" w:hAnsi="Arial" w:cs="Arial"/>
          <w:sz w:val="20"/>
        </w:rPr>
      </w:pPr>
    </w:p>
    <w:p w:rsidR="003D5C0C" w:rsidRPr="001E24A4" w:rsidRDefault="003D5C0C" w:rsidP="003D5C0C">
      <w:pPr>
        <w:pStyle w:val="Texto0"/>
        <w:spacing w:after="0" w:line="240" w:lineRule="auto"/>
        <w:ind w:firstLine="0"/>
        <w:rPr>
          <w:rFonts w:eastAsia="Calibri"/>
          <w:sz w:val="20"/>
          <w:lang w:eastAsia="en-US"/>
        </w:rPr>
      </w:pPr>
      <w:r w:rsidRPr="001E24A4">
        <w:rPr>
          <w:sz w:val="20"/>
        </w:rPr>
        <w:t xml:space="preserve">En el caso de renovación de la documentación señalada en la presente cláusula, </w:t>
      </w:r>
      <w:r w:rsidRPr="001E24A4">
        <w:rPr>
          <w:b/>
          <w:sz w:val="20"/>
        </w:rPr>
        <w:t>“EL PROVEEDOR”</w:t>
      </w:r>
      <w:r w:rsidRPr="001E24A4">
        <w:rPr>
          <w:sz w:val="20"/>
        </w:rPr>
        <w:t xml:space="preserve"> se obliga a prever con la debida anticipación, el tiempo requerido para la gestión de los trámites correspondientes, a fin de que los permisos, dictámenes, licencias, registros, certificados y autorizaciones se encuentren permanentemente vigentes, debiendo entregar copia simple al Administrador del Contrato, dentro de los 10 (diez) días hábiles siguientes a su expedición o renovación.</w:t>
      </w:r>
      <w:r w:rsidRPr="001E24A4">
        <w:rPr>
          <w:b/>
          <w:sz w:val="20"/>
        </w:rPr>
        <w:t xml:space="preserve"> </w:t>
      </w:r>
    </w:p>
    <w:p w:rsidR="003D5C0C" w:rsidRPr="001E24A4" w:rsidRDefault="003D5C0C" w:rsidP="003D5C0C">
      <w:pPr>
        <w:pStyle w:val="Texto0"/>
        <w:spacing w:after="0" w:line="240" w:lineRule="auto"/>
        <w:ind w:firstLine="0"/>
        <w:rPr>
          <w:rFonts w:eastAsia="Calibri"/>
          <w:sz w:val="20"/>
          <w:lang w:eastAsia="en-US"/>
        </w:rPr>
      </w:pPr>
    </w:p>
    <w:p w:rsidR="003D5C0C" w:rsidRPr="001E24A4" w:rsidRDefault="003D5C0C" w:rsidP="003D5C0C">
      <w:pPr>
        <w:pStyle w:val="Texto0"/>
        <w:spacing w:after="0" w:line="240" w:lineRule="auto"/>
        <w:ind w:firstLine="0"/>
        <w:rPr>
          <w:rFonts w:eastAsia="Calibri"/>
          <w:b/>
          <w:sz w:val="20"/>
          <w:lang w:eastAsia="en-US"/>
        </w:rPr>
      </w:pPr>
      <w:r w:rsidRPr="001E24A4">
        <w:rPr>
          <w:b/>
          <w:sz w:val="20"/>
        </w:rPr>
        <w:t>DÉCIMA SÉPTIMA</w:t>
      </w:r>
      <w:r w:rsidRPr="001E24A4">
        <w:rPr>
          <w:rFonts w:eastAsia="Calibri"/>
          <w:b/>
          <w:sz w:val="20"/>
          <w:lang w:eastAsia="en-US"/>
        </w:rPr>
        <w:t>. PÓLIZA DE RESPONSABILIDAD CIVIL.</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 xml:space="preserve">“EL PROVEEDOR” </w:t>
      </w:r>
      <w:r w:rsidRPr="001E24A4">
        <w:rPr>
          <w:rFonts w:ascii="Arial" w:hAnsi="Arial" w:cs="Arial"/>
          <w:sz w:val="20"/>
        </w:rPr>
        <w:t xml:space="preserve">se obliga a mantener vigente y pagado de manera anual a la fecha de inicio de operaciones de la guardería y hasta que concluya la vigencia del presente contrato, un seguro en materia de responsabilidad civil por una suma asegurada mínima de $10'000,000.00 (Diez millones de pesos 00/100 M.N.), conforme al modelo de Póliza establecido en el </w:t>
      </w:r>
      <w:r w:rsidRPr="001E24A4">
        <w:rPr>
          <w:rFonts w:ascii="Arial" w:hAnsi="Arial" w:cs="Arial"/>
          <w:b/>
          <w:sz w:val="20"/>
        </w:rPr>
        <w:t xml:space="preserve">Anexo Dieciocho </w:t>
      </w:r>
      <w:r w:rsidRPr="001E24A4">
        <w:rPr>
          <w:rFonts w:ascii="Arial" w:hAnsi="Arial" w:cs="Arial"/>
          <w:sz w:val="20"/>
        </w:rPr>
        <w:t>del presente contrato, denominado</w:t>
      </w:r>
      <w:r w:rsidRPr="001E24A4">
        <w:rPr>
          <w:rFonts w:ascii="Arial" w:hAnsi="Arial" w:cs="Arial"/>
          <w:b/>
          <w:sz w:val="20"/>
        </w:rPr>
        <w:t xml:space="preserve"> “Formato para póliza del seguro obligatorio de responsabilidad civil para guarderías del IMSS y Protocolo de </w:t>
      </w:r>
      <w:proofErr w:type="spellStart"/>
      <w:r w:rsidRPr="001E24A4">
        <w:rPr>
          <w:rFonts w:ascii="Arial" w:hAnsi="Arial" w:cs="Arial"/>
          <w:b/>
          <w:sz w:val="20"/>
        </w:rPr>
        <w:t>asegurabilidad</w:t>
      </w:r>
      <w:proofErr w:type="spellEnd"/>
      <w:r w:rsidRPr="001E24A4">
        <w:rPr>
          <w:rFonts w:ascii="Arial" w:hAnsi="Arial" w:cs="Arial"/>
          <w:b/>
          <w:sz w:val="20"/>
        </w:rPr>
        <w:t xml:space="preserve"> para guarderías”</w:t>
      </w:r>
      <w:r w:rsidRPr="001E24A4">
        <w:rPr>
          <w:rFonts w:ascii="Arial" w:hAnsi="Arial" w:cs="Arial"/>
          <w:bCs/>
          <w:sz w:val="20"/>
        </w:rPr>
        <w:t xml:space="preserve">, </w:t>
      </w:r>
      <w:r w:rsidRPr="001E24A4">
        <w:rPr>
          <w:rFonts w:ascii="Arial" w:hAnsi="Arial" w:cs="Arial"/>
          <w:sz w:val="20"/>
        </w:rPr>
        <w:t xml:space="preserve">que se integra al presente instrumento jurídico, para cubrir cualquier eventualidad de la que pudieran desprenderse responsabilidades de cualquier índole, que llegaran a suscitarse con motivo o durante la prestación del servicio de guardería objeto de este contrato. La falta de dicho seguro no eximirá a </w:t>
      </w:r>
      <w:r w:rsidRPr="001E24A4">
        <w:rPr>
          <w:rFonts w:ascii="Arial" w:hAnsi="Arial" w:cs="Arial"/>
          <w:b/>
          <w:bCs/>
          <w:sz w:val="20"/>
        </w:rPr>
        <w:t>“EL PROVEEDOR”</w:t>
      </w:r>
      <w:r w:rsidRPr="001E24A4">
        <w:rPr>
          <w:rFonts w:ascii="Arial" w:hAnsi="Arial" w:cs="Arial"/>
          <w:sz w:val="20"/>
        </w:rPr>
        <w:t xml:space="preserve"> de las responsabilidades en que pudiera incurrir conforme a las disposiciones legales aplicables. </w:t>
      </w:r>
      <w:r w:rsidRPr="001E24A4">
        <w:rPr>
          <w:rFonts w:ascii="Arial" w:hAnsi="Arial" w:cs="Arial"/>
          <w:b/>
          <w:sz w:val="20"/>
        </w:rPr>
        <w:t xml:space="preserve">“EL PROVEEDOR” </w:t>
      </w:r>
      <w:r w:rsidRPr="001E24A4">
        <w:rPr>
          <w:rFonts w:ascii="Arial" w:hAnsi="Arial" w:cs="Arial"/>
          <w:sz w:val="20"/>
        </w:rPr>
        <w:t xml:space="preserve">se obliga a eximir y liberar de cualquier responsabilidad de carácter civil, laboral o de cualquier otra índole legal a </w:t>
      </w:r>
      <w:r w:rsidRPr="001E24A4">
        <w:rPr>
          <w:rFonts w:ascii="Arial" w:hAnsi="Arial" w:cs="Arial"/>
          <w:b/>
          <w:sz w:val="20"/>
        </w:rPr>
        <w:t>“EL INSTITUTO”</w:t>
      </w:r>
      <w:r w:rsidRPr="001E24A4">
        <w:rPr>
          <w:rFonts w:ascii="Arial" w:hAnsi="Arial" w:cs="Arial"/>
          <w:sz w:val="20"/>
        </w:rPr>
        <w:t>, por los conceptos previstos en la presente cláusula.</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Como consecuencia de lo anterior y en apego a lo establecido por la fracción II del artículo 50 de la Ley General de Prestación de Servicios para la Atención, Cuidado y Desarrollo Integral Infantil, </w:t>
      </w:r>
      <w:r w:rsidRPr="001E24A4">
        <w:rPr>
          <w:rFonts w:ascii="Arial" w:hAnsi="Arial" w:cs="Arial"/>
          <w:b/>
          <w:sz w:val="20"/>
        </w:rPr>
        <w:t>“EL PROVEEDOR”</w:t>
      </w:r>
      <w:r w:rsidRPr="001E24A4">
        <w:rPr>
          <w:rFonts w:ascii="Arial" w:hAnsi="Arial" w:cs="Arial"/>
          <w:sz w:val="20"/>
        </w:rPr>
        <w:t xml:space="preserve"> se obliga a entregar al Administrador del Contrato, copia de la póliza correspondiente, así como acompañarla del recibo o documento que acredite fehacientemente haberse efectuado el pago total de la prima que le corresponde a la fecha de la aplicación de la “Cédula de verificación para el inicio de operaciones” hasta la terminación de este contrato. En caso de no tener actualizada la póliza durante la vigencia de este contrato, </w:t>
      </w:r>
      <w:r w:rsidRPr="001E24A4">
        <w:rPr>
          <w:rFonts w:ascii="Arial" w:hAnsi="Arial" w:cs="Arial"/>
          <w:b/>
          <w:sz w:val="20"/>
        </w:rPr>
        <w:t>“EL INSTITUTO”</w:t>
      </w:r>
      <w:r w:rsidRPr="001E24A4">
        <w:rPr>
          <w:rFonts w:ascii="Arial" w:hAnsi="Arial" w:cs="Arial"/>
          <w:sz w:val="20"/>
        </w:rPr>
        <w:t xml:space="preserve"> por conducto del Área Contratante del </w:t>
      </w:r>
      <w:r w:rsidRPr="001E24A4">
        <w:rPr>
          <w:rFonts w:ascii="Arial" w:hAnsi="Arial" w:cs="Arial"/>
          <w:b/>
          <w:sz w:val="20"/>
        </w:rPr>
        <w:t>Órgano de Operación Administrativa Desconcentrada Sur del Distrito Federal,</w:t>
      </w:r>
      <w:r w:rsidRPr="001E24A4">
        <w:rPr>
          <w:rFonts w:ascii="Arial" w:hAnsi="Arial" w:cs="Arial"/>
          <w:sz w:val="20"/>
        </w:rPr>
        <w:t xml:space="preserve"> previa solicitud del Administrador del Contrato podrá tramitar la rescisión administrativa del presente instrumento legal de conformidad con lo dispuesto en su Cláusula Vigésima Cuarta.</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Por tratarse de un seguro obligatorio, de conformidad con el artículo 150 Bis de la Ley Sobre el Contrato de Seguro, el seguro de responsabilidad civil no podrá cesar en sus efectos, rescindirse, ni darse por terminado con anterioridad a la fecha de terminación de su vigencia.</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rPr>
        <w:t>DÉCIMA OCTAVA. IMPUESTOS Y DERECHOS.</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Los impuestos, derechos y gastos que procedan con motivo de la prestación de los servicios, objeto del presente contrato, serán pagados por </w:t>
      </w:r>
      <w:r w:rsidRPr="001E24A4">
        <w:rPr>
          <w:rFonts w:ascii="Arial" w:hAnsi="Arial" w:cs="Arial"/>
          <w:b/>
          <w:sz w:val="20"/>
        </w:rPr>
        <w:t>“EL PROVEEDOR”</w:t>
      </w:r>
      <w:r w:rsidRPr="001E24A4">
        <w:rPr>
          <w:rFonts w:ascii="Arial" w:hAnsi="Arial" w:cs="Arial"/>
          <w:sz w:val="20"/>
        </w:rPr>
        <w:t xml:space="preserve">, mismos que no serán repercutidos a </w:t>
      </w:r>
      <w:r w:rsidRPr="001E24A4">
        <w:rPr>
          <w:rFonts w:ascii="Arial" w:hAnsi="Arial" w:cs="Arial"/>
          <w:b/>
          <w:sz w:val="20"/>
        </w:rPr>
        <w:t>“EL INSTITUTO”.</w:t>
      </w:r>
    </w:p>
    <w:p w:rsidR="003D5C0C" w:rsidRPr="001E24A4" w:rsidRDefault="003D5C0C" w:rsidP="003D5C0C">
      <w:pPr>
        <w:ind w:right="51"/>
        <w:jc w:val="both"/>
        <w:rPr>
          <w:rFonts w:ascii="Arial" w:hAnsi="Arial" w:cs="Arial"/>
          <w:b/>
          <w:sz w:val="20"/>
        </w:rPr>
      </w:pPr>
    </w:p>
    <w:p w:rsidR="003D5C0C" w:rsidRPr="001E24A4" w:rsidRDefault="003D5C0C" w:rsidP="003D5C0C">
      <w:pPr>
        <w:ind w:right="51"/>
        <w:jc w:val="both"/>
        <w:rPr>
          <w:rFonts w:ascii="Arial" w:hAnsi="Arial" w:cs="Arial"/>
          <w:b/>
          <w:sz w:val="20"/>
        </w:rPr>
      </w:pPr>
      <w:r w:rsidRPr="001E24A4">
        <w:rPr>
          <w:rFonts w:ascii="Arial" w:hAnsi="Arial" w:cs="Arial"/>
          <w:bCs/>
          <w:sz w:val="20"/>
        </w:rPr>
        <w:t xml:space="preserve">De igual forma </w:t>
      </w:r>
      <w:r w:rsidRPr="001E24A4">
        <w:rPr>
          <w:rFonts w:ascii="Arial" w:hAnsi="Arial" w:cs="Arial"/>
          <w:b/>
          <w:bCs/>
          <w:sz w:val="20"/>
        </w:rPr>
        <w:t>“EL PROVEEDOR”</w:t>
      </w:r>
      <w:r w:rsidRPr="001E24A4">
        <w:rPr>
          <w:rFonts w:ascii="Arial" w:hAnsi="Arial" w:cs="Arial"/>
          <w:bCs/>
          <w:sz w:val="20"/>
        </w:rPr>
        <w:t xml:space="preserve"> se obliga a pagar todas las aportaciones de seguridad social o cualquier otro cargo que se originen con motivo de la celebración de este contrato.</w:t>
      </w:r>
    </w:p>
    <w:p w:rsidR="003D5C0C" w:rsidRPr="001E24A4" w:rsidRDefault="003D5C0C" w:rsidP="003D5C0C">
      <w:pPr>
        <w:ind w:right="51"/>
        <w:jc w:val="both"/>
        <w:rPr>
          <w:rFonts w:ascii="Arial" w:hAnsi="Arial" w:cs="Arial"/>
          <w:b/>
          <w:sz w:val="20"/>
        </w:rPr>
      </w:pPr>
    </w:p>
    <w:p w:rsidR="003D5C0C" w:rsidRPr="001E24A4" w:rsidRDefault="003D5C0C" w:rsidP="003D5C0C">
      <w:pPr>
        <w:ind w:right="51"/>
        <w:jc w:val="both"/>
        <w:rPr>
          <w:rFonts w:ascii="Arial" w:hAnsi="Arial" w:cs="Arial"/>
          <w:sz w:val="20"/>
        </w:rPr>
      </w:pPr>
      <w:r w:rsidRPr="001E24A4">
        <w:rPr>
          <w:rFonts w:ascii="Arial" w:hAnsi="Arial" w:cs="Arial"/>
          <w:b/>
          <w:sz w:val="20"/>
        </w:rPr>
        <w:t>“EL INSTITUTO”</w:t>
      </w:r>
      <w:r w:rsidRPr="001E24A4">
        <w:rPr>
          <w:rFonts w:ascii="Arial" w:hAnsi="Arial" w:cs="Arial"/>
          <w:sz w:val="20"/>
        </w:rPr>
        <w:t xml:space="preserve"> sólo cubrirá, cuando aplique, lo correspondiente al Impuesto al Valor Agregado (IVA), en los términos de la normatividad aplicable y de conformidad con las disposiciones fiscales vigentes.</w:t>
      </w:r>
    </w:p>
    <w:p w:rsidR="003D5C0C" w:rsidRPr="001E24A4" w:rsidRDefault="003D5C0C" w:rsidP="003D5C0C">
      <w:pPr>
        <w:ind w:right="51"/>
        <w:jc w:val="both"/>
        <w:rPr>
          <w:rFonts w:ascii="Arial" w:hAnsi="Arial" w:cs="Arial"/>
          <w:sz w:val="20"/>
        </w:rPr>
      </w:pPr>
    </w:p>
    <w:p w:rsidR="003D5C0C" w:rsidRPr="001E24A4" w:rsidRDefault="003D5C0C" w:rsidP="003D5C0C">
      <w:pPr>
        <w:tabs>
          <w:tab w:val="left" w:pos="-284"/>
          <w:tab w:val="left" w:pos="9498"/>
        </w:tabs>
        <w:jc w:val="both"/>
        <w:rPr>
          <w:rFonts w:ascii="Arial" w:hAnsi="Arial" w:cs="Arial"/>
          <w:bCs/>
          <w:sz w:val="20"/>
        </w:rPr>
      </w:pPr>
      <w:r w:rsidRPr="001E24A4">
        <w:rPr>
          <w:rFonts w:ascii="Arial" w:hAnsi="Arial" w:cs="Arial"/>
          <w:b/>
          <w:bCs/>
          <w:sz w:val="20"/>
        </w:rPr>
        <w:t>“EL PROVEEDOR”</w:t>
      </w:r>
      <w:r w:rsidRPr="001E24A4">
        <w:rPr>
          <w:rFonts w:ascii="Arial" w:hAnsi="Arial" w:cs="Arial"/>
          <w:bCs/>
          <w:sz w:val="20"/>
        </w:rPr>
        <w:t xml:space="preserve"> cumplirá con la inscripción de sus trabajadores en el régimen obligatorio del Seguro Social, así como con el pago de las cuotas </w:t>
      </w:r>
      <w:proofErr w:type="gramStart"/>
      <w:r w:rsidRPr="001E24A4">
        <w:rPr>
          <w:rFonts w:ascii="Arial" w:hAnsi="Arial" w:cs="Arial"/>
          <w:bCs/>
          <w:sz w:val="20"/>
        </w:rPr>
        <w:t>obrero patronales</w:t>
      </w:r>
      <w:proofErr w:type="gramEnd"/>
      <w:r w:rsidRPr="001E24A4">
        <w:rPr>
          <w:rFonts w:ascii="Arial" w:hAnsi="Arial" w:cs="Arial"/>
          <w:bCs/>
          <w:sz w:val="20"/>
        </w:rPr>
        <w:t xml:space="preserve"> a que haya lugar, conforme a lo dispuesto en </w:t>
      </w:r>
      <w:r w:rsidRPr="001E24A4">
        <w:rPr>
          <w:rFonts w:ascii="Arial" w:hAnsi="Arial" w:cs="Arial"/>
          <w:bCs/>
          <w:sz w:val="20"/>
        </w:rPr>
        <w:lastRenderedPageBreak/>
        <w:t xml:space="preserve">la Ley del Seguro Social. </w:t>
      </w:r>
      <w:r w:rsidRPr="001E24A4">
        <w:rPr>
          <w:rFonts w:ascii="Arial" w:hAnsi="Arial" w:cs="Arial"/>
          <w:b/>
          <w:bCs/>
          <w:sz w:val="20"/>
        </w:rPr>
        <w:t>"EL INSTITUTO"</w:t>
      </w:r>
      <w:r w:rsidRPr="001E24A4">
        <w:rPr>
          <w:rFonts w:ascii="Arial" w:hAnsi="Arial" w:cs="Arial"/>
          <w:bCs/>
          <w:sz w:val="20"/>
        </w:rPr>
        <w:t xml:space="preserve"> a través del área fiscalizadora competente podrá verificar en cualquier momento el cumplimiento de dicha obligación.</w:t>
      </w:r>
    </w:p>
    <w:p w:rsidR="003D5C0C" w:rsidRPr="001E24A4" w:rsidRDefault="003D5C0C" w:rsidP="003D5C0C">
      <w:pPr>
        <w:tabs>
          <w:tab w:val="left" w:pos="-284"/>
          <w:tab w:val="left" w:pos="9498"/>
        </w:tabs>
        <w:jc w:val="both"/>
        <w:rPr>
          <w:rFonts w:ascii="Arial" w:hAnsi="Arial" w:cs="Arial"/>
          <w:bCs/>
          <w:sz w:val="20"/>
        </w:rPr>
      </w:pPr>
    </w:p>
    <w:p w:rsidR="003D5C0C" w:rsidRPr="001E24A4" w:rsidRDefault="003D5C0C" w:rsidP="003D5C0C">
      <w:pPr>
        <w:ind w:right="51"/>
        <w:jc w:val="both"/>
        <w:rPr>
          <w:rFonts w:ascii="Arial" w:hAnsi="Arial" w:cs="Arial"/>
          <w:b/>
          <w:sz w:val="20"/>
        </w:rPr>
      </w:pPr>
      <w:r w:rsidRPr="001E24A4">
        <w:rPr>
          <w:rFonts w:ascii="Arial" w:hAnsi="Arial" w:cs="Arial"/>
          <w:bCs/>
          <w:sz w:val="20"/>
        </w:rPr>
        <w:t>“</w:t>
      </w:r>
      <w:r w:rsidRPr="001E24A4">
        <w:rPr>
          <w:rFonts w:ascii="Arial" w:hAnsi="Arial" w:cs="Arial"/>
          <w:b/>
          <w:bCs/>
          <w:sz w:val="20"/>
        </w:rPr>
        <w:t>EL PROVEEDOR</w:t>
      </w:r>
      <w:r w:rsidRPr="001E24A4">
        <w:rPr>
          <w:rFonts w:ascii="Arial" w:hAnsi="Arial" w:cs="Arial"/>
          <w:bCs/>
          <w:sz w:val="20"/>
        </w:rPr>
        <w:t>” que tenga cuentas líquidas y exigibles a su cargo por concepto de cuotas obrero patronales, conforme a lo previsto en el artículo 40 B, de la Ley del Seguro Social, acepta que “</w:t>
      </w:r>
      <w:r w:rsidRPr="001E24A4">
        <w:rPr>
          <w:rFonts w:ascii="Arial" w:hAnsi="Arial" w:cs="Arial"/>
          <w:b/>
          <w:bCs/>
          <w:sz w:val="20"/>
        </w:rPr>
        <w:t>EL INSTITUTO</w:t>
      </w:r>
      <w:r w:rsidRPr="001E24A4">
        <w:rPr>
          <w:rFonts w:ascii="Arial" w:hAnsi="Arial" w:cs="Arial"/>
          <w:bCs/>
          <w:sz w:val="20"/>
        </w:rPr>
        <w:t>” las compense con el o los pagos que tenga que hacerle por concepto de contraprestación por la contratación objeto del presente instrumento.</w:t>
      </w:r>
    </w:p>
    <w:p w:rsidR="003D5C0C" w:rsidRPr="001E24A4" w:rsidRDefault="003D5C0C" w:rsidP="003D5C0C">
      <w:pPr>
        <w:ind w:right="51"/>
        <w:jc w:val="both"/>
        <w:rPr>
          <w:rFonts w:ascii="Arial" w:hAnsi="Arial" w:cs="Arial"/>
          <w:sz w:val="20"/>
        </w:rPr>
      </w:pPr>
    </w:p>
    <w:p w:rsidR="003D5C0C" w:rsidRPr="001E24A4" w:rsidRDefault="003D5C0C" w:rsidP="003D5C0C">
      <w:pPr>
        <w:tabs>
          <w:tab w:val="left" w:pos="2340"/>
        </w:tabs>
        <w:jc w:val="both"/>
        <w:rPr>
          <w:rFonts w:ascii="Arial" w:hAnsi="Arial" w:cs="Arial"/>
          <w:b/>
          <w:sz w:val="20"/>
        </w:rPr>
      </w:pPr>
      <w:r w:rsidRPr="001E24A4">
        <w:rPr>
          <w:rFonts w:ascii="Arial" w:hAnsi="Arial" w:cs="Arial"/>
          <w:b/>
          <w:sz w:val="20"/>
        </w:rPr>
        <w:t>DÉCIMA NOVENA.</w:t>
      </w:r>
      <w:r w:rsidRPr="001E24A4">
        <w:rPr>
          <w:rFonts w:ascii="Arial" w:hAnsi="Arial" w:cs="Arial"/>
          <w:sz w:val="20"/>
        </w:rPr>
        <w:t xml:space="preserve"> </w:t>
      </w:r>
      <w:r w:rsidRPr="001E24A4">
        <w:rPr>
          <w:rFonts w:ascii="Arial" w:hAnsi="Arial" w:cs="Arial"/>
          <w:b/>
          <w:sz w:val="20"/>
        </w:rPr>
        <w:t>PROHIBICIÓN DE CESIÓN DE DERECHOS Y OBLIGACIONES.</w:t>
      </w:r>
    </w:p>
    <w:p w:rsidR="003D5C0C" w:rsidRPr="001E24A4" w:rsidRDefault="003D5C0C" w:rsidP="003D5C0C">
      <w:pPr>
        <w:tabs>
          <w:tab w:val="left" w:pos="2340"/>
        </w:tabs>
        <w:jc w:val="both"/>
        <w:rPr>
          <w:rFonts w:ascii="Arial" w:hAnsi="Arial" w:cs="Arial"/>
          <w:b/>
          <w:sz w:val="20"/>
        </w:rPr>
      </w:pPr>
    </w:p>
    <w:p w:rsidR="003D5C0C" w:rsidRPr="001E24A4" w:rsidRDefault="003D5C0C" w:rsidP="003D5C0C">
      <w:pPr>
        <w:ind w:right="51"/>
        <w:jc w:val="both"/>
        <w:rPr>
          <w:rFonts w:ascii="Arial" w:hAnsi="Arial" w:cs="Arial"/>
          <w:b/>
          <w:sz w:val="20"/>
        </w:rPr>
      </w:pPr>
      <w:r w:rsidRPr="001E24A4">
        <w:rPr>
          <w:rFonts w:ascii="Arial" w:hAnsi="Arial" w:cs="Arial"/>
          <w:b/>
          <w:sz w:val="20"/>
        </w:rPr>
        <w:t>“EL PROVEEDOR”</w:t>
      </w:r>
      <w:r w:rsidRPr="001E24A4">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E24A4">
        <w:rPr>
          <w:rFonts w:ascii="Arial" w:hAnsi="Arial" w:cs="Arial"/>
          <w:b/>
          <w:sz w:val="20"/>
        </w:rPr>
        <w:t xml:space="preserve">“EL INSTITUTO”. </w:t>
      </w:r>
    </w:p>
    <w:p w:rsidR="003D5C0C" w:rsidRPr="001E24A4" w:rsidRDefault="003D5C0C" w:rsidP="003D5C0C">
      <w:pPr>
        <w:ind w:right="51"/>
        <w:jc w:val="both"/>
        <w:rPr>
          <w:rFonts w:ascii="Arial" w:hAnsi="Arial" w:cs="Arial"/>
          <w:b/>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En el supuesto de que </w:t>
      </w:r>
      <w:r w:rsidRPr="001E24A4">
        <w:rPr>
          <w:rFonts w:ascii="Arial" w:hAnsi="Arial" w:cs="Arial"/>
          <w:b/>
          <w:sz w:val="20"/>
        </w:rPr>
        <w:t>“EL PROVEEDOR”</w:t>
      </w:r>
      <w:r w:rsidRPr="001E24A4">
        <w:rPr>
          <w:rFonts w:ascii="Arial" w:hAnsi="Arial" w:cs="Arial"/>
          <w:sz w:val="20"/>
        </w:rPr>
        <w:t xml:space="preserve"> requiera ceder los derechos de cobro, deberá solicitar invariablemente por escrito el consentimiento al </w:t>
      </w:r>
      <w:r w:rsidRPr="001E24A4">
        <w:rPr>
          <w:rFonts w:ascii="Arial" w:hAnsi="Arial" w:cs="Arial"/>
          <w:b/>
          <w:sz w:val="20"/>
        </w:rPr>
        <w:t>Titular del Órgano de Operación Administrativa Desconcentrada Sur del Distrito Federal</w:t>
      </w:r>
      <w:r w:rsidRPr="001E24A4">
        <w:rPr>
          <w:rFonts w:ascii="Arial" w:hAnsi="Arial" w:cs="Arial"/>
          <w:sz w:val="20"/>
        </w:rPr>
        <w:t>.</w:t>
      </w:r>
      <w:r w:rsidRPr="001E24A4">
        <w:rPr>
          <w:rFonts w:ascii="Arial" w:hAnsi="Arial" w:cs="Arial"/>
          <w:b/>
          <w:sz w:val="20"/>
        </w:rPr>
        <w:t xml:space="preserve"> </w:t>
      </w:r>
      <w:r w:rsidRPr="001E24A4">
        <w:rPr>
          <w:rFonts w:ascii="Arial" w:hAnsi="Arial" w:cs="Arial"/>
          <w:sz w:val="20"/>
        </w:rPr>
        <w:t xml:space="preserve">Para estos efectos, </w:t>
      </w:r>
      <w:r w:rsidRPr="001E24A4">
        <w:rPr>
          <w:rFonts w:ascii="Arial" w:hAnsi="Arial" w:cs="Arial"/>
          <w:b/>
          <w:bCs/>
          <w:sz w:val="20"/>
        </w:rPr>
        <w:t>“EL PROVEEDOR”</w:t>
      </w:r>
      <w:r w:rsidRPr="001E24A4">
        <w:rPr>
          <w:rFonts w:ascii="Arial" w:hAnsi="Arial"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cesión, lo cual será necesario para efectuar el pago correspondiente; el mismo procedimiento aplicará en caso de que </w:t>
      </w:r>
      <w:r w:rsidRPr="001E24A4">
        <w:rPr>
          <w:rFonts w:ascii="Arial" w:hAnsi="Arial" w:cs="Arial"/>
          <w:b/>
          <w:bCs/>
          <w:sz w:val="20"/>
        </w:rPr>
        <w:t>“EL PROVEEDOR”</w:t>
      </w:r>
      <w:r w:rsidRPr="001E24A4">
        <w:rPr>
          <w:rFonts w:ascii="Arial" w:hAnsi="Arial" w:cs="Arial"/>
          <w:sz w:val="20"/>
        </w:rPr>
        <w:t xml:space="preserve"> celebre contrato de cesión de derechos de cobro a través de factoraje financiero conforme al Programa de Cadenas Productivas de Nacional Financiera, S.N.C. Institución de Banca de Desarrollo. Lo anterior, sin detrimento del cumplimiento de los requisitos adicionales que establezca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Si con motivo de la transferencia de los derechos de cobro solicitada por </w:t>
      </w:r>
      <w:r w:rsidRPr="001E24A4">
        <w:rPr>
          <w:rFonts w:ascii="Arial" w:hAnsi="Arial" w:cs="Arial"/>
          <w:b/>
          <w:sz w:val="20"/>
        </w:rPr>
        <w:t>“EL PROVEEDOR”</w:t>
      </w:r>
      <w:r w:rsidRPr="001E24A4">
        <w:rPr>
          <w:rFonts w:ascii="Arial" w:hAnsi="Arial" w:cs="Arial"/>
          <w:sz w:val="20"/>
        </w:rPr>
        <w:t xml:space="preserve"> se origina un retraso en el pago, no procederá el pago de los gastos financieros a que hace referencia el artículo 51, de la </w:t>
      </w:r>
      <w:r w:rsidRPr="001E24A4">
        <w:rPr>
          <w:rFonts w:ascii="Arial" w:hAnsi="Arial" w:cs="Arial"/>
          <w:b/>
          <w:sz w:val="20"/>
        </w:rPr>
        <w:t>“LAASSP”.</w:t>
      </w:r>
    </w:p>
    <w:p w:rsidR="003D5C0C" w:rsidRPr="001E24A4" w:rsidRDefault="003D5C0C" w:rsidP="003D5C0C">
      <w:pPr>
        <w:ind w:right="51"/>
        <w:jc w:val="both"/>
        <w:rPr>
          <w:rFonts w:ascii="Arial" w:hAnsi="Arial" w:cs="Arial"/>
          <w:sz w:val="20"/>
        </w:rPr>
      </w:pPr>
    </w:p>
    <w:p w:rsidR="003D5C0C" w:rsidRPr="001E24A4" w:rsidRDefault="003D5C0C" w:rsidP="003D5C0C">
      <w:pPr>
        <w:tabs>
          <w:tab w:val="left" w:pos="2340"/>
        </w:tabs>
        <w:jc w:val="both"/>
        <w:rPr>
          <w:rFonts w:ascii="Arial" w:hAnsi="Arial" w:cs="Arial"/>
          <w:sz w:val="20"/>
        </w:rPr>
      </w:pPr>
      <w:r w:rsidRPr="001E24A4">
        <w:rPr>
          <w:rFonts w:ascii="Arial" w:hAnsi="Arial" w:cs="Arial"/>
          <w:b/>
          <w:sz w:val="20"/>
        </w:rPr>
        <w:t>VIGÉSIMA. DERECHOS DE AUTOR, PATENTES Y/O MARCAS.</w:t>
      </w:r>
    </w:p>
    <w:p w:rsidR="003D5C0C" w:rsidRPr="001E24A4" w:rsidRDefault="003D5C0C" w:rsidP="003D5C0C">
      <w:pPr>
        <w:tabs>
          <w:tab w:val="left" w:pos="2340"/>
        </w:tabs>
        <w:jc w:val="both"/>
        <w:rPr>
          <w:rFonts w:ascii="Arial" w:hAnsi="Arial" w:cs="Arial"/>
          <w:sz w:val="20"/>
        </w:rPr>
      </w:pPr>
    </w:p>
    <w:p w:rsidR="003D5C0C" w:rsidRPr="001E24A4" w:rsidRDefault="003D5C0C" w:rsidP="003D5C0C">
      <w:pPr>
        <w:tabs>
          <w:tab w:val="left" w:pos="2340"/>
        </w:tabs>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asume la responsabilidad total en caso de que, al suministrar la prestación de los servicios, objeto del presente contrato, infrinja patentes, marcas o viole otros registros de derechos de propiedad industrial a nivel nacional e internacional, por lo que, se obliga a responder personal e ilimitadamente de los daños y perjuicios que pudiera causar a </w:t>
      </w:r>
      <w:r w:rsidRPr="001E24A4">
        <w:rPr>
          <w:rFonts w:ascii="Arial" w:hAnsi="Arial" w:cs="Arial"/>
          <w:b/>
          <w:sz w:val="20"/>
        </w:rPr>
        <w:t>“EL INSTITUTO”</w:t>
      </w:r>
      <w:r w:rsidRPr="001E24A4">
        <w:rPr>
          <w:rFonts w:ascii="Arial" w:hAnsi="Arial" w:cs="Arial"/>
          <w:sz w:val="20"/>
        </w:rPr>
        <w:t xml:space="preserve"> o a terceros.</w:t>
      </w:r>
    </w:p>
    <w:p w:rsidR="003D5C0C" w:rsidRPr="001E24A4" w:rsidRDefault="003D5C0C" w:rsidP="003D5C0C">
      <w:pPr>
        <w:tabs>
          <w:tab w:val="left" w:pos="2340"/>
        </w:tabs>
        <w:jc w:val="both"/>
        <w:rPr>
          <w:rFonts w:ascii="Arial" w:hAnsi="Arial" w:cs="Arial"/>
          <w:sz w:val="20"/>
        </w:rPr>
      </w:pPr>
    </w:p>
    <w:p w:rsidR="003D5C0C" w:rsidRPr="001E24A4" w:rsidRDefault="003D5C0C" w:rsidP="003D5C0C">
      <w:pPr>
        <w:tabs>
          <w:tab w:val="left" w:pos="2340"/>
        </w:tabs>
        <w:jc w:val="both"/>
        <w:rPr>
          <w:rFonts w:ascii="Arial" w:hAnsi="Arial" w:cs="Arial"/>
          <w:sz w:val="20"/>
        </w:rPr>
      </w:pPr>
      <w:r w:rsidRPr="001E24A4">
        <w:rPr>
          <w:rFonts w:ascii="Arial" w:hAnsi="Arial" w:cs="Arial"/>
          <w:sz w:val="20"/>
        </w:rPr>
        <w:t xml:space="preserve">En tal virtud, </w:t>
      </w:r>
      <w:r w:rsidRPr="001E24A4">
        <w:rPr>
          <w:rFonts w:ascii="Arial" w:hAnsi="Arial" w:cs="Arial"/>
          <w:b/>
          <w:sz w:val="20"/>
        </w:rPr>
        <w:t>“EL PROVEEDOR”</w:t>
      </w:r>
      <w:r w:rsidRPr="001E24A4">
        <w:rPr>
          <w:rFonts w:ascii="Arial" w:hAnsi="Arial" w:cs="Arial"/>
          <w:sz w:val="20"/>
        </w:rPr>
        <w:t xml:space="preserve"> manifiesta en este acto bajo protesta de decir verdad, no encontrarse en ninguno de los supuestos de infracción administrativa y/o delito, establecidos en la Ley Federal del Derecho de Autor ni en la Ley de la Propiedad Industrial.</w:t>
      </w:r>
    </w:p>
    <w:p w:rsidR="003D5C0C" w:rsidRPr="001E24A4" w:rsidRDefault="003D5C0C" w:rsidP="003D5C0C">
      <w:pPr>
        <w:ind w:firstLine="13"/>
        <w:jc w:val="both"/>
        <w:rPr>
          <w:rFonts w:ascii="Arial" w:hAnsi="Arial" w:cs="Arial"/>
          <w:b/>
          <w:sz w:val="20"/>
          <w:lang w:val="es-ES_tradnl"/>
        </w:rPr>
      </w:pPr>
    </w:p>
    <w:p w:rsidR="003D5C0C" w:rsidRPr="001E24A4" w:rsidRDefault="003D5C0C" w:rsidP="003D5C0C">
      <w:pPr>
        <w:ind w:firstLine="13"/>
        <w:jc w:val="both"/>
        <w:rPr>
          <w:rFonts w:ascii="Arial" w:hAnsi="Arial" w:cs="Arial"/>
          <w:sz w:val="20"/>
        </w:rPr>
      </w:pPr>
      <w:r w:rsidRPr="001E24A4">
        <w:rPr>
          <w:rFonts w:ascii="Arial" w:hAnsi="Arial" w:cs="Arial"/>
          <w:sz w:val="20"/>
          <w:lang w:val="es-ES_tradnl"/>
        </w:rPr>
        <w:t xml:space="preserve">Los derechos que en materia de propiedad intelectual que pudieran derivarse de estudios, investigaciones, asesorías y consultorías que se realicen o como consecuencia de la aplicación de las encuestas de opinión a los usuarios del servicio, invariablemente se constituirán a favor de </w:t>
      </w:r>
      <w:r w:rsidRPr="001E24A4">
        <w:rPr>
          <w:rFonts w:ascii="Arial" w:hAnsi="Arial" w:cs="Arial"/>
          <w:b/>
          <w:sz w:val="20"/>
          <w:lang w:val="es-ES_tradnl"/>
        </w:rPr>
        <w:t xml:space="preserve">“EL INSTITUTO”, </w:t>
      </w:r>
      <w:r w:rsidRPr="001E24A4">
        <w:rPr>
          <w:rFonts w:ascii="Arial" w:hAnsi="Arial" w:cs="Arial"/>
          <w:sz w:val="20"/>
          <w:lang w:val="es-ES_tradnl"/>
        </w:rPr>
        <w:t>en términos de las disposiciones legales aplicables.</w:t>
      </w:r>
    </w:p>
    <w:p w:rsidR="003D5C0C" w:rsidRPr="001E24A4" w:rsidRDefault="003D5C0C" w:rsidP="003D5C0C">
      <w:pPr>
        <w:ind w:firstLine="13"/>
        <w:jc w:val="both"/>
        <w:rPr>
          <w:rFonts w:ascii="Arial" w:hAnsi="Arial" w:cs="Arial"/>
          <w:b/>
          <w:sz w:val="20"/>
        </w:rPr>
      </w:pPr>
    </w:p>
    <w:p w:rsidR="003D5C0C" w:rsidRPr="001E24A4" w:rsidRDefault="003D5C0C" w:rsidP="003D5C0C">
      <w:pPr>
        <w:ind w:firstLine="13"/>
        <w:jc w:val="both"/>
        <w:rPr>
          <w:rFonts w:ascii="Arial" w:hAnsi="Arial" w:cs="Arial"/>
          <w:sz w:val="20"/>
          <w:lang w:val="es-ES_tradnl"/>
        </w:rPr>
      </w:pPr>
      <w:r w:rsidRPr="001E24A4">
        <w:rPr>
          <w:rFonts w:ascii="Arial" w:hAnsi="Arial" w:cs="Arial"/>
          <w:b/>
          <w:sz w:val="20"/>
        </w:rPr>
        <w:t>“EL PROVEEDOR”</w:t>
      </w:r>
      <w:r w:rsidRPr="001E24A4">
        <w:rPr>
          <w:rFonts w:ascii="Arial" w:hAnsi="Arial" w:cs="Arial"/>
          <w:sz w:val="20"/>
          <w:lang w:val="es-ES_tradnl"/>
        </w:rPr>
        <w:t xml:space="preserve"> en un término no mayor a 10 (diez) días naturales posteriores a la firma del presente contrato, deberá presentar escrito al Administrador del Contrato</w:t>
      </w:r>
      <w:r w:rsidRPr="001E24A4">
        <w:rPr>
          <w:rFonts w:ascii="Arial" w:eastAsia="Calibri" w:hAnsi="Arial" w:cs="Arial"/>
          <w:sz w:val="20"/>
          <w:bdr w:val="none" w:sz="0" w:space="0" w:color="auto" w:frame="1"/>
          <w:lang w:val="es-ES_tradnl" w:eastAsia="es-MX"/>
        </w:rPr>
        <w:t xml:space="preserve"> e</w:t>
      </w:r>
      <w:r w:rsidRPr="001E24A4">
        <w:rPr>
          <w:rFonts w:ascii="Arial" w:hAnsi="Arial" w:cs="Arial"/>
          <w:sz w:val="20"/>
          <w:lang w:val="es-ES_tradnl"/>
        </w:rPr>
        <w:t xml:space="preserve">n el que se obliga a liberar a </w:t>
      </w:r>
      <w:r w:rsidRPr="001E24A4">
        <w:rPr>
          <w:rFonts w:ascii="Arial" w:hAnsi="Arial" w:cs="Arial"/>
          <w:b/>
          <w:sz w:val="20"/>
        </w:rPr>
        <w:t>“EL INSTITUTO”</w:t>
      </w:r>
      <w:r w:rsidRPr="001E24A4">
        <w:rPr>
          <w:rFonts w:ascii="Arial" w:hAnsi="Arial" w:cs="Arial"/>
          <w:sz w:val="20"/>
          <w:lang w:val="es-ES_tradnl"/>
        </w:rPr>
        <w:t xml:space="preserve"> de toda responsabilidad de carácter civil, mercantil, penal o administrativa que, en su caso, se ocasione con motivo de la infracción de derechos de autor, patentes, marcas u otros derechos de propiedad industrial o intelectual a nivel nacional o internacional.</w:t>
      </w:r>
    </w:p>
    <w:p w:rsidR="003D5C0C" w:rsidRPr="001E24A4" w:rsidRDefault="003D5C0C" w:rsidP="003D5C0C">
      <w:pPr>
        <w:ind w:firstLine="13"/>
        <w:jc w:val="both"/>
        <w:rPr>
          <w:rFonts w:ascii="Arial" w:hAnsi="Arial" w:cs="Arial"/>
          <w:sz w:val="20"/>
          <w:lang w:val="es-ES_tradnl"/>
        </w:rPr>
      </w:pPr>
    </w:p>
    <w:p w:rsidR="003D5C0C" w:rsidRPr="001E24A4" w:rsidRDefault="003D5C0C" w:rsidP="003D5C0C">
      <w:pPr>
        <w:ind w:firstLine="13"/>
        <w:jc w:val="both"/>
        <w:rPr>
          <w:rFonts w:ascii="Arial" w:hAnsi="Arial" w:cs="Arial"/>
          <w:b/>
          <w:bCs/>
          <w:sz w:val="20"/>
        </w:rPr>
      </w:pPr>
      <w:r w:rsidRPr="001E24A4">
        <w:rPr>
          <w:rFonts w:ascii="Arial" w:hAnsi="Arial" w:cs="Arial"/>
          <w:sz w:val="20"/>
        </w:rPr>
        <w:t xml:space="preserve">En caso de que sobreviniera alguna reclamación en contra de </w:t>
      </w:r>
      <w:r w:rsidRPr="001E24A4">
        <w:rPr>
          <w:rFonts w:ascii="Arial" w:hAnsi="Arial" w:cs="Arial"/>
          <w:b/>
          <w:bCs/>
          <w:sz w:val="20"/>
        </w:rPr>
        <w:t>"EL INSTITUTO"</w:t>
      </w:r>
      <w:r w:rsidRPr="001E24A4">
        <w:rPr>
          <w:rFonts w:ascii="Arial" w:hAnsi="Arial" w:cs="Arial"/>
          <w:sz w:val="20"/>
        </w:rPr>
        <w:t xml:space="preserve"> por cualquiera de las causas antes mencionadas, la única obligación de éste será la de dar aviso en el domicilio legal previsto en este instrumento jurídico a </w:t>
      </w:r>
      <w:r w:rsidRPr="001E24A4">
        <w:rPr>
          <w:rFonts w:ascii="Arial" w:hAnsi="Arial" w:cs="Arial"/>
          <w:b/>
          <w:bCs/>
          <w:sz w:val="20"/>
        </w:rPr>
        <w:t>“EL PROVEEDOR”</w:t>
      </w:r>
      <w:r w:rsidRPr="001E24A4">
        <w:rPr>
          <w:rFonts w:ascii="Arial" w:hAnsi="Arial" w:cs="Arial"/>
          <w:sz w:val="20"/>
        </w:rPr>
        <w:t xml:space="preserve"> para que éste lleve a cabo las acciones necesarias que garanticen la liberación de </w:t>
      </w:r>
      <w:r w:rsidRPr="001E24A4">
        <w:rPr>
          <w:rFonts w:ascii="Arial" w:hAnsi="Arial" w:cs="Arial"/>
          <w:b/>
          <w:bCs/>
          <w:sz w:val="20"/>
        </w:rPr>
        <w:t>"EL INSTITUTO"</w:t>
      </w:r>
      <w:r w:rsidRPr="001E24A4">
        <w:rPr>
          <w:rFonts w:ascii="Arial" w:hAnsi="Arial" w:cs="Arial"/>
          <w:sz w:val="20"/>
        </w:rPr>
        <w:t xml:space="preserve"> de cualquier controversia o responsabilidad de carácter civil, mercantil, penal o administrativa que, en su caso, se ocasione</w:t>
      </w:r>
      <w:r w:rsidRPr="001E24A4">
        <w:rPr>
          <w:rFonts w:ascii="Arial" w:hAnsi="Arial" w:cs="Arial"/>
          <w:bCs/>
          <w:sz w:val="20"/>
        </w:rPr>
        <w:t>.</w:t>
      </w:r>
    </w:p>
    <w:p w:rsidR="003D5C0C" w:rsidRPr="001E24A4" w:rsidRDefault="003D5C0C" w:rsidP="003D5C0C">
      <w:pPr>
        <w:ind w:firstLine="13"/>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lastRenderedPageBreak/>
        <w:t xml:space="preserve">En caso de que </w:t>
      </w:r>
      <w:r w:rsidRPr="001E24A4">
        <w:rPr>
          <w:rFonts w:ascii="Arial" w:hAnsi="Arial" w:cs="Arial"/>
          <w:b/>
          <w:sz w:val="20"/>
        </w:rPr>
        <w:t>“EL INSTITUTO”</w:t>
      </w:r>
      <w:r w:rsidRPr="001E24A4">
        <w:rPr>
          <w:rFonts w:ascii="Arial" w:hAnsi="Arial" w:cs="Arial"/>
          <w:sz w:val="20"/>
        </w:rPr>
        <w:t xml:space="preserve"> tuviese que erogar recursos por cualquiera de estos conceptos, </w:t>
      </w:r>
      <w:r w:rsidRPr="001E24A4">
        <w:rPr>
          <w:rFonts w:ascii="Arial" w:hAnsi="Arial" w:cs="Arial"/>
          <w:b/>
          <w:sz w:val="20"/>
        </w:rPr>
        <w:t>“EL PROVEEDOR”</w:t>
      </w:r>
      <w:r w:rsidRPr="001E24A4">
        <w:rPr>
          <w:rFonts w:ascii="Arial" w:hAnsi="Arial" w:cs="Arial"/>
          <w:sz w:val="20"/>
        </w:rPr>
        <w:t xml:space="preserve"> se obliga a reembolsar de manera inmediata los recursos erogados por aquella.</w:t>
      </w:r>
    </w:p>
    <w:p w:rsidR="003D5C0C" w:rsidRPr="001E24A4" w:rsidRDefault="003D5C0C" w:rsidP="003D5C0C">
      <w:pPr>
        <w:tabs>
          <w:tab w:val="left" w:pos="2340"/>
        </w:tabs>
        <w:jc w:val="both"/>
        <w:rPr>
          <w:rFonts w:ascii="Arial" w:hAnsi="Arial" w:cs="Arial"/>
          <w:strike/>
          <w:sz w:val="20"/>
        </w:rPr>
      </w:pPr>
      <w:r w:rsidRPr="001E24A4">
        <w:rPr>
          <w:rFonts w:ascii="Arial" w:hAnsi="Arial" w:cs="Arial"/>
          <w:b/>
          <w:sz w:val="20"/>
        </w:rPr>
        <w:t xml:space="preserve"> </w:t>
      </w:r>
    </w:p>
    <w:p w:rsidR="003D5C0C" w:rsidRPr="001E24A4" w:rsidRDefault="003D5C0C" w:rsidP="003D5C0C">
      <w:pPr>
        <w:tabs>
          <w:tab w:val="center" w:pos="567"/>
        </w:tabs>
        <w:autoSpaceDE w:val="0"/>
        <w:autoSpaceDN w:val="0"/>
        <w:adjustRightInd w:val="0"/>
        <w:ind w:right="48"/>
        <w:jc w:val="both"/>
        <w:rPr>
          <w:rFonts w:ascii="Arial" w:hAnsi="Arial" w:cs="Arial"/>
          <w:b/>
          <w:bCs/>
          <w:sz w:val="20"/>
        </w:rPr>
      </w:pPr>
      <w:r w:rsidRPr="001E24A4">
        <w:rPr>
          <w:rFonts w:ascii="Arial" w:hAnsi="Arial" w:cs="Arial"/>
          <w:b/>
          <w:bCs/>
          <w:sz w:val="20"/>
        </w:rPr>
        <w:t>VIGÉSIMA PRIMERA. CONFIDENCIALIDAD Y PROTECCIÓN DE DATOS PERSONALES.</w:t>
      </w:r>
    </w:p>
    <w:p w:rsidR="003D5C0C" w:rsidRPr="001E24A4" w:rsidRDefault="003D5C0C" w:rsidP="003D5C0C">
      <w:pPr>
        <w:tabs>
          <w:tab w:val="center" w:pos="567"/>
        </w:tabs>
        <w:autoSpaceDE w:val="0"/>
        <w:autoSpaceDN w:val="0"/>
        <w:adjustRightInd w:val="0"/>
        <w:ind w:right="48"/>
        <w:jc w:val="both"/>
        <w:rPr>
          <w:rFonts w:ascii="Arial" w:hAnsi="Arial" w:cs="Arial"/>
          <w:b/>
          <w:bCs/>
          <w:sz w:val="20"/>
        </w:rPr>
      </w:pPr>
    </w:p>
    <w:p w:rsidR="003D5C0C" w:rsidRPr="001E24A4" w:rsidRDefault="003D5C0C" w:rsidP="003D5C0C">
      <w:pPr>
        <w:tabs>
          <w:tab w:val="center" w:pos="567"/>
        </w:tabs>
        <w:autoSpaceDE w:val="0"/>
        <w:autoSpaceDN w:val="0"/>
        <w:adjustRightInd w:val="0"/>
        <w:ind w:right="48"/>
        <w:jc w:val="both"/>
        <w:rPr>
          <w:rFonts w:ascii="Arial" w:hAnsi="Arial" w:cs="Arial"/>
          <w:b/>
          <w:bCs/>
          <w:sz w:val="20"/>
          <w:lang w:eastAsia="en-US"/>
        </w:rPr>
      </w:pPr>
      <w:r w:rsidRPr="001E24A4">
        <w:rPr>
          <w:rFonts w:ascii="Arial" w:hAnsi="Arial" w:cs="Arial"/>
          <w:b/>
          <w:bCs/>
          <w:sz w:val="20"/>
        </w:rPr>
        <w:t xml:space="preserve">"LAS PARTES" </w:t>
      </w:r>
      <w:r w:rsidRPr="001E24A4">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Para el tratamiento de los datos personales que </w:t>
      </w:r>
      <w:r w:rsidRPr="001E24A4">
        <w:rPr>
          <w:rFonts w:ascii="Arial" w:hAnsi="Arial" w:cs="Arial"/>
          <w:b/>
          <w:bCs/>
          <w:sz w:val="20"/>
        </w:rPr>
        <w:t xml:space="preserve">“LAS PARTES” </w:t>
      </w:r>
      <w:r w:rsidRPr="001E24A4">
        <w:rPr>
          <w:rFonts w:ascii="Arial" w:hAnsi="Arial" w:cs="Arial"/>
          <w:sz w:val="20"/>
        </w:rPr>
        <w:t>recaben con motivo de la celebración del presente contrato, deberá de realizarse con base en lo previsto en los Avisos de Privacidad respectivos.</w:t>
      </w:r>
    </w:p>
    <w:p w:rsidR="003D5C0C" w:rsidRPr="001E24A4" w:rsidRDefault="003D5C0C" w:rsidP="003D5C0C">
      <w:pPr>
        <w:jc w:val="both"/>
        <w:rPr>
          <w:rFonts w:ascii="Arial" w:hAnsi="Arial" w:cs="Arial"/>
          <w:sz w:val="20"/>
        </w:rPr>
      </w:pPr>
    </w:p>
    <w:p w:rsidR="003D5C0C" w:rsidRPr="001E24A4" w:rsidRDefault="003D5C0C" w:rsidP="003D5C0C">
      <w:pPr>
        <w:tabs>
          <w:tab w:val="center" w:pos="567"/>
        </w:tabs>
        <w:autoSpaceDE w:val="0"/>
        <w:autoSpaceDN w:val="0"/>
        <w:adjustRightInd w:val="0"/>
        <w:ind w:right="48"/>
        <w:jc w:val="both"/>
        <w:rPr>
          <w:rFonts w:ascii="Arial" w:hAnsi="Arial" w:cs="Arial"/>
          <w:sz w:val="20"/>
        </w:rPr>
      </w:pPr>
      <w:r w:rsidRPr="001E24A4">
        <w:rPr>
          <w:rFonts w:ascii="Arial" w:hAnsi="Arial" w:cs="Arial"/>
          <w:sz w:val="20"/>
        </w:rPr>
        <w:t xml:space="preserve">Por tal motivo, </w:t>
      </w:r>
      <w:r w:rsidRPr="001E24A4">
        <w:rPr>
          <w:rFonts w:ascii="Arial" w:hAnsi="Arial" w:cs="Arial"/>
          <w:b/>
          <w:sz w:val="20"/>
        </w:rPr>
        <w:t>“EL PROVEEDOR”</w:t>
      </w:r>
      <w:r w:rsidRPr="001E24A4">
        <w:rPr>
          <w:rFonts w:ascii="Arial" w:hAnsi="Arial" w:cs="Arial"/>
          <w:sz w:val="20"/>
        </w:rPr>
        <w:t xml:space="preserve"> asume cualquier responsabilidad que se derive del incumplimiento de su parte, o de sus empleados, a las obligaciones de confidencialidad descritas en el presente contrato. </w:t>
      </w:r>
    </w:p>
    <w:p w:rsidR="003D5C0C" w:rsidRPr="001E24A4" w:rsidRDefault="003D5C0C" w:rsidP="003D5C0C">
      <w:pPr>
        <w:tabs>
          <w:tab w:val="center" w:pos="567"/>
        </w:tabs>
        <w:autoSpaceDE w:val="0"/>
        <w:autoSpaceDN w:val="0"/>
        <w:adjustRightInd w:val="0"/>
        <w:ind w:right="48"/>
        <w:jc w:val="both"/>
        <w:rPr>
          <w:rFonts w:ascii="Arial" w:hAnsi="Arial" w:cs="Arial"/>
          <w:sz w:val="20"/>
        </w:rPr>
      </w:pPr>
    </w:p>
    <w:p w:rsidR="003D5C0C" w:rsidRPr="001E24A4" w:rsidRDefault="003D5C0C" w:rsidP="003D5C0C">
      <w:pPr>
        <w:tabs>
          <w:tab w:val="left" w:pos="2520"/>
        </w:tabs>
        <w:jc w:val="both"/>
        <w:rPr>
          <w:rFonts w:ascii="Arial" w:hAnsi="Arial" w:cs="Arial"/>
          <w:sz w:val="20"/>
        </w:rPr>
      </w:pPr>
      <w:r w:rsidRPr="001E24A4">
        <w:rPr>
          <w:rFonts w:ascii="Arial" w:hAnsi="Arial" w:cs="Arial"/>
          <w:b/>
          <w:sz w:val="20"/>
        </w:rPr>
        <w:t>“LAS PARTES”</w:t>
      </w:r>
      <w:r w:rsidRPr="001E24A4">
        <w:rPr>
          <w:rFonts w:ascii="Arial" w:hAnsi="Arial" w:cs="Arial"/>
          <w:sz w:val="20"/>
        </w:rPr>
        <w:t xml:space="preserve"> están conformes en que la información que se derive de la celebración del presente instrumento jurídico, así como toda aquella información que </w:t>
      </w:r>
      <w:r w:rsidRPr="001E24A4">
        <w:rPr>
          <w:rFonts w:ascii="Arial" w:hAnsi="Arial" w:cs="Arial"/>
          <w:b/>
          <w:sz w:val="20"/>
        </w:rPr>
        <w:t>“EL INSTITUTO</w:t>
      </w:r>
      <w:r w:rsidRPr="001E24A4">
        <w:rPr>
          <w:rFonts w:ascii="Arial" w:hAnsi="Arial" w:cs="Arial"/>
          <w:b/>
          <w:bCs/>
          <w:spacing w:val="-2"/>
          <w:sz w:val="20"/>
        </w:rPr>
        <w:t>”</w:t>
      </w:r>
      <w:r w:rsidRPr="001E24A4">
        <w:rPr>
          <w:rFonts w:ascii="Arial" w:hAnsi="Arial" w:cs="Arial"/>
          <w:bCs/>
          <w:spacing w:val="-2"/>
          <w:sz w:val="20"/>
        </w:rPr>
        <w:t xml:space="preserve"> entregue a </w:t>
      </w:r>
      <w:r w:rsidRPr="001E24A4">
        <w:rPr>
          <w:rFonts w:ascii="Arial" w:hAnsi="Arial" w:cs="Arial"/>
          <w:b/>
          <w:bCs/>
          <w:spacing w:val="-2"/>
          <w:sz w:val="20"/>
        </w:rPr>
        <w:t>“EL PROVEEDOR”</w:t>
      </w:r>
      <w:r w:rsidRPr="001E24A4">
        <w:rPr>
          <w:rFonts w:ascii="Arial" w:hAnsi="Arial" w:cs="Arial"/>
          <w:sz w:val="20"/>
        </w:rPr>
        <w:t xml:space="preserve"> tendrá el carácter de confidencial, por lo que éste se compromete, de forma directa o a través de interpósita persona, a no proporcionarla o divulgarla por escrito, verbalmente o por cualquier otro medio a terceros, inclusive después de la terminación de este contrato.</w:t>
      </w:r>
    </w:p>
    <w:p w:rsidR="003D5C0C" w:rsidRPr="001E24A4" w:rsidRDefault="003D5C0C" w:rsidP="003D5C0C">
      <w:pPr>
        <w:tabs>
          <w:tab w:val="left" w:pos="2520"/>
        </w:tabs>
        <w:jc w:val="both"/>
        <w:rPr>
          <w:rFonts w:ascii="Arial" w:eastAsia="Cambria" w:hAnsi="Arial" w:cs="Arial"/>
          <w:sz w:val="20"/>
          <w:lang w:eastAsia="en-US"/>
        </w:rPr>
      </w:pPr>
    </w:p>
    <w:p w:rsidR="003D5C0C" w:rsidRPr="001E24A4" w:rsidRDefault="003D5C0C" w:rsidP="003D5C0C">
      <w:pPr>
        <w:jc w:val="both"/>
        <w:rPr>
          <w:rFonts w:ascii="Arial" w:hAnsi="Arial" w:cs="Arial"/>
          <w:sz w:val="20"/>
        </w:rPr>
      </w:pPr>
      <w:r w:rsidRPr="001E24A4">
        <w:rPr>
          <w:rFonts w:ascii="Arial" w:hAnsi="Arial" w:cs="Arial"/>
          <w:sz w:val="20"/>
        </w:rPr>
        <w:t xml:space="preserve">Toda la información que </w:t>
      </w:r>
      <w:r w:rsidRPr="001E24A4">
        <w:rPr>
          <w:rFonts w:ascii="Arial" w:hAnsi="Arial" w:cs="Arial"/>
          <w:b/>
          <w:bCs/>
          <w:sz w:val="20"/>
        </w:rPr>
        <w:t>“EL PROVEEDOR”</w:t>
      </w:r>
      <w:r w:rsidRPr="001E24A4">
        <w:rPr>
          <w:rFonts w:ascii="Arial" w:hAnsi="Arial" w:cs="Arial"/>
          <w:sz w:val="20"/>
        </w:rPr>
        <w:t xml:space="preserve"> obtenga de los asegurados, los niños inscritos, de aquellos niños derechohabientes que estuvieron inscritos y las personas relacionadas con los mismos, como consecuencia de la prestación del servicio de guardería, será considerada como información confidencial y reservada, por lo que deberá ser resguardada con ese carácter, de conformidad con lo establecido por el artículo 22 de la Ley del Seguro Social, 76 al 81 de la Ley General de los Derechos de Niñas, Niños y Adolescentes, la Ley Federal de Protección de Datos Personales en Posesión de los Particulares, Ley General de Transparencia y Acceso a la Información Pública y Ley Federal de Transparencia y Acceso a la Información Pública y demás disposiciones legales aplicables en la materia.</w:t>
      </w:r>
    </w:p>
    <w:p w:rsidR="003D5C0C" w:rsidRPr="001E24A4" w:rsidRDefault="003D5C0C" w:rsidP="003D5C0C">
      <w:pPr>
        <w:ind w:left="1134"/>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bCs/>
          <w:sz w:val="20"/>
        </w:rPr>
        <w:t>“EL PROVEEDOR”</w:t>
      </w:r>
      <w:r w:rsidRPr="001E24A4">
        <w:rPr>
          <w:rFonts w:ascii="Arial" w:hAnsi="Arial" w:cs="Arial"/>
          <w:sz w:val="20"/>
        </w:rPr>
        <w:t xml:space="preserve"> se obliga a utilizar la información que le sea proporcionada de forma verbal o por cualquier medio escrito o electrónico únicamente para los efectos del otorgamiento del servicio de guardería y para el cumplimiento del objeto de este contrato, por lo tanto, acepta que tiene estrictamente prohibido en forma enunciativa más no limitativa lo siguiente:</w:t>
      </w:r>
    </w:p>
    <w:p w:rsidR="003D5C0C" w:rsidRPr="001E24A4" w:rsidRDefault="003D5C0C" w:rsidP="003D5C0C">
      <w:pPr>
        <w:ind w:left="1134"/>
        <w:jc w:val="both"/>
        <w:rPr>
          <w:rFonts w:ascii="Arial" w:hAnsi="Arial" w:cs="Arial"/>
          <w:sz w:val="20"/>
        </w:rPr>
      </w:pPr>
    </w:p>
    <w:p w:rsidR="003D5C0C" w:rsidRPr="001E24A4" w:rsidRDefault="003D5C0C" w:rsidP="003D5C0C">
      <w:pPr>
        <w:numPr>
          <w:ilvl w:val="0"/>
          <w:numId w:val="18"/>
        </w:numPr>
        <w:tabs>
          <w:tab w:val="num" w:pos="720"/>
          <w:tab w:val="left" w:pos="1134"/>
        </w:tabs>
        <w:ind w:left="709" w:hanging="283"/>
        <w:jc w:val="both"/>
        <w:rPr>
          <w:rFonts w:ascii="Arial" w:hAnsi="Arial" w:cs="Arial"/>
          <w:sz w:val="20"/>
        </w:rPr>
      </w:pPr>
      <w:r w:rsidRPr="001E24A4">
        <w:rPr>
          <w:rFonts w:ascii="Arial" w:hAnsi="Arial" w:cs="Arial"/>
          <w:sz w:val="20"/>
        </w:rPr>
        <w:t>Utilizarla o aprovecharla para fines ajenos al cumplimiento de este contrato, así como revelar o transmitir gratuita u onerosamente y por cualquier acto jurídico la información confidencial y reservada de referencia a cualquier persona física o moral.</w:t>
      </w:r>
    </w:p>
    <w:p w:rsidR="003D5C0C" w:rsidRPr="001E24A4" w:rsidRDefault="003D5C0C" w:rsidP="003D5C0C">
      <w:pPr>
        <w:numPr>
          <w:ilvl w:val="0"/>
          <w:numId w:val="18"/>
        </w:numPr>
        <w:tabs>
          <w:tab w:val="num" w:pos="720"/>
          <w:tab w:val="left" w:pos="1134"/>
        </w:tabs>
        <w:ind w:left="709" w:hanging="283"/>
        <w:jc w:val="both"/>
        <w:rPr>
          <w:rFonts w:ascii="Arial" w:hAnsi="Arial" w:cs="Arial"/>
          <w:sz w:val="20"/>
        </w:rPr>
      </w:pPr>
      <w:r w:rsidRPr="001E24A4">
        <w:rPr>
          <w:rFonts w:ascii="Arial" w:hAnsi="Arial" w:cs="Arial"/>
          <w:sz w:val="20"/>
        </w:rPr>
        <w:t>Copiar, reproducir, explotar, comercializar, alterar, duplicar, divulgar o difundir a terceros, la información confidencial o reservada.</w:t>
      </w:r>
    </w:p>
    <w:p w:rsidR="003D5C0C" w:rsidRPr="001E24A4" w:rsidRDefault="003D5C0C" w:rsidP="003D5C0C">
      <w:pPr>
        <w:numPr>
          <w:ilvl w:val="0"/>
          <w:numId w:val="18"/>
        </w:numPr>
        <w:tabs>
          <w:tab w:val="num" w:pos="720"/>
          <w:tab w:val="left" w:pos="1134"/>
        </w:tabs>
        <w:ind w:left="709" w:hanging="283"/>
        <w:jc w:val="both"/>
        <w:rPr>
          <w:rFonts w:ascii="Arial" w:hAnsi="Arial" w:cs="Arial"/>
          <w:sz w:val="20"/>
        </w:rPr>
      </w:pPr>
      <w:r w:rsidRPr="001E24A4">
        <w:rPr>
          <w:rFonts w:ascii="Arial" w:hAnsi="Arial" w:cs="Arial"/>
          <w:sz w:val="20"/>
        </w:rPr>
        <w:t>En general, cualquier forma de revelación, explotación o utilización de la información confidencial y reservada.</w:t>
      </w:r>
    </w:p>
    <w:p w:rsidR="003D5C0C" w:rsidRPr="001E24A4" w:rsidRDefault="003D5C0C" w:rsidP="003D5C0C">
      <w:pPr>
        <w:tabs>
          <w:tab w:val="left" w:pos="1134"/>
        </w:tabs>
        <w:ind w:left="709" w:hanging="283"/>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bCs/>
          <w:sz w:val="20"/>
        </w:rPr>
        <w:t>“EL PROVEEDOR”</w:t>
      </w:r>
      <w:r w:rsidRPr="001E24A4">
        <w:rPr>
          <w:rFonts w:ascii="Arial" w:hAnsi="Arial" w:cs="Arial"/>
          <w:sz w:val="20"/>
        </w:rPr>
        <w:t xml:space="preserve"> preservará la información confidencial y reservada que reciba y se obliga a resguardarla bajo su más estricta confidencialidad por tiempo indefinido, para evitar que se trasmita a terceros no autorizados y a adoptar todas las medidas de seguridad necesarias para impedir su divulgación, por lo que deberá:</w:t>
      </w:r>
    </w:p>
    <w:p w:rsidR="003D5C0C" w:rsidRPr="001E24A4" w:rsidRDefault="003D5C0C" w:rsidP="003D5C0C">
      <w:pPr>
        <w:ind w:left="1134"/>
        <w:jc w:val="both"/>
        <w:rPr>
          <w:rFonts w:ascii="Arial" w:hAnsi="Arial" w:cs="Arial"/>
          <w:sz w:val="20"/>
        </w:rPr>
      </w:pPr>
    </w:p>
    <w:p w:rsidR="003D5C0C" w:rsidRPr="001E24A4" w:rsidRDefault="003D5C0C" w:rsidP="003D5C0C">
      <w:pPr>
        <w:tabs>
          <w:tab w:val="left" w:pos="11344"/>
        </w:tabs>
        <w:ind w:left="709" w:hanging="284"/>
        <w:jc w:val="both"/>
        <w:rPr>
          <w:rFonts w:ascii="Arial" w:hAnsi="Arial" w:cs="Arial"/>
          <w:sz w:val="20"/>
        </w:rPr>
      </w:pPr>
      <w:r w:rsidRPr="001E24A4">
        <w:rPr>
          <w:rFonts w:ascii="Arial" w:hAnsi="Arial" w:cs="Arial"/>
          <w:b/>
          <w:sz w:val="20"/>
        </w:rPr>
        <w:t>1.</w:t>
      </w:r>
      <w:r w:rsidRPr="001E24A4">
        <w:rPr>
          <w:rFonts w:ascii="Arial" w:hAnsi="Arial" w:cs="Arial"/>
          <w:sz w:val="20"/>
        </w:rPr>
        <w:t xml:space="preserve"> Limitar el acceso a la información confidencial y reservada sólo a aquellos trabajadores a cargo de la operación del servicio de guardería que por sus actividades requieran conocerla o manejarla, respondiendo en todo momento del uso indebido que éstos llegaren a hacer de la misma.</w:t>
      </w:r>
    </w:p>
    <w:p w:rsidR="003D5C0C" w:rsidRPr="001E24A4" w:rsidRDefault="003D5C0C" w:rsidP="003D5C0C">
      <w:pPr>
        <w:tabs>
          <w:tab w:val="left" w:pos="11344"/>
        </w:tabs>
        <w:ind w:left="709" w:hanging="284"/>
        <w:jc w:val="both"/>
        <w:rPr>
          <w:rFonts w:ascii="Arial" w:hAnsi="Arial" w:cs="Arial"/>
          <w:sz w:val="20"/>
        </w:rPr>
      </w:pPr>
      <w:r w:rsidRPr="001E24A4">
        <w:rPr>
          <w:rFonts w:ascii="Arial" w:hAnsi="Arial" w:cs="Arial"/>
          <w:b/>
          <w:sz w:val="20"/>
        </w:rPr>
        <w:t>2.</w:t>
      </w:r>
      <w:r w:rsidRPr="001E24A4">
        <w:rPr>
          <w:rFonts w:ascii="Arial" w:hAnsi="Arial" w:cs="Arial"/>
          <w:sz w:val="20"/>
        </w:rPr>
        <w:t xml:space="preserve"> </w:t>
      </w:r>
      <w:r w:rsidRPr="001E24A4">
        <w:rPr>
          <w:rFonts w:ascii="Arial" w:hAnsi="Arial" w:cs="Arial"/>
          <w:sz w:val="20"/>
        </w:rPr>
        <w:tab/>
        <w:t>Prohibir a los trabajadores que tengan acceso a la información confidencial y reservada, copiar o duplicar total o parcialmente dicha información, así como permitir el acceso a la misma por parte de terceros no autorizados.</w:t>
      </w:r>
    </w:p>
    <w:p w:rsidR="003D5C0C" w:rsidRPr="001E24A4" w:rsidRDefault="003D5C0C" w:rsidP="003D5C0C">
      <w:pPr>
        <w:tabs>
          <w:tab w:val="left" w:pos="11344"/>
        </w:tabs>
        <w:ind w:left="709" w:hanging="284"/>
        <w:jc w:val="both"/>
        <w:rPr>
          <w:rFonts w:ascii="Arial" w:hAnsi="Arial" w:cs="Arial"/>
          <w:sz w:val="20"/>
        </w:rPr>
      </w:pPr>
      <w:r w:rsidRPr="001E24A4">
        <w:rPr>
          <w:rFonts w:ascii="Arial" w:hAnsi="Arial" w:cs="Arial"/>
          <w:b/>
          <w:sz w:val="20"/>
        </w:rPr>
        <w:lastRenderedPageBreak/>
        <w:t>3.</w:t>
      </w:r>
      <w:r w:rsidRPr="001E24A4">
        <w:rPr>
          <w:rFonts w:ascii="Arial" w:hAnsi="Arial" w:cs="Arial"/>
          <w:sz w:val="20"/>
        </w:rPr>
        <w:t xml:space="preserve"> </w:t>
      </w:r>
      <w:r w:rsidRPr="001E24A4">
        <w:rPr>
          <w:rFonts w:ascii="Arial" w:hAnsi="Arial" w:cs="Arial"/>
          <w:sz w:val="20"/>
        </w:rPr>
        <w:tab/>
        <w:t>Adoptar las medidas de seguridad para proteger la información confidencial y reservada libre de robo o de acceso por parte de terceros no autorizados.</w:t>
      </w:r>
    </w:p>
    <w:p w:rsidR="003D5C0C" w:rsidRPr="001E24A4" w:rsidRDefault="003D5C0C" w:rsidP="003D5C0C">
      <w:pPr>
        <w:tabs>
          <w:tab w:val="left" w:pos="11344"/>
        </w:tabs>
        <w:ind w:left="709" w:hanging="284"/>
        <w:jc w:val="both"/>
        <w:rPr>
          <w:rFonts w:ascii="Arial" w:hAnsi="Arial" w:cs="Arial"/>
          <w:sz w:val="20"/>
        </w:rPr>
      </w:pPr>
      <w:r w:rsidRPr="001E24A4">
        <w:rPr>
          <w:rFonts w:ascii="Arial" w:hAnsi="Arial" w:cs="Arial"/>
          <w:b/>
          <w:sz w:val="20"/>
        </w:rPr>
        <w:t>4.</w:t>
      </w:r>
      <w:r w:rsidRPr="001E24A4">
        <w:rPr>
          <w:rFonts w:ascii="Arial" w:hAnsi="Arial" w:cs="Arial"/>
          <w:sz w:val="20"/>
        </w:rPr>
        <w:t xml:space="preserve"> </w:t>
      </w:r>
      <w:r w:rsidRPr="001E24A4">
        <w:rPr>
          <w:rFonts w:ascii="Arial" w:hAnsi="Arial" w:cs="Arial"/>
          <w:sz w:val="20"/>
        </w:rPr>
        <w:tab/>
        <w:t>Para el caso de detectar cualquier irregularidad respecto de la información confidencial y reservada de los trabajadores asegurados, de los niños inscritos, de aquellos niños derechohabientes que estuvieron inscritos, de los usuarios o de las personas relacionadas con los anteriores, o reciba alguna petición de terceros para la obtención de la información confidencial y reservada, deberá hacerlo saber de inmediato y por escrito al Administrador del Contrato.</w:t>
      </w:r>
    </w:p>
    <w:p w:rsidR="003D5C0C" w:rsidRPr="001E24A4" w:rsidRDefault="003D5C0C" w:rsidP="003D5C0C">
      <w:pPr>
        <w:ind w:left="1134"/>
        <w:jc w:val="both"/>
        <w:rPr>
          <w:rFonts w:ascii="Arial" w:hAnsi="Arial" w:cs="Arial"/>
          <w:b/>
          <w:sz w:val="20"/>
        </w:rPr>
      </w:pPr>
    </w:p>
    <w:p w:rsidR="003D5C0C" w:rsidRPr="001E24A4" w:rsidRDefault="003D5C0C" w:rsidP="003D5C0C">
      <w:pPr>
        <w:jc w:val="both"/>
        <w:rPr>
          <w:rFonts w:ascii="Arial" w:hAnsi="Arial" w:cs="Arial"/>
          <w:sz w:val="20"/>
        </w:rPr>
      </w:pPr>
      <w:r w:rsidRPr="001E24A4">
        <w:rPr>
          <w:rFonts w:ascii="Arial" w:hAnsi="Arial" w:cs="Arial"/>
          <w:b/>
          <w:sz w:val="20"/>
        </w:rPr>
        <w:t xml:space="preserve">“EL PROVEEDOR” </w:t>
      </w:r>
      <w:r w:rsidRPr="001E24A4">
        <w:rPr>
          <w:rFonts w:ascii="Arial" w:hAnsi="Arial" w:cs="Arial"/>
          <w:sz w:val="20"/>
        </w:rPr>
        <w:t>se obliga a considerar que las fotografías e imágenes de los asegurados, los niños inscritos, los niños derechohabientes que estuvieron inscritos y las personas relacionadas con los mismos, forman parte de la información confidencial y reservada, por lo que les dará el mismo tratamiento.</w:t>
      </w:r>
    </w:p>
    <w:p w:rsidR="003D5C0C" w:rsidRPr="001E24A4" w:rsidRDefault="003D5C0C" w:rsidP="003D5C0C">
      <w:pPr>
        <w:ind w:left="1134"/>
        <w:jc w:val="both"/>
        <w:rPr>
          <w:rFonts w:ascii="Arial" w:hAnsi="Arial" w:cs="Arial"/>
          <w:b/>
          <w:sz w:val="20"/>
        </w:rPr>
      </w:pPr>
    </w:p>
    <w:p w:rsidR="003D5C0C" w:rsidRPr="001E24A4" w:rsidRDefault="003D5C0C" w:rsidP="003D5C0C">
      <w:pPr>
        <w:tabs>
          <w:tab w:val="left" w:pos="2520"/>
        </w:tabs>
        <w:jc w:val="both"/>
        <w:rPr>
          <w:rFonts w:ascii="Arial" w:hAnsi="Arial" w:cs="Arial"/>
          <w:sz w:val="20"/>
        </w:rPr>
      </w:pPr>
      <w:r w:rsidRPr="001E24A4">
        <w:rPr>
          <w:rFonts w:ascii="Arial" w:hAnsi="Arial" w:cs="Arial"/>
          <w:b/>
          <w:sz w:val="20"/>
        </w:rPr>
        <w:t xml:space="preserve">“EL PROVEEDOR” </w:t>
      </w:r>
      <w:r w:rsidRPr="001E24A4">
        <w:rPr>
          <w:rFonts w:ascii="Arial" w:hAnsi="Arial" w:cs="Arial"/>
          <w:sz w:val="20"/>
        </w:rPr>
        <w:t>y el personal de la guardería, no podrán publicar información o imágenes de los niños inscritos ni de los niños derechohabientes que estuvieron inscritos a través de cualquier medio impreso o electrónico.</w:t>
      </w:r>
    </w:p>
    <w:p w:rsidR="003D5C0C" w:rsidRPr="001E24A4" w:rsidRDefault="003D5C0C" w:rsidP="003D5C0C">
      <w:pPr>
        <w:tabs>
          <w:tab w:val="left" w:pos="2520"/>
        </w:tabs>
        <w:jc w:val="both"/>
        <w:rPr>
          <w:rFonts w:ascii="Arial" w:eastAsia="Cambria" w:hAnsi="Arial" w:cs="Arial"/>
          <w:sz w:val="20"/>
          <w:lang w:eastAsia="en-US"/>
        </w:rPr>
      </w:pPr>
    </w:p>
    <w:p w:rsidR="003D5C0C" w:rsidRPr="001E24A4" w:rsidRDefault="003D5C0C" w:rsidP="003D5C0C">
      <w:pPr>
        <w:tabs>
          <w:tab w:val="left" w:pos="2520"/>
        </w:tabs>
        <w:jc w:val="both"/>
        <w:rPr>
          <w:rFonts w:ascii="Arial" w:eastAsia="Cambria" w:hAnsi="Arial" w:cs="Arial"/>
          <w:sz w:val="20"/>
          <w:lang w:eastAsia="en-US"/>
        </w:rPr>
      </w:pPr>
      <w:r w:rsidRPr="001E24A4">
        <w:rPr>
          <w:rFonts w:ascii="Arial" w:eastAsia="Cambria" w:hAnsi="Arial" w:cs="Arial"/>
          <w:sz w:val="20"/>
          <w:lang w:eastAsia="en-US"/>
        </w:rPr>
        <w:t xml:space="preserve">Cuando de las causas descritas en las cláusulas de </w:t>
      </w:r>
      <w:r w:rsidRPr="001E24A4">
        <w:rPr>
          <w:rFonts w:ascii="Arial" w:eastAsia="Cambria" w:hAnsi="Arial" w:cs="Arial"/>
          <w:b/>
          <w:sz w:val="20"/>
          <w:lang w:eastAsia="en-US"/>
        </w:rPr>
        <w:t>RESCISIÓN</w:t>
      </w:r>
      <w:r w:rsidRPr="001E24A4">
        <w:rPr>
          <w:rFonts w:ascii="Arial" w:eastAsia="Cambria" w:hAnsi="Arial" w:cs="Arial"/>
          <w:sz w:val="20"/>
          <w:lang w:eastAsia="en-US"/>
        </w:rPr>
        <w:t xml:space="preserve"> y </w:t>
      </w:r>
      <w:r w:rsidRPr="001E24A4">
        <w:rPr>
          <w:rFonts w:ascii="Arial" w:eastAsia="Cambria" w:hAnsi="Arial" w:cs="Arial"/>
          <w:b/>
          <w:sz w:val="20"/>
          <w:lang w:eastAsia="en-US"/>
        </w:rPr>
        <w:t>TERMINACIÓN ANTICIPADA DEL CONTRATO,</w:t>
      </w:r>
      <w:r w:rsidRPr="001E24A4">
        <w:rPr>
          <w:rFonts w:ascii="Arial" w:eastAsia="Cambria" w:hAnsi="Arial" w:cs="Arial"/>
          <w:sz w:val="20"/>
          <w:lang w:eastAsia="en-US"/>
        </w:rPr>
        <w:t xml:space="preserve"> del presente </w:t>
      </w:r>
      <w:r w:rsidRPr="001E24A4">
        <w:rPr>
          <w:rFonts w:ascii="Arial" w:hAnsi="Arial" w:cs="Arial"/>
          <w:sz w:val="20"/>
        </w:rPr>
        <w:t>contrato</w:t>
      </w:r>
      <w:r w:rsidRPr="001E24A4">
        <w:rPr>
          <w:rFonts w:ascii="Arial" w:eastAsia="Cambria" w:hAnsi="Arial" w:cs="Arial"/>
          <w:sz w:val="20"/>
          <w:lang w:eastAsia="en-US"/>
        </w:rPr>
        <w:t>, concluya la vigencia del mismo, subsistirá la obligación de confidencialidad sobre los bienes establecidos en este instrumento legal.</w:t>
      </w:r>
    </w:p>
    <w:p w:rsidR="003D5C0C" w:rsidRPr="001E24A4" w:rsidRDefault="003D5C0C" w:rsidP="003D5C0C">
      <w:pPr>
        <w:tabs>
          <w:tab w:val="left" w:pos="2520"/>
        </w:tabs>
        <w:jc w:val="both"/>
        <w:rPr>
          <w:rFonts w:ascii="Arial" w:eastAsia="Cambria" w:hAnsi="Arial" w:cs="Arial"/>
          <w:sz w:val="20"/>
          <w:lang w:eastAsia="en-US"/>
        </w:rPr>
      </w:pPr>
    </w:p>
    <w:p w:rsidR="003D5C0C" w:rsidRPr="001E24A4" w:rsidRDefault="003D5C0C" w:rsidP="003D5C0C">
      <w:pPr>
        <w:tabs>
          <w:tab w:val="left" w:pos="2520"/>
        </w:tabs>
        <w:jc w:val="both"/>
        <w:rPr>
          <w:rFonts w:ascii="Arial" w:eastAsia="Cambria" w:hAnsi="Arial" w:cs="Arial"/>
          <w:sz w:val="20"/>
          <w:lang w:eastAsia="en-US"/>
        </w:rPr>
      </w:pPr>
      <w:r w:rsidRPr="001E24A4">
        <w:rPr>
          <w:rFonts w:ascii="Arial" w:eastAsia="Cambria" w:hAnsi="Arial" w:cs="Arial"/>
          <w:sz w:val="20"/>
          <w:lang w:eastAsia="en-US"/>
        </w:rPr>
        <w:t xml:space="preserve">En caso de incumplimiento a lo establecido en esta cláusula, </w:t>
      </w:r>
      <w:r w:rsidRPr="001E24A4">
        <w:rPr>
          <w:rFonts w:ascii="Arial" w:hAnsi="Arial" w:cs="Arial"/>
          <w:b/>
          <w:sz w:val="20"/>
        </w:rPr>
        <w:t xml:space="preserve">“EL PROVEEDOR” </w:t>
      </w:r>
      <w:r w:rsidRPr="001E24A4">
        <w:rPr>
          <w:rFonts w:ascii="Arial" w:eastAsia="Cambria" w:hAnsi="Arial" w:cs="Arial"/>
          <w:sz w:val="20"/>
          <w:lang w:eastAsia="en-US"/>
        </w:rPr>
        <w:t xml:space="preserve">tiene conocimiento en que </w:t>
      </w:r>
      <w:r w:rsidRPr="001E24A4">
        <w:rPr>
          <w:rFonts w:ascii="Arial" w:eastAsia="Cambria" w:hAnsi="Arial" w:cs="Arial"/>
          <w:b/>
          <w:sz w:val="20"/>
          <w:lang w:eastAsia="en-US"/>
        </w:rPr>
        <w:t>“EL INSTITUTO”</w:t>
      </w:r>
      <w:r w:rsidRPr="001E24A4">
        <w:rPr>
          <w:rFonts w:ascii="Arial" w:eastAsia="Cambria" w:hAnsi="Arial" w:cs="Arial"/>
          <w:sz w:val="20"/>
          <w:lang w:eastAsia="en-US"/>
        </w:rPr>
        <w:t xml:space="preserve"> podrá ejecutar o tramitar las sanciones establecidas en la </w:t>
      </w:r>
      <w:r w:rsidRPr="001E24A4">
        <w:rPr>
          <w:rFonts w:ascii="Arial" w:eastAsia="Cambria" w:hAnsi="Arial" w:cs="Arial"/>
          <w:b/>
          <w:sz w:val="20"/>
          <w:lang w:eastAsia="en-US"/>
        </w:rPr>
        <w:t>“LAASSP”</w:t>
      </w:r>
      <w:r w:rsidRPr="001E24A4">
        <w:rPr>
          <w:rFonts w:ascii="Arial" w:eastAsia="Cambria" w:hAnsi="Arial" w:cs="Arial"/>
          <w:sz w:val="20"/>
          <w:lang w:eastAsia="en-US"/>
        </w:rPr>
        <w:t xml:space="preserve"> y el </w:t>
      </w:r>
      <w:r w:rsidRPr="001E24A4">
        <w:rPr>
          <w:rFonts w:ascii="Arial" w:hAnsi="Arial" w:cs="Arial"/>
          <w:b/>
          <w:sz w:val="20"/>
        </w:rPr>
        <w:t xml:space="preserve">“RLAASSP”, </w:t>
      </w:r>
      <w:r w:rsidRPr="001E24A4">
        <w:rPr>
          <w:rFonts w:ascii="Arial" w:eastAsia="Cambria" w:hAnsi="Arial" w:cs="Arial"/>
          <w:sz w:val="20"/>
          <w:lang w:eastAsia="en-US"/>
        </w:rPr>
        <w:t>así como presentar las denuncias correspondientes de conformidad con lo dispuesto por el Libro Segundo, Título Noveno, Capítulos I y II del Código Penal Federal y demás normatividad aplicable.</w:t>
      </w:r>
    </w:p>
    <w:p w:rsidR="003D5C0C" w:rsidRPr="001E24A4" w:rsidRDefault="003D5C0C" w:rsidP="003D5C0C">
      <w:pPr>
        <w:tabs>
          <w:tab w:val="left" w:pos="2520"/>
        </w:tabs>
        <w:jc w:val="both"/>
        <w:rPr>
          <w:rFonts w:ascii="Arial" w:eastAsia="Cambria" w:hAnsi="Arial" w:cs="Arial"/>
          <w:sz w:val="20"/>
          <w:lang w:eastAsia="en-US"/>
        </w:rPr>
      </w:pPr>
    </w:p>
    <w:p w:rsidR="003D5C0C" w:rsidRPr="001E24A4" w:rsidRDefault="003D5C0C" w:rsidP="003D5C0C">
      <w:pPr>
        <w:tabs>
          <w:tab w:val="left" w:pos="2520"/>
        </w:tabs>
        <w:jc w:val="both"/>
        <w:rPr>
          <w:rFonts w:ascii="Arial" w:eastAsia="Cambria" w:hAnsi="Arial" w:cs="Arial"/>
          <w:sz w:val="20"/>
          <w:lang w:eastAsia="en-US"/>
        </w:rPr>
      </w:pPr>
      <w:r w:rsidRPr="001E24A4">
        <w:rPr>
          <w:rFonts w:ascii="Arial" w:eastAsia="Cambria" w:hAnsi="Arial" w:cs="Arial"/>
          <w:sz w:val="20"/>
          <w:lang w:eastAsia="en-US"/>
        </w:rPr>
        <w:t xml:space="preserve">De igual forma, </w:t>
      </w:r>
      <w:r w:rsidRPr="001E24A4">
        <w:rPr>
          <w:rFonts w:ascii="Arial" w:hAnsi="Arial" w:cs="Arial"/>
          <w:b/>
          <w:sz w:val="20"/>
        </w:rPr>
        <w:t xml:space="preserve">“EL PROVEEDOR” </w:t>
      </w:r>
      <w:r w:rsidRPr="001E24A4">
        <w:rPr>
          <w:rFonts w:ascii="Arial" w:eastAsia="Cambria" w:hAnsi="Arial" w:cs="Arial"/>
          <w:sz w:val="20"/>
          <w:lang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1E24A4">
        <w:rPr>
          <w:rFonts w:ascii="Arial" w:eastAsia="Cambria" w:hAnsi="Arial" w:cs="Arial"/>
          <w:b/>
          <w:sz w:val="20"/>
          <w:lang w:eastAsia="en-US"/>
        </w:rPr>
        <w:t>“EL INSTITUTO”</w:t>
      </w:r>
      <w:r w:rsidRPr="001E24A4">
        <w:rPr>
          <w:rFonts w:ascii="Arial" w:eastAsia="Cambria" w:hAnsi="Arial" w:cs="Arial"/>
          <w:sz w:val="20"/>
          <w:lang w:eastAsia="en-US"/>
        </w:rPr>
        <w:t xml:space="preserve"> cuando se realicen actos que se consideren como ilícitos, debiendo dar inicio a las acciones legales correspondientes y sacar en paz y a salvo a </w:t>
      </w:r>
      <w:r w:rsidRPr="001E24A4">
        <w:rPr>
          <w:rFonts w:ascii="Arial" w:eastAsia="Cambria" w:hAnsi="Arial" w:cs="Arial"/>
          <w:b/>
          <w:sz w:val="20"/>
          <w:lang w:eastAsia="en-US"/>
        </w:rPr>
        <w:t>“EL INSTITUTO”</w:t>
      </w:r>
      <w:r w:rsidRPr="001E24A4">
        <w:rPr>
          <w:rFonts w:ascii="Arial" w:eastAsia="Cambria" w:hAnsi="Arial" w:cs="Arial"/>
          <w:sz w:val="20"/>
          <w:lang w:eastAsia="en-US"/>
        </w:rPr>
        <w:t xml:space="preserve"> de cualquier proceso legal.</w:t>
      </w:r>
    </w:p>
    <w:p w:rsidR="003D5C0C" w:rsidRPr="001E24A4" w:rsidRDefault="003D5C0C" w:rsidP="003D5C0C">
      <w:pPr>
        <w:jc w:val="both"/>
        <w:rPr>
          <w:rFonts w:ascii="Arial" w:hAnsi="Arial" w:cs="Arial"/>
          <w:sz w:val="20"/>
          <w:lang w:eastAsia="es-MX"/>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Asimismo, </w:t>
      </w:r>
      <w:r w:rsidRPr="001E24A4">
        <w:rPr>
          <w:rFonts w:ascii="Arial" w:hAnsi="Arial" w:cs="Arial"/>
          <w:b/>
          <w:sz w:val="20"/>
        </w:rPr>
        <w:t xml:space="preserve">“EL PROVEEDOR” </w:t>
      </w:r>
      <w:r w:rsidRPr="001E24A4">
        <w:rPr>
          <w:rFonts w:ascii="Arial" w:hAnsi="Arial" w:cs="Arial"/>
          <w:sz w:val="20"/>
        </w:rPr>
        <w:t xml:space="preserve">no podrá, con motivo de la prestación de los servicios que otorgue a </w:t>
      </w:r>
      <w:r w:rsidRPr="001E24A4">
        <w:rPr>
          <w:rFonts w:ascii="Arial" w:hAnsi="Arial" w:cs="Arial"/>
          <w:b/>
          <w:sz w:val="20"/>
        </w:rPr>
        <w:t>“EL INSTITUTO”</w:t>
      </w:r>
      <w:r w:rsidRPr="001E24A4">
        <w:rPr>
          <w:rFonts w:ascii="Arial" w:hAnsi="Arial" w:cs="Arial"/>
          <w:sz w:val="20"/>
        </w:rPr>
        <w:t>, utilizar la información a que tenga acceso, para asesorar, patrocinar o constituirse en consultor de cualquier persona que tenga relaciones directas o indirectas con el objeto de las actividades que lleve a cabo.</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b/>
          <w:sz w:val="20"/>
          <w:lang w:eastAsia="es-MX"/>
        </w:rPr>
      </w:pPr>
      <w:r w:rsidRPr="001E24A4">
        <w:rPr>
          <w:rFonts w:ascii="Arial" w:hAnsi="Arial" w:cs="Arial"/>
          <w:b/>
          <w:sz w:val="20"/>
          <w:lang w:eastAsia="es-MX"/>
        </w:rPr>
        <w:t>VIGÉSIMA SEGUNDA. SUSPENSIÓN TEMPORAL DE LA PRESTACIÓN DE LOS SERVICIOS.</w:t>
      </w:r>
    </w:p>
    <w:p w:rsidR="003D5C0C" w:rsidRPr="001E24A4" w:rsidRDefault="003D5C0C" w:rsidP="003D5C0C">
      <w:pPr>
        <w:jc w:val="both"/>
        <w:rPr>
          <w:rFonts w:ascii="Arial" w:hAnsi="Arial" w:cs="Arial"/>
          <w:sz w:val="20"/>
        </w:rPr>
      </w:pPr>
    </w:p>
    <w:p w:rsidR="003D5C0C" w:rsidRPr="001E24A4" w:rsidRDefault="003D5C0C" w:rsidP="003D5C0C">
      <w:pPr>
        <w:tabs>
          <w:tab w:val="center" w:pos="567"/>
        </w:tabs>
        <w:autoSpaceDE w:val="0"/>
        <w:autoSpaceDN w:val="0"/>
        <w:adjustRightInd w:val="0"/>
        <w:ind w:right="48"/>
        <w:jc w:val="both"/>
        <w:rPr>
          <w:rFonts w:ascii="Arial" w:hAnsi="Arial" w:cs="Arial"/>
          <w:bCs/>
          <w:sz w:val="20"/>
        </w:rPr>
      </w:pPr>
      <w:r w:rsidRPr="001E24A4">
        <w:rPr>
          <w:rFonts w:ascii="Arial" w:hAnsi="Arial" w:cs="Arial"/>
          <w:bCs/>
          <w:sz w:val="20"/>
        </w:rPr>
        <w:t>Con fundamento en el artículo 55 Bis de</w:t>
      </w:r>
      <w:r w:rsidRPr="001E24A4">
        <w:rPr>
          <w:rFonts w:ascii="Arial" w:hAnsi="Arial" w:cs="Arial"/>
          <w:b/>
          <w:bCs/>
          <w:sz w:val="20"/>
        </w:rPr>
        <w:t xml:space="preserve"> </w:t>
      </w:r>
      <w:r w:rsidRPr="001E24A4">
        <w:rPr>
          <w:rFonts w:ascii="Arial" w:hAnsi="Arial" w:cs="Arial"/>
          <w:bCs/>
          <w:sz w:val="20"/>
        </w:rPr>
        <w:t>la “</w:t>
      </w:r>
      <w:r w:rsidRPr="001E24A4">
        <w:rPr>
          <w:rFonts w:ascii="Arial" w:hAnsi="Arial" w:cs="Arial"/>
          <w:b/>
          <w:bCs/>
          <w:sz w:val="20"/>
        </w:rPr>
        <w:t>LAASSP”</w:t>
      </w:r>
      <w:r w:rsidRPr="001E24A4">
        <w:rPr>
          <w:rFonts w:ascii="Arial" w:hAnsi="Arial" w:cs="Arial"/>
          <w:bCs/>
          <w:sz w:val="20"/>
        </w:rPr>
        <w:t xml:space="preserve"> y</w:t>
      </w:r>
      <w:r w:rsidRPr="001E24A4">
        <w:rPr>
          <w:rFonts w:ascii="Arial" w:hAnsi="Arial" w:cs="Arial"/>
          <w:b/>
          <w:bCs/>
          <w:sz w:val="20"/>
        </w:rPr>
        <w:t xml:space="preserve"> </w:t>
      </w:r>
      <w:r w:rsidRPr="001E24A4">
        <w:rPr>
          <w:rFonts w:ascii="Arial" w:hAnsi="Arial" w:cs="Arial"/>
          <w:bCs/>
          <w:sz w:val="20"/>
        </w:rPr>
        <w:t xml:space="preserve">102, fracción II, del </w:t>
      </w:r>
      <w:r w:rsidRPr="001E24A4">
        <w:rPr>
          <w:rFonts w:ascii="Arial" w:hAnsi="Arial" w:cs="Arial"/>
          <w:b/>
          <w:sz w:val="20"/>
        </w:rPr>
        <w:t>“RLAASSP”</w:t>
      </w:r>
      <w:r w:rsidRPr="001E24A4">
        <w:rPr>
          <w:rFonts w:ascii="Arial" w:hAnsi="Arial" w:cs="Arial"/>
          <w:bCs/>
          <w:sz w:val="20"/>
        </w:rPr>
        <w:t xml:space="preserve">, </w:t>
      </w:r>
      <w:r w:rsidRPr="001E24A4">
        <w:rPr>
          <w:rFonts w:ascii="Arial" w:hAnsi="Arial" w:cs="Arial"/>
          <w:b/>
          <w:sz w:val="20"/>
        </w:rPr>
        <w:t>“EL INSTITUTO”</w:t>
      </w:r>
      <w:r w:rsidRPr="001E24A4">
        <w:rPr>
          <w:rFonts w:ascii="Arial" w:hAnsi="Arial" w:cs="Arial"/>
          <w:sz w:val="20"/>
        </w:rPr>
        <w:t xml:space="preserve"> </w:t>
      </w:r>
      <w:r w:rsidRPr="001E24A4">
        <w:rPr>
          <w:rFonts w:ascii="Arial" w:hAnsi="Arial" w:cs="Arial"/>
          <w:bCs/>
          <w:sz w:val="20"/>
        </w:rPr>
        <w:t xml:space="preserve">en el supuesto de caso fortuito o de fuerza mayor o por causas que le resulten imputables, podrá suspender la prestación de los servicios, de manera temporal, quedando obligado a pagar a </w:t>
      </w:r>
      <w:r w:rsidRPr="001E24A4">
        <w:rPr>
          <w:rFonts w:ascii="Arial" w:hAnsi="Arial" w:cs="Arial"/>
          <w:b/>
          <w:sz w:val="20"/>
        </w:rPr>
        <w:t>“EL PROVEEDOR”</w:t>
      </w:r>
      <w:r w:rsidRPr="001E24A4">
        <w:rPr>
          <w:rFonts w:ascii="Arial" w:hAnsi="Arial" w:cs="Arial"/>
          <w:bCs/>
          <w:sz w:val="20"/>
        </w:rPr>
        <w:t xml:space="preserve">, </w:t>
      </w:r>
      <w:r w:rsidRPr="001E24A4">
        <w:rPr>
          <w:rFonts w:ascii="Arial" w:hAnsi="Arial" w:cs="Arial"/>
          <w:sz w:val="20"/>
        </w:rPr>
        <w:t>aquellos servicios que hubiesen sido efectivamente prestados, así como, al pago de gastos no recuperables previa</w:t>
      </w:r>
      <w:r w:rsidRPr="001E24A4">
        <w:rPr>
          <w:rFonts w:ascii="Arial" w:hAnsi="Arial" w:cs="Arial"/>
          <w:bCs/>
          <w:sz w:val="20"/>
        </w:rPr>
        <w:t xml:space="preserve"> solicitud y </w:t>
      </w:r>
      <w:proofErr w:type="spellStart"/>
      <w:r w:rsidRPr="001E24A4">
        <w:rPr>
          <w:rFonts w:ascii="Arial" w:hAnsi="Arial" w:cs="Arial"/>
          <w:bCs/>
          <w:sz w:val="20"/>
        </w:rPr>
        <w:t>acreditamiento</w:t>
      </w:r>
      <w:proofErr w:type="spellEnd"/>
      <w:r w:rsidRPr="001E24A4">
        <w:rPr>
          <w:rFonts w:ascii="Arial" w:hAnsi="Arial" w:cs="Arial"/>
          <w:bCs/>
          <w:sz w:val="20"/>
        </w:rPr>
        <w:t>.</w:t>
      </w:r>
    </w:p>
    <w:p w:rsidR="003D5C0C" w:rsidRPr="001E24A4" w:rsidRDefault="003D5C0C" w:rsidP="003D5C0C">
      <w:pPr>
        <w:tabs>
          <w:tab w:val="center" w:pos="567"/>
        </w:tabs>
        <w:autoSpaceDE w:val="0"/>
        <w:autoSpaceDN w:val="0"/>
        <w:adjustRightInd w:val="0"/>
        <w:ind w:right="423"/>
        <w:jc w:val="both"/>
        <w:rPr>
          <w:rFonts w:ascii="Arial" w:hAnsi="Arial" w:cs="Arial"/>
          <w:bCs/>
          <w:sz w:val="20"/>
        </w:rPr>
      </w:pPr>
    </w:p>
    <w:p w:rsidR="003D5C0C" w:rsidRPr="001E24A4" w:rsidRDefault="003D5C0C" w:rsidP="003D5C0C">
      <w:pPr>
        <w:tabs>
          <w:tab w:val="center" w:pos="567"/>
        </w:tabs>
        <w:autoSpaceDE w:val="0"/>
        <w:autoSpaceDN w:val="0"/>
        <w:adjustRightInd w:val="0"/>
        <w:ind w:right="48"/>
        <w:jc w:val="both"/>
        <w:rPr>
          <w:rFonts w:ascii="Arial" w:hAnsi="Arial" w:cs="Arial"/>
          <w:bCs/>
          <w:sz w:val="20"/>
        </w:rPr>
      </w:pPr>
      <w:r w:rsidRPr="001E24A4">
        <w:rPr>
          <w:rFonts w:ascii="Arial" w:hAnsi="Arial" w:cs="Arial"/>
          <w:bCs/>
          <w:sz w:val="20"/>
        </w:rPr>
        <w:t xml:space="preserve">Para el caso de que </w:t>
      </w:r>
      <w:r w:rsidRPr="001E24A4">
        <w:rPr>
          <w:rFonts w:ascii="Arial" w:hAnsi="Arial" w:cs="Arial"/>
          <w:b/>
          <w:bCs/>
          <w:sz w:val="20"/>
        </w:rPr>
        <w:t>“EL INSTITUTO”</w:t>
      </w:r>
      <w:r w:rsidRPr="001E24A4">
        <w:rPr>
          <w:rFonts w:ascii="Arial" w:hAnsi="Arial" w:cs="Arial"/>
          <w:bCs/>
          <w:sz w:val="20"/>
        </w:rPr>
        <w:t xml:space="preserve"> considere suspender el servicio, lo hará previo </w:t>
      </w:r>
      <w:r w:rsidRPr="001E24A4">
        <w:rPr>
          <w:rFonts w:ascii="Arial" w:hAnsi="Arial" w:cs="Arial"/>
          <w:sz w:val="20"/>
        </w:rPr>
        <w:t xml:space="preserve">dictamen que al efecto emita el </w:t>
      </w:r>
      <w:r w:rsidRPr="001E24A4">
        <w:rPr>
          <w:rFonts w:ascii="Arial" w:hAnsi="Arial" w:cs="Arial"/>
          <w:b/>
          <w:sz w:val="20"/>
        </w:rPr>
        <w:t>Titular del Órgano de Operación Administrativa Desconcentrada Sur del Distrito Federal,</w:t>
      </w:r>
      <w:r w:rsidRPr="001E24A4">
        <w:rPr>
          <w:rFonts w:ascii="Arial" w:hAnsi="Arial" w:cs="Arial"/>
          <w:sz w:val="20"/>
        </w:rPr>
        <w:t xml:space="preserve"> en términos de lo dispuesto en el artículo 102 del </w:t>
      </w:r>
      <w:r w:rsidRPr="001E24A4">
        <w:rPr>
          <w:rFonts w:ascii="Arial" w:hAnsi="Arial" w:cs="Arial"/>
          <w:b/>
          <w:sz w:val="20"/>
        </w:rPr>
        <w:t>“RLAASSP”.</w:t>
      </w:r>
    </w:p>
    <w:p w:rsidR="003D5C0C" w:rsidRPr="001E24A4" w:rsidRDefault="003D5C0C" w:rsidP="003D5C0C">
      <w:pPr>
        <w:tabs>
          <w:tab w:val="center" w:pos="567"/>
        </w:tabs>
        <w:autoSpaceDE w:val="0"/>
        <w:autoSpaceDN w:val="0"/>
        <w:adjustRightInd w:val="0"/>
        <w:ind w:right="423"/>
        <w:jc w:val="both"/>
        <w:rPr>
          <w:rFonts w:ascii="Arial" w:hAnsi="Arial" w:cs="Arial"/>
          <w:bCs/>
          <w:sz w:val="20"/>
        </w:rPr>
      </w:pPr>
    </w:p>
    <w:p w:rsidR="003D5C0C" w:rsidRPr="001E24A4" w:rsidRDefault="003D5C0C" w:rsidP="003D5C0C">
      <w:pPr>
        <w:tabs>
          <w:tab w:val="center" w:pos="567"/>
        </w:tabs>
        <w:autoSpaceDE w:val="0"/>
        <w:autoSpaceDN w:val="0"/>
        <w:adjustRightInd w:val="0"/>
        <w:ind w:right="48"/>
        <w:jc w:val="both"/>
        <w:rPr>
          <w:rFonts w:ascii="Arial" w:hAnsi="Arial" w:cs="Arial"/>
          <w:bCs/>
          <w:sz w:val="20"/>
        </w:rPr>
      </w:pPr>
      <w:r w:rsidRPr="001E24A4">
        <w:rPr>
          <w:rFonts w:ascii="Arial" w:hAnsi="Arial" w:cs="Arial"/>
          <w:bCs/>
          <w:sz w:val="20"/>
        </w:rPr>
        <w:t>Una vez que hayan desaparecido las causas que motivaron la suspensión,</w:t>
      </w:r>
      <w:r w:rsidRPr="001E24A4">
        <w:rPr>
          <w:rFonts w:ascii="Arial" w:hAnsi="Arial" w:cs="Arial"/>
          <w:b/>
          <w:bCs/>
          <w:sz w:val="20"/>
        </w:rPr>
        <w:t xml:space="preserve"> </w:t>
      </w:r>
      <w:r w:rsidRPr="001E24A4">
        <w:rPr>
          <w:rFonts w:ascii="Arial" w:hAnsi="Arial" w:cs="Arial"/>
          <w:bCs/>
          <w:sz w:val="20"/>
        </w:rPr>
        <w:t>el contrato</w:t>
      </w:r>
      <w:r w:rsidRPr="001E24A4">
        <w:rPr>
          <w:rFonts w:ascii="Arial" w:hAnsi="Arial" w:cs="Arial"/>
          <w:b/>
          <w:bCs/>
          <w:sz w:val="20"/>
        </w:rPr>
        <w:t xml:space="preserve"> </w:t>
      </w:r>
      <w:r w:rsidRPr="001E24A4">
        <w:rPr>
          <w:rFonts w:ascii="Arial" w:hAnsi="Arial" w:cs="Arial"/>
          <w:bCs/>
          <w:sz w:val="20"/>
        </w:rPr>
        <w:t xml:space="preserve">podrá continuar produciendo todos sus efectos legales, si </w:t>
      </w:r>
      <w:r w:rsidRPr="001E24A4">
        <w:rPr>
          <w:rFonts w:ascii="Arial" w:hAnsi="Arial" w:cs="Arial"/>
          <w:b/>
          <w:sz w:val="20"/>
        </w:rPr>
        <w:t>“EL INSTITUTO”</w:t>
      </w:r>
      <w:r w:rsidRPr="001E24A4">
        <w:rPr>
          <w:rFonts w:ascii="Arial" w:hAnsi="Arial" w:cs="Arial"/>
          <w:sz w:val="20"/>
        </w:rPr>
        <w:t xml:space="preserve"> </w:t>
      </w:r>
      <w:r w:rsidRPr="001E24A4">
        <w:rPr>
          <w:rFonts w:ascii="Arial" w:hAnsi="Arial" w:cs="Arial"/>
          <w:bCs/>
          <w:sz w:val="20"/>
        </w:rPr>
        <w:t>así lo determina; y en caso de que subsistan los supuestos que dieron origen a la suspensión, se podrá iniciar la terminación anticipada del contrato, conforme lo dispuesto en la cláusula siguiente.</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Si durante la vigencia de este contrato se presenta alguna emergencia sanitaria o ambiental u otra ocasionada por el hombre, </w:t>
      </w:r>
      <w:r w:rsidRPr="001E24A4">
        <w:rPr>
          <w:rFonts w:ascii="Arial" w:hAnsi="Arial" w:cs="Arial"/>
          <w:b/>
          <w:sz w:val="20"/>
        </w:rPr>
        <w:t>“EL INSTITUTO”</w:t>
      </w:r>
      <w:r w:rsidRPr="001E24A4">
        <w:rPr>
          <w:rFonts w:ascii="Arial" w:hAnsi="Arial" w:cs="Arial"/>
          <w:sz w:val="20"/>
        </w:rPr>
        <w:t xml:space="preserve"> previo decreto, acuerdo o determinación oficial de la autoridad competente, establecerá las condiciones o acciones a seguir con la finalidad de no poner en riesgo el servicio, la integridad de los niños inscritos y de las personas que asistan a la guardería, mismas </w:t>
      </w:r>
      <w:r w:rsidRPr="001E24A4">
        <w:rPr>
          <w:rFonts w:ascii="Arial" w:hAnsi="Arial" w:cs="Arial"/>
          <w:sz w:val="20"/>
        </w:rPr>
        <w:lastRenderedPageBreak/>
        <w:t xml:space="preserve">que con independencia de lo pactado en la presente cláusula, </w:t>
      </w:r>
      <w:r w:rsidRPr="001E24A4">
        <w:rPr>
          <w:rFonts w:ascii="Arial" w:hAnsi="Arial" w:cs="Arial"/>
          <w:b/>
          <w:sz w:val="20"/>
        </w:rPr>
        <w:t>“EL PROVEEDOR”</w:t>
      </w:r>
      <w:r w:rsidRPr="001E24A4">
        <w:rPr>
          <w:rFonts w:ascii="Arial" w:hAnsi="Arial" w:cs="Arial"/>
          <w:sz w:val="20"/>
        </w:rPr>
        <w:t xml:space="preserve"> se compromete cumplir.</w:t>
      </w:r>
    </w:p>
    <w:p w:rsidR="003D5C0C" w:rsidRPr="001E24A4" w:rsidRDefault="003D5C0C" w:rsidP="003D5C0C">
      <w:pPr>
        <w:ind w:left="1134"/>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Cuando la suspensión obedezca a causas imputables a </w:t>
      </w:r>
      <w:r w:rsidRPr="001E24A4">
        <w:rPr>
          <w:rFonts w:ascii="Arial" w:hAnsi="Arial" w:cs="Arial"/>
          <w:b/>
          <w:sz w:val="20"/>
        </w:rPr>
        <w:t>“EL INSTITUTO”</w:t>
      </w:r>
      <w:r w:rsidRPr="001E24A4">
        <w:rPr>
          <w:rFonts w:ascii="Arial" w:hAnsi="Arial" w:cs="Arial"/>
          <w:sz w:val="20"/>
        </w:rPr>
        <w:t xml:space="preserve">, previa petición y justificación de </w:t>
      </w:r>
      <w:r w:rsidRPr="001E24A4">
        <w:rPr>
          <w:rFonts w:ascii="Arial" w:hAnsi="Arial" w:cs="Arial"/>
          <w:b/>
          <w:bCs/>
          <w:sz w:val="20"/>
        </w:rPr>
        <w:t>“EL PROVEEDOR”</w:t>
      </w:r>
      <w:r w:rsidRPr="001E24A4">
        <w:rPr>
          <w:rFonts w:ascii="Arial" w:hAnsi="Arial" w:cs="Arial"/>
          <w:bCs/>
          <w:sz w:val="20"/>
        </w:rPr>
        <w:t xml:space="preserve">, </w:t>
      </w:r>
      <w:r w:rsidRPr="001E24A4">
        <w:rPr>
          <w:rFonts w:ascii="Arial" w:hAnsi="Arial" w:cs="Arial"/>
          <w:b/>
          <w:sz w:val="20"/>
        </w:rPr>
        <w:t xml:space="preserve">“EL INSTITUTO” </w:t>
      </w:r>
      <w:r w:rsidRPr="001E24A4">
        <w:rPr>
          <w:rFonts w:ascii="Arial" w:hAnsi="Arial" w:cs="Arial"/>
          <w:sz w:val="20"/>
        </w:rPr>
        <w:t>le</w:t>
      </w:r>
      <w:r w:rsidRPr="001E24A4">
        <w:rPr>
          <w:rFonts w:ascii="Arial" w:hAnsi="Arial" w:cs="Arial"/>
          <w:b/>
          <w:sz w:val="20"/>
        </w:rPr>
        <w:t xml:space="preserve"> </w:t>
      </w:r>
      <w:r w:rsidRPr="001E24A4">
        <w:rPr>
          <w:rFonts w:ascii="Arial" w:hAnsi="Arial" w:cs="Arial"/>
          <w:bCs/>
          <w:sz w:val="20"/>
        </w:rPr>
        <w:t xml:space="preserve">rembolsará los </w:t>
      </w:r>
      <w:r w:rsidRPr="001E24A4">
        <w:rPr>
          <w:rFonts w:ascii="Arial" w:hAnsi="Arial" w:cs="Arial"/>
          <w:sz w:val="20"/>
        </w:rPr>
        <w:t>gastos no recuperables que se originen durante el tiempo que dure esta suspensión, siempre que éstos sean razonables, estén debidamente comprobados y se relacionen directamente con el presente contrato.</w:t>
      </w:r>
    </w:p>
    <w:p w:rsidR="003D5C0C" w:rsidRPr="001E24A4" w:rsidRDefault="003D5C0C" w:rsidP="003D5C0C">
      <w:pPr>
        <w:jc w:val="both"/>
        <w:rPr>
          <w:rFonts w:ascii="Arial" w:hAnsi="Arial" w:cs="Arial"/>
          <w:b/>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Asimismo, </w:t>
      </w:r>
      <w:r w:rsidRPr="001E24A4">
        <w:rPr>
          <w:rFonts w:ascii="Arial" w:hAnsi="Arial" w:cs="Arial"/>
          <w:b/>
          <w:sz w:val="20"/>
        </w:rPr>
        <w:t>“EL PROVEEDOR”</w:t>
      </w:r>
      <w:r w:rsidRPr="001E24A4">
        <w:rPr>
          <w:rFonts w:ascii="Arial" w:hAnsi="Arial" w:cs="Arial"/>
          <w:sz w:val="20"/>
        </w:rPr>
        <w:t xml:space="preserve"> mediante petición expresa y por escrito, podrá solicitar a </w:t>
      </w:r>
      <w:r w:rsidRPr="001E24A4">
        <w:rPr>
          <w:rFonts w:ascii="Arial" w:hAnsi="Arial" w:cs="Arial"/>
          <w:b/>
          <w:sz w:val="20"/>
        </w:rPr>
        <w:t>“EL INSTITUTO”</w:t>
      </w:r>
      <w:r w:rsidRPr="001E24A4">
        <w:rPr>
          <w:rFonts w:ascii="Arial" w:hAnsi="Arial" w:cs="Arial"/>
          <w:sz w:val="20"/>
        </w:rPr>
        <w:t xml:space="preserve"> por conducto del Administrador del Contrato la suspensión temporal de la prestación de los servicios, siempre y cuando medien causas justificadas y se cuente con el consentimiento por escrito del 100% de los padres de los niños inscritos. </w:t>
      </w:r>
      <w:r w:rsidRPr="001E24A4">
        <w:rPr>
          <w:rFonts w:ascii="Arial" w:hAnsi="Arial" w:cs="Arial"/>
          <w:b/>
          <w:sz w:val="20"/>
        </w:rPr>
        <w:t>“EL INSTITUTO”</w:t>
      </w:r>
      <w:r w:rsidRPr="001E24A4">
        <w:rPr>
          <w:rFonts w:ascii="Arial" w:hAnsi="Arial" w:cs="Arial"/>
          <w:sz w:val="20"/>
        </w:rPr>
        <w:t>, considerando los argumentos expuestos en la solicitud resolverá lo conducente. Por el periodo de suspensión del servicio,</w:t>
      </w:r>
      <w:r w:rsidRPr="001E24A4">
        <w:rPr>
          <w:rFonts w:ascii="Arial" w:hAnsi="Arial" w:cs="Arial"/>
          <w:b/>
          <w:sz w:val="20"/>
        </w:rPr>
        <w:t xml:space="preserve"> “EL INSTITUTO”</w:t>
      </w:r>
      <w:r w:rsidRPr="001E24A4">
        <w:rPr>
          <w:rFonts w:ascii="Arial" w:hAnsi="Arial" w:cs="Arial"/>
          <w:sz w:val="20"/>
        </w:rPr>
        <w:t xml:space="preserve"> no realizará pago alguno a</w:t>
      </w:r>
      <w:r w:rsidRPr="001E24A4">
        <w:rPr>
          <w:rFonts w:ascii="Arial" w:hAnsi="Arial" w:cs="Arial"/>
          <w:b/>
          <w:sz w:val="20"/>
        </w:rPr>
        <w:t xml:space="preserve"> “EL PROVEEDOR”</w:t>
      </w:r>
      <w:r w:rsidRPr="001E24A4">
        <w:rPr>
          <w:rFonts w:ascii="Arial" w:hAnsi="Arial" w:cs="Arial"/>
          <w:sz w:val="20"/>
        </w:rPr>
        <w:t xml:space="preserve">. </w:t>
      </w:r>
      <w:r w:rsidRPr="001E24A4">
        <w:rPr>
          <w:rFonts w:ascii="Arial" w:hAnsi="Arial" w:cs="Arial"/>
          <w:bCs/>
          <w:sz w:val="20"/>
        </w:rPr>
        <w:t xml:space="preserve">En caso de que la suspensión del servicio sea mayor a 10 (diez) días hábiles, </w:t>
      </w:r>
      <w:r w:rsidRPr="001E24A4">
        <w:rPr>
          <w:rFonts w:ascii="Arial" w:hAnsi="Arial" w:cs="Arial"/>
          <w:b/>
          <w:bCs/>
          <w:sz w:val="20"/>
        </w:rPr>
        <w:t>“LAS PARTES”</w:t>
      </w:r>
      <w:r w:rsidRPr="001E24A4">
        <w:rPr>
          <w:rFonts w:ascii="Arial" w:hAnsi="Arial" w:cs="Arial"/>
          <w:bCs/>
          <w:sz w:val="20"/>
        </w:rPr>
        <w:t xml:space="preserve"> deberán suscribir un convenio de suspensión temporal.</w:t>
      </w:r>
    </w:p>
    <w:p w:rsidR="003D5C0C" w:rsidRPr="001E24A4" w:rsidRDefault="003D5C0C" w:rsidP="003D5C0C">
      <w:pPr>
        <w:jc w:val="both"/>
        <w:rPr>
          <w:rFonts w:ascii="Arial" w:hAnsi="Arial" w:cs="Arial"/>
          <w:bCs/>
          <w:sz w:val="20"/>
        </w:rPr>
      </w:pPr>
    </w:p>
    <w:p w:rsidR="003D5C0C" w:rsidRPr="001E24A4" w:rsidRDefault="003D5C0C" w:rsidP="003D5C0C">
      <w:pPr>
        <w:jc w:val="both"/>
        <w:rPr>
          <w:rFonts w:ascii="Arial" w:hAnsi="Arial" w:cs="Arial"/>
          <w:bCs/>
          <w:sz w:val="20"/>
        </w:rPr>
      </w:pPr>
      <w:r w:rsidRPr="001E24A4">
        <w:rPr>
          <w:rFonts w:ascii="Arial" w:hAnsi="Arial" w:cs="Arial"/>
          <w:bCs/>
          <w:sz w:val="20"/>
        </w:rPr>
        <w:t>El periodo máximo de suspensión será hasta</w:t>
      </w:r>
      <w:r w:rsidRPr="001E24A4">
        <w:rPr>
          <w:rFonts w:ascii="Arial" w:hAnsi="Arial" w:cs="Arial"/>
          <w:sz w:val="20"/>
        </w:rPr>
        <w:t xml:space="preserve"> por cuatro meses; si al finalizar dicho periodo persisten las condiciones que dieron origen a la suspensión, podrá ampliarse por única vez por un periodo igual al señalado en este párrafo o bien, iniciar la terminación anticipada cuando la suspensión provenga de caso fortuito o de fuerza mayor o causas imputables a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jc w:val="both"/>
        <w:rPr>
          <w:rFonts w:ascii="Arial" w:hAnsi="Arial" w:cs="Arial"/>
          <w:b/>
          <w:bCs/>
          <w:sz w:val="20"/>
        </w:rPr>
      </w:pPr>
    </w:p>
    <w:p w:rsidR="003D5C0C" w:rsidRPr="001E24A4" w:rsidRDefault="003D5C0C" w:rsidP="003D5C0C">
      <w:pPr>
        <w:jc w:val="both"/>
        <w:rPr>
          <w:rFonts w:ascii="Arial" w:hAnsi="Arial" w:cs="Arial"/>
          <w:sz w:val="20"/>
        </w:rPr>
      </w:pPr>
      <w:r w:rsidRPr="001E24A4">
        <w:rPr>
          <w:rFonts w:ascii="Arial" w:hAnsi="Arial" w:cs="Arial"/>
          <w:bCs/>
          <w:sz w:val="20"/>
        </w:rPr>
        <w:t xml:space="preserve">Cuando </w:t>
      </w:r>
      <w:r w:rsidRPr="001E24A4">
        <w:rPr>
          <w:rFonts w:ascii="Arial" w:hAnsi="Arial" w:cs="Arial"/>
          <w:b/>
          <w:bCs/>
          <w:sz w:val="20"/>
        </w:rPr>
        <w:t>“EL INSTITUTO”</w:t>
      </w:r>
      <w:r w:rsidRPr="001E24A4">
        <w:rPr>
          <w:rFonts w:ascii="Arial" w:hAnsi="Arial" w:cs="Arial"/>
          <w:bCs/>
          <w:sz w:val="20"/>
        </w:rPr>
        <w:t xml:space="preserve"> conforme a la normatividad que emita, determine suspender la prestación del servicio que otorga la guardería,</w:t>
      </w:r>
      <w:r w:rsidRPr="001E24A4">
        <w:rPr>
          <w:rFonts w:ascii="Arial" w:hAnsi="Arial" w:cs="Arial"/>
          <w:b/>
          <w:bCs/>
          <w:sz w:val="20"/>
        </w:rPr>
        <w:t xml:space="preserve"> </w:t>
      </w:r>
      <w:r w:rsidRPr="001E24A4">
        <w:rPr>
          <w:rFonts w:ascii="Arial" w:hAnsi="Arial" w:cs="Arial"/>
          <w:bCs/>
          <w:sz w:val="20"/>
        </w:rPr>
        <w:t xml:space="preserve">lo hará del conocimiento de </w:t>
      </w:r>
      <w:r w:rsidRPr="001E24A4">
        <w:rPr>
          <w:rFonts w:ascii="Arial" w:hAnsi="Arial" w:cs="Arial"/>
          <w:b/>
          <w:bCs/>
          <w:sz w:val="20"/>
        </w:rPr>
        <w:t xml:space="preserve">“EL PROVEEDOR” </w:t>
      </w:r>
      <w:r w:rsidRPr="001E24A4">
        <w:rPr>
          <w:rFonts w:ascii="Arial" w:hAnsi="Arial" w:cs="Arial"/>
          <w:bCs/>
          <w:sz w:val="20"/>
        </w:rPr>
        <w:t>mediante documento que sustente y justifique esa determinación.</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lang w:eastAsia="es-MX"/>
        </w:rPr>
      </w:pPr>
      <w:r w:rsidRPr="001E24A4">
        <w:rPr>
          <w:rFonts w:ascii="Arial" w:hAnsi="Arial" w:cs="Arial"/>
          <w:b/>
          <w:sz w:val="20"/>
          <w:lang w:eastAsia="es-MX"/>
        </w:rPr>
        <w:t>VIGÉSIMA TERCERA. TERMINACIÓN ANTICIPADA DEL CONTRATO.</w:t>
      </w:r>
    </w:p>
    <w:p w:rsidR="003D5C0C" w:rsidRPr="001E24A4" w:rsidRDefault="003D5C0C" w:rsidP="003D5C0C">
      <w:pPr>
        <w:jc w:val="both"/>
        <w:rPr>
          <w:rFonts w:ascii="Arial" w:hAnsi="Arial" w:cs="Arial"/>
          <w:sz w:val="20"/>
          <w:lang w:eastAsia="es-MX"/>
        </w:rPr>
      </w:pPr>
    </w:p>
    <w:p w:rsidR="003D5C0C" w:rsidRPr="001E24A4" w:rsidRDefault="003D5C0C" w:rsidP="003D5C0C">
      <w:pPr>
        <w:tabs>
          <w:tab w:val="center" w:pos="567"/>
        </w:tabs>
        <w:autoSpaceDE w:val="0"/>
        <w:autoSpaceDN w:val="0"/>
        <w:adjustRightInd w:val="0"/>
        <w:ind w:right="48"/>
        <w:jc w:val="both"/>
        <w:rPr>
          <w:rFonts w:ascii="Arial" w:hAnsi="Arial" w:cs="Arial"/>
          <w:bCs/>
          <w:sz w:val="20"/>
        </w:rPr>
      </w:pPr>
      <w:r w:rsidRPr="001E24A4">
        <w:rPr>
          <w:rFonts w:ascii="Arial" w:hAnsi="Arial" w:cs="Arial"/>
          <w:b/>
          <w:sz w:val="20"/>
        </w:rPr>
        <w:t>“EL INSTITUTO”</w:t>
      </w:r>
      <w:r w:rsidRPr="001E24A4">
        <w:rPr>
          <w:rFonts w:ascii="Arial" w:hAnsi="Arial" w:cs="Arial"/>
          <w:b/>
          <w:bCs/>
          <w:sz w:val="20"/>
        </w:rPr>
        <w:t xml:space="preserve"> </w:t>
      </w:r>
      <w:r w:rsidRPr="001E24A4">
        <w:rPr>
          <w:rFonts w:ascii="Arial" w:hAnsi="Arial" w:cs="Arial"/>
          <w:bCs/>
          <w:sz w:val="20"/>
        </w:rPr>
        <w:t>cuando concurran razones de interés general, o bien, cuando por causas justificadas se extinga la necesidad de requerir</w:t>
      </w:r>
      <w:r w:rsidRPr="001E24A4">
        <w:rPr>
          <w:rFonts w:ascii="Arial" w:hAnsi="Arial" w:cs="Arial"/>
          <w:b/>
          <w:bCs/>
          <w:sz w:val="20"/>
        </w:rPr>
        <w:t xml:space="preserve"> </w:t>
      </w:r>
      <w:r w:rsidRPr="001E24A4">
        <w:rPr>
          <w:rFonts w:ascii="Arial" w:hAnsi="Arial" w:cs="Arial"/>
          <w:bCs/>
          <w:sz w:val="20"/>
        </w:rPr>
        <w:t>los servicios</w:t>
      </w:r>
      <w:r w:rsidRPr="001E24A4">
        <w:rPr>
          <w:rFonts w:ascii="Arial" w:hAnsi="Arial" w:cs="Arial"/>
          <w:b/>
          <w:bCs/>
          <w:sz w:val="20"/>
        </w:rPr>
        <w:t xml:space="preserve"> </w:t>
      </w:r>
      <w:r w:rsidRPr="001E24A4">
        <w:rPr>
          <w:rFonts w:ascii="Arial" w:hAnsi="Arial" w:cs="Arial"/>
          <w:bCs/>
          <w:sz w:val="20"/>
        </w:rPr>
        <w:t xml:space="preserve">originalmente contratados y se demuestre que de continuar con el cumplimiento de las obligaciones pactadas, se ocasionaría algún daño o perjuicio a </w:t>
      </w:r>
      <w:r w:rsidRPr="001E24A4">
        <w:rPr>
          <w:rFonts w:ascii="Arial" w:hAnsi="Arial" w:cs="Arial"/>
          <w:b/>
          <w:sz w:val="20"/>
        </w:rPr>
        <w:t>“EL INSTITUTO”</w:t>
      </w:r>
      <w:r w:rsidRPr="001E24A4">
        <w:rPr>
          <w:rFonts w:ascii="Arial" w:hAnsi="Arial"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1E24A4">
        <w:rPr>
          <w:rFonts w:ascii="Arial" w:hAnsi="Arial" w:cs="Arial"/>
          <w:b/>
          <w:bCs/>
          <w:sz w:val="20"/>
        </w:rPr>
        <w:t xml:space="preserve"> </w:t>
      </w:r>
      <w:r w:rsidRPr="001E24A4">
        <w:rPr>
          <w:rFonts w:ascii="Arial" w:hAnsi="Arial" w:cs="Arial"/>
          <w:bCs/>
          <w:sz w:val="20"/>
        </w:rPr>
        <w:t xml:space="preserve">sin responsabilidad alguna para </w:t>
      </w:r>
      <w:r w:rsidRPr="001E24A4">
        <w:rPr>
          <w:rFonts w:ascii="Arial" w:hAnsi="Arial" w:cs="Arial"/>
          <w:b/>
          <w:sz w:val="20"/>
        </w:rPr>
        <w:t>“EL INSTITUTO”</w:t>
      </w:r>
      <w:r w:rsidRPr="001E24A4">
        <w:rPr>
          <w:rFonts w:ascii="Arial" w:hAnsi="Arial" w:cs="Arial"/>
          <w:bCs/>
          <w:sz w:val="20"/>
        </w:rPr>
        <w:t>, ello con independencia de lo establecido en la cláusula que antecede.</w:t>
      </w:r>
    </w:p>
    <w:p w:rsidR="003D5C0C" w:rsidRPr="001E24A4" w:rsidRDefault="003D5C0C" w:rsidP="003D5C0C">
      <w:pPr>
        <w:tabs>
          <w:tab w:val="center" w:pos="567"/>
        </w:tabs>
        <w:autoSpaceDE w:val="0"/>
        <w:autoSpaceDN w:val="0"/>
        <w:adjustRightInd w:val="0"/>
        <w:ind w:right="48"/>
        <w:jc w:val="both"/>
        <w:rPr>
          <w:rFonts w:ascii="Arial" w:hAnsi="Arial" w:cs="Arial"/>
          <w:bCs/>
          <w:sz w:val="20"/>
        </w:rPr>
      </w:pPr>
    </w:p>
    <w:p w:rsidR="003D5C0C" w:rsidRPr="001E24A4" w:rsidRDefault="003D5C0C" w:rsidP="003D5C0C">
      <w:pPr>
        <w:tabs>
          <w:tab w:val="center" w:pos="567"/>
        </w:tabs>
        <w:autoSpaceDE w:val="0"/>
        <w:autoSpaceDN w:val="0"/>
        <w:adjustRightInd w:val="0"/>
        <w:ind w:right="48"/>
        <w:jc w:val="both"/>
        <w:rPr>
          <w:rFonts w:ascii="Montserrat" w:hAnsi="Montserrat" w:cs="Arial"/>
          <w:bCs/>
          <w:sz w:val="20"/>
        </w:rPr>
      </w:pPr>
      <w:r w:rsidRPr="001E24A4">
        <w:rPr>
          <w:rFonts w:ascii="Arial" w:hAnsi="Arial" w:cs="Arial"/>
          <w:bCs/>
          <w:sz w:val="20"/>
        </w:rPr>
        <w:t xml:space="preserve">Cuando </w:t>
      </w:r>
      <w:r w:rsidRPr="001E24A4">
        <w:rPr>
          <w:rFonts w:ascii="Arial" w:hAnsi="Arial" w:cs="Arial"/>
          <w:b/>
          <w:sz w:val="20"/>
        </w:rPr>
        <w:t>“EL INSTITUTO”</w:t>
      </w:r>
      <w:r w:rsidRPr="001E24A4">
        <w:rPr>
          <w:rFonts w:ascii="Arial" w:hAnsi="Arial" w:cs="Arial"/>
          <w:bCs/>
          <w:sz w:val="20"/>
        </w:rPr>
        <w:t xml:space="preserve"> determine dar por terminado anticipadamente el contrato, lo notificará </w:t>
      </w:r>
      <w:r w:rsidRPr="001E24A4">
        <w:rPr>
          <w:rFonts w:ascii="Arial" w:hAnsi="Arial" w:cs="Arial"/>
          <w:sz w:val="20"/>
        </w:rPr>
        <w:t>a</w:t>
      </w:r>
      <w:r w:rsidRPr="001E24A4">
        <w:rPr>
          <w:rFonts w:ascii="Arial" w:hAnsi="Arial" w:cs="Arial"/>
          <w:b/>
          <w:sz w:val="20"/>
        </w:rPr>
        <w:t xml:space="preserve"> “EL PROVEEDOR”</w:t>
      </w:r>
      <w:r w:rsidRPr="001E24A4">
        <w:rPr>
          <w:rFonts w:ascii="Arial" w:hAnsi="Arial" w:cs="Arial"/>
          <w:sz w:val="20"/>
        </w:rPr>
        <w:t xml:space="preserve"> hasta con 30 (treinta) días naturales anteriores al hecho, </w:t>
      </w:r>
      <w:r w:rsidRPr="001E24A4">
        <w:rPr>
          <w:rFonts w:ascii="Arial" w:hAnsi="Arial" w:cs="Arial"/>
          <w:bCs/>
          <w:sz w:val="20"/>
        </w:rPr>
        <w:t>debiendo sustentarlo en un dictamen fundado y motivado, en el que, se precisarán las razones o causas que dieron origen a la misma y pagará a</w:t>
      </w:r>
      <w:r w:rsidRPr="001E24A4">
        <w:rPr>
          <w:rFonts w:ascii="Arial" w:hAnsi="Arial" w:cs="Arial"/>
          <w:b/>
          <w:bCs/>
          <w:sz w:val="20"/>
        </w:rPr>
        <w:t xml:space="preserve"> </w:t>
      </w:r>
      <w:r w:rsidRPr="001E24A4">
        <w:rPr>
          <w:rFonts w:ascii="Arial" w:hAnsi="Arial" w:cs="Arial"/>
          <w:b/>
          <w:sz w:val="20"/>
        </w:rPr>
        <w:t>“EL PROVEEDOR”</w:t>
      </w:r>
      <w:r w:rsidRPr="001E24A4">
        <w:rPr>
          <w:rFonts w:ascii="Arial" w:hAnsi="Arial" w:cs="Arial"/>
          <w:b/>
          <w:bCs/>
          <w:sz w:val="20"/>
        </w:rPr>
        <w:t xml:space="preserve"> </w:t>
      </w:r>
      <w:r w:rsidRPr="001E24A4">
        <w:rPr>
          <w:rFonts w:ascii="Arial" w:hAnsi="Arial" w:cs="Arial"/>
          <w:bCs/>
          <w:sz w:val="20"/>
        </w:rPr>
        <w:t>la parte proporcional de los servicios</w:t>
      </w:r>
      <w:r w:rsidRPr="001E24A4">
        <w:rPr>
          <w:rFonts w:ascii="Arial" w:hAnsi="Arial" w:cs="Arial"/>
          <w:b/>
          <w:bCs/>
          <w:sz w:val="20"/>
        </w:rPr>
        <w:t xml:space="preserve"> </w:t>
      </w:r>
      <w:r w:rsidRPr="001E24A4">
        <w:rPr>
          <w:rFonts w:ascii="Arial" w:hAnsi="Arial" w:cs="Arial"/>
          <w:bCs/>
          <w:sz w:val="20"/>
        </w:rPr>
        <w:t xml:space="preserve">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w:t>
      </w:r>
      <w:r w:rsidRPr="001E24A4">
        <w:rPr>
          <w:rFonts w:ascii="Arial" w:hAnsi="Arial" w:cs="Arial"/>
          <w:b/>
          <w:sz w:val="20"/>
        </w:rPr>
        <w:t>“RLAASSP”.</w:t>
      </w:r>
    </w:p>
    <w:p w:rsidR="003D5C0C" w:rsidRPr="001E24A4" w:rsidRDefault="003D5C0C" w:rsidP="003D5C0C">
      <w:pPr>
        <w:tabs>
          <w:tab w:val="center" w:pos="567"/>
        </w:tabs>
        <w:autoSpaceDE w:val="0"/>
        <w:autoSpaceDN w:val="0"/>
        <w:adjustRightInd w:val="0"/>
        <w:ind w:left="284" w:right="423"/>
        <w:jc w:val="both"/>
        <w:rPr>
          <w:rFonts w:ascii="Arial" w:hAnsi="Arial" w:cs="Arial"/>
          <w:bCs/>
          <w:sz w:val="20"/>
        </w:rPr>
      </w:pPr>
    </w:p>
    <w:p w:rsidR="003D5C0C" w:rsidRPr="001E24A4" w:rsidRDefault="003D5C0C" w:rsidP="003D5C0C">
      <w:pPr>
        <w:ind w:right="51"/>
        <w:jc w:val="both"/>
        <w:rPr>
          <w:rFonts w:ascii="Arial" w:hAnsi="Arial" w:cs="Arial"/>
          <w:sz w:val="20"/>
        </w:rPr>
      </w:pPr>
      <w:r w:rsidRPr="001E24A4">
        <w:rPr>
          <w:rFonts w:ascii="Arial" w:hAnsi="Arial" w:cs="Arial"/>
          <w:b/>
          <w:sz w:val="20"/>
        </w:rPr>
        <w:t>“EL INSTITUTO”</w:t>
      </w:r>
      <w:r w:rsidRPr="001E24A4">
        <w:rPr>
          <w:rFonts w:ascii="Arial" w:hAnsi="Arial" w:cs="Arial"/>
          <w:sz w:val="20"/>
        </w:rPr>
        <w:t xml:space="preserve"> por conducto del Área Contratante del </w:t>
      </w:r>
      <w:r w:rsidRPr="001E24A4">
        <w:rPr>
          <w:rFonts w:ascii="Arial" w:hAnsi="Arial" w:cs="Arial"/>
          <w:b/>
          <w:sz w:val="20"/>
        </w:rPr>
        <w:t>Órgano de Operación Administrativa Desconcentrada Sur del Distrito Federal</w:t>
      </w:r>
      <w:r w:rsidRPr="001E24A4">
        <w:rPr>
          <w:rFonts w:ascii="Arial" w:hAnsi="Arial" w:cs="Arial"/>
          <w:sz w:val="20"/>
        </w:rPr>
        <w:t xml:space="preserve"> a solicitud del Administrador del Contrato, deberá notificar por escrito a </w:t>
      </w:r>
      <w:r w:rsidRPr="001E24A4">
        <w:rPr>
          <w:rFonts w:ascii="Arial" w:hAnsi="Arial" w:cs="Arial"/>
          <w:b/>
          <w:sz w:val="20"/>
        </w:rPr>
        <w:t>“EL PROVEEDOR”</w:t>
      </w:r>
      <w:r w:rsidRPr="001E24A4">
        <w:rPr>
          <w:rFonts w:ascii="Arial" w:hAnsi="Arial" w:cs="Arial"/>
          <w:sz w:val="20"/>
        </w:rPr>
        <w:t xml:space="preserve"> una vez que ocurra este supuesto.</w:t>
      </w:r>
    </w:p>
    <w:p w:rsidR="003D5C0C" w:rsidRPr="001E24A4" w:rsidRDefault="003D5C0C" w:rsidP="003D5C0C">
      <w:pPr>
        <w:tabs>
          <w:tab w:val="center" w:pos="567"/>
        </w:tabs>
        <w:autoSpaceDE w:val="0"/>
        <w:autoSpaceDN w:val="0"/>
        <w:adjustRightInd w:val="0"/>
        <w:ind w:left="284" w:right="423"/>
        <w:jc w:val="both"/>
        <w:rPr>
          <w:rFonts w:ascii="Arial" w:hAnsi="Arial" w:cs="Arial"/>
          <w:bCs/>
          <w:sz w:val="20"/>
        </w:rPr>
      </w:pPr>
    </w:p>
    <w:p w:rsidR="003D5C0C" w:rsidRPr="001E24A4" w:rsidRDefault="003D5C0C" w:rsidP="003D5C0C">
      <w:pPr>
        <w:ind w:right="51"/>
        <w:jc w:val="both"/>
        <w:rPr>
          <w:rFonts w:ascii="Arial" w:hAnsi="Arial" w:cs="Arial"/>
          <w:sz w:val="20"/>
        </w:rPr>
      </w:pPr>
      <w:r w:rsidRPr="001E24A4">
        <w:rPr>
          <w:rFonts w:ascii="Arial" w:hAnsi="Arial" w:cs="Arial"/>
          <w:b/>
          <w:sz w:val="20"/>
          <w:lang w:eastAsia="es-MX"/>
        </w:rPr>
        <w:t>VIGÉSIMA CUARTA. RESCISIÓN.</w:t>
      </w:r>
    </w:p>
    <w:p w:rsidR="003D5C0C" w:rsidRPr="001E24A4" w:rsidRDefault="003D5C0C" w:rsidP="003D5C0C">
      <w:pPr>
        <w:ind w:right="51"/>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b/>
          <w:sz w:val="20"/>
        </w:rPr>
        <w:t xml:space="preserve">“EL INSTITUTO” </w:t>
      </w:r>
      <w:r w:rsidRPr="001E24A4">
        <w:rPr>
          <w:rFonts w:ascii="Arial" w:hAnsi="Arial" w:cs="Arial"/>
          <w:bCs/>
          <w:sz w:val="20"/>
        </w:rPr>
        <w:t>podrá iniciar en cualquier momento</w:t>
      </w:r>
      <w:r w:rsidRPr="003D5C0C">
        <w:rPr>
          <w:rFonts w:ascii="Arial" w:hAnsi="Arial"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1E24A4">
        <w:rPr>
          <w:rFonts w:ascii="Arial" w:hAnsi="Arial" w:cs="Arial"/>
          <w:bCs/>
          <w:sz w:val="20"/>
        </w:rPr>
        <w:t xml:space="preserve">el procedimiento de rescisión, cuando </w:t>
      </w:r>
      <w:r w:rsidRPr="001E24A4">
        <w:rPr>
          <w:rFonts w:ascii="Arial" w:hAnsi="Arial" w:cs="Arial"/>
          <w:b/>
          <w:sz w:val="20"/>
        </w:rPr>
        <w:t xml:space="preserve">“EL PROVEEDOR” </w:t>
      </w:r>
      <w:r w:rsidRPr="001E24A4">
        <w:rPr>
          <w:rFonts w:ascii="Arial" w:hAnsi="Arial" w:cs="Arial"/>
          <w:bCs/>
          <w:sz w:val="20"/>
        </w:rPr>
        <w:t>incurra en alguna de las siguientes causales:</w:t>
      </w:r>
    </w:p>
    <w:p w:rsidR="003D5C0C" w:rsidRPr="001E24A4" w:rsidRDefault="003D5C0C" w:rsidP="003D5C0C">
      <w:pPr>
        <w:ind w:right="51"/>
        <w:jc w:val="both"/>
        <w:rPr>
          <w:rFonts w:ascii="Arial" w:hAnsi="Arial" w:cs="Arial"/>
          <w:sz w:val="20"/>
        </w:rPr>
      </w:pP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
          <w:sz w:val="20"/>
        </w:rPr>
      </w:pPr>
      <w:r w:rsidRPr="001E24A4">
        <w:rPr>
          <w:rFonts w:ascii="Arial" w:hAnsi="Arial" w:cs="Arial"/>
          <w:sz w:val="20"/>
        </w:rPr>
        <w:t>Contravenir los términos pactados para la prestación de los servicios, establecidos en el presente contrato</w:t>
      </w:r>
      <w:r w:rsidRPr="001E24A4">
        <w:rPr>
          <w:rFonts w:ascii="Arial" w:hAnsi="Arial" w:cs="Arial"/>
          <w:b/>
          <w:sz w:val="20"/>
        </w:rPr>
        <w:t>.</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sz w:val="20"/>
        </w:rPr>
      </w:pPr>
      <w:r w:rsidRPr="001E24A4">
        <w:rPr>
          <w:rFonts w:ascii="Arial" w:hAnsi="Arial" w:cs="Arial"/>
          <w:sz w:val="20"/>
        </w:rPr>
        <w:t>Transferir en todo o en parte las obligaciones que deriven del presente contrato a un tercero ajeno a la relación contractual.</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sz w:val="20"/>
        </w:rPr>
      </w:pPr>
      <w:r w:rsidRPr="001E24A4">
        <w:rPr>
          <w:rFonts w:ascii="Arial" w:hAnsi="Arial" w:cs="Arial"/>
          <w:sz w:val="20"/>
        </w:rPr>
        <w:lastRenderedPageBreak/>
        <w:t xml:space="preserve">Ceder los derechos de cobro derivados del contrato, sin contar con la conformidad previa y por escrito de </w:t>
      </w:r>
      <w:r w:rsidRPr="001E24A4">
        <w:rPr>
          <w:rFonts w:ascii="Arial" w:hAnsi="Arial" w:cs="Arial"/>
          <w:b/>
          <w:sz w:val="20"/>
        </w:rPr>
        <w:t>“EL INSTITUTO”</w:t>
      </w:r>
      <w:r w:rsidRPr="001E24A4">
        <w:rPr>
          <w:rFonts w:ascii="Arial" w:hAnsi="Arial" w:cs="Arial"/>
          <w:sz w:val="20"/>
        </w:rPr>
        <w:t>.</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sz w:val="20"/>
        </w:rPr>
      </w:pPr>
      <w:r w:rsidRPr="001E24A4">
        <w:rPr>
          <w:rFonts w:ascii="Arial" w:hAnsi="Arial" w:cs="Arial"/>
          <w:sz w:val="20"/>
        </w:rPr>
        <w:t>Suspender total o parcialmente y sin causa justificada la prestación de los servicios del presente contrato.</w:t>
      </w:r>
    </w:p>
    <w:p w:rsidR="003D5C0C" w:rsidRPr="001E24A4" w:rsidRDefault="003D5C0C" w:rsidP="00711A75">
      <w:pPr>
        <w:pStyle w:val="Prrafodelista"/>
        <w:numPr>
          <w:ilvl w:val="0"/>
          <w:numId w:val="21"/>
        </w:numPr>
        <w:suppressAutoHyphens w:val="0"/>
        <w:ind w:left="567" w:hanging="283"/>
        <w:contextualSpacing/>
        <w:jc w:val="both"/>
        <w:rPr>
          <w:rFonts w:ascii="Arial" w:hAnsi="Arial" w:cs="Arial"/>
          <w:sz w:val="20"/>
        </w:rPr>
      </w:pPr>
      <w:r w:rsidRPr="001E24A4">
        <w:rPr>
          <w:rFonts w:ascii="Arial" w:hAnsi="Arial" w:cs="Arial"/>
          <w:sz w:val="20"/>
        </w:rPr>
        <w:t>No realizar la prestación de los servicios en tiempo y forma conforme a lo establecido en el presente contrato y sus respectivos anexos.</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sz w:val="20"/>
        </w:rPr>
      </w:pPr>
      <w:r w:rsidRPr="001E24A4">
        <w:rPr>
          <w:rFonts w:ascii="Arial" w:hAnsi="Arial" w:cs="Arial"/>
          <w:sz w:val="20"/>
        </w:rPr>
        <w:t>No proporcionar a los Órganos de Fiscalización, la información que le sea requerida con motivo de las auditorías, visitas e inspecciones que realicen.</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sz w:val="20"/>
        </w:rPr>
      </w:pPr>
      <w:r w:rsidRPr="001E24A4">
        <w:rPr>
          <w:rFonts w:ascii="Arial" w:hAnsi="Arial" w:cs="Arial"/>
          <w:sz w:val="20"/>
        </w:rPr>
        <w:t>Ser declarado en concurso mercantil, o por cualquier otra causa distinta o análoga que afecte su patrimonio.</w:t>
      </w:r>
    </w:p>
    <w:p w:rsidR="003D5C0C" w:rsidRPr="001E24A4" w:rsidRDefault="003D5C0C" w:rsidP="00711A75">
      <w:pPr>
        <w:pStyle w:val="Prrafodelista"/>
        <w:numPr>
          <w:ilvl w:val="0"/>
          <w:numId w:val="21"/>
        </w:numPr>
        <w:suppressAutoHyphens w:val="0"/>
        <w:ind w:left="567" w:right="-1" w:hanging="283"/>
        <w:contextualSpacing/>
        <w:jc w:val="both"/>
        <w:rPr>
          <w:rFonts w:ascii="Arial" w:hAnsi="Arial" w:cs="Arial"/>
          <w:bCs/>
          <w:sz w:val="20"/>
        </w:rPr>
      </w:pPr>
      <w:r w:rsidRPr="001E24A4">
        <w:rPr>
          <w:rFonts w:ascii="Arial" w:hAnsi="Arial" w:cs="Arial"/>
          <w:bCs/>
          <w:sz w:val="20"/>
        </w:rPr>
        <w:t>En caso de que compruebe la falsedad de alguna manifestación, información o documentación proporcionada para efecto del presente contrato;</w:t>
      </w:r>
    </w:p>
    <w:p w:rsidR="003D5C0C" w:rsidRPr="001E24A4" w:rsidRDefault="003D5C0C" w:rsidP="00711A75">
      <w:pPr>
        <w:pStyle w:val="Prrafodelista"/>
        <w:numPr>
          <w:ilvl w:val="0"/>
          <w:numId w:val="21"/>
        </w:numPr>
        <w:suppressAutoHyphens w:val="0"/>
        <w:ind w:left="567" w:right="-1" w:hanging="283"/>
        <w:contextualSpacing/>
        <w:jc w:val="both"/>
        <w:rPr>
          <w:rFonts w:ascii="Arial" w:hAnsi="Arial" w:cs="Arial"/>
          <w:bCs/>
          <w:sz w:val="20"/>
        </w:rPr>
      </w:pPr>
      <w:r w:rsidRPr="001E24A4">
        <w:rPr>
          <w:rFonts w:ascii="Arial" w:hAnsi="Arial" w:cs="Arial"/>
          <w:bCs/>
          <w:sz w:val="20"/>
        </w:rPr>
        <w:t>No presentar bimestralmente, las constancias de la inscripción y pago de cuotas al Instituto Mexicano del Seguro Social del personal que utilice para la prestación de los servicios.</w:t>
      </w:r>
    </w:p>
    <w:p w:rsidR="003D5C0C" w:rsidRPr="001E24A4" w:rsidRDefault="003D5C0C" w:rsidP="00711A75">
      <w:pPr>
        <w:pStyle w:val="Prrafodelista"/>
        <w:numPr>
          <w:ilvl w:val="0"/>
          <w:numId w:val="21"/>
        </w:numPr>
        <w:suppressAutoHyphens w:val="0"/>
        <w:ind w:left="567" w:right="-1" w:hanging="283"/>
        <w:contextualSpacing/>
        <w:jc w:val="both"/>
        <w:rPr>
          <w:rFonts w:ascii="Arial" w:hAnsi="Arial" w:cs="Arial"/>
          <w:bCs/>
          <w:sz w:val="20"/>
        </w:rPr>
      </w:pPr>
      <w:r w:rsidRPr="001E24A4">
        <w:rPr>
          <w:rFonts w:ascii="Arial" w:hAnsi="Arial" w:cs="Arial"/>
          <w:bCs/>
          <w:sz w:val="20"/>
        </w:rPr>
        <w:t xml:space="preserve">En general, incurra en incumplimiento total o parcial de las obligaciones que se estipulen en el presente contrato y sus anexos o de las disposiciones de la </w:t>
      </w:r>
      <w:r w:rsidRPr="001E24A4">
        <w:rPr>
          <w:rFonts w:ascii="Arial" w:hAnsi="Arial" w:cs="Arial"/>
          <w:b/>
          <w:sz w:val="20"/>
        </w:rPr>
        <w:t>“LAASSP”</w:t>
      </w:r>
      <w:r w:rsidRPr="001E24A4">
        <w:rPr>
          <w:rFonts w:ascii="Arial" w:hAnsi="Arial" w:cs="Arial"/>
          <w:bCs/>
          <w:sz w:val="20"/>
        </w:rPr>
        <w:t xml:space="preserve"> y el </w:t>
      </w:r>
      <w:r w:rsidRPr="001E24A4">
        <w:rPr>
          <w:rFonts w:ascii="Arial" w:hAnsi="Arial" w:cs="Arial"/>
          <w:b/>
          <w:sz w:val="20"/>
        </w:rPr>
        <w:t>“RLAASSP”.</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no cumpla con tramitar, obtener y mantener actualizados las l</w:t>
      </w:r>
      <w:r w:rsidRPr="001E24A4">
        <w:rPr>
          <w:rFonts w:ascii="Arial" w:hAnsi="Arial" w:cs="Arial"/>
          <w:bCs/>
          <w:sz w:val="20"/>
        </w:rPr>
        <w:t>icencias, permisos, dictámenes, registros, certificados o autorizaciones</w:t>
      </w:r>
      <w:r w:rsidRPr="001E24A4">
        <w:rPr>
          <w:rFonts w:ascii="Arial" w:hAnsi="Arial" w:cs="Arial"/>
          <w:sz w:val="20"/>
        </w:rPr>
        <w:t xml:space="preserve"> necesarios para el funcionamiento y seguridad de la guardería, así como para salvaguardar y proteger la integridad de los niños inscritos.</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no cumpla o no mantenga actualizados los requisitos que señala el artículo 50 de la Ley General de Prestación de Servicios para la Atención, Cuidado y Desarrollo Integral Infantil, y su Reglamento.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no obtenga o deje de tener actualizados durante la vigencia de este contrato el </w:t>
      </w:r>
      <w:r w:rsidRPr="001E24A4">
        <w:rPr>
          <w:rFonts w:ascii="Arial" w:hAnsi="Arial" w:cs="Arial"/>
          <w:bCs/>
          <w:sz w:val="20"/>
        </w:rPr>
        <w:t xml:space="preserve">Reconocimiento de Validez Oficial de Estudios, o en su caso, </w:t>
      </w:r>
      <w:r w:rsidRPr="001E24A4">
        <w:rPr>
          <w:rFonts w:ascii="Arial" w:hAnsi="Arial" w:cs="Arial"/>
          <w:sz w:val="20"/>
        </w:rPr>
        <w:t>la Autorización de Validez Oficial de Estudios, el</w:t>
      </w:r>
      <w:r w:rsidRPr="001E24A4">
        <w:rPr>
          <w:rFonts w:ascii="Arial" w:hAnsi="Arial" w:cs="Arial"/>
          <w:bCs/>
          <w:sz w:val="20"/>
        </w:rPr>
        <w:t xml:space="preserve"> Acuerdo de Incorporación, el Acuerdo de Coordinación o el documento con validez oficial emitido por la autoridad educativa que avale la autorización para impartir el primer grado de educación preescolar.</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proporcione el servicio fuera del horario de atención pactado con </w:t>
      </w:r>
      <w:r w:rsidRPr="001E24A4">
        <w:rPr>
          <w:rFonts w:ascii="Arial" w:hAnsi="Arial" w:cs="Arial"/>
          <w:b/>
          <w:sz w:val="20"/>
        </w:rPr>
        <w:t>“EL INSTITUTO”</w:t>
      </w:r>
      <w:r w:rsidRPr="001E24A4">
        <w:rPr>
          <w:rFonts w:ascii="Arial" w:hAnsi="Arial" w:cs="Arial"/>
          <w:sz w:val="20"/>
        </w:rPr>
        <w:t xml:space="preserve"> y omita dar cumplimiento a los lineamientos que al efecto establezca la Coordinación del Servicio de Guardería para el Desarrollo Integral Infantil de </w:t>
      </w:r>
      <w:r w:rsidRPr="001E24A4">
        <w:rPr>
          <w:rFonts w:ascii="Arial" w:hAnsi="Arial" w:cs="Arial"/>
          <w:b/>
          <w:sz w:val="20"/>
        </w:rPr>
        <w:t>“EL INSTITUTO”</w:t>
      </w:r>
      <w:r w:rsidRPr="001E24A4">
        <w:rPr>
          <w:rFonts w:ascii="Arial" w:hAnsi="Arial" w:cs="Arial"/>
          <w:sz w:val="20"/>
        </w:rPr>
        <w:t>.</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no mantenga al corriente, durante la vigencia del presente contrato, el seguro en materia de responsabilidad civil a que se refiere la Cláusula Décima Séptima de este contrato.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incurra en falta de veracidad total o parcial respecto a la información y/o documentación proporcionada durante la vigencia del presente contrato.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color w:val="000000"/>
          <w:sz w:val="20"/>
        </w:rPr>
        <w:t xml:space="preserve">Cuando </w:t>
      </w:r>
      <w:r w:rsidRPr="001E24A4">
        <w:rPr>
          <w:rFonts w:ascii="Arial" w:hAnsi="Arial" w:cs="Arial"/>
          <w:b/>
          <w:color w:val="000000"/>
          <w:sz w:val="20"/>
        </w:rPr>
        <w:t>"EL PROVEEDOR"</w:t>
      </w:r>
      <w:r w:rsidRPr="001E24A4">
        <w:rPr>
          <w:rFonts w:ascii="Arial" w:hAnsi="Arial" w:cs="Arial"/>
          <w:color w:val="000000"/>
          <w:sz w:val="20"/>
        </w:rPr>
        <w:t xml:space="preserve"> entregue información falsa respecto de los niños inscritos en la guardería, para tramitar el pago por la prestación del servicio o calcular el factor niño a que hace referencia la Cláusula Cuarta del presente contrato.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Cuando se compruebe que el servicio ha sido prestado con alcances y características distintas a las pactadas en este contrato.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no suspenda el servicio contratado a solicitud de </w:t>
      </w:r>
      <w:r w:rsidRPr="001E24A4">
        <w:rPr>
          <w:rFonts w:ascii="Arial" w:hAnsi="Arial" w:cs="Arial"/>
          <w:b/>
          <w:sz w:val="20"/>
        </w:rPr>
        <w:t>“EL INSTITUTO”</w:t>
      </w:r>
      <w:r w:rsidRPr="001E24A4">
        <w:rPr>
          <w:rFonts w:ascii="Arial" w:hAnsi="Arial" w:cs="Arial"/>
          <w:sz w:val="20"/>
        </w:rPr>
        <w:t xml:space="preserve"> o de cualquier autoridad municipal, estatal o federal, a consecuencia de caso fortuito o fuerza mayor, o que se declare el concurso mercantil, la huelga o cualquier situación que afecte el patrimonio de </w:t>
      </w:r>
      <w:r w:rsidRPr="001E24A4">
        <w:rPr>
          <w:rFonts w:ascii="Arial" w:hAnsi="Arial" w:cs="Arial"/>
          <w:b/>
          <w:sz w:val="20"/>
        </w:rPr>
        <w:t>“EL PROVEEDOR”</w:t>
      </w:r>
      <w:r w:rsidRPr="001E24A4">
        <w:rPr>
          <w:rFonts w:ascii="Arial" w:hAnsi="Arial" w:cs="Arial"/>
          <w:sz w:val="20"/>
        </w:rPr>
        <w:t xml:space="preserve"> y/o le impida continuar con la prestación del servicio contratado.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 xml:space="preserve">“EL PROVEEDOR” </w:t>
      </w:r>
      <w:r w:rsidRPr="001E24A4">
        <w:rPr>
          <w:rFonts w:ascii="Arial" w:hAnsi="Arial" w:cs="Arial"/>
          <w:sz w:val="20"/>
        </w:rPr>
        <w:t xml:space="preserve">sin autorización de </w:t>
      </w:r>
      <w:r w:rsidRPr="001E24A4">
        <w:rPr>
          <w:rFonts w:ascii="Arial" w:hAnsi="Arial" w:cs="Arial"/>
          <w:b/>
          <w:sz w:val="20"/>
        </w:rPr>
        <w:t>“EL INSTITUTO”</w:t>
      </w:r>
      <w:r w:rsidRPr="001E24A4">
        <w:rPr>
          <w:rFonts w:ascii="Arial" w:hAnsi="Arial" w:cs="Arial"/>
          <w:sz w:val="20"/>
        </w:rPr>
        <w:t>, realice modificaciones al inmueble de la guardería, al número de lugares contratados, a la distribución de la capacidad instalada por sala de atención o cambie el domicilio en donde se proporciona el servicio.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no inscriba a sus trabajadores en el régimen obligatorio del Seguro Social o no pague las cuotas obrero </w:t>
      </w:r>
      <w:proofErr w:type="gramStart"/>
      <w:r w:rsidRPr="001E24A4">
        <w:rPr>
          <w:rFonts w:ascii="Arial" w:hAnsi="Arial" w:cs="Arial"/>
          <w:sz w:val="20"/>
        </w:rPr>
        <w:t>patronales</w:t>
      </w:r>
      <w:proofErr w:type="gramEnd"/>
      <w:r w:rsidRPr="001E24A4">
        <w:rPr>
          <w:rFonts w:ascii="Arial" w:hAnsi="Arial" w:cs="Arial"/>
          <w:sz w:val="20"/>
        </w:rPr>
        <w:t xml:space="preserve"> a </w:t>
      </w:r>
      <w:r w:rsidRPr="001E24A4">
        <w:rPr>
          <w:rFonts w:ascii="Arial" w:hAnsi="Arial" w:cs="Arial"/>
          <w:b/>
          <w:sz w:val="20"/>
        </w:rPr>
        <w:t>“EL INSTITUTO”</w:t>
      </w:r>
      <w:r w:rsidRPr="001E24A4">
        <w:rPr>
          <w:rFonts w:ascii="Arial" w:hAnsi="Arial" w:cs="Arial"/>
          <w:sz w:val="20"/>
        </w:rPr>
        <w:t>, en términos de la Ley del Seguro Social y sus reglamentos.</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incumpla las obligaciones señaladas en el apartado de </w:t>
      </w:r>
      <w:r w:rsidRPr="001E24A4">
        <w:rPr>
          <w:rFonts w:ascii="Arial" w:hAnsi="Arial" w:cs="Arial"/>
          <w:b/>
          <w:sz w:val="20"/>
        </w:rPr>
        <w:t>RECURSOS HUMANOS</w:t>
      </w:r>
      <w:r w:rsidRPr="001E24A4">
        <w:rPr>
          <w:rFonts w:ascii="Arial" w:hAnsi="Arial" w:cs="Arial"/>
          <w:sz w:val="20"/>
        </w:rPr>
        <w:t xml:space="preserve"> de la Cláusula Décima Segunda, no cuente con los recursos humanos suficientes o con la capacidad necesaria para brindar el servicio durante el horario de atención establecido en el presente contrato.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no permita que se realice la supervisión o visita o no proporcione información física o digital de las bitácoras, videos, registros o cualquier otro que </w:t>
      </w:r>
      <w:r w:rsidRPr="001E24A4">
        <w:rPr>
          <w:rFonts w:ascii="Arial" w:hAnsi="Arial" w:cs="Arial"/>
          <w:b/>
          <w:sz w:val="20"/>
        </w:rPr>
        <w:t>“EL INSTITUTO”</w:t>
      </w:r>
      <w:r w:rsidRPr="001E24A4">
        <w:rPr>
          <w:rFonts w:ascii="Arial" w:hAnsi="Arial" w:cs="Arial"/>
          <w:sz w:val="20"/>
        </w:rPr>
        <w:t xml:space="preserve"> </w:t>
      </w:r>
      <w:r w:rsidRPr="001E24A4">
        <w:rPr>
          <w:rFonts w:ascii="Arial" w:hAnsi="Arial" w:cs="Arial"/>
          <w:sz w:val="20"/>
        </w:rPr>
        <w:lastRenderedPageBreak/>
        <w:t xml:space="preserve">le solicite en términos de lo señalado en las Cláusulas Décima Segunda (en sus apartados: </w:t>
      </w:r>
      <w:r w:rsidRPr="001E24A4">
        <w:rPr>
          <w:rFonts w:ascii="Arial" w:hAnsi="Arial" w:cs="Arial"/>
          <w:b/>
          <w:sz w:val="20"/>
        </w:rPr>
        <w:t>MANTENIMIENTO, RECURSOS MATERIALES Y RECURSOS HUMANOS)</w:t>
      </w:r>
      <w:r w:rsidRPr="001E24A4">
        <w:rPr>
          <w:rFonts w:ascii="Arial" w:hAnsi="Arial" w:cs="Arial"/>
          <w:sz w:val="20"/>
        </w:rPr>
        <w:t xml:space="preserve"> y Décima Tercera.</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proporcione información, imágenes, datos o documentos relacionados con la prestación del servicio de guardería a personas físicas o morales no autorizadas por </w:t>
      </w:r>
      <w:r w:rsidRPr="001E24A4">
        <w:rPr>
          <w:rFonts w:ascii="Arial" w:hAnsi="Arial" w:cs="Arial"/>
          <w:b/>
          <w:sz w:val="20"/>
        </w:rPr>
        <w:t>“EL INSTITUTO”</w:t>
      </w:r>
      <w:r w:rsidRPr="001E24A4">
        <w:rPr>
          <w:rFonts w:ascii="Arial" w:hAnsi="Arial" w:cs="Arial"/>
          <w:sz w:val="20"/>
        </w:rPr>
        <w:t>, en contravención a lo previsto en la Cláusula Vigésima Primera, así como cuando publique información o imágenes de los niños usuarios en internet o por cualquier otro medio.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o personal de la guardería solicite a las personas autorizadas por los asegurados de </w:t>
      </w:r>
      <w:r w:rsidRPr="001E24A4">
        <w:rPr>
          <w:rFonts w:ascii="Arial" w:hAnsi="Arial" w:cs="Arial"/>
          <w:b/>
          <w:sz w:val="20"/>
        </w:rPr>
        <w:t>“EL INSTITUTO”</w:t>
      </w:r>
      <w:r w:rsidRPr="001E24A4">
        <w:rPr>
          <w:rFonts w:ascii="Arial" w:hAnsi="Arial" w:cs="Arial"/>
          <w:sz w:val="20"/>
        </w:rPr>
        <w:t xml:space="preserve"> contemplados en los artículos 201 y 207 de la Ley del Seguro Social, o éstos últimos, gratificaciones, contraprestaciones o remuneración económica, por el servicio de guardería otorgado dentro del horario de atención.</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con motivo de la prestación del servicio, </w:t>
      </w:r>
      <w:r w:rsidRPr="001E24A4">
        <w:rPr>
          <w:rFonts w:ascii="Arial" w:hAnsi="Arial" w:cs="Arial"/>
          <w:b/>
          <w:sz w:val="20"/>
        </w:rPr>
        <w:t>“EL PROVEEDOR”</w:t>
      </w:r>
      <w:r w:rsidRPr="001E24A4">
        <w:rPr>
          <w:rFonts w:ascii="Arial" w:hAnsi="Arial" w:cs="Arial"/>
          <w:sz w:val="20"/>
        </w:rPr>
        <w:t xml:space="preserve"> o el personal contratado por éste, por dolo y/o negligencia ponga en peligro la integridad física y/o emocional de los niños inscritos, o les cause un daño.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sea sancionado por el mismo incumplimiento de manera consecutiva en el número de ocasiones que establezca </w:t>
      </w:r>
      <w:r w:rsidRPr="001E24A4">
        <w:rPr>
          <w:rFonts w:ascii="Arial" w:hAnsi="Arial" w:cs="Arial"/>
          <w:b/>
          <w:sz w:val="20"/>
        </w:rPr>
        <w:t>“EL INSTITUTO”</w:t>
      </w:r>
      <w:r w:rsidRPr="001E24A4">
        <w:rPr>
          <w:rFonts w:ascii="Arial" w:hAnsi="Arial" w:cs="Arial"/>
          <w:sz w:val="20"/>
        </w:rPr>
        <w:t xml:space="preserve"> en sus criterios.</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no realice la sustitución del personal que se vea involucrado en la presunta comisión de algún delito y de igual manera, no presente la denuncia o querella correspondiente ante la autoridad competente de manera inmediata, en términos de lo señalado en el apartado </w:t>
      </w:r>
      <w:r w:rsidRPr="001E24A4">
        <w:rPr>
          <w:rFonts w:ascii="Arial" w:hAnsi="Arial" w:cs="Arial"/>
          <w:b/>
          <w:sz w:val="20"/>
        </w:rPr>
        <w:t>RECURSOS HUMANOS</w:t>
      </w:r>
      <w:r w:rsidRPr="001E24A4">
        <w:rPr>
          <w:rFonts w:ascii="Arial" w:hAnsi="Arial" w:cs="Arial"/>
          <w:sz w:val="20"/>
        </w:rPr>
        <w:t xml:space="preserve"> de la Cláusula Décima Segunda.</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durante la vigencia de este contrato se dé por terminada o concluya la relación jurídica que hace posible la posesión legal del inmueble en el que se prestan los servicios de guardería; o bien, cuando </w:t>
      </w:r>
      <w:r w:rsidRPr="001E24A4">
        <w:rPr>
          <w:rFonts w:ascii="Arial" w:hAnsi="Arial" w:cs="Arial"/>
          <w:b/>
          <w:sz w:val="20"/>
        </w:rPr>
        <w:t>“EL PROVEEDOR”</w:t>
      </w:r>
      <w:r w:rsidRPr="001E24A4">
        <w:rPr>
          <w:rFonts w:ascii="Arial" w:hAnsi="Arial" w:cs="Arial"/>
          <w:sz w:val="20"/>
        </w:rPr>
        <w:t xml:space="preserve"> siendo propietario del inmueble donde se ubica la guardería, transmita la propiedad o la posesión legal del mismo, durante la vigencia del presente contrato.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en la aplicación que realice </w:t>
      </w:r>
      <w:r w:rsidRPr="001E24A4">
        <w:rPr>
          <w:rFonts w:ascii="Arial" w:hAnsi="Arial" w:cs="Arial"/>
          <w:b/>
          <w:sz w:val="20"/>
        </w:rPr>
        <w:t>“EL INSTITUTO”</w:t>
      </w:r>
      <w:r w:rsidRPr="001E24A4">
        <w:rPr>
          <w:rFonts w:ascii="Arial" w:hAnsi="Arial" w:cs="Arial"/>
          <w:sz w:val="20"/>
        </w:rPr>
        <w:t xml:space="preserve"> de la </w:t>
      </w:r>
      <w:r w:rsidRPr="001E24A4">
        <w:rPr>
          <w:rFonts w:ascii="Arial" w:hAnsi="Arial" w:cs="Arial"/>
          <w:b/>
          <w:i/>
          <w:sz w:val="20"/>
        </w:rPr>
        <w:t>Cédula de Verificación de Medidas de Seguridad en Guarderías</w:t>
      </w:r>
      <w:r w:rsidRPr="001E24A4">
        <w:rPr>
          <w:rFonts w:ascii="Arial" w:hAnsi="Arial" w:cs="Arial"/>
          <w:i/>
          <w:sz w:val="20"/>
        </w:rPr>
        <w:t xml:space="preserve"> </w:t>
      </w:r>
      <w:r w:rsidRPr="001E24A4">
        <w:rPr>
          <w:rFonts w:ascii="Arial" w:hAnsi="Arial" w:cs="Arial"/>
          <w:b/>
          <w:i/>
          <w:sz w:val="20"/>
        </w:rPr>
        <w:t>del IMSS</w:t>
      </w:r>
      <w:r w:rsidRPr="001E24A4">
        <w:rPr>
          <w:rFonts w:ascii="Arial" w:hAnsi="Arial" w:cs="Arial"/>
          <w:sz w:val="20"/>
        </w:rPr>
        <w:t xml:space="preserve">, establecida en los </w:t>
      </w:r>
      <w:r w:rsidRPr="001E24A4">
        <w:rPr>
          <w:rFonts w:ascii="Arial" w:hAnsi="Arial" w:cs="Arial"/>
          <w:b/>
          <w:sz w:val="20"/>
        </w:rPr>
        <w:t>Estándares de Seguridad en Guarderías del IMSS</w:t>
      </w:r>
      <w:r w:rsidRPr="001E24A4">
        <w:rPr>
          <w:rFonts w:ascii="Arial" w:hAnsi="Arial" w:cs="Arial"/>
          <w:sz w:val="20"/>
        </w:rPr>
        <w:t xml:space="preserve"> que se relacionan en el </w:t>
      </w:r>
      <w:r w:rsidRPr="001E24A4">
        <w:rPr>
          <w:rFonts w:ascii="Arial" w:hAnsi="Arial" w:cs="Arial"/>
          <w:b/>
          <w:sz w:val="20"/>
        </w:rPr>
        <w:t xml:space="preserve">Anexo Seis </w:t>
      </w:r>
      <w:r w:rsidRPr="001E24A4">
        <w:rPr>
          <w:rFonts w:ascii="Arial" w:hAnsi="Arial" w:cs="Arial"/>
          <w:b/>
          <w:bCs/>
          <w:iCs/>
          <w:sz w:val="20"/>
        </w:rPr>
        <w:t>“Normatividad aplicable para la prestación del servicio de guardería”</w:t>
      </w:r>
      <w:r w:rsidRPr="001E24A4">
        <w:rPr>
          <w:rFonts w:ascii="Arial" w:hAnsi="Arial" w:cs="Arial"/>
          <w:bCs/>
          <w:iCs/>
          <w:sz w:val="20"/>
        </w:rPr>
        <w:t xml:space="preserve"> del presente contrato</w:t>
      </w:r>
      <w:r w:rsidRPr="001E24A4">
        <w:rPr>
          <w:rFonts w:ascii="Arial" w:hAnsi="Arial" w:cs="Arial"/>
          <w:sz w:val="20"/>
        </w:rPr>
        <w:t>, el inmueble de la guardería no cumpla con la totalidad de los aspectos verificados.</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en alguna de las evaluaciones que realice </w:t>
      </w:r>
      <w:r w:rsidRPr="001E24A4">
        <w:rPr>
          <w:rFonts w:ascii="Arial" w:hAnsi="Arial" w:cs="Arial"/>
          <w:b/>
          <w:sz w:val="20"/>
        </w:rPr>
        <w:t>“EL INSTITUTO”</w:t>
      </w:r>
      <w:r w:rsidRPr="001E24A4">
        <w:rPr>
          <w:rFonts w:ascii="Arial" w:hAnsi="Arial" w:cs="Arial"/>
          <w:sz w:val="20"/>
        </w:rPr>
        <w:t xml:space="preserve"> en términos de lo previsto en la Cláusula Segunda, la guardería no cumpla con algún requisito o indicador mínimo establecido.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Cuando no entregue la garantía de cumplimiento del contrato o en su caso, la actualización del monto de la misma, dentro del término de los 10 (diez) días naturales señalados en la Cláusula Novena del presente contrato.</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por cualquier causa imputable a </w:t>
      </w:r>
      <w:r w:rsidRPr="001E24A4">
        <w:rPr>
          <w:rFonts w:ascii="Arial" w:hAnsi="Arial" w:cs="Arial"/>
          <w:b/>
          <w:sz w:val="20"/>
        </w:rPr>
        <w:t>“EL PROVEEDOR”,</w:t>
      </w:r>
      <w:r w:rsidRPr="001E24A4">
        <w:rPr>
          <w:rFonts w:ascii="Arial" w:hAnsi="Arial" w:cs="Arial"/>
          <w:sz w:val="20"/>
        </w:rPr>
        <w:t xml:space="preserve"> alguna autoridad clausure el inmueble donde se presta el servicio o suspenda las actividades en dicho inmueble.</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 xml:space="preserve">Cuando </w:t>
      </w:r>
      <w:r w:rsidRPr="001E24A4">
        <w:rPr>
          <w:rFonts w:ascii="Arial" w:hAnsi="Arial" w:cs="Arial"/>
          <w:b/>
          <w:sz w:val="20"/>
        </w:rPr>
        <w:t>“EL PROVEEDOR”</w:t>
      </w:r>
      <w:r w:rsidRPr="001E24A4">
        <w:rPr>
          <w:rFonts w:ascii="Arial" w:hAnsi="Arial" w:cs="Arial"/>
          <w:sz w:val="20"/>
        </w:rPr>
        <w:t xml:space="preserve"> incurra en cualquier incumplimiento total o parcial de las obligaciones establecidas en las disposiciones legales y normativas aplicables en la prestación del servicio de guardería.</w:t>
      </w:r>
    </w:p>
    <w:p w:rsidR="003D5C0C" w:rsidRPr="001E24A4" w:rsidRDefault="003D5C0C" w:rsidP="00711A75">
      <w:pPr>
        <w:pStyle w:val="Prrafodelista"/>
        <w:numPr>
          <w:ilvl w:val="0"/>
          <w:numId w:val="21"/>
        </w:numPr>
        <w:tabs>
          <w:tab w:val="left" w:pos="284"/>
        </w:tabs>
        <w:suppressAutoHyphens w:val="0"/>
        <w:ind w:left="567" w:right="-1" w:hanging="283"/>
        <w:contextualSpacing/>
        <w:jc w:val="both"/>
        <w:rPr>
          <w:rFonts w:ascii="Arial" w:hAnsi="Arial" w:cs="Arial"/>
          <w:bCs/>
          <w:sz w:val="20"/>
        </w:rPr>
      </w:pPr>
      <w:r w:rsidRPr="001E24A4">
        <w:rPr>
          <w:rFonts w:ascii="Arial" w:hAnsi="Arial" w:cs="Arial"/>
          <w:sz w:val="20"/>
        </w:rPr>
        <w:t>Incumplir cualquier obligación distinta de las anteriores y derivadas del presente contrato.</w:t>
      </w:r>
    </w:p>
    <w:p w:rsidR="003D5C0C" w:rsidRPr="001E24A4" w:rsidRDefault="003D5C0C" w:rsidP="003D5C0C">
      <w:pPr>
        <w:tabs>
          <w:tab w:val="left" w:pos="284"/>
        </w:tabs>
        <w:ind w:right="-1"/>
        <w:contextualSpacing/>
        <w:jc w:val="both"/>
        <w:rPr>
          <w:rFonts w:ascii="Arial" w:hAnsi="Arial" w:cs="Arial"/>
          <w:bCs/>
          <w:sz w:val="20"/>
        </w:rPr>
      </w:pPr>
    </w:p>
    <w:p w:rsidR="003D5C0C" w:rsidRPr="001E24A4" w:rsidRDefault="003D5C0C" w:rsidP="003D5C0C">
      <w:pPr>
        <w:jc w:val="both"/>
        <w:rPr>
          <w:rFonts w:ascii="Arial" w:hAnsi="Arial" w:cs="Arial"/>
          <w:sz w:val="20"/>
        </w:rPr>
      </w:pPr>
      <w:r w:rsidRPr="001E24A4">
        <w:rPr>
          <w:rFonts w:ascii="Arial" w:hAnsi="Arial" w:cs="Arial"/>
          <w:b/>
          <w:bCs/>
          <w:sz w:val="20"/>
        </w:rPr>
        <w:t>“EL INSTITUTO”</w:t>
      </w:r>
      <w:r w:rsidRPr="001E24A4">
        <w:rPr>
          <w:rFonts w:ascii="Arial" w:hAnsi="Arial" w:cs="Arial"/>
          <w:bCs/>
          <w:sz w:val="20"/>
        </w:rPr>
        <w:t xml:space="preserve"> a través del Área Contratante del </w:t>
      </w:r>
      <w:r w:rsidRPr="001E24A4">
        <w:rPr>
          <w:rFonts w:ascii="Arial" w:hAnsi="Arial" w:cs="Arial"/>
          <w:b/>
          <w:sz w:val="20"/>
        </w:rPr>
        <w:t>Órgano de Operación Administrativa Desconcentrada Sur del Distrito Federal</w:t>
      </w:r>
      <w:r w:rsidRPr="001E24A4">
        <w:rPr>
          <w:rFonts w:ascii="Arial" w:hAnsi="Arial" w:cs="Arial"/>
          <w:bCs/>
          <w:sz w:val="20"/>
        </w:rPr>
        <w:t xml:space="preserve"> y previa solicitud </w:t>
      </w:r>
      <w:r w:rsidRPr="001E24A4">
        <w:rPr>
          <w:rFonts w:ascii="Arial" w:hAnsi="Arial" w:cs="Arial"/>
          <w:sz w:val="20"/>
        </w:rPr>
        <w:t xml:space="preserve">del Administrador del Contrato, instrumentará el procedimiento de rescisión del presente contrato, en caso de incumplimiento de cualquiera de las obligaciones a cargo de </w:t>
      </w:r>
      <w:r w:rsidRPr="001E24A4">
        <w:rPr>
          <w:rFonts w:ascii="Arial" w:hAnsi="Arial" w:cs="Arial"/>
          <w:b/>
          <w:sz w:val="20"/>
        </w:rPr>
        <w:t>“EL PROVEEDOR”</w:t>
      </w:r>
      <w:r w:rsidRPr="001E24A4">
        <w:rPr>
          <w:rFonts w:ascii="Arial" w:hAnsi="Arial" w:cs="Arial"/>
          <w:sz w:val="20"/>
        </w:rPr>
        <w:t xml:space="preserve">, en los términos establecidos en el artículo 54 de la </w:t>
      </w:r>
      <w:r w:rsidRPr="001E24A4">
        <w:rPr>
          <w:rFonts w:ascii="Arial" w:hAnsi="Arial" w:cs="Arial"/>
          <w:b/>
          <w:sz w:val="20"/>
        </w:rPr>
        <w:t>“LAASSP”,</w:t>
      </w:r>
      <w:r w:rsidRPr="001E24A4">
        <w:rPr>
          <w:rFonts w:ascii="Arial" w:hAnsi="Arial" w:cs="Arial"/>
          <w:sz w:val="20"/>
        </w:rPr>
        <w:t xml:space="preserve"> en correlación con los artículos 98 y 99 de su Reglamento, y demás disposiciones aplicables.</w:t>
      </w:r>
    </w:p>
    <w:p w:rsidR="003D5C0C" w:rsidRPr="001E24A4" w:rsidRDefault="003D5C0C" w:rsidP="003D5C0C">
      <w:pPr>
        <w:jc w:val="both"/>
        <w:rPr>
          <w:rFonts w:ascii="Arial" w:hAnsi="Arial" w:cs="Arial"/>
          <w:b/>
          <w:bCs/>
          <w:sz w:val="20"/>
        </w:rPr>
      </w:pPr>
    </w:p>
    <w:p w:rsidR="003D5C0C" w:rsidRPr="001E24A4" w:rsidRDefault="003D5C0C" w:rsidP="003D5C0C">
      <w:pPr>
        <w:tabs>
          <w:tab w:val="left" w:pos="284"/>
        </w:tabs>
        <w:ind w:right="-1"/>
        <w:contextualSpacing/>
        <w:jc w:val="both"/>
        <w:rPr>
          <w:rFonts w:ascii="Arial" w:hAnsi="Arial" w:cs="Arial"/>
          <w:bCs/>
          <w:sz w:val="20"/>
        </w:rPr>
      </w:pPr>
      <w:r w:rsidRPr="001E24A4">
        <w:rPr>
          <w:rFonts w:ascii="Arial" w:hAnsi="Arial" w:cs="Arial"/>
          <w:sz w:val="20"/>
        </w:rPr>
        <w:t xml:space="preserve">El inicio y la resolución del procedimiento de rescisión administrativa, serán emitidos por el </w:t>
      </w:r>
      <w:r w:rsidRPr="001E24A4">
        <w:rPr>
          <w:rFonts w:ascii="Arial" w:hAnsi="Arial" w:cs="Arial"/>
          <w:b/>
          <w:sz w:val="20"/>
        </w:rPr>
        <w:t>Titular del Órgano de Operación Administrativa Desconcentrada Sur del Distrito Federal</w:t>
      </w:r>
      <w:r w:rsidRPr="001E24A4">
        <w:rPr>
          <w:rFonts w:ascii="Arial" w:hAnsi="Arial" w:cs="Arial"/>
          <w:sz w:val="20"/>
        </w:rPr>
        <w:t xml:space="preserve"> y notificados a </w:t>
      </w:r>
      <w:r w:rsidRPr="001E24A4">
        <w:rPr>
          <w:rFonts w:ascii="Arial" w:hAnsi="Arial" w:cs="Arial"/>
          <w:b/>
          <w:sz w:val="20"/>
        </w:rPr>
        <w:t>“EL PROVEEDOR”</w:t>
      </w:r>
      <w:r w:rsidRPr="001E24A4">
        <w:rPr>
          <w:rFonts w:ascii="Arial" w:hAnsi="Arial" w:cs="Arial"/>
          <w:sz w:val="20"/>
        </w:rPr>
        <w:t xml:space="preserve"> conforme a las disposiciones aplicables en la materia.</w:t>
      </w:r>
    </w:p>
    <w:p w:rsidR="003D5C0C" w:rsidRPr="001E24A4" w:rsidRDefault="003D5C0C" w:rsidP="003D5C0C">
      <w:pPr>
        <w:tabs>
          <w:tab w:val="left" w:pos="284"/>
        </w:tabs>
        <w:ind w:right="-1"/>
        <w:contextualSpacing/>
        <w:jc w:val="both"/>
        <w:rPr>
          <w:rFonts w:ascii="Arial" w:hAnsi="Arial" w:cs="Arial"/>
          <w:bCs/>
          <w:sz w:val="20"/>
        </w:rPr>
      </w:pPr>
    </w:p>
    <w:p w:rsidR="003D5C0C" w:rsidRPr="001E24A4" w:rsidRDefault="003D5C0C" w:rsidP="003D5C0C">
      <w:pPr>
        <w:jc w:val="both"/>
        <w:rPr>
          <w:rFonts w:ascii="Arial" w:hAnsi="Arial" w:cs="Arial"/>
          <w:sz w:val="20"/>
        </w:rPr>
      </w:pPr>
      <w:r w:rsidRPr="001E24A4">
        <w:rPr>
          <w:rFonts w:ascii="Arial" w:hAnsi="Arial" w:cs="Arial"/>
          <w:sz w:val="20"/>
        </w:rPr>
        <w:t>Para el caso de optar por la rescisión del contrato,</w:t>
      </w:r>
      <w:r w:rsidRPr="001E24A4">
        <w:rPr>
          <w:rFonts w:ascii="Arial" w:hAnsi="Arial" w:cs="Arial"/>
          <w:b/>
          <w:sz w:val="20"/>
        </w:rPr>
        <w:t xml:space="preserve"> “EL INSTITUTO” </w:t>
      </w:r>
      <w:r w:rsidRPr="001E24A4">
        <w:rPr>
          <w:rFonts w:ascii="Arial" w:hAnsi="Arial" w:cs="Arial"/>
          <w:sz w:val="20"/>
        </w:rPr>
        <w:t>comunicará por escrito a</w:t>
      </w:r>
      <w:r w:rsidRPr="001E24A4">
        <w:rPr>
          <w:rFonts w:ascii="Arial" w:hAnsi="Arial" w:cs="Arial"/>
          <w:b/>
          <w:sz w:val="20"/>
        </w:rPr>
        <w:t xml:space="preserve"> “EL PROVEEDOR”</w:t>
      </w:r>
      <w:r w:rsidRPr="001E24A4">
        <w:rPr>
          <w:rFonts w:ascii="Arial" w:hAnsi="Arial"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3D5C0C" w:rsidRPr="001E24A4" w:rsidRDefault="003D5C0C" w:rsidP="003D5C0C">
      <w:pPr>
        <w:ind w:right="-1"/>
        <w:jc w:val="both"/>
        <w:rPr>
          <w:rFonts w:ascii="Arial" w:hAnsi="Arial" w:cs="Arial"/>
          <w:sz w:val="20"/>
        </w:rPr>
      </w:pPr>
    </w:p>
    <w:p w:rsidR="003D5C0C" w:rsidRPr="001E24A4" w:rsidRDefault="003D5C0C" w:rsidP="003D5C0C">
      <w:pPr>
        <w:tabs>
          <w:tab w:val="left" w:pos="2700"/>
        </w:tabs>
        <w:ind w:right="-1"/>
        <w:jc w:val="both"/>
        <w:rPr>
          <w:rFonts w:ascii="Arial" w:hAnsi="Arial" w:cs="Arial"/>
          <w:b/>
          <w:sz w:val="20"/>
        </w:rPr>
      </w:pPr>
      <w:r w:rsidRPr="001E24A4">
        <w:rPr>
          <w:rFonts w:ascii="Arial" w:hAnsi="Arial" w:cs="Arial"/>
          <w:sz w:val="20"/>
        </w:rPr>
        <w:t>Transcurrido dicho término</w:t>
      </w:r>
      <w:r w:rsidRPr="001E24A4">
        <w:rPr>
          <w:rFonts w:ascii="Arial" w:hAnsi="Arial" w:cs="Arial"/>
          <w:b/>
          <w:sz w:val="20"/>
        </w:rPr>
        <w:t xml:space="preserve"> “EL INSTITUTO”</w:t>
      </w:r>
      <w:r w:rsidRPr="001E24A4">
        <w:rPr>
          <w:rFonts w:ascii="Arial" w:hAnsi="Arial" w:cs="Arial"/>
          <w:sz w:val="20"/>
        </w:rPr>
        <w:t xml:space="preserve">, en un plazo de 15 (quince) días hábiles siguientes, tomando en consideración los argumentos y pruebas que hubiere hecho valer </w:t>
      </w:r>
      <w:r w:rsidRPr="001E24A4">
        <w:rPr>
          <w:rFonts w:ascii="Arial" w:hAnsi="Arial" w:cs="Arial"/>
          <w:b/>
          <w:sz w:val="20"/>
        </w:rPr>
        <w:t>“EL PROVEEDOR”</w:t>
      </w:r>
      <w:r w:rsidRPr="001E24A4">
        <w:rPr>
          <w:rFonts w:ascii="Arial" w:hAnsi="Arial" w:cs="Arial"/>
          <w:sz w:val="20"/>
        </w:rPr>
        <w:t xml:space="preserve">, determinará de </w:t>
      </w:r>
      <w:r w:rsidRPr="001E24A4">
        <w:rPr>
          <w:rFonts w:ascii="Arial" w:hAnsi="Arial" w:cs="Arial"/>
          <w:sz w:val="20"/>
        </w:rPr>
        <w:lastRenderedPageBreak/>
        <w:t xml:space="preserve">manera fundada y motivada dar o no por rescindido el contrato, y comunicará a </w:t>
      </w:r>
      <w:r w:rsidRPr="001E24A4">
        <w:rPr>
          <w:rFonts w:ascii="Arial" w:hAnsi="Arial" w:cs="Arial"/>
          <w:b/>
          <w:sz w:val="20"/>
        </w:rPr>
        <w:t>“EL PROVEEDOR”</w:t>
      </w:r>
      <w:r w:rsidRPr="001E24A4">
        <w:rPr>
          <w:rFonts w:ascii="Arial" w:hAnsi="Arial" w:cs="Arial"/>
          <w:sz w:val="20"/>
        </w:rPr>
        <w:t xml:space="preserve"> dicha determinación dentro del citado plazo.</w:t>
      </w:r>
    </w:p>
    <w:p w:rsidR="003D5C0C" w:rsidRPr="001E24A4" w:rsidRDefault="003D5C0C" w:rsidP="003D5C0C">
      <w:pPr>
        <w:tabs>
          <w:tab w:val="left" w:pos="2700"/>
        </w:tabs>
        <w:ind w:right="-1"/>
        <w:jc w:val="both"/>
        <w:rPr>
          <w:rFonts w:ascii="Arial" w:hAnsi="Arial" w:cs="Arial"/>
          <w:sz w:val="20"/>
        </w:rPr>
      </w:pPr>
    </w:p>
    <w:p w:rsidR="003D5C0C" w:rsidRPr="001E24A4" w:rsidRDefault="003D5C0C" w:rsidP="003D5C0C">
      <w:pPr>
        <w:tabs>
          <w:tab w:val="left" w:pos="2700"/>
        </w:tabs>
        <w:ind w:right="-1"/>
        <w:jc w:val="both"/>
        <w:rPr>
          <w:rFonts w:ascii="Arial" w:hAnsi="Arial" w:cs="Arial"/>
          <w:sz w:val="20"/>
        </w:rPr>
      </w:pPr>
      <w:r w:rsidRPr="001E24A4">
        <w:rPr>
          <w:rFonts w:ascii="Arial" w:hAnsi="Arial" w:cs="Arial"/>
          <w:sz w:val="20"/>
        </w:rPr>
        <w:t>Cuando se rescinda el contrato, se formulará el finiquito correspondiente, a efecto de hacer constar los pagos que deba efectuar</w:t>
      </w:r>
      <w:r w:rsidRPr="001E24A4">
        <w:rPr>
          <w:rFonts w:ascii="Arial" w:hAnsi="Arial" w:cs="Arial"/>
          <w:b/>
          <w:sz w:val="20"/>
        </w:rPr>
        <w:t xml:space="preserve"> “EL INSTITUTO”</w:t>
      </w:r>
      <w:r w:rsidRPr="001E24A4">
        <w:rPr>
          <w:rFonts w:ascii="Arial" w:hAnsi="Arial" w:cs="Arial"/>
          <w:sz w:val="20"/>
        </w:rPr>
        <w:t xml:space="preserve"> por concepto del contrato hasta el momento de rescisión, o los que resulten a cargo de </w:t>
      </w:r>
      <w:r w:rsidRPr="001E24A4">
        <w:rPr>
          <w:rFonts w:ascii="Arial" w:hAnsi="Arial" w:cs="Arial"/>
          <w:b/>
          <w:sz w:val="20"/>
        </w:rPr>
        <w:t>“EL PROVEEDOR”.</w:t>
      </w:r>
      <w:r w:rsidRPr="001E24A4">
        <w:rPr>
          <w:rFonts w:ascii="Arial" w:hAnsi="Arial" w:cs="Arial"/>
          <w:sz w:val="20"/>
        </w:rPr>
        <w:t xml:space="preserve"> </w:t>
      </w:r>
    </w:p>
    <w:p w:rsidR="003D5C0C" w:rsidRPr="001E24A4" w:rsidRDefault="003D5C0C" w:rsidP="003D5C0C">
      <w:pPr>
        <w:tabs>
          <w:tab w:val="left" w:pos="2700"/>
        </w:tabs>
        <w:ind w:right="-1"/>
        <w:jc w:val="both"/>
        <w:rPr>
          <w:rFonts w:ascii="Arial" w:hAnsi="Arial" w:cs="Arial"/>
          <w:sz w:val="20"/>
        </w:rPr>
      </w:pPr>
    </w:p>
    <w:p w:rsidR="003D5C0C" w:rsidRPr="001E24A4" w:rsidRDefault="003D5C0C" w:rsidP="003D5C0C">
      <w:pPr>
        <w:tabs>
          <w:tab w:val="left" w:pos="2700"/>
        </w:tabs>
        <w:ind w:right="-1"/>
        <w:jc w:val="both"/>
        <w:rPr>
          <w:rFonts w:ascii="Arial" w:hAnsi="Arial" w:cs="Arial"/>
          <w:sz w:val="20"/>
        </w:rPr>
      </w:pPr>
      <w:r w:rsidRPr="001E24A4">
        <w:rPr>
          <w:rFonts w:ascii="Arial" w:hAnsi="Arial" w:cs="Arial"/>
          <w:sz w:val="20"/>
        </w:rPr>
        <w:t xml:space="preserve">Iniciado un procedimiento de conciliación </w:t>
      </w:r>
      <w:r w:rsidRPr="001E24A4">
        <w:rPr>
          <w:rFonts w:ascii="Arial" w:hAnsi="Arial" w:cs="Arial"/>
          <w:b/>
          <w:sz w:val="20"/>
        </w:rPr>
        <w:t>“EL INSTITUTO”</w:t>
      </w:r>
      <w:r w:rsidRPr="001E24A4">
        <w:rPr>
          <w:rFonts w:ascii="Arial" w:hAnsi="Arial" w:cs="Arial"/>
          <w:sz w:val="20"/>
        </w:rPr>
        <w:t xml:space="preserve"> podrá suspender el trámite del procedimiento de rescisión.</w:t>
      </w:r>
    </w:p>
    <w:p w:rsidR="003D5C0C" w:rsidRPr="001E24A4" w:rsidRDefault="003D5C0C" w:rsidP="003D5C0C">
      <w:pPr>
        <w:tabs>
          <w:tab w:val="left" w:pos="2700"/>
        </w:tabs>
        <w:ind w:right="-1"/>
        <w:jc w:val="both"/>
        <w:rPr>
          <w:rFonts w:ascii="Arial" w:hAnsi="Arial" w:cs="Arial"/>
          <w:sz w:val="20"/>
        </w:rPr>
      </w:pPr>
    </w:p>
    <w:p w:rsidR="003D5C0C" w:rsidRPr="001E24A4" w:rsidRDefault="003D5C0C" w:rsidP="003D5C0C">
      <w:pPr>
        <w:tabs>
          <w:tab w:val="left" w:pos="2700"/>
        </w:tabs>
        <w:ind w:right="-1"/>
        <w:jc w:val="both"/>
        <w:rPr>
          <w:rFonts w:ascii="Arial" w:hAnsi="Arial" w:cs="Arial"/>
          <w:sz w:val="20"/>
        </w:rPr>
      </w:pPr>
      <w:r w:rsidRPr="001E24A4">
        <w:rPr>
          <w:rFonts w:ascii="Arial" w:hAnsi="Arial" w:cs="Arial"/>
          <w:sz w:val="20"/>
        </w:rPr>
        <w:t xml:space="preserve">Si previamente a la determinación de dar por rescindido el contrato se realiza la prestación de los servicios, el procedimiento iniciado quedará sin efecto, previa aceptación y verificación de </w:t>
      </w:r>
      <w:r w:rsidRPr="001E24A4">
        <w:rPr>
          <w:rFonts w:ascii="Arial" w:hAnsi="Arial" w:cs="Arial"/>
          <w:b/>
          <w:sz w:val="20"/>
        </w:rPr>
        <w:t>“EL INSTITUTO”</w:t>
      </w:r>
      <w:r w:rsidRPr="001E24A4">
        <w:rPr>
          <w:rFonts w:ascii="Arial" w:hAnsi="Arial" w:cs="Arial"/>
          <w:sz w:val="20"/>
        </w:rPr>
        <w:t xml:space="preserve"> de que continúa vigente la necesidad de la prestación de los servicios, aplicando, en su caso, las penas convencionales correspondientes.</w:t>
      </w:r>
    </w:p>
    <w:p w:rsidR="003D5C0C" w:rsidRPr="001E24A4" w:rsidRDefault="003D5C0C" w:rsidP="003D5C0C">
      <w:pPr>
        <w:tabs>
          <w:tab w:val="left" w:pos="2700"/>
        </w:tabs>
        <w:ind w:right="-1"/>
        <w:jc w:val="both"/>
        <w:rPr>
          <w:rFonts w:ascii="Arial" w:hAnsi="Arial" w:cs="Arial"/>
          <w:sz w:val="20"/>
        </w:rPr>
      </w:pPr>
    </w:p>
    <w:p w:rsidR="003D5C0C" w:rsidRPr="001E24A4" w:rsidRDefault="003D5C0C" w:rsidP="003D5C0C">
      <w:pPr>
        <w:tabs>
          <w:tab w:val="left" w:pos="2700"/>
        </w:tabs>
        <w:ind w:right="-1"/>
        <w:jc w:val="both"/>
        <w:rPr>
          <w:rFonts w:ascii="Arial" w:hAnsi="Arial" w:cs="Arial"/>
          <w:b/>
          <w:sz w:val="20"/>
        </w:rPr>
      </w:pPr>
      <w:r w:rsidRPr="001E24A4">
        <w:rPr>
          <w:rFonts w:ascii="Arial" w:hAnsi="Arial" w:cs="Arial"/>
          <w:b/>
          <w:sz w:val="20"/>
        </w:rPr>
        <w:t>“EL INSTITUTO”</w:t>
      </w:r>
      <w:r w:rsidRPr="001E24A4">
        <w:rPr>
          <w:rFonts w:ascii="Arial" w:hAnsi="Arial" w:cs="Arial"/>
          <w:sz w:val="20"/>
        </w:rPr>
        <w:t xml:space="preserve"> podrá determinar no dar por rescindido el contrato, cuando durante el procedimiento advierta que la rescisión del mismo pudiera ocasionar algún daño o afectación a las funciones que tiene encomendadas. En este supuesto,</w:t>
      </w:r>
      <w:r w:rsidRPr="001E24A4">
        <w:rPr>
          <w:rFonts w:ascii="Arial" w:hAnsi="Arial" w:cs="Arial"/>
          <w:b/>
          <w:sz w:val="20"/>
        </w:rPr>
        <w:t xml:space="preserve"> “EL INSTITUTO”</w:t>
      </w:r>
      <w:r w:rsidRPr="001E24A4">
        <w:rPr>
          <w:rFonts w:ascii="Arial" w:hAnsi="Arial" w:cs="Arial"/>
          <w:sz w:val="20"/>
        </w:rPr>
        <w:t xml:space="preserve"> elaborará un dictamen en el cual justifique que los impactos económicos o de operación que se ocasionarían con la rescisión del contrato resultarían más inconvenientes. </w:t>
      </w:r>
    </w:p>
    <w:p w:rsidR="003D5C0C" w:rsidRPr="001E24A4" w:rsidRDefault="003D5C0C" w:rsidP="003D5C0C">
      <w:pPr>
        <w:tabs>
          <w:tab w:val="left" w:pos="2700"/>
        </w:tabs>
        <w:ind w:right="-1"/>
        <w:jc w:val="both"/>
        <w:rPr>
          <w:rFonts w:ascii="Arial" w:hAnsi="Arial" w:cs="Arial"/>
          <w:sz w:val="20"/>
        </w:rPr>
      </w:pPr>
      <w:r w:rsidRPr="001E24A4">
        <w:rPr>
          <w:rFonts w:ascii="Arial" w:hAnsi="Arial" w:cs="Arial"/>
          <w:sz w:val="20"/>
        </w:rPr>
        <w:t xml:space="preserve"> </w:t>
      </w:r>
    </w:p>
    <w:p w:rsidR="003D5C0C" w:rsidRPr="001E24A4" w:rsidRDefault="003D5C0C" w:rsidP="003D5C0C">
      <w:pPr>
        <w:tabs>
          <w:tab w:val="left" w:pos="2700"/>
        </w:tabs>
        <w:ind w:right="-1"/>
        <w:jc w:val="both"/>
        <w:rPr>
          <w:rFonts w:ascii="Arial" w:hAnsi="Arial" w:cs="Arial"/>
          <w:sz w:val="20"/>
        </w:rPr>
      </w:pPr>
      <w:r w:rsidRPr="001E24A4">
        <w:rPr>
          <w:rFonts w:ascii="Arial" w:hAnsi="Arial" w:cs="Arial"/>
          <w:sz w:val="20"/>
        </w:rPr>
        <w:t xml:space="preserve">De no rescindirse el contrato, </w:t>
      </w:r>
      <w:r w:rsidRPr="001E24A4">
        <w:rPr>
          <w:rFonts w:ascii="Arial" w:hAnsi="Arial" w:cs="Arial"/>
          <w:b/>
          <w:sz w:val="20"/>
        </w:rPr>
        <w:t>“EL INSTITUTO”</w:t>
      </w:r>
      <w:r w:rsidRPr="001E24A4">
        <w:rPr>
          <w:rFonts w:ascii="Arial" w:hAnsi="Arial" w:cs="Arial"/>
          <w:sz w:val="20"/>
        </w:rPr>
        <w:t xml:space="preserve"> establecerá con </w:t>
      </w:r>
      <w:r w:rsidRPr="001E24A4">
        <w:rPr>
          <w:rFonts w:ascii="Arial" w:hAnsi="Arial" w:cs="Arial"/>
          <w:b/>
          <w:sz w:val="20"/>
        </w:rPr>
        <w:t>“EL PROVEEDOR”</w:t>
      </w:r>
      <w:r w:rsidRPr="001E24A4">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1E24A4">
        <w:rPr>
          <w:rFonts w:ascii="Arial" w:hAnsi="Arial" w:cs="Arial"/>
          <w:b/>
          <w:sz w:val="20"/>
        </w:rPr>
        <w:t>“LAASSP”</w:t>
      </w:r>
      <w:r w:rsidRPr="001E24A4">
        <w:rPr>
          <w:rFonts w:ascii="Arial" w:hAnsi="Arial" w:cs="Arial"/>
          <w:sz w:val="20"/>
        </w:rPr>
        <w:t>.</w:t>
      </w:r>
    </w:p>
    <w:p w:rsidR="003D5C0C" w:rsidRPr="001E24A4" w:rsidRDefault="003D5C0C" w:rsidP="003D5C0C">
      <w:pPr>
        <w:tabs>
          <w:tab w:val="left" w:pos="2700"/>
        </w:tabs>
        <w:ind w:right="-1"/>
        <w:jc w:val="both"/>
        <w:rPr>
          <w:rFonts w:ascii="Arial" w:hAnsi="Arial" w:cs="Arial"/>
          <w:sz w:val="20"/>
        </w:rPr>
      </w:pPr>
    </w:p>
    <w:p w:rsidR="003D5C0C" w:rsidRPr="001E24A4" w:rsidRDefault="003D5C0C" w:rsidP="003D5C0C">
      <w:pPr>
        <w:tabs>
          <w:tab w:val="left" w:pos="2700"/>
        </w:tabs>
        <w:ind w:right="-1"/>
        <w:jc w:val="both"/>
        <w:rPr>
          <w:rFonts w:ascii="Arial" w:hAnsi="Arial" w:cs="Arial"/>
          <w:sz w:val="20"/>
        </w:rPr>
      </w:pPr>
      <w:r w:rsidRPr="001E24A4">
        <w:rPr>
          <w:rFonts w:ascii="Arial" w:hAnsi="Arial" w:cs="Arial"/>
          <w:sz w:val="20"/>
        </w:rPr>
        <w:t xml:space="preserve">No obstante, de que se hubiere firmado el convenio modificatorio a que se refiere el párrafo anterior, si se presenta de nueva cuenta el incumplimiento, </w:t>
      </w:r>
      <w:r w:rsidRPr="001E24A4">
        <w:rPr>
          <w:rFonts w:ascii="Arial" w:hAnsi="Arial" w:cs="Arial"/>
          <w:b/>
          <w:sz w:val="20"/>
        </w:rPr>
        <w:t>“EL INSTITUTO”</w:t>
      </w:r>
      <w:r w:rsidRPr="001E24A4">
        <w:rPr>
          <w:rFonts w:ascii="Arial" w:hAnsi="Arial" w:cs="Arial"/>
          <w:sz w:val="20"/>
        </w:rPr>
        <w:t xml:space="preserve"> quedará expresamente facultado para optar por exigir el cumplimiento del contrato, o rescindirlo, aplicando las sanciones que procedan.</w:t>
      </w:r>
    </w:p>
    <w:p w:rsidR="003D5C0C" w:rsidRPr="001E24A4" w:rsidRDefault="003D5C0C" w:rsidP="003D5C0C">
      <w:pPr>
        <w:tabs>
          <w:tab w:val="left" w:pos="2700"/>
        </w:tabs>
        <w:ind w:right="-1"/>
        <w:jc w:val="both"/>
        <w:rPr>
          <w:rFonts w:ascii="Arial" w:hAnsi="Arial" w:cs="Arial"/>
          <w:sz w:val="20"/>
        </w:rPr>
      </w:pPr>
    </w:p>
    <w:p w:rsidR="003D5C0C" w:rsidRPr="001E24A4" w:rsidRDefault="003D5C0C" w:rsidP="003D5C0C">
      <w:pPr>
        <w:tabs>
          <w:tab w:val="left" w:pos="2700"/>
        </w:tabs>
        <w:ind w:right="-1"/>
        <w:jc w:val="both"/>
        <w:rPr>
          <w:rFonts w:ascii="Arial" w:hAnsi="Arial" w:cs="Arial"/>
          <w:sz w:val="20"/>
        </w:rPr>
      </w:pPr>
      <w:r w:rsidRPr="001E24A4">
        <w:rPr>
          <w:rFonts w:ascii="Arial" w:hAnsi="Arial" w:cs="Arial"/>
          <w:sz w:val="20"/>
        </w:rPr>
        <w:t xml:space="preserve">Si se llevara a cabo la rescisión del contrato, y en el caso de que a </w:t>
      </w:r>
      <w:r w:rsidRPr="001E24A4">
        <w:rPr>
          <w:rFonts w:ascii="Arial" w:hAnsi="Arial" w:cs="Arial"/>
          <w:b/>
          <w:sz w:val="20"/>
        </w:rPr>
        <w:t>“EL PROVEEDOR”</w:t>
      </w:r>
      <w:r w:rsidRPr="001E24A4">
        <w:rPr>
          <w:rFonts w:ascii="Arial" w:hAnsi="Arial" w:cs="Arial"/>
          <w:sz w:val="20"/>
        </w:rPr>
        <w:t xml:space="preserve"> se le hubieran entregado pagos progresivos, éste deberá de reintegrarlos más los intereses correspondientes, conforme a lo indicado en el artículo 51, párrafo cuarto, de la </w:t>
      </w:r>
      <w:r w:rsidRPr="001E24A4">
        <w:rPr>
          <w:rFonts w:ascii="Arial" w:hAnsi="Arial" w:cs="Arial"/>
          <w:b/>
          <w:sz w:val="20"/>
        </w:rPr>
        <w:t>“LAASSP”</w:t>
      </w:r>
      <w:r w:rsidRPr="001E24A4">
        <w:rPr>
          <w:rFonts w:ascii="Arial" w:hAnsi="Arial" w:cs="Arial"/>
          <w:sz w:val="20"/>
        </w:rPr>
        <w:t xml:space="preserve">. </w:t>
      </w:r>
    </w:p>
    <w:p w:rsidR="003D5C0C" w:rsidRPr="001E24A4" w:rsidRDefault="003D5C0C" w:rsidP="003D5C0C">
      <w:pPr>
        <w:tabs>
          <w:tab w:val="left" w:pos="2700"/>
        </w:tabs>
        <w:ind w:right="-1"/>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Los intereses se calcularán sobre el monto de los pagos progresivos efectuados y se computarán por días naturales desde la fecha de su entrega hasta la fecha en que se pongan efectivamente las cantidades a disposición de</w:t>
      </w:r>
      <w:r w:rsidRPr="001E24A4">
        <w:rPr>
          <w:rFonts w:ascii="Arial" w:hAnsi="Arial" w:cs="Arial"/>
          <w:b/>
          <w:sz w:val="20"/>
        </w:rPr>
        <w:t xml:space="preserve"> “EL INSTITUTO”</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lang w:eastAsia="es-MX"/>
        </w:rPr>
      </w:pPr>
      <w:r w:rsidRPr="001E24A4">
        <w:rPr>
          <w:rFonts w:ascii="Arial" w:hAnsi="Arial" w:cs="Arial"/>
          <w:b/>
          <w:sz w:val="20"/>
          <w:lang w:eastAsia="es-MX"/>
        </w:rPr>
        <w:t>VIGÉSIMA QUINTA. RELACIÓN Y EXCLUSIÓN LABORAL.</w:t>
      </w:r>
    </w:p>
    <w:p w:rsidR="003D5C0C" w:rsidRPr="001E24A4" w:rsidRDefault="003D5C0C" w:rsidP="003D5C0C">
      <w:pPr>
        <w:jc w:val="both"/>
        <w:rPr>
          <w:rFonts w:ascii="Arial" w:hAnsi="Arial" w:cs="Arial"/>
          <w:sz w:val="20"/>
          <w:lang w:eastAsia="es-MX"/>
        </w:rPr>
      </w:pPr>
    </w:p>
    <w:p w:rsidR="003D5C0C" w:rsidRPr="001E24A4" w:rsidRDefault="003D5C0C" w:rsidP="003D5C0C">
      <w:pPr>
        <w:pStyle w:val="Textoindependiente"/>
        <w:tabs>
          <w:tab w:val="center" w:pos="567"/>
        </w:tabs>
        <w:ind w:right="48"/>
        <w:rPr>
          <w:rFonts w:ascii="Arial" w:hAnsi="Arial" w:cs="Arial"/>
          <w:sz w:val="20"/>
        </w:rPr>
      </w:pPr>
      <w:r w:rsidRPr="001E24A4">
        <w:rPr>
          <w:rFonts w:ascii="Arial" w:hAnsi="Arial" w:cs="Arial"/>
          <w:b/>
          <w:sz w:val="20"/>
        </w:rPr>
        <w:t xml:space="preserve"> “EL PROVEEDOR”</w:t>
      </w:r>
      <w:r w:rsidRPr="001E24A4">
        <w:rPr>
          <w:rFonts w:ascii="Arial" w:hAnsi="Arial" w:cs="Arial"/>
          <w:sz w:val="20"/>
        </w:rPr>
        <w:t xml:space="preserve"> reconoce y acepta ser el único patrón de todos y cada uno de los trabajadores que intervienen en la prestación del servicio, deslindando de toda responsabilidad a</w:t>
      </w:r>
      <w:r w:rsidRPr="001E24A4">
        <w:rPr>
          <w:rFonts w:ascii="Arial" w:hAnsi="Arial" w:cs="Arial"/>
          <w:b/>
          <w:sz w:val="20"/>
        </w:rPr>
        <w:t xml:space="preserve"> “EL INSTITUTO”</w:t>
      </w:r>
      <w:r w:rsidRPr="001E24A4">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3D5C0C" w:rsidRPr="001E24A4" w:rsidRDefault="003D5C0C" w:rsidP="003D5C0C">
      <w:pPr>
        <w:pStyle w:val="Textoindependiente"/>
        <w:tabs>
          <w:tab w:val="center" w:pos="567"/>
        </w:tabs>
        <w:ind w:left="284" w:right="423"/>
        <w:rPr>
          <w:rFonts w:ascii="Arial" w:hAnsi="Arial" w:cs="Arial"/>
          <w:sz w:val="20"/>
        </w:rPr>
      </w:pPr>
    </w:p>
    <w:p w:rsidR="003D5C0C" w:rsidRPr="001E24A4" w:rsidRDefault="003D5C0C" w:rsidP="003D5C0C">
      <w:pPr>
        <w:pStyle w:val="Textoindependiente"/>
        <w:tabs>
          <w:tab w:val="center" w:pos="0"/>
        </w:tabs>
        <w:ind w:right="48"/>
        <w:rPr>
          <w:rFonts w:ascii="Arial" w:hAnsi="Arial" w:cs="Arial"/>
          <w:sz w:val="20"/>
        </w:rPr>
      </w:pPr>
      <w:r w:rsidRPr="001E24A4">
        <w:rPr>
          <w:rFonts w:ascii="Arial" w:hAnsi="Arial" w:cs="Arial"/>
          <w:b/>
          <w:sz w:val="20"/>
        </w:rPr>
        <w:t>“EL PROVEEDOR”</w:t>
      </w:r>
      <w:r w:rsidRPr="001E24A4">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w:t>
      </w:r>
      <w:r w:rsidRPr="001E24A4">
        <w:rPr>
          <w:rFonts w:ascii="Arial" w:hAnsi="Arial" w:cs="Arial"/>
          <w:b/>
          <w:sz w:val="20"/>
        </w:rPr>
        <w:t xml:space="preserve"> “EL INSTITUTO”</w:t>
      </w:r>
      <w:r w:rsidRPr="001E24A4">
        <w:rPr>
          <w:rFonts w:ascii="Arial" w:hAnsi="Arial" w:cs="Arial"/>
          <w:sz w:val="20"/>
        </w:rPr>
        <w:t>, así como en la ejecución de los servicios.</w:t>
      </w:r>
    </w:p>
    <w:p w:rsidR="003D5C0C" w:rsidRPr="001E24A4" w:rsidRDefault="003D5C0C" w:rsidP="003D5C0C">
      <w:pPr>
        <w:pStyle w:val="Textoindependiente"/>
        <w:tabs>
          <w:tab w:val="center" w:pos="567"/>
        </w:tabs>
        <w:ind w:left="284" w:right="423"/>
        <w:rPr>
          <w:rFonts w:ascii="Arial" w:hAnsi="Arial" w:cs="Arial"/>
          <w:sz w:val="20"/>
        </w:rPr>
      </w:pPr>
    </w:p>
    <w:p w:rsidR="003D5C0C" w:rsidRPr="001E24A4" w:rsidRDefault="003D5C0C" w:rsidP="003D5C0C">
      <w:pPr>
        <w:pStyle w:val="Textoindependiente"/>
        <w:tabs>
          <w:tab w:val="center" w:pos="567"/>
          <w:tab w:val="left" w:pos="9356"/>
        </w:tabs>
        <w:ind w:right="48"/>
        <w:rPr>
          <w:rFonts w:ascii="Arial" w:hAnsi="Arial" w:cs="Arial"/>
          <w:sz w:val="20"/>
        </w:rPr>
      </w:pPr>
      <w:r w:rsidRPr="001E24A4">
        <w:rPr>
          <w:rFonts w:ascii="Arial" w:hAnsi="Arial" w:cs="Arial"/>
          <w:sz w:val="20"/>
          <w:lang w:eastAsia="es-MX"/>
        </w:rPr>
        <w:t xml:space="preserve">Asimismo, </w:t>
      </w:r>
      <w:r w:rsidRPr="001E24A4">
        <w:rPr>
          <w:rFonts w:ascii="Arial" w:hAnsi="Arial" w:cs="Arial"/>
          <w:b/>
          <w:sz w:val="20"/>
          <w:lang w:eastAsia="es-MX"/>
        </w:rPr>
        <w:t>“EL PROVEEDOR”</w:t>
      </w:r>
      <w:r w:rsidRPr="001E24A4">
        <w:rPr>
          <w:rFonts w:ascii="Arial" w:hAnsi="Arial" w:cs="Arial"/>
          <w:sz w:val="20"/>
          <w:lang w:eastAsia="es-MX"/>
        </w:rPr>
        <w:t xml:space="preserve"> conviene en responder de todas las reclamaciones que sus trabajadores presenten en su contra o en contra de </w:t>
      </w:r>
      <w:r w:rsidRPr="001E24A4">
        <w:rPr>
          <w:rFonts w:ascii="Arial" w:hAnsi="Arial" w:cs="Arial"/>
          <w:b/>
          <w:sz w:val="20"/>
          <w:lang w:eastAsia="es-MX"/>
        </w:rPr>
        <w:t>“EL INSTITUTO”</w:t>
      </w:r>
      <w:r w:rsidRPr="001E24A4">
        <w:rPr>
          <w:rFonts w:ascii="Arial" w:hAnsi="Arial" w:cs="Arial"/>
          <w:sz w:val="20"/>
          <w:lang w:eastAsia="es-MX"/>
        </w:rPr>
        <w:t>, en relación con el suministro materia de este contrato.</w:t>
      </w:r>
    </w:p>
    <w:p w:rsidR="003D5C0C" w:rsidRPr="001E24A4" w:rsidRDefault="003D5C0C" w:rsidP="003D5C0C">
      <w:pPr>
        <w:pStyle w:val="Textoindependiente"/>
        <w:tabs>
          <w:tab w:val="center" w:pos="567"/>
        </w:tabs>
        <w:ind w:left="284" w:right="423"/>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b/>
          <w:sz w:val="20"/>
        </w:rPr>
        <w:t>“EL PROVEEDOR”</w:t>
      </w:r>
      <w:r w:rsidRPr="001E24A4">
        <w:rPr>
          <w:rFonts w:ascii="Arial" w:hAnsi="Arial" w:cs="Arial"/>
          <w:sz w:val="20"/>
        </w:rPr>
        <w:t xml:space="preserve"> está obligado a capacitar y adiestrar al personal, así como a implementar y ejecutar un programa de capacitación y adiestramiento permanente, en los términos de los artículos 132, fracción XV, 153-A, 153-F y demás disposiciones aplicables de la Ley Federal del Trabajo y 54 al 58 de la Ley General de Prestación de Servicios para la Atención, Cuidado y Desarrollo Integral Infantil y 49 al 53 de su Reglamento, a efecto de que cuente con las aptitudes y conocimientos necesarios para la debida atención de los niños inscritos en la guardería, así como a dar cumplimiento a las disposiciones normativas establecidas por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ind w:right="51"/>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sz w:val="20"/>
        </w:rPr>
        <w:t xml:space="preserve">De igual manera, </w:t>
      </w:r>
      <w:r w:rsidRPr="001E24A4">
        <w:rPr>
          <w:rFonts w:ascii="Arial" w:hAnsi="Arial" w:cs="Arial"/>
          <w:b/>
          <w:sz w:val="20"/>
        </w:rPr>
        <w:t>“EL PROVEEDOR”</w:t>
      </w:r>
      <w:r w:rsidRPr="001E24A4">
        <w:rPr>
          <w:rFonts w:ascii="Arial" w:hAnsi="Arial" w:cs="Arial"/>
          <w:sz w:val="20"/>
        </w:rPr>
        <w:t xml:space="preserve"> se obliga a entregar en medio electrónico semestralmente al Departamento de Guarderías en el </w:t>
      </w:r>
      <w:r w:rsidRPr="001E24A4">
        <w:rPr>
          <w:rFonts w:ascii="Arial" w:hAnsi="Arial" w:cs="Arial"/>
          <w:b/>
          <w:sz w:val="20"/>
        </w:rPr>
        <w:t>Órgano de Operación Administrativa Desconcentrada Sur del Distrito Federal,</w:t>
      </w:r>
      <w:r w:rsidRPr="001E24A4">
        <w:rPr>
          <w:rFonts w:ascii="Arial" w:hAnsi="Arial" w:cs="Arial"/>
          <w:sz w:val="20"/>
        </w:rPr>
        <w:t xml:space="preserve"> a partir de la fecha de inicio de operaciones y durante la vigencia de este contrato, en los meses de enero y julio, su programa de capacitación y las constancias de capacitación del personal una vez que concluyan los cursos programados.</w:t>
      </w:r>
    </w:p>
    <w:p w:rsidR="003D5C0C" w:rsidRPr="001E24A4" w:rsidRDefault="003D5C0C" w:rsidP="003D5C0C">
      <w:pPr>
        <w:jc w:val="both"/>
        <w:rPr>
          <w:rFonts w:ascii="Arial" w:hAnsi="Arial" w:cs="Arial"/>
          <w:sz w:val="20"/>
        </w:rPr>
      </w:pPr>
    </w:p>
    <w:p w:rsidR="003D5C0C" w:rsidRPr="001E24A4" w:rsidRDefault="003D5C0C" w:rsidP="003D5C0C">
      <w:pPr>
        <w:pStyle w:val="Textoindependiente"/>
        <w:tabs>
          <w:tab w:val="center" w:pos="0"/>
        </w:tabs>
        <w:ind w:right="48"/>
        <w:rPr>
          <w:rFonts w:ascii="Arial" w:hAnsi="Arial" w:cs="Arial"/>
          <w:sz w:val="20"/>
        </w:rPr>
      </w:pPr>
      <w:r w:rsidRPr="001E24A4">
        <w:rPr>
          <w:rFonts w:ascii="Arial" w:hAnsi="Arial" w:cs="Arial"/>
          <w:sz w:val="20"/>
        </w:rPr>
        <w:t xml:space="preserve">Asimismo, </w:t>
      </w:r>
      <w:r w:rsidRPr="001E24A4">
        <w:rPr>
          <w:rFonts w:ascii="Arial" w:hAnsi="Arial" w:cs="Arial"/>
          <w:b/>
          <w:sz w:val="20"/>
        </w:rPr>
        <w:t>“EL PROVEEDOR”</w:t>
      </w:r>
      <w:r w:rsidRPr="001E24A4">
        <w:rPr>
          <w:rFonts w:ascii="Arial" w:hAnsi="Arial" w:cs="Arial"/>
          <w:sz w:val="20"/>
        </w:rPr>
        <w:t xml:space="preserve"> deberá conservar los planes y programas de capacitación, adiestramiento y productividad, para ponerlos a disposición de la Secretaría del Trabajo y Previsión Social, en caso de que lo solicite, de conformidad con lo establecido en el artículo 153-F Bis de la Ley Federal del Trabajo.</w:t>
      </w:r>
    </w:p>
    <w:p w:rsidR="003D5C0C" w:rsidRPr="001E24A4" w:rsidRDefault="003D5C0C" w:rsidP="003D5C0C">
      <w:pPr>
        <w:pStyle w:val="Textoindependiente"/>
        <w:tabs>
          <w:tab w:val="center" w:pos="567"/>
        </w:tabs>
        <w:ind w:left="284" w:right="423"/>
        <w:rPr>
          <w:rFonts w:ascii="Arial" w:hAnsi="Arial" w:cs="Arial"/>
          <w:sz w:val="20"/>
        </w:rPr>
      </w:pPr>
    </w:p>
    <w:p w:rsidR="003D5C0C" w:rsidRPr="001E24A4" w:rsidRDefault="003D5C0C" w:rsidP="003D5C0C">
      <w:pPr>
        <w:pStyle w:val="Textoindependiente"/>
        <w:tabs>
          <w:tab w:val="center" w:pos="567"/>
        </w:tabs>
        <w:ind w:right="48"/>
        <w:rPr>
          <w:rFonts w:ascii="Arial" w:hAnsi="Arial" w:cs="Arial"/>
          <w:sz w:val="20"/>
        </w:rPr>
      </w:pPr>
      <w:r w:rsidRPr="001E24A4">
        <w:rPr>
          <w:rFonts w:ascii="Arial" w:hAnsi="Arial" w:cs="Arial"/>
          <w:sz w:val="20"/>
        </w:rPr>
        <w:t xml:space="preserve">Para cualquier caso no previsto, </w:t>
      </w:r>
      <w:r w:rsidRPr="001E24A4">
        <w:rPr>
          <w:rFonts w:ascii="Arial" w:hAnsi="Arial" w:cs="Arial"/>
          <w:b/>
          <w:sz w:val="20"/>
        </w:rPr>
        <w:t>“EL PROVEEDOR”</w:t>
      </w:r>
      <w:r w:rsidRPr="001E24A4">
        <w:rPr>
          <w:rFonts w:ascii="Arial" w:hAnsi="Arial" w:cs="Arial"/>
          <w:sz w:val="20"/>
        </w:rPr>
        <w:t xml:space="preserve"> exime expresamente a </w:t>
      </w:r>
      <w:r w:rsidRPr="001E24A4">
        <w:rPr>
          <w:rFonts w:ascii="Arial" w:hAnsi="Arial" w:cs="Arial"/>
          <w:b/>
          <w:sz w:val="20"/>
        </w:rPr>
        <w:t>“EL INSTITUTO”</w:t>
      </w:r>
      <w:r w:rsidRPr="001E24A4">
        <w:rPr>
          <w:rFonts w:ascii="Arial" w:hAnsi="Arial" w:cs="Arial"/>
          <w:sz w:val="20"/>
        </w:rPr>
        <w:t xml:space="preserve"> de cualquier responsabilidad laboral, civil o penal o de cualquier otra especie que en su caso pudiera llegar a generarse, relacionado con el presente contrato.</w:t>
      </w:r>
    </w:p>
    <w:p w:rsidR="003D5C0C" w:rsidRPr="001E24A4" w:rsidRDefault="003D5C0C" w:rsidP="003D5C0C">
      <w:pPr>
        <w:pStyle w:val="Textoindependiente"/>
        <w:tabs>
          <w:tab w:val="center" w:pos="567"/>
        </w:tabs>
        <w:ind w:right="423"/>
        <w:rPr>
          <w:rFonts w:ascii="Arial" w:hAnsi="Arial" w:cs="Arial"/>
          <w:sz w:val="20"/>
        </w:rPr>
      </w:pPr>
    </w:p>
    <w:p w:rsidR="003D5C0C" w:rsidRPr="001E24A4" w:rsidRDefault="003D5C0C" w:rsidP="003D5C0C">
      <w:pPr>
        <w:pStyle w:val="Textoindependiente"/>
        <w:tabs>
          <w:tab w:val="center" w:pos="567"/>
        </w:tabs>
        <w:ind w:right="48"/>
        <w:rPr>
          <w:rFonts w:ascii="Arial" w:hAnsi="Arial" w:cs="Arial"/>
          <w:sz w:val="20"/>
        </w:rPr>
      </w:pPr>
      <w:r w:rsidRPr="001E24A4">
        <w:rPr>
          <w:rFonts w:ascii="Arial" w:hAnsi="Arial" w:cs="Arial"/>
          <w:b/>
          <w:sz w:val="20"/>
        </w:rPr>
        <w:t>“LAS PARTES”</w:t>
      </w:r>
      <w:r w:rsidRPr="001E24A4">
        <w:rPr>
          <w:rFonts w:ascii="Arial" w:hAnsi="Arial" w:cs="Arial"/>
          <w:sz w:val="20"/>
        </w:rPr>
        <w:t xml:space="preserve"> convienen en que </w:t>
      </w:r>
      <w:r w:rsidRPr="001E24A4">
        <w:rPr>
          <w:rFonts w:ascii="Arial" w:hAnsi="Arial" w:cs="Arial"/>
          <w:b/>
          <w:sz w:val="20"/>
        </w:rPr>
        <w:t>“EL INSTITUTO”</w:t>
      </w:r>
      <w:r w:rsidRPr="001E24A4">
        <w:rPr>
          <w:rFonts w:ascii="Arial" w:hAnsi="Arial" w:cs="Arial"/>
          <w:sz w:val="20"/>
        </w:rPr>
        <w:t xml:space="preserve"> no adquiere ninguna obligación de carácter laboral para con </w:t>
      </w:r>
      <w:r w:rsidRPr="001E24A4">
        <w:rPr>
          <w:rFonts w:ascii="Arial" w:hAnsi="Arial" w:cs="Arial"/>
          <w:b/>
          <w:bCs/>
          <w:sz w:val="20"/>
        </w:rPr>
        <w:t>“EL PROVEEDOR</w:t>
      </w:r>
      <w:r w:rsidRPr="001E24A4">
        <w:rPr>
          <w:rFonts w:ascii="Arial" w:hAnsi="Arial" w:cs="Arial"/>
          <w:b/>
          <w:sz w:val="20"/>
        </w:rPr>
        <w:t>”</w:t>
      </w:r>
      <w:r w:rsidRPr="001E24A4">
        <w:rPr>
          <w:rFonts w:ascii="Arial" w:hAnsi="Arial" w:cs="Arial"/>
          <w:sz w:val="20"/>
        </w:rPr>
        <w:t xml:space="preserve">, ni para con los trabajadores que el mismo contrate para la realización y cumplimiento del objeto del presente contrato, toda vez que dicho personal depende exclusivamente de </w:t>
      </w:r>
      <w:r w:rsidRPr="001E24A4">
        <w:rPr>
          <w:rFonts w:ascii="Arial" w:hAnsi="Arial" w:cs="Arial"/>
          <w:b/>
          <w:bCs/>
          <w:sz w:val="20"/>
        </w:rPr>
        <w:t>“EL PROVEEDOR</w:t>
      </w:r>
      <w:r w:rsidRPr="001E24A4">
        <w:rPr>
          <w:rFonts w:ascii="Arial" w:hAnsi="Arial" w:cs="Arial"/>
          <w:b/>
          <w:sz w:val="20"/>
        </w:rPr>
        <w:t>”</w:t>
      </w:r>
      <w:r w:rsidRPr="001E24A4">
        <w:rPr>
          <w:rFonts w:ascii="Arial" w:hAnsi="Arial" w:cs="Arial"/>
          <w:sz w:val="20"/>
        </w:rPr>
        <w:t>.</w:t>
      </w:r>
    </w:p>
    <w:p w:rsidR="003D5C0C" w:rsidRPr="001E24A4" w:rsidRDefault="003D5C0C" w:rsidP="003D5C0C">
      <w:pPr>
        <w:pStyle w:val="Textoindependiente"/>
        <w:tabs>
          <w:tab w:val="center" w:pos="567"/>
        </w:tabs>
        <w:ind w:right="48"/>
        <w:rPr>
          <w:rFonts w:ascii="Arial" w:hAnsi="Arial" w:cs="Arial"/>
          <w:sz w:val="20"/>
        </w:rPr>
      </w:pPr>
    </w:p>
    <w:p w:rsidR="003D5C0C" w:rsidRPr="001E24A4" w:rsidRDefault="003D5C0C" w:rsidP="003D5C0C">
      <w:pPr>
        <w:pStyle w:val="Textoindependiente"/>
        <w:tabs>
          <w:tab w:val="center" w:pos="567"/>
        </w:tabs>
        <w:ind w:right="48"/>
        <w:rPr>
          <w:rFonts w:ascii="Arial" w:hAnsi="Arial" w:cs="Arial"/>
          <w:sz w:val="20"/>
        </w:rPr>
      </w:pPr>
      <w:r w:rsidRPr="001E24A4">
        <w:rPr>
          <w:rFonts w:ascii="Arial" w:hAnsi="Arial" w:cs="Arial"/>
          <w:sz w:val="20"/>
        </w:rPr>
        <w:t xml:space="preserve">Por lo anterior, no se considerará a </w:t>
      </w:r>
      <w:r w:rsidRPr="001E24A4">
        <w:rPr>
          <w:rFonts w:ascii="Arial" w:hAnsi="Arial" w:cs="Arial"/>
          <w:b/>
          <w:sz w:val="20"/>
        </w:rPr>
        <w:t>“EL INSTITUTO”</w:t>
      </w:r>
      <w:r w:rsidRPr="001E24A4">
        <w:rPr>
          <w:rFonts w:ascii="Arial" w:hAnsi="Arial" w:cs="Arial"/>
          <w:sz w:val="20"/>
        </w:rPr>
        <w:t xml:space="preserve"> como patrón, ni como patrón sustituto y </w:t>
      </w:r>
      <w:r w:rsidRPr="001E24A4">
        <w:rPr>
          <w:rFonts w:ascii="Arial" w:hAnsi="Arial" w:cs="Arial"/>
          <w:b/>
          <w:sz w:val="20"/>
        </w:rPr>
        <w:t>“EL PROVEEDOR</w:t>
      </w:r>
      <w:r w:rsidRPr="001E24A4">
        <w:rPr>
          <w:rFonts w:ascii="Arial" w:hAnsi="Arial" w:cs="Arial"/>
          <w:sz w:val="20"/>
        </w:rPr>
        <w:t>” expresamente lo exime de cualquier responsabilidad de carácter civil, fiscal, de seguridad social, laboral o de otra especie, que en su caso pudiera llegar a generarse.</w:t>
      </w:r>
    </w:p>
    <w:p w:rsidR="003D5C0C" w:rsidRPr="001E24A4" w:rsidRDefault="003D5C0C" w:rsidP="003D5C0C">
      <w:pPr>
        <w:pStyle w:val="Textoindependiente"/>
        <w:tabs>
          <w:tab w:val="center" w:pos="567"/>
        </w:tabs>
        <w:ind w:right="423"/>
        <w:rPr>
          <w:rFonts w:ascii="Arial" w:hAnsi="Arial" w:cs="Arial"/>
          <w:sz w:val="20"/>
        </w:rPr>
      </w:pPr>
    </w:p>
    <w:p w:rsidR="003D5C0C" w:rsidRPr="001E24A4" w:rsidRDefault="003D5C0C" w:rsidP="003D5C0C">
      <w:pPr>
        <w:jc w:val="both"/>
        <w:rPr>
          <w:rFonts w:ascii="Arial" w:hAnsi="Arial" w:cs="Arial"/>
          <w:b/>
          <w:sz w:val="20"/>
        </w:rPr>
      </w:pPr>
      <w:r w:rsidRPr="001E24A4">
        <w:rPr>
          <w:rFonts w:ascii="Arial" w:hAnsi="Arial" w:cs="Arial"/>
          <w:b/>
          <w:bCs/>
          <w:sz w:val="20"/>
        </w:rPr>
        <w:t>“EL PROVEEDOR</w:t>
      </w:r>
      <w:r w:rsidRPr="001E24A4">
        <w:rPr>
          <w:rFonts w:ascii="Arial" w:hAnsi="Arial" w:cs="Arial"/>
          <w:b/>
          <w:sz w:val="20"/>
        </w:rPr>
        <w:t>”</w:t>
      </w:r>
      <w:r w:rsidRPr="001E24A4">
        <w:rPr>
          <w:rFonts w:ascii="Arial" w:hAnsi="Arial" w:cs="Arial"/>
          <w:sz w:val="20"/>
        </w:rPr>
        <w:t xml:space="preserve"> se obliga a liberar a </w:t>
      </w:r>
      <w:r w:rsidRPr="001E24A4">
        <w:rPr>
          <w:rFonts w:ascii="Arial" w:hAnsi="Arial" w:cs="Arial"/>
          <w:b/>
          <w:sz w:val="20"/>
        </w:rPr>
        <w:t>“EL INSTITUTO”</w:t>
      </w:r>
      <w:r w:rsidRPr="001E24A4">
        <w:rPr>
          <w:rFonts w:ascii="Arial" w:hAnsi="Arial" w:cs="Arial"/>
          <w:sz w:val="20"/>
        </w:rPr>
        <w:t xml:space="preserve"> de cualquier reclamación de índole laboral o de seguridad social que sea presentada por parte de sus trabajadores ante las autoridades competentes y, en su caso, a pagar los gastos de cualquier naturaleza que esto le ocasione; sin embargo, si </w:t>
      </w:r>
      <w:r w:rsidRPr="001E24A4">
        <w:rPr>
          <w:rFonts w:ascii="Arial" w:hAnsi="Arial" w:cs="Arial"/>
          <w:b/>
          <w:sz w:val="20"/>
        </w:rPr>
        <w:t>“EL INSTITUTO”</w:t>
      </w:r>
      <w:r w:rsidRPr="001E24A4">
        <w:rPr>
          <w:rFonts w:ascii="Arial" w:hAnsi="Arial" w:cs="Arial"/>
          <w:sz w:val="20"/>
        </w:rPr>
        <w:t xml:space="preserve"> tuviera que realizar alguna erogación por alguno de los conceptos que anteceden, </w:t>
      </w:r>
      <w:r w:rsidRPr="001E24A4">
        <w:rPr>
          <w:rFonts w:ascii="Arial" w:hAnsi="Arial" w:cs="Arial"/>
          <w:b/>
          <w:sz w:val="20"/>
        </w:rPr>
        <w:t>“EL PROVEEDOR”</w:t>
      </w:r>
      <w:r w:rsidRPr="001E24A4">
        <w:rPr>
          <w:rFonts w:ascii="Arial" w:hAnsi="Arial" w:cs="Arial"/>
          <w:sz w:val="20"/>
        </w:rPr>
        <w:t xml:space="preserve"> se obliga a realizar el reembolso e indemnización correspondiente.</w:t>
      </w:r>
    </w:p>
    <w:p w:rsidR="003D5C0C" w:rsidRPr="001E24A4" w:rsidRDefault="003D5C0C" w:rsidP="003D5C0C">
      <w:pPr>
        <w:jc w:val="both"/>
        <w:rPr>
          <w:rFonts w:ascii="Arial" w:hAnsi="Arial" w:cs="Arial"/>
          <w:sz w:val="20"/>
        </w:rPr>
      </w:pPr>
    </w:p>
    <w:p w:rsidR="003D5C0C" w:rsidRPr="001E24A4" w:rsidRDefault="003D5C0C" w:rsidP="003D5C0C">
      <w:pPr>
        <w:pStyle w:val="Textoindependiente"/>
        <w:tabs>
          <w:tab w:val="center" w:pos="567"/>
        </w:tabs>
        <w:rPr>
          <w:rFonts w:ascii="Arial" w:hAnsi="Arial" w:cs="Arial"/>
          <w:sz w:val="20"/>
        </w:rPr>
      </w:pPr>
      <w:r w:rsidRPr="001E24A4">
        <w:rPr>
          <w:rFonts w:ascii="Arial" w:hAnsi="Arial" w:cs="Arial"/>
          <w:sz w:val="20"/>
        </w:rPr>
        <w:t xml:space="preserve">Por lo anterior, </w:t>
      </w:r>
      <w:r w:rsidRPr="001E24A4">
        <w:rPr>
          <w:rFonts w:ascii="Arial" w:hAnsi="Arial" w:cs="Arial"/>
          <w:b/>
          <w:sz w:val="20"/>
        </w:rPr>
        <w:t>“LAS PARTES”</w:t>
      </w:r>
      <w:r w:rsidRPr="001E24A4">
        <w:rPr>
          <w:rFonts w:ascii="Arial" w:hAnsi="Arial" w:cs="Arial"/>
          <w:sz w:val="20"/>
        </w:rPr>
        <w:t xml:space="preserve"> reconocen expresamente en este acto que </w:t>
      </w:r>
      <w:r w:rsidRPr="001E24A4">
        <w:rPr>
          <w:rFonts w:ascii="Arial" w:hAnsi="Arial" w:cs="Arial"/>
          <w:b/>
          <w:sz w:val="20"/>
        </w:rPr>
        <w:t>“EL INSTITUTO”</w:t>
      </w:r>
      <w:r w:rsidRPr="001E24A4">
        <w:rPr>
          <w:rFonts w:ascii="Arial" w:hAnsi="Arial" w:cs="Arial"/>
          <w:sz w:val="20"/>
        </w:rPr>
        <w:t xml:space="preserve"> no tiene nexo laboral alguno con </w:t>
      </w:r>
      <w:r w:rsidRPr="001E24A4">
        <w:rPr>
          <w:rFonts w:ascii="Arial" w:hAnsi="Arial" w:cs="Arial"/>
          <w:b/>
          <w:sz w:val="20"/>
        </w:rPr>
        <w:t>“EL PROVEEDOR”</w:t>
      </w:r>
      <w:r w:rsidRPr="001E24A4">
        <w:rPr>
          <w:rFonts w:ascii="Arial" w:hAnsi="Arial" w:cs="Arial"/>
          <w:sz w:val="20"/>
        </w:rPr>
        <w:t>, por lo que éste último lo libera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prestación de los servicios materia de este contrato.</w:t>
      </w:r>
    </w:p>
    <w:p w:rsidR="003D5C0C" w:rsidRPr="001E24A4" w:rsidRDefault="003D5C0C" w:rsidP="003D5C0C">
      <w:pPr>
        <w:pStyle w:val="Textoindependiente"/>
        <w:tabs>
          <w:tab w:val="center" w:pos="567"/>
        </w:tabs>
        <w:ind w:right="423"/>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sz w:val="20"/>
        </w:rPr>
        <w:t xml:space="preserve">Para el caso que, con posterioridad a la conclusión del presente contrato, </w:t>
      </w:r>
      <w:r w:rsidRPr="001E24A4">
        <w:rPr>
          <w:rFonts w:ascii="Arial" w:hAnsi="Arial" w:cs="Arial"/>
          <w:b/>
          <w:sz w:val="20"/>
        </w:rPr>
        <w:t>“EL INSTITUTO”</w:t>
      </w:r>
      <w:r w:rsidRPr="001E24A4">
        <w:rPr>
          <w:rFonts w:ascii="Arial" w:hAnsi="Arial" w:cs="Arial"/>
          <w:sz w:val="20"/>
        </w:rPr>
        <w:t xml:space="preserve"> reciba una demanda laboral por parte de trabajadores de </w:t>
      </w:r>
      <w:r w:rsidRPr="001E24A4">
        <w:rPr>
          <w:rFonts w:ascii="Arial" w:hAnsi="Arial" w:cs="Arial"/>
          <w:b/>
          <w:sz w:val="20"/>
        </w:rPr>
        <w:t>“EL PROVEEDOR”</w:t>
      </w:r>
      <w:r w:rsidRPr="001E24A4">
        <w:rPr>
          <w:rFonts w:ascii="Arial" w:hAnsi="Arial" w:cs="Arial"/>
          <w:sz w:val="20"/>
        </w:rPr>
        <w:t xml:space="preserve">, en la que se demande la solidaridad y/o sustitución patronal a </w:t>
      </w:r>
      <w:r w:rsidRPr="001E24A4">
        <w:rPr>
          <w:rFonts w:ascii="Arial" w:hAnsi="Arial" w:cs="Arial"/>
          <w:b/>
          <w:sz w:val="20"/>
        </w:rPr>
        <w:t>“EL INSTITUTO”</w:t>
      </w:r>
      <w:r w:rsidRPr="001E24A4">
        <w:rPr>
          <w:rFonts w:ascii="Arial" w:hAnsi="Arial" w:cs="Arial"/>
          <w:sz w:val="20"/>
        </w:rPr>
        <w:t xml:space="preserve">, </w:t>
      </w:r>
      <w:r w:rsidRPr="001E24A4">
        <w:rPr>
          <w:rFonts w:ascii="Arial" w:hAnsi="Arial" w:cs="Arial"/>
          <w:b/>
          <w:sz w:val="20"/>
        </w:rPr>
        <w:t>“EL PROVEEDOR”</w:t>
      </w:r>
      <w:r w:rsidRPr="001E24A4">
        <w:rPr>
          <w:rFonts w:ascii="Arial" w:hAnsi="Arial" w:cs="Arial"/>
          <w:sz w:val="20"/>
        </w:rPr>
        <w:t xml:space="preserve"> queda obligado a dar cumplimiento a lo establecido en la presente cláusula.</w:t>
      </w:r>
    </w:p>
    <w:p w:rsidR="003D5C0C" w:rsidRPr="001E24A4" w:rsidRDefault="003D5C0C" w:rsidP="003D5C0C">
      <w:pPr>
        <w:ind w:right="51"/>
        <w:jc w:val="both"/>
        <w:rPr>
          <w:rFonts w:ascii="Arial" w:hAnsi="Arial" w:cs="Arial"/>
          <w:sz w:val="20"/>
        </w:rPr>
      </w:pPr>
    </w:p>
    <w:p w:rsidR="003D5C0C" w:rsidRPr="001E24A4" w:rsidRDefault="003D5C0C" w:rsidP="003D5C0C">
      <w:pPr>
        <w:tabs>
          <w:tab w:val="left" w:pos="2520"/>
        </w:tabs>
        <w:jc w:val="both"/>
        <w:rPr>
          <w:rFonts w:ascii="Arial" w:hAnsi="Arial" w:cs="Arial"/>
          <w:b/>
          <w:sz w:val="20"/>
        </w:rPr>
      </w:pPr>
      <w:r w:rsidRPr="001E24A4">
        <w:rPr>
          <w:rFonts w:ascii="Arial" w:hAnsi="Arial" w:cs="Arial"/>
          <w:b/>
          <w:sz w:val="20"/>
        </w:rPr>
        <w:lastRenderedPageBreak/>
        <w:t>VIGÉSIMA SEXTA. DISCREPANCIAS.</w:t>
      </w:r>
    </w:p>
    <w:p w:rsidR="003D5C0C" w:rsidRPr="001E24A4" w:rsidRDefault="003D5C0C" w:rsidP="003D5C0C">
      <w:pPr>
        <w:tabs>
          <w:tab w:val="left" w:pos="2520"/>
        </w:tabs>
        <w:jc w:val="both"/>
        <w:rPr>
          <w:rFonts w:ascii="Arial" w:hAnsi="Arial" w:cs="Arial"/>
          <w:sz w:val="20"/>
        </w:rPr>
      </w:pPr>
    </w:p>
    <w:p w:rsidR="003D5C0C" w:rsidRPr="001E24A4" w:rsidRDefault="003D5C0C" w:rsidP="003D5C0C">
      <w:pPr>
        <w:ind w:right="51"/>
        <w:jc w:val="both"/>
        <w:rPr>
          <w:rFonts w:ascii="Arial" w:hAnsi="Arial" w:cs="Arial"/>
          <w:sz w:val="20"/>
        </w:rPr>
      </w:pPr>
      <w:r w:rsidRPr="001E24A4">
        <w:rPr>
          <w:rFonts w:ascii="Arial" w:hAnsi="Arial" w:cs="Arial"/>
          <w:b/>
          <w:sz w:val="20"/>
        </w:rPr>
        <w:t xml:space="preserve">“LAS PARTES” </w:t>
      </w:r>
      <w:r w:rsidRPr="001E24A4">
        <w:rPr>
          <w:rFonts w:ascii="Arial" w:hAnsi="Arial" w:cs="Arial"/>
          <w:sz w:val="20"/>
        </w:rPr>
        <w:t>convienen que, en caso de discrepancia entre la (</w:t>
      </w:r>
      <w:r w:rsidRPr="001E24A4">
        <w:rPr>
          <w:rFonts w:ascii="Arial" w:hAnsi="Arial" w:cs="Arial"/>
          <w:i/>
          <w:iCs/>
          <w:sz w:val="20"/>
        </w:rPr>
        <w:t>convocatoria a la licitación pública, la invitación a cuando menos tres personas, o la solicitud de cotización</w:t>
      </w:r>
      <w:r w:rsidRPr="001E24A4">
        <w:rPr>
          <w:rFonts w:ascii="Arial" w:hAnsi="Arial" w:cs="Arial"/>
          <w:sz w:val="20"/>
        </w:rPr>
        <w:t>) y el modelo de contrato, prevalecerá lo establecido en la (</w:t>
      </w:r>
      <w:r w:rsidRPr="001E24A4">
        <w:rPr>
          <w:rFonts w:ascii="Arial" w:hAnsi="Arial" w:cs="Arial"/>
          <w:i/>
          <w:iCs/>
          <w:sz w:val="20"/>
        </w:rPr>
        <w:t>convocatoria, invitación o solicitud respectiva</w:t>
      </w:r>
      <w:r w:rsidRPr="001E24A4">
        <w:rPr>
          <w:rFonts w:ascii="Arial" w:hAnsi="Arial" w:cs="Arial"/>
          <w:sz w:val="20"/>
        </w:rPr>
        <w:t xml:space="preserve">), de conformidad con el artículo 81, fracción IV, del </w:t>
      </w:r>
      <w:r w:rsidRPr="001E24A4">
        <w:rPr>
          <w:rFonts w:ascii="Arial" w:hAnsi="Arial" w:cs="Arial"/>
          <w:b/>
          <w:bCs/>
          <w:sz w:val="20"/>
        </w:rPr>
        <w:t>“RLAASSP”</w:t>
      </w:r>
      <w:r w:rsidRPr="001E24A4">
        <w:rPr>
          <w:rFonts w:ascii="Arial" w:hAnsi="Arial" w:cs="Arial"/>
          <w:sz w:val="20"/>
        </w:rPr>
        <w:t>.</w:t>
      </w:r>
    </w:p>
    <w:p w:rsidR="003D5C0C" w:rsidRPr="001E24A4" w:rsidRDefault="003D5C0C" w:rsidP="003D5C0C">
      <w:pPr>
        <w:tabs>
          <w:tab w:val="left" w:pos="2520"/>
        </w:tabs>
        <w:jc w:val="both"/>
        <w:rPr>
          <w:rFonts w:ascii="Arial" w:hAnsi="Arial" w:cs="Arial"/>
          <w:b/>
          <w:sz w:val="20"/>
        </w:rPr>
      </w:pPr>
    </w:p>
    <w:p w:rsidR="003D5C0C" w:rsidRPr="001E24A4" w:rsidRDefault="003D5C0C" w:rsidP="003D5C0C">
      <w:pPr>
        <w:tabs>
          <w:tab w:val="left" w:pos="2520"/>
        </w:tabs>
        <w:jc w:val="both"/>
        <w:rPr>
          <w:rFonts w:ascii="Arial" w:hAnsi="Arial" w:cs="Arial"/>
          <w:b/>
          <w:sz w:val="20"/>
        </w:rPr>
      </w:pPr>
      <w:r w:rsidRPr="001E24A4">
        <w:rPr>
          <w:rFonts w:ascii="Arial" w:hAnsi="Arial" w:cs="Arial"/>
          <w:b/>
          <w:sz w:val="20"/>
        </w:rPr>
        <w:t>VIGÉSIMA SÉPTIMA. CONCILIACIÓN.</w:t>
      </w:r>
    </w:p>
    <w:p w:rsidR="003D5C0C" w:rsidRPr="001E24A4" w:rsidRDefault="003D5C0C" w:rsidP="003D5C0C">
      <w:pPr>
        <w:tabs>
          <w:tab w:val="left" w:pos="2520"/>
        </w:tabs>
        <w:jc w:val="both"/>
        <w:rPr>
          <w:rFonts w:ascii="Arial" w:hAnsi="Arial" w:cs="Arial"/>
          <w:sz w:val="20"/>
        </w:rPr>
      </w:pPr>
    </w:p>
    <w:p w:rsidR="003D5C0C" w:rsidRPr="001E24A4" w:rsidRDefault="003D5C0C" w:rsidP="003D5C0C">
      <w:pPr>
        <w:tabs>
          <w:tab w:val="left" w:pos="2520"/>
        </w:tabs>
        <w:jc w:val="both"/>
        <w:rPr>
          <w:rFonts w:ascii="Arial" w:eastAsia="Cambria" w:hAnsi="Arial" w:cs="Arial"/>
          <w:sz w:val="20"/>
          <w:lang w:eastAsia="en-US"/>
        </w:rPr>
      </w:pPr>
      <w:r w:rsidRPr="001E24A4">
        <w:rPr>
          <w:rFonts w:ascii="Arial" w:hAnsi="Arial" w:cs="Arial"/>
          <w:b/>
          <w:sz w:val="20"/>
        </w:rPr>
        <w:t>“LAS PARTES”</w:t>
      </w:r>
      <w:r w:rsidRPr="001E24A4">
        <w:rPr>
          <w:rFonts w:ascii="Arial" w:hAnsi="Arial" w:cs="Arial"/>
          <w:sz w:val="20"/>
        </w:rPr>
        <w:t xml:space="preserve"> </w:t>
      </w:r>
      <w:r w:rsidRPr="001E24A4">
        <w:rPr>
          <w:rFonts w:ascii="Arial" w:eastAsia="Cambria" w:hAnsi="Arial" w:cs="Arial"/>
          <w:sz w:val="20"/>
          <w:lang w:eastAsia="en-US"/>
        </w:rPr>
        <w:t xml:space="preserve">acuerdan que para el caso de que se presenten desavenencias derivadas de la ejecución y cumplimiento del presente contrato podrán someterse al procedimiento de conciliación establecido en los artículos 77, 78 y 79 de la </w:t>
      </w:r>
      <w:r w:rsidRPr="001E24A4">
        <w:rPr>
          <w:rFonts w:ascii="Arial" w:hAnsi="Arial" w:cs="Arial"/>
          <w:b/>
          <w:sz w:val="20"/>
        </w:rPr>
        <w:t>“LAASSP”,</w:t>
      </w:r>
      <w:r w:rsidRPr="001E24A4">
        <w:rPr>
          <w:rFonts w:ascii="Arial" w:eastAsia="Cambria" w:hAnsi="Arial" w:cs="Arial"/>
          <w:sz w:val="20"/>
          <w:lang w:eastAsia="en-US"/>
        </w:rPr>
        <w:t xml:space="preserve"> y 126 al 136 del </w:t>
      </w:r>
      <w:r w:rsidRPr="001E24A4">
        <w:rPr>
          <w:rFonts w:ascii="Arial" w:hAnsi="Arial" w:cs="Arial"/>
          <w:b/>
          <w:sz w:val="20"/>
        </w:rPr>
        <w:t>“RLAASSP”.</w:t>
      </w:r>
    </w:p>
    <w:p w:rsidR="003D5C0C" w:rsidRPr="001E24A4" w:rsidRDefault="003D5C0C" w:rsidP="003D5C0C">
      <w:pPr>
        <w:tabs>
          <w:tab w:val="left" w:pos="2520"/>
        </w:tabs>
        <w:jc w:val="both"/>
        <w:rPr>
          <w:rFonts w:ascii="Arial" w:eastAsia="Cambria" w:hAnsi="Arial" w:cs="Arial"/>
          <w:sz w:val="20"/>
          <w:lang w:eastAsia="en-US"/>
        </w:rPr>
      </w:pPr>
    </w:p>
    <w:p w:rsidR="003D5C0C" w:rsidRPr="001E24A4" w:rsidRDefault="003D5C0C" w:rsidP="003D5C0C">
      <w:pPr>
        <w:tabs>
          <w:tab w:val="left" w:pos="2520"/>
        </w:tabs>
        <w:jc w:val="both"/>
        <w:rPr>
          <w:rFonts w:ascii="Arial" w:eastAsia="Cambria" w:hAnsi="Arial" w:cs="Arial"/>
          <w:sz w:val="20"/>
          <w:highlight w:val="yellow"/>
          <w:lang w:eastAsia="en-US"/>
        </w:rPr>
      </w:pPr>
      <w:r w:rsidRPr="001E24A4">
        <w:rPr>
          <w:rFonts w:ascii="Arial" w:eastAsia="Cambria" w:hAnsi="Arial" w:cs="Arial"/>
          <w:sz w:val="20"/>
          <w:lang w:eastAsia="en-U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3D5C0C" w:rsidRPr="001E24A4" w:rsidRDefault="003D5C0C" w:rsidP="003D5C0C">
      <w:pPr>
        <w:tabs>
          <w:tab w:val="left" w:pos="2520"/>
        </w:tabs>
        <w:jc w:val="both"/>
        <w:rPr>
          <w:rFonts w:ascii="Arial" w:eastAsia="Cambria" w:hAnsi="Arial" w:cs="Arial"/>
          <w:sz w:val="20"/>
          <w:highlight w:val="yellow"/>
          <w:lang w:eastAsia="en-US"/>
        </w:rPr>
      </w:pPr>
    </w:p>
    <w:p w:rsidR="003D5C0C" w:rsidRPr="001E24A4" w:rsidRDefault="003D5C0C" w:rsidP="003D5C0C">
      <w:pPr>
        <w:tabs>
          <w:tab w:val="left" w:pos="2520"/>
        </w:tabs>
        <w:jc w:val="both"/>
        <w:rPr>
          <w:rFonts w:ascii="Arial" w:hAnsi="Arial" w:cs="Arial"/>
          <w:b/>
          <w:sz w:val="20"/>
        </w:rPr>
      </w:pPr>
      <w:r w:rsidRPr="001E24A4">
        <w:rPr>
          <w:rFonts w:ascii="Arial" w:hAnsi="Arial" w:cs="Arial"/>
          <w:b/>
          <w:sz w:val="20"/>
        </w:rPr>
        <w:t>VIGÉSIMA OCTAVA. DOMICILIOS.</w:t>
      </w:r>
    </w:p>
    <w:p w:rsidR="003D5C0C" w:rsidRPr="001E24A4" w:rsidRDefault="003D5C0C" w:rsidP="003D5C0C">
      <w:pPr>
        <w:tabs>
          <w:tab w:val="left" w:pos="2520"/>
        </w:tabs>
        <w:jc w:val="both"/>
        <w:rPr>
          <w:rFonts w:ascii="Arial" w:hAnsi="Arial" w:cs="Arial"/>
          <w:sz w:val="20"/>
        </w:rPr>
      </w:pPr>
    </w:p>
    <w:p w:rsidR="003D5C0C" w:rsidRPr="001E24A4" w:rsidRDefault="003D5C0C" w:rsidP="003D5C0C">
      <w:pPr>
        <w:shd w:val="clear" w:color="auto" w:fill="FFFFFF"/>
        <w:jc w:val="both"/>
        <w:textAlignment w:val="baseline"/>
        <w:rPr>
          <w:rFonts w:ascii="Arial" w:hAnsi="Arial" w:cs="Arial"/>
          <w:b/>
          <w:sz w:val="20"/>
          <w:lang w:eastAsia="es-MX"/>
        </w:rPr>
      </w:pPr>
      <w:r w:rsidRPr="001E24A4">
        <w:rPr>
          <w:rFonts w:ascii="Arial" w:hAnsi="Arial" w:cs="Arial"/>
          <w:b/>
          <w:sz w:val="20"/>
        </w:rPr>
        <w:t>“LAS PARTES”</w:t>
      </w:r>
      <w:r w:rsidRPr="001E24A4">
        <w:rPr>
          <w:rFonts w:ascii="Arial" w:hAnsi="Arial" w:cs="Arial"/>
          <w:sz w:val="20"/>
        </w:rPr>
        <w:t xml:space="preserve"> señalan como sus domicilios legales para todos los efectos a que haya lugar y que se relacionan en el presente </w:t>
      </w:r>
      <w:r w:rsidRPr="001E24A4">
        <w:rPr>
          <w:rFonts w:ascii="Arial" w:eastAsia="Cambria" w:hAnsi="Arial" w:cs="Arial"/>
          <w:sz w:val="20"/>
          <w:lang w:eastAsia="en-US"/>
        </w:rPr>
        <w:t>contrato</w:t>
      </w:r>
      <w:r w:rsidRPr="001E24A4">
        <w:rPr>
          <w:rFonts w:ascii="Arial" w:hAnsi="Arial" w:cs="Arial"/>
          <w:sz w:val="20"/>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rsidR="003D5C0C" w:rsidRPr="001E24A4" w:rsidRDefault="003D5C0C" w:rsidP="003D5C0C">
      <w:pPr>
        <w:pStyle w:val="Prrafodelista"/>
        <w:shd w:val="clear" w:color="auto" w:fill="FFFFFF"/>
        <w:ind w:left="0"/>
        <w:jc w:val="both"/>
        <w:textAlignment w:val="baseline"/>
        <w:rPr>
          <w:rFonts w:ascii="Arial" w:hAnsi="Arial" w:cs="Arial"/>
          <w:b/>
          <w:sz w:val="20"/>
          <w:lang w:eastAsia="es-MX"/>
        </w:rPr>
      </w:pPr>
    </w:p>
    <w:p w:rsidR="003D5C0C" w:rsidRPr="001E24A4" w:rsidRDefault="003D5C0C" w:rsidP="003D5C0C">
      <w:pPr>
        <w:shd w:val="clear" w:color="auto" w:fill="FFFFFF"/>
        <w:jc w:val="both"/>
        <w:textAlignment w:val="baseline"/>
        <w:rPr>
          <w:rFonts w:ascii="Arial" w:hAnsi="Arial" w:cs="Arial"/>
          <w:b/>
          <w:sz w:val="20"/>
          <w:lang w:eastAsia="es-MX"/>
        </w:rPr>
      </w:pPr>
      <w:r w:rsidRPr="001E24A4">
        <w:rPr>
          <w:rFonts w:ascii="Arial" w:hAnsi="Arial" w:cs="Arial"/>
          <w:b/>
          <w:sz w:val="20"/>
        </w:rPr>
        <w:t>VIGÉSIMA NOVENA. LEGISLACIÓN APLICABLE.</w:t>
      </w:r>
    </w:p>
    <w:p w:rsidR="003D5C0C" w:rsidRPr="001E24A4" w:rsidRDefault="003D5C0C" w:rsidP="003D5C0C">
      <w:pPr>
        <w:pStyle w:val="Prrafodelista"/>
        <w:shd w:val="clear" w:color="auto" w:fill="FFFFFF"/>
        <w:ind w:left="0"/>
        <w:jc w:val="both"/>
        <w:textAlignment w:val="baseline"/>
        <w:rPr>
          <w:rFonts w:ascii="Arial" w:hAnsi="Arial" w:cs="Arial"/>
          <w:b/>
          <w:sz w:val="20"/>
          <w:lang w:eastAsia="es-MX"/>
        </w:rPr>
      </w:pPr>
    </w:p>
    <w:p w:rsidR="003D5C0C" w:rsidRPr="001E24A4" w:rsidRDefault="003D5C0C" w:rsidP="003D5C0C">
      <w:pPr>
        <w:tabs>
          <w:tab w:val="left" w:pos="2520"/>
        </w:tabs>
        <w:jc w:val="both"/>
        <w:rPr>
          <w:rFonts w:ascii="Arial" w:hAnsi="Arial" w:cs="Arial"/>
          <w:sz w:val="20"/>
        </w:rPr>
      </w:pPr>
      <w:r w:rsidRPr="001E24A4">
        <w:rPr>
          <w:rFonts w:ascii="Arial" w:hAnsi="Arial" w:cs="Arial"/>
          <w:b/>
          <w:sz w:val="20"/>
        </w:rPr>
        <w:t xml:space="preserve">“LAS PARTES” </w:t>
      </w:r>
      <w:r w:rsidRPr="001E24A4">
        <w:rPr>
          <w:rFonts w:ascii="Arial" w:hAnsi="Arial" w:cs="Arial"/>
          <w:sz w:val="20"/>
        </w:rPr>
        <w:t xml:space="preserve">se obligan a sujetarse estrictamente para la prestación de los servicios objeto del presente contrato a todas y cada una de las cláusulas que lo integran, sus anexos que forman parte integral del mismo, a la </w:t>
      </w:r>
      <w:r w:rsidRPr="001E24A4">
        <w:rPr>
          <w:rFonts w:ascii="Arial" w:hAnsi="Arial" w:cs="Arial"/>
          <w:b/>
          <w:bCs/>
          <w:sz w:val="20"/>
        </w:rPr>
        <w:t>“LAASSP”; “RLAASSP”</w:t>
      </w:r>
      <w:r w:rsidRPr="001E24A4">
        <w:rPr>
          <w:rFonts w:ascii="Arial" w:hAnsi="Arial" w:cs="Arial"/>
          <w:sz w:val="20"/>
        </w:rPr>
        <w:t>; Código Civil Federal; Ley Federal de Procedimiento Administrativo, Código Federal de Procedimientos Civiles; Ley Federal de Presupuesto y Responsabilidad Hacendaria y su Reglamento.</w:t>
      </w:r>
    </w:p>
    <w:p w:rsidR="003D5C0C" w:rsidRPr="001E24A4" w:rsidRDefault="003D5C0C" w:rsidP="003D5C0C">
      <w:pPr>
        <w:shd w:val="clear" w:color="auto" w:fill="FFFFFF"/>
        <w:jc w:val="both"/>
        <w:textAlignment w:val="baseline"/>
        <w:rPr>
          <w:rFonts w:ascii="Arial" w:hAnsi="Arial" w:cs="Arial"/>
          <w:b/>
          <w:sz w:val="20"/>
          <w:highlight w:val="yellow"/>
          <w:lang w:eastAsia="es-MX"/>
        </w:rPr>
      </w:pPr>
    </w:p>
    <w:p w:rsidR="003D5C0C" w:rsidRPr="001E24A4" w:rsidRDefault="003D5C0C" w:rsidP="003D5C0C">
      <w:pPr>
        <w:shd w:val="clear" w:color="auto" w:fill="FFFFFF"/>
        <w:jc w:val="both"/>
        <w:textAlignment w:val="baseline"/>
        <w:rPr>
          <w:rFonts w:ascii="Arial" w:hAnsi="Arial" w:cs="Arial"/>
          <w:b/>
          <w:sz w:val="20"/>
          <w:highlight w:val="yellow"/>
          <w:lang w:eastAsia="es-MX"/>
        </w:rPr>
      </w:pPr>
      <w:r w:rsidRPr="001E24A4">
        <w:rPr>
          <w:rFonts w:ascii="Arial" w:eastAsia="Calibri" w:hAnsi="Arial" w:cs="Arial"/>
          <w:sz w:val="20"/>
        </w:rPr>
        <w:t xml:space="preserve">De igual forma, </w:t>
      </w:r>
      <w:r w:rsidRPr="001E24A4">
        <w:rPr>
          <w:rFonts w:ascii="Arial" w:eastAsia="Calibri" w:hAnsi="Arial" w:cs="Arial"/>
          <w:b/>
          <w:sz w:val="20"/>
        </w:rPr>
        <w:t xml:space="preserve">“LAS PARTES” </w:t>
      </w:r>
      <w:r w:rsidRPr="001E24A4">
        <w:rPr>
          <w:rFonts w:ascii="Arial" w:eastAsia="Calibri" w:hAnsi="Arial" w:cs="Arial"/>
          <w:sz w:val="20"/>
        </w:rPr>
        <w:t>se sujetan a lo dispuesto en la Ley del Seguro Social; en las Disposiciones para la Prestación del Servicio de Guardería del Instituto Mexicano del Seguro Social; en la Ley General de Prestación de Servicios para la Atención, Cuidado y Desarrollo Integral Infantil, y su Reglamento; en</w:t>
      </w:r>
      <w:r w:rsidRPr="001E24A4">
        <w:rPr>
          <w:rFonts w:ascii="Arial" w:hAnsi="Arial" w:cs="Arial"/>
          <w:sz w:val="20"/>
        </w:rPr>
        <w:t xml:space="preserve"> las Normas Oficiales Mexicanas aplicables; así como en las disposiciones legales y las normativas que se relacionan en el </w:t>
      </w:r>
      <w:r w:rsidRPr="001E24A4">
        <w:rPr>
          <w:rFonts w:ascii="Arial" w:hAnsi="Arial" w:cs="Arial"/>
          <w:b/>
          <w:sz w:val="20"/>
        </w:rPr>
        <w:t>Anexo Seis.</w:t>
      </w:r>
    </w:p>
    <w:p w:rsidR="003D5C0C" w:rsidRPr="001E24A4" w:rsidRDefault="003D5C0C" w:rsidP="003D5C0C">
      <w:pPr>
        <w:shd w:val="clear" w:color="auto" w:fill="FFFFFF"/>
        <w:jc w:val="both"/>
        <w:textAlignment w:val="baseline"/>
        <w:rPr>
          <w:rFonts w:ascii="Arial" w:hAnsi="Arial" w:cs="Arial"/>
          <w:b/>
          <w:sz w:val="20"/>
          <w:highlight w:val="yellow"/>
          <w:lang w:eastAsia="es-MX"/>
        </w:rPr>
      </w:pPr>
    </w:p>
    <w:p w:rsidR="003D5C0C" w:rsidRPr="001E24A4" w:rsidRDefault="003D5C0C" w:rsidP="003D5C0C">
      <w:pPr>
        <w:tabs>
          <w:tab w:val="left" w:pos="2520"/>
        </w:tabs>
        <w:jc w:val="both"/>
        <w:rPr>
          <w:rFonts w:ascii="Arial" w:hAnsi="Arial" w:cs="Arial"/>
          <w:b/>
          <w:sz w:val="20"/>
        </w:rPr>
      </w:pPr>
      <w:r w:rsidRPr="001E24A4">
        <w:rPr>
          <w:rFonts w:ascii="Arial" w:hAnsi="Arial" w:cs="Arial"/>
          <w:b/>
          <w:sz w:val="20"/>
        </w:rPr>
        <w:t>TRIGÉSIMA. JURISDICCIÓN.</w:t>
      </w:r>
    </w:p>
    <w:p w:rsidR="003D5C0C" w:rsidRPr="001E24A4" w:rsidRDefault="003D5C0C" w:rsidP="003D5C0C">
      <w:pPr>
        <w:tabs>
          <w:tab w:val="left" w:pos="2520"/>
        </w:tabs>
        <w:jc w:val="both"/>
        <w:rPr>
          <w:rFonts w:ascii="Arial" w:hAnsi="Arial" w:cs="Arial"/>
          <w:b/>
          <w:sz w:val="20"/>
        </w:rPr>
      </w:pPr>
    </w:p>
    <w:p w:rsidR="003D5C0C" w:rsidRPr="001E24A4" w:rsidRDefault="003D5C0C" w:rsidP="003D5C0C">
      <w:pPr>
        <w:shd w:val="clear" w:color="auto" w:fill="FFFFFF"/>
        <w:jc w:val="both"/>
        <w:textAlignment w:val="baseline"/>
        <w:rPr>
          <w:rFonts w:ascii="Arial" w:hAnsi="Arial" w:cs="Arial"/>
          <w:b/>
          <w:sz w:val="20"/>
          <w:lang w:eastAsia="es-MX"/>
        </w:rPr>
      </w:pPr>
      <w:r w:rsidRPr="001E24A4">
        <w:rPr>
          <w:rFonts w:ascii="Arial" w:hAnsi="Arial" w:cs="Arial"/>
          <w:b/>
          <w:sz w:val="20"/>
        </w:rPr>
        <w:t>“LAS PARTES”</w:t>
      </w:r>
      <w:r w:rsidRPr="001E24A4">
        <w:rPr>
          <w:rFonts w:ascii="Arial" w:hAnsi="Arial" w:cs="Arial"/>
          <w:sz w:val="20"/>
        </w:rPr>
        <w:t xml:space="preserve"> convienen que, para la interpretación y cumplimiento de este contrato, así como para lo no previsto en el mismo, se someterán a la jurisdicción y competencia de los Tribunales Federales con sede en la Ciudad México, renunciando expresamente al fuero que pudiera corresponderles en razón de su domicilio actual o futuro.</w:t>
      </w:r>
    </w:p>
    <w:p w:rsidR="003D5C0C" w:rsidRPr="001E24A4" w:rsidRDefault="003D5C0C" w:rsidP="003D5C0C">
      <w:pPr>
        <w:shd w:val="clear" w:color="auto" w:fill="FFFFFF"/>
        <w:jc w:val="both"/>
        <w:rPr>
          <w:rFonts w:ascii="Arial" w:hAnsi="Arial" w:cs="Arial"/>
          <w:sz w:val="20"/>
          <w:lang w:eastAsia="es-MX"/>
        </w:rPr>
      </w:pPr>
    </w:p>
    <w:p w:rsidR="003D5C0C" w:rsidRPr="001E24A4" w:rsidRDefault="003D5C0C" w:rsidP="003D5C0C">
      <w:pPr>
        <w:tabs>
          <w:tab w:val="left" w:pos="2520"/>
        </w:tabs>
        <w:jc w:val="both"/>
        <w:rPr>
          <w:rFonts w:ascii="Arial" w:hAnsi="Arial" w:cs="Arial"/>
          <w:sz w:val="20"/>
        </w:rPr>
      </w:pPr>
      <w:bookmarkStart w:id="44" w:name="_Hlk131436329"/>
      <w:r w:rsidRPr="001E24A4">
        <w:rPr>
          <w:rFonts w:ascii="Arial" w:hAnsi="Arial" w:cs="Arial"/>
          <w:sz w:val="20"/>
        </w:rPr>
        <w:t xml:space="preserve">Leído y debidamente enteradas </w:t>
      </w:r>
      <w:r w:rsidRPr="001E24A4">
        <w:rPr>
          <w:rFonts w:ascii="Arial" w:hAnsi="Arial" w:cs="Arial"/>
          <w:b/>
          <w:sz w:val="20"/>
        </w:rPr>
        <w:t>“LAS PARTES”</w:t>
      </w:r>
      <w:r w:rsidRPr="001E24A4">
        <w:rPr>
          <w:rFonts w:ascii="Arial" w:hAnsi="Arial" w:cs="Arial"/>
          <w:sz w:val="20"/>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_________, quedando un ejemplar en poder de “</w:t>
      </w:r>
      <w:r w:rsidRPr="001E24A4">
        <w:rPr>
          <w:rFonts w:ascii="Arial" w:hAnsi="Arial" w:cs="Arial"/>
          <w:b/>
          <w:sz w:val="20"/>
        </w:rPr>
        <w:t>EL PROVEEDOR</w:t>
      </w:r>
      <w:r w:rsidRPr="001E24A4">
        <w:rPr>
          <w:rFonts w:ascii="Arial" w:hAnsi="Arial" w:cs="Arial"/>
          <w:sz w:val="20"/>
        </w:rPr>
        <w:t>” y los restantes en poder de “</w:t>
      </w:r>
      <w:r w:rsidRPr="001E24A4">
        <w:rPr>
          <w:rFonts w:ascii="Arial" w:hAnsi="Arial" w:cs="Arial"/>
          <w:b/>
          <w:sz w:val="20"/>
        </w:rPr>
        <w:t>EL INSTITUTO</w:t>
      </w:r>
      <w:r w:rsidRPr="001E24A4">
        <w:rPr>
          <w:rFonts w:ascii="Arial" w:hAnsi="Arial" w:cs="Arial"/>
          <w:sz w:val="20"/>
        </w:rPr>
        <w:t>”.</w:t>
      </w:r>
    </w:p>
    <w:p w:rsidR="003D5C0C" w:rsidRPr="001E24A4" w:rsidRDefault="003D5C0C" w:rsidP="003D5C0C">
      <w:pPr>
        <w:jc w:val="both"/>
        <w:rPr>
          <w:rFonts w:ascii="Arial" w:hAnsi="Arial" w:cs="Arial"/>
          <w:sz w:val="20"/>
        </w:rPr>
      </w:pPr>
    </w:p>
    <w:p w:rsidR="003D5C0C" w:rsidRPr="001E24A4" w:rsidRDefault="003D5C0C" w:rsidP="003D5C0C">
      <w:pPr>
        <w:tabs>
          <w:tab w:val="left" w:pos="2520"/>
        </w:tabs>
        <w:jc w:val="both"/>
        <w:rPr>
          <w:rFonts w:ascii="Arial" w:hAnsi="Arial" w:cs="Arial"/>
          <w:sz w:val="20"/>
        </w:rPr>
      </w:pPr>
      <w:r w:rsidRPr="001E24A4">
        <w:rPr>
          <w:rFonts w:ascii="Arial" w:hAnsi="Arial" w:cs="Arial"/>
          <w:b/>
          <w:sz w:val="20"/>
        </w:rPr>
        <w:t>“LAS PARTES”</w:t>
      </w:r>
      <w:r w:rsidRPr="001E24A4">
        <w:rPr>
          <w:rFonts w:ascii="Arial" w:hAnsi="Arial" w:cs="Arial"/>
          <w:sz w:val="20"/>
        </w:rPr>
        <w:t xml:space="preserve"> manifiestan estar conformes y bien enterados de las consecuencias, valor y alcance legal de todas y cada una de las estipulaciones que el presente instrumento jurídico contiene, por lo que lo ratifican y firman en la fecha especificada.</w:t>
      </w:r>
    </w:p>
    <w:bookmarkEnd w:id="44"/>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POR: </w:t>
      </w:r>
    </w:p>
    <w:p w:rsidR="003D5C0C" w:rsidRPr="001E24A4" w:rsidRDefault="003D5C0C" w:rsidP="003D5C0C">
      <w:pPr>
        <w:jc w:val="center"/>
        <w:rPr>
          <w:rFonts w:ascii="Arial" w:hAnsi="Arial" w:cs="Arial"/>
          <w:b/>
          <w:sz w:val="20"/>
        </w:rPr>
      </w:pPr>
      <w:r w:rsidRPr="001E24A4">
        <w:rPr>
          <w:rFonts w:ascii="Arial" w:hAnsi="Arial" w:cs="Arial"/>
          <w:b/>
          <w:sz w:val="20"/>
        </w:rPr>
        <w:t xml:space="preserve"> “EL INSTITUTO”</w:t>
      </w:r>
    </w:p>
    <w:p w:rsidR="003D5C0C" w:rsidRPr="001E24A4" w:rsidRDefault="003D5C0C" w:rsidP="003D5C0C">
      <w:pPr>
        <w:jc w:val="center"/>
        <w:rPr>
          <w:rFonts w:ascii="Arial" w:hAnsi="Arial" w:cs="Arial"/>
          <w:b/>
          <w:sz w:val="20"/>
        </w:rPr>
      </w:pPr>
    </w:p>
    <w:tbl>
      <w:tblPr>
        <w:tblStyle w:val="Tablaconcuadrcula"/>
        <w:tblW w:w="0" w:type="auto"/>
        <w:tblLook w:val="04A0" w:firstRow="1" w:lastRow="0" w:firstColumn="1" w:lastColumn="0" w:noHBand="0" w:noVBand="1"/>
      </w:tblPr>
      <w:tblGrid>
        <w:gridCol w:w="3426"/>
        <w:gridCol w:w="3458"/>
        <w:gridCol w:w="2510"/>
      </w:tblGrid>
      <w:tr w:rsidR="003D5C0C" w:rsidRPr="001E24A4" w:rsidTr="003D5C0C">
        <w:tc>
          <w:tcPr>
            <w:tcW w:w="3426"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NOMBRE</w:t>
            </w:r>
          </w:p>
          <w:p w:rsidR="003D5C0C" w:rsidRPr="001E24A4" w:rsidRDefault="003D5C0C" w:rsidP="003D5C0C">
            <w:pPr>
              <w:rPr>
                <w:rFonts w:ascii="Arial" w:hAnsi="Arial" w:cs="Arial"/>
                <w:b/>
                <w:sz w:val="20"/>
              </w:rPr>
            </w:pPr>
          </w:p>
        </w:tc>
        <w:tc>
          <w:tcPr>
            <w:tcW w:w="3458"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CARGO </w:t>
            </w:r>
          </w:p>
        </w:tc>
        <w:tc>
          <w:tcPr>
            <w:tcW w:w="2510"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R.F.C.</w:t>
            </w:r>
          </w:p>
        </w:tc>
      </w:tr>
      <w:tr w:rsidR="003D5C0C" w:rsidRPr="001E24A4" w:rsidTr="003D5C0C">
        <w:tc>
          <w:tcPr>
            <w:tcW w:w="3426" w:type="dxa"/>
          </w:tcPr>
          <w:p w:rsidR="003D5C0C" w:rsidRPr="001E24A4" w:rsidRDefault="003D5C0C" w:rsidP="003D5C0C">
            <w:pPr>
              <w:jc w:val="center"/>
              <w:rPr>
                <w:rFonts w:ascii="Arial" w:hAnsi="Arial" w:cs="Arial"/>
                <w:b/>
                <w:sz w:val="20"/>
              </w:rPr>
            </w:pPr>
          </w:p>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 </w:t>
            </w:r>
            <w:r w:rsidRPr="001E24A4">
              <w:rPr>
                <w:rFonts w:ascii="Arial" w:hAnsi="Arial" w:cs="Arial"/>
                <w:b/>
                <w:bCs/>
                <w:sz w:val="20"/>
              </w:rPr>
              <w:t>DR. LUIS RAFAEL LÓPEZ OCAÑA</w:t>
            </w:r>
            <w:r w:rsidRPr="001E24A4">
              <w:rPr>
                <w:rFonts w:ascii="Arial" w:hAnsi="Arial" w:cs="Arial"/>
                <w:b/>
                <w:sz w:val="20"/>
              </w:rPr>
              <w:t xml:space="preserve"> </w:t>
            </w:r>
          </w:p>
          <w:p w:rsidR="003D5C0C" w:rsidRPr="001E24A4" w:rsidRDefault="003D5C0C" w:rsidP="003D5C0C">
            <w:pPr>
              <w:jc w:val="center"/>
              <w:rPr>
                <w:rFonts w:ascii="Arial" w:hAnsi="Arial" w:cs="Arial"/>
                <w:b/>
                <w:sz w:val="20"/>
              </w:rPr>
            </w:pPr>
            <w:r w:rsidRPr="001E24A4">
              <w:rPr>
                <w:rFonts w:ascii="Arial" w:hAnsi="Arial" w:cs="Arial"/>
                <w:b/>
                <w:sz w:val="20"/>
              </w:rPr>
              <w:t>REPRESENTANTE DE “EL INSTITUTO”</w:t>
            </w:r>
          </w:p>
          <w:p w:rsidR="003D5C0C" w:rsidRPr="001E24A4" w:rsidRDefault="003D5C0C" w:rsidP="003D5C0C">
            <w:pPr>
              <w:jc w:val="center"/>
              <w:rPr>
                <w:rFonts w:ascii="Arial" w:hAnsi="Arial" w:cs="Arial"/>
                <w:b/>
                <w:sz w:val="20"/>
              </w:rPr>
            </w:pPr>
          </w:p>
        </w:tc>
        <w:tc>
          <w:tcPr>
            <w:tcW w:w="3458" w:type="dxa"/>
          </w:tcPr>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 TITULAR DEL ÓRGANO DE OPERACIÓN ADMINISTRATIVA DESCONCENTRADA SUR DEL DISTRITO FEDERAL  </w:t>
            </w:r>
          </w:p>
        </w:tc>
        <w:tc>
          <w:tcPr>
            <w:tcW w:w="2510" w:type="dxa"/>
          </w:tcPr>
          <w:p w:rsidR="003D5C0C" w:rsidRPr="001E24A4" w:rsidRDefault="003D5C0C" w:rsidP="003D5C0C">
            <w:pPr>
              <w:jc w:val="center"/>
              <w:rPr>
                <w:rFonts w:ascii="Arial" w:hAnsi="Arial" w:cs="Arial"/>
                <w:b/>
                <w:sz w:val="20"/>
              </w:rPr>
            </w:pPr>
          </w:p>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LOOL710404873</w:t>
            </w:r>
          </w:p>
        </w:tc>
      </w:tr>
      <w:tr w:rsidR="003D5C0C" w:rsidRPr="001E24A4" w:rsidTr="003D5C0C">
        <w:tc>
          <w:tcPr>
            <w:tcW w:w="3426" w:type="dxa"/>
          </w:tcPr>
          <w:p w:rsidR="003D5C0C" w:rsidRPr="001E24A4" w:rsidRDefault="003D5C0C" w:rsidP="003D5C0C">
            <w:pPr>
              <w:jc w:val="center"/>
              <w:rPr>
                <w:rFonts w:ascii="Arial" w:hAnsi="Arial" w:cs="Arial"/>
                <w:b/>
                <w:sz w:val="20"/>
              </w:rPr>
            </w:pPr>
          </w:p>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C.P. EMILIO MANUEL JUÁREZ SÁNCHEZ</w:t>
            </w:r>
          </w:p>
          <w:p w:rsidR="003D5C0C" w:rsidRPr="001E24A4" w:rsidRDefault="003D5C0C" w:rsidP="003D5C0C">
            <w:pPr>
              <w:jc w:val="center"/>
              <w:rPr>
                <w:rFonts w:ascii="Arial" w:hAnsi="Arial" w:cs="Arial"/>
                <w:b/>
                <w:sz w:val="20"/>
              </w:rPr>
            </w:pPr>
            <w:r w:rsidRPr="001E24A4">
              <w:rPr>
                <w:rFonts w:ascii="Arial" w:hAnsi="Arial" w:cs="Arial"/>
                <w:b/>
                <w:sz w:val="20"/>
              </w:rPr>
              <w:t>ÁREA REQUIRENTE</w:t>
            </w:r>
          </w:p>
          <w:p w:rsidR="003D5C0C" w:rsidRPr="001E24A4" w:rsidRDefault="003D5C0C" w:rsidP="003D5C0C">
            <w:pPr>
              <w:jc w:val="center"/>
              <w:rPr>
                <w:rFonts w:ascii="Arial" w:hAnsi="Arial" w:cs="Arial"/>
                <w:b/>
                <w:sz w:val="20"/>
              </w:rPr>
            </w:pPr>
          </w:p>
          <w:p w:rsidR="003D5C0C" w:rsidRPr="001E24A4" w:rsidRDefault="003D5C0C" w:rsidP="003D5C0C">
            <w:pPr>
              <w:rPr>
                <w:rFonts w:ascii="Arial" w:hAnsi="Arial" w:cs="Arial"/>
                <w:b/>
                <w:sz w:val="20"/>
              </w:rPr>
            </w:pPr>
          </w:p>
        </w:tc>
        <w:tc>
          <w:tcPr>
            <w:tcW w:w="3458" w:type="dxa"/>
          </w:tcPr>
          <w:p w:rsidR="003D5C0C" w:rsidRPr="001E24A4" w:rsidRDefault="003D5C0C" w:rsidP="003D5C0C">
            <w:pPr>
              <w:jc w:val="center"/>
              <w:rPr>
                <w:rFonts w:ascii="Arial" w:hAnsi="Arial" w:cs="Arial"/>
                <w:b/>
                <w:sz w:val="20"/>
              </w:rPr>
            </w:pPr>
          </w:p>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TITULAR DE LA JEFATURA DE SERVICIOS DE SALUD EN EL TRABAJO, PRESTCIONES ECONÓMICAS Y SOCIALES.</w:t>
            </w:r>
          </w:p>
          <w:p w:rsidR="003D5C0C" w:rsidRPr="001E24A4" w:rsidRDefault="003D5C0C" w:rsidP="003D5C0C">
            <w:pPr>
              <w:jc w:val="center"/>
              <w:rPr>
                <w:rFonts w:ascii="Arial" w:hAnsi="Arial" w:cs="Arial"/>
                <w:b/>
                <w:sz w:val="20"/>
              </w:rPr>
            </w:pPr>
          </w:p>
        </w:tc>
        <w:tc>
          <w:tcPr>
            <w:tcW w:w="2510" w:type="dxa"/>
          </w:tcPr>
          <w:p w:rsidR="003D5C0C" w:rsidRPr="001E24A4" w:rsidRDefault="003D5C0C" w:rsidP="003D5C0C">
            <w:pPr>
              <w:jc w:val="center"/>
              <w:rPr>
                <w:rFonts w:ascii="Arial" w:hAnsi="Arial" w:cs="Arial"/>
                <w:b/>
                <w:sz w:val="20"/>
              </w:rPr>
            </w:pPr>
          </w:p>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JUSE731214HN7</w:t>
            </w:r>
          </w:p>
        </w:tc>
      </w:tr>
      <w:tr w:rsidR="003D5C0C" w:rsidRPr="001E24A4" w:rsidTr="003D5C0C">
        <w:tc>
          <w:tcPr>
            <w:tcW w:w="3426" w:type="dxa"/>
          </w:tcPr>
          <w:p w:rsidR="003D5C0C" w:rsidRPr="001E24A4" w:rsidRDefault="003D5C0C" w:rsidP="003D5C0C">
            <w:pPr>
              <w:jc w:val="center"/>
              <w:rPr>
                <w:rFonts w:ascii="Arial" w:hAnsi="Arial" w:cs="Arial"/>
                <w:b/>
                <w:sz w:val="20"/>
              </w:rPr>
            </w:pPr>
          </w:p>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 LIC. HÉCTOR CRUZ WINTERGERST</w:t>
            </w:r>
          </w:p>
          <w:p w:rsidR="003D5C0C" w:rsidRPr="001E24A4" w:rsidRDefault="003D5C0C" w:rsidP="003D5C0C">
            <w:pPr>
              <w:jc w:val="center"/>
              <w:rPr>
                <w:rFonts w:ascii="Arial" w:hAnsi="Arial" w:cs="Arial"/>
                <w:b/>
                <w:sz w:val="20"/>
              </w:rPr>
            </w:pPr>
            <w:r w:rsidRPr="001E24A4">
              <w:rPr>
                <w:rFonts w:ascii="Arial" w:hAnsi="Arial" w:cs="Arial"/>
                <w:b/>
                <w:sz w:val="20"/>
              </w:rPr>
              <w:t xml:space="preserve">  ÁREA CONTRATANTE </w:t>
            </w:r>
          </w:p>
          <w:p w:rsidR="003D5C0C" w:rsidRPr="001E24A4" w:rsidRDefault="003D5C0C" w:rsidP="003D5C0C">
            <w:pPr>
              <w:jc w:val="center"/>
              <w:rPr>
                <w:rFonts w:ascii="Arial" w:hAnsi="Arial" w:cs="Arial"/>
                <w:b/>
                <w:sz w:val="20"/>
              </w:rPr>
            </w:pPr>
          </w:p>
        </w:tc>
        <w:tc>
          <w:tcPr>
            <w:tcW w:w="3458"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TITULAR DE LA COORDINACIÓN DE ABASTECIMIENTO Y EQUIPAMIENTO </w:t>
            </w:r>
          </w:p>
          <w:p w:rsidR="003D5C0C" w:rsidRPr="001E24A4" w:rsidRDefault="003D5C0C" w:rsidP="003D5C0C">
            <w:pPr>
              <w:jc w:val="center"/>
              <w:rPr>
                <w:rFonts w:ascii="Arial" w:hAnsi="Arial" w:cs="Arial"/>
                <w:b/>
                <w:sz w:val="20"/>
              </w:rPr>
            </w:pPr>
          </w:p>
        </w:tc>
        <w:tc>
          <w:tcPr>
            <w:tcW w:w="2510" w:type="dxa"/>
          </w:tcPr>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CUWH7705106C8</w:t>
            </w:r>
          </w:p>
          <w:p w:rsidR="003D5C0C" w:rsidRPr="001E24A4" w:rsidRDefault="003D5C0C" w:rsidP="003D5C0C">
            <w:pPr>
              <w:jc w:val="center"/>
              <w:rPr>
                <w:rFonts w:ascii="Arial" w:hAnsi="Arial" w:cs="Arial"/>
                <w:b/>
                <w:sz w:val="20"/>
              </w:rPr>
            </w:pPr>
          </w:p>
        </w:tc>
      </w:tr>
      <w:tr w:rsidR="003D5C0C" w:rsidRPr="001E24A4" w:rsidTr="003D5C0C">
        <w:tc>
          <w:tcPr>
            <w:tcW w:w="3426" w:type="dxa"/>
          </w:tcPr>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 LIC. ERIKA ARELLANO GARCÍA</w:t>
            </w:r>
          </w:p>
          <w:p w:rsidR="003D5C0C" w:rsidRPr="001E24A4" w:rsidRDefault="003D5C0C" w:rsidP="003D5C0C">
            <w:pPr>
              <w:jc w:val="center"/>
              <w:rPr>
                <w:rFonts w:ascii="Arial" w:hAnsi="Arial" w:cs="Arial"/>
                <w:b/>
                <w:sz w:val="20"/>
              </w:rPr>
            </w:pPr>
            <w:r w:rsidRPr="001E24A4">
              <w:rPr>
                <w:rFonts w:ascii="Arial" w:hAnsi="Arial" w:cs="Arial"/>
                <w:b/>
                <w:sz w:val="20"/>
              </w:rPr>
              <w:t>ADMINISTRADOR DEL CONTRATO</w:t>
            </w:r>
          </w:p>
          <w:p w:rsidR="003D5C0C" w:rsidRPr="001E24A4" w:rsidRDefault="003D5C0C" w:rsidP="003D5C0C">
            <w:pPr>
              <w:jc w:val="center"/>
              <w:rPr>
                <w:rFonts w:ascii="Arial" w:hAnsi="Arial" w:cs="Arial"/>
                <w:b/>
                <w:sz w:val="20"/>
              </w:rPr>
            </w:pPr>
            <w:r w:rsidRPr="001E24A4">
              <w:rPr>
                <w:rFonts w:ascii="Arial" w:hAnsi="Arial" w:cs="Arial"/>
                <w:b/>
                <w:sz w:val="20"/>
              </w:rPr>
              <w:tab/>
            </w:r>
          </w:p>
        </w:tc>
        <w:tc>
          <w:tcPr>
            <w:tcW w:w="3458"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ENCARGADA DEL DEPARTAMENTO DE GUARDERÍAS  </w:t>
            </w:r>
          </w:p>
        </w:tc>
        <w:tc>
          <w:tcPr>
            <w:tcW w:w="2510"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AEGE801122432 </w:t>
            </w:r>
          </w:p>
          <w:p w:rsidR="003D5C0C" w:rsidRPr="001E24A4" w:rsidRDefault="003D5C0C" w:rsidP="003D5C0C">
            <w:pPr>
              <w:rPr>
                <w:rFonts w:ascii="Arial" w:hAnsi="Arial" w:cs="Arial"/>
                <w:b/>
                <w:sz w:val="20"/>
              </w:rPr>
            </w:pPr>
          </w:p>
        </w:tc>
      </w:tr>
      <w:tr w:rsidR="003D5C0C" w:rsidRPr="001E24A4" w:rsidTr="003D5C0C">
        <w:tc>
          <w:tcPr>
            <w:tcW w:w="3426" w:type="dxa"/>
          </w:tcPr>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LIC. MARÍA KAREN ROSILLO GÓMEZ</w:t>
            </w:r>
          </w:p>
          <w:p w:rsidR="003D5C0C" w:rsidRPr="001E24A4" w:rsidRDefault="003D5C0C" w:rsidP="003D5C0C">
            <w:pPr>
              <w:jc w:val="center"/>
              <w:rPr>
                <w:rFonts w:ascii="Arial" w:hAnsi="Arial" w:cs="Arial"/>
                <w:b/>
                <w:sz w:val="20"/>
              </w:rPr>
            </w:pPr>
            <w:r w:rsidRPr="001E24A4">
              <w:rPr>
                <w:rFonts w:ascii="Arial" w:hAnsi="Arial" w:cs="Arial"/>
                <w:b/>
                <w:sz w:val="20"/>
              </w:rPr>
              <w:t xml:space="preserve">  ÁREA TÉCNICA</w:t>
            </w:r>
          </w:p>
          <w:p w:rsidR="003D5C0C" w:rsidRPr="001E24A4" w:rsidRDefault="003D5C0C" w:rsidP="003D5C0C">
            <w:pPr>
              <w:jc w:val="center"/>
              <w:rPr>
                <w:rFonts w:ascii="Arial" w:hAnsi="Arial" w:cs="Arial"/>
                <w:b/>
                <w:sz w:val="20"/>
              </w:rPr>
            </w:pPr>
          </w:p>
        </w:tc>
        <w:tc>
          <w:tcPr>
            <w:tcW w:w="3458"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 </w:t>
            </w:r>
          </w:p>
          <w:p w:rsidR="003D5C0C" w:rsidRPr="001E24A4" w:rsidRDefault="003D5C0C" w:rsidP="003D5C0C">
            <w:pPr>
              <w:jc w:val="center"/>
              <w:rPr>
                <w:rFonts w:ascii="Arial" w:hAnsi="Arial" w:cs="Arial"/>
                <w:b/>
                <w:sz w:val="20"/>
              </w:rPr>
            </w:pPr>
            <w:r w:rsidRPr="001E24A4">
              <w:rPr>
                <w:rFonts w:ascii="Arial" w:hAnsi="Arial" w:cs="Arial"/>
                <w:b/>
                <w:sz w:val="20"/>
              </w:rPr>
              <w:t>COORDINADORA ZONAL DE GUAREDERÍAS</w:t>
            </w:r>
          </w:p>
          <w:p w:rsidR="003D5C0C" w:rsidRPr="001E24A4" w:rsidRDefault="003D5C0C" w:rsidP="003D5C0C">
            <w:pPr>
              <w:jc w:val="center"/>
              <w:rPr>
                <w:rFonts w:ascii="Arial" w:hAnsi="Arial" w:cs="Arial"/>
                <w:b/>
                <w:sz w:val="20"/>
              </w:rPr>
            </w:pPr>
          </w:p>
        </w:tc>
        <w:tc>
          <w:tcPr>
            <w:tcW w:w="2510" w:type="dxa"/>
          </w:tcPr>
          <w:p w:rsidR="003D5C0C" w:rsidRPr="001E24A4" w:rsidRDefault="003D5C0C" w:rsidP="003D5C0C">
            <w:pPr>
              <w:rPr>
                <w:rFonts w:ascii="Arial" w:hAnsi="Arial" w:cs="Arial"/>
                <w:b/>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ROGK800830F87 </w:t>
            </w:r>
          </w:p>
        </w:tc>
      </w:tr>
    </w:tbl>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POR: </w:t>
      </w:r>
    </w:p>
    <w:p w:rsidR="003D5C0C" w:rsidRPr="001E24A4" w:rsidRDefault="003D5C0C" w:rsidP="003D5C0C">
      <w:pPr>
        <w:jc w:val="center"/>
        <w:rPr>
          <w:rFonts w:ascii="Arial" w:hAnsi="Arial" w:cs="Arial"/>
          <w:b/>
          <w:sz w:val="20"/>
        </w:rPr>
      </w:pPr>
      <w:r w:rsidRPr="001E24A4">
        <w:rPr>
          <w:rFonts w:ascii="Arial" w:hAnsi="Arial" w:cs="Arial"/>
          <w:b/>
          <w:sz w:val="20"/>
        </w:rPr>
        <w:t xml:space="preserve"> </w:t>
      </w:r>
      <w:r w:rsidRPr="001E24A4">
        <w:rPr>
          <w:rFonts w:ascii="Arial" w:hAnsi="Arial" w:cs="Arial"/>
          <w:b/>
          <w:sz w:val="20"/>
          <w:highlight w:val="lightGray"/>
        </w:rPr>
        <w:t>“EL PROVEEDOR”</w:t>
      </w:r>
    </w:p>
    <w:p w:rsidR="003D5C0C" w:rsidRPr="001E24A4" w:rsidRDefault="003D5C0C" w:rsidP="003D5C0C">
      <w:pPr>
        <w:jc w:val="center"/>
        <w:rPr>
          <w:rFonts w:ascii="Arial" w:hAnsi="Arial" w:cs="Arial"/>
          <w:b/>
          <w:sz w:val="20"/>
        </w:rPr>
      </w:pPr>
    </w:p>
    <w:tbl>
      <w:tblPr>
        <w:tblStyle w:val="Tablaconcuadrcula"/>
        <w:tblW w:w="0" w:type="auto"/>
        <w:tblLook w:val="04A0" w:firstRow="1" w:lastRow="0" w:firstColumn="1" w:lastColumn="0" w:noHBand="0" w:noVBand="1"/>
      </w:tblPr>
      <w:tblGrid>
        <w:gridCol w:w="4631"/>
        <w:gridCol w:w="4763"/>
      </w:tblGrid>
      <w:tr w:rsidR="003D5C0C" w:rsidRPr="001E24A4" w:rsidTr="003D5C0C">
        <w:tc>
          <w:tcPr>
            <w:tcW w:w="4631"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NOMBRE</w:t>
            </w:r>
          </w:p>
          <w:p w:rsidR="003D5C0C" w:rsidRPr="001E24A4" w:rsidRDefault="003D5C0C" w:rsidP="003D5C0C">
            <w:pPr>
              <w:jc w:val="center"/>
              <w:rPr>
                <w:rFonts w:ascii="Arial" w:hAnsi="Arial" w:cs="Arial"/>
                <w:b/>
                <w:sz w:val="20"/>
              </w:rPr>
            </w:pPr>
          </w:p>
        </w:tc>
        <w:tc>
          <w:tcPr>
            <w:tcW w:w="4763"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R.F.C.</w:t>
            </w:r>
          </w:p>
        </w:tc>
      </w:tr>
      <w:tr w:rsidR="003D5C0C" w:rsidRPr="001E24A4" w:rsidTr="003D5C0C">
        <w:tc>
          <w:tcPr>
            <w:tcW w:w="4631"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sz w:val="20"/>
                <w:u w:val="single"/>
              </w:rPr>
            </w:pPr>
            <w:r w:rsidRPr="001E24A4">
              <w:rPr>
                <w:rFonts w:ascii="Arial" w:hAnsi="Arial" w:cs="Arial"/>
                <w:b/>
                <w:sz w:val="20"/>
              </w:rPr>
              <w:t>(</w:t>
            </w:r>
            <w:r w:rsidRPr="001E24A4">
              <w:rPr>
                <w:rFonts w:ascii="Arial" w:hAnsi="Arial" w:cs="Arial"/>
                <w:sz w:val="20"/>
                <w:u w:val="single"/>
              </w:rPr>
              <w:t>RAZÓN SOCIAL DE LA PERSONA FÍSICA O MORAL)</w:t>
            </w:r>
          </w:p>
          <w:p w:rsidR="003D5C0C" w:rsidRPr="001E24A4" w:rsidRDefault="003D5C0C" w:rsidP="003D5C0C">
            <w:pPr>
              <w:jc w:val="center"/>
              <w:rPr>
                <w:rFonts w:ascii="Arial" w:hAnsi="Arial" w:cs="Arial"/>
                <w:b/>
                <w:sz w:val="20"/>
              </w:rPr>
            </w:pPr>
          </w:p>
        </w:tc>
        <w:tc>
          <w:tcPr>
            <w:tcW w:w="4763"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sz w:val="20"/>
                <w:u w:val="single"/>
              </w:rPr>
            </w:pPr>
            <w:r w:rsidRPr="001E24A4">
              <w:rPr>
                <w:rFonts w:ascii="Arial" w:hAnsi="Arial" w:cs="Arial"/>
                <w:b/>
                <w:sz w:val="20"/>
              </w:rPr>
              <w:t xml:space="preserve"> (</w:t>
            </w:r>
            <w:r w:rsidRPr="001E24A4">
              <w:rPr>
                <w:rFonts w:ascii="Arial" w:hAnsi="Arial" w:cs="Arial"/>
                <w:sz w:val="20"/>
                <w:u w:val="single"/>
              </w:rPr>
              <w:t>R.F.C. DE LA PERSONA FÍSICA O MORAL)</w:t>
            </w:r>
          </w:p>
          <w:p w:rsidR="003D5C0C" w:rsidRPr="001E24A4" w:rsidRDefault="003D5C0C" w:rsidP="003D5C0C">
            <w:pPr>
              <w:jc w:val="center"/>
              <w:rPr>
                <w:rFonts w:ascii="Arial" w:hAnsi="Arial" w:cs="Arial"/>
                <w:b/>
                <w:sz w:val="20"/>
              </w:rPr>
            </w:pPr>
          </w:p>
        </w:tc>
      </w:tr>
    </w:tbl>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p>
    <w:p w:rsidR="003D5C0C" w:rsidRPr="001E24A4" w:rsidRDefault="003D5C0C" w:rsidP="003D5C0C">
      <w:pPr>
        <w:jc w:val="both"/>
        <w:rPr>
          <w:rFonts w:ascii="Arial" w:hAnsi="Arial" w:cs="Arial"/>
          <w:sz w:val="20"/>
        </w:rPr>
      </w:pPr>
      <w:r w:rsidRPr="001E24A4">
        <w:rPr>
          <w:rFonts w:ascii="Arial" w:hAnsi="Arial" w:cs="Arial"/>
          <w:b/>
          <w:sz w:val="20"/>
          <w:highlight w:val="green"/>
          <w:u w:val="single"/>
        </w:rPr>
        <w:t>NOTA</w:t>
      </w:r>
      <w:r w:rsidRPr="001E24A4">
        <w:rPr>
          <w:rFonts w:ascii="Arial" w:hAnsi="Arial" w:cs="Arial"/>
          <w:b/>
          <w:sz w:val="20"/>
          <w:highlight w:val="green"/>
        </w:rPr>
        <w:t xml:space="preserve">: </w:t>
      </w:r>
      <w:r w:rsidRPr="001E24A4">
        <w:rPr>
          <w:rFonts w:ascii="Arial" w:hAnsi="Arial" w:cs="Arial"/>
          <w:b/>
          <w:i/>
          <w:sz w:val="20"/>
          <w:highlight w:val="green"/>
        </w:rPr>
        <w:t xml:space="preserve">Para el caso de que exista participación conjunta deberán de asentarse los espacios respectivos para la firma de todos los participantes o sus representantes legales, quienes en lo individual deberán acreditar su respectiva personalidad; salvo que el convenio de proposición </w:t>
      </w:r>
      <w:r w:rsidRPr="001E24A4">
        <w:rPr>
          <w:rFonts w:ascii="Arial" w:hAnsi="Arial" w:cs="Arial"/>
          <w:b/>
          <w:i/>
          <w:sz w:val="20"/>
          <w:highlight w:val="green"/>
        </w:rPr>
        <w:lastRenderedPageBreak/>
        <w:t>conjunta y las facultades de apoderado legal de la agrupación que formalizará el contrato, conste en escritura pública, en cuyo caso, únicamente firmará el apoderado que resulte.</w:t>
      </w:r>
    </w:p>
    <w:p w:rsidR="003D5C0C" w:rsidRPr="001E24A4" w:rsidRDefault="003D5C0C" w:rsidP="003D5C0C">
      <w:pPr>
        <w:jc w:val="both"/>
        <w:rPr>
          <w:rFonts w:ascii="Arial" w:hAnsi="Arial" w:cs="Arial"/>
          <w:sz w:val="20"/>
        </w:rPr>
      </w:pPr>
    </w:p>
    <w:p w:rsidR="003D5C0C" w:rsidRPr="001E24A4" w:rsidRDefault="003D5C0C" w:rsidP="003D5C0C">
      <w:pPr>
        <w:jc w:val="center"/>
        <w:rPr>
          <w:rFonts w:ascii="Arial" w:hAnsi="Arial" w:cs="Arial"/>
          <w:b/>
          <w:sz w:val="20"/>
        </w:rPr>
      </w:pPr>
      <w:r w:rsidRPr="001E24A4">
        <w:rPr>
          <w:rFonts w:ascii="Arial" w:hAnsi="Arial" w:cs="Arial"/>
          <w:b/>
          <w:sz w:val="20"/>
        </w:rPr>
        <w:t xml:space="preserve">POR: </w:t>
      </w:r>
    </w:p>
    <w:p w:rsidR="003D5C0C" w:rsidRPr="001E24A4" w:rsidRDefault="003D5C0C" w:rsidP="003D5C0C">
      <w:pPr>
        <w:jc w:val="center"/>
        <w:rPr>
          <w:rFonts w:ascii="Arial" w:hAnsi="Arial" w:cs="Arial"/>
          <w:b/>
          <w:sz w:val="20"/>
        </w:rPr>
      </w:pPr>
      <w:r w:rsidRPr="001E24A4">
        <w:rPr>
          <w:rFonts w:ascii="Arial" w:hAnsi="Arial" w:cs="Arial"/>
          <w:b/>
          <w:sz w:val="20"/>
        </w:rPr>
        <w:t>“EL PROVEEDOR”</w:t>
      </w:r>
    </w:p>
    <w:p w:rsidR="003D5C0C" w:rsidRPr="001E24A4" w:rsidRDefault="003D5C0C" w:rsidP="003D5C0C">
      <w:pPr>
        <w:jc w:val="center"/>
        <w:rPr>
          <w:rFonts w:ascii="Arial" w:hAnsi="Arial" w:cs="Arial"/>
          <w:b/>
          <w:sz w:val="20"/>
        </w:rPr>
      </w:pPr>
    </w:p>
    <w:tbl>
      <w:tblPr>
        <w:tblStyle w:val="Tablaconcuadrcula"/>
        <w:tblW w:w="0" w:type="auto"/>
        <w:tblLook w:val="04A0" w:firstRow="1" w:lastRow="0" w:firstColumn="1" w:lastColumn="0" w:noHBand="0" w:noVBand="1"/>
      </w:tblPr>
      <w:tblGrid>
        <w:gridCol w:w="4631"/>
        <w:gridCol w:w="4763"/>
      </w:tblGrid>
      <w:tr w:rsidR="003D5C0C" w:rsidRPr="001E24A4" w:rsidTr="003D5C0C">
        <w:tc>
          <w:tcPr>
            <w:tcW w:w="4631"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NOMBRE</w:t>
            </w:r>
          </w:p>
          <w:p w:rsidR="003D5C0C" w:rsidRPr="001E24A4" w:rsidRDefault="003D5C0C" w:rsidP="003D5C0C">
            <w:pPr>
              <w:jc w:val="center"/>
              <w:rPr>
                <w:rFonts w:ascii="Arial" w:hAnsi="Arial" w:cs="Arial"/>
                <w:b/>
                <w:sz w:val="20"/>
              </w:rPr>
            </w:pPr>
          </w:p>
        </w:tc>
        <w:tc>
          <w:tcPr>
            <w:tcW w:w="4763"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r w:rsidRPr="001E24A4">
              <w:rPr>
                <w:rFonts w:ascii="Arial" w:hAnsi="Arial" w:cs="Arial"/>
                <w:b/>
                <w:sz w:val="20"/>
              </w:rPr>
              <w:t>R.F.C.</w:t>
            </w:r>
          </w:p>
        </w:tc>
      </w:tr>
      <w:tr w:rsidR="003D5C0C" w:rsidRPr="001E24A4" w:rsidTr="003D5C0C">
        <w:tc>
          <w:tcPr>
            <w:tcW w:w="4631"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sz w:val="20"/>
                <w:u w:val="single"/>
              </w:rPr>
            </w:pPr>
            <w:r w:rsidRPr="001E24A4">
              <w:rPr>
                <w:rFonts w:ascii="Arial" w:hAnsi="Arial" w:cs="Arial"/>
                <w:b/>
                <w:sz w:val="20"/>
              </w:rPr>
              <w:t xml:space="preserve"> PARTICIPANTE A. (</w:t>
            </w:r>
            <w:r w:rsidRPr="001E24A4">
              <w:rPr>
                <w:rFonts w:ascii="Arial" w:hAnsi="Arial" w:cs="Arial"/>
                <w:sz w:val="20"/>
                <w:u w:val="single"/>
              </w:rPr>
              <w:t>RAZÓN SOCIAL DE LA PERSONA FÍSICA O MORAL)</w:t>
            </w:r>
          </w:p>
          <w:p w:rsidR="003D5C0C" w:rsidRPr="001E24A4" w:rsidRDefault="003D5C0C" w:rsidP="003D5C0C">
            <w:pPr>
              <w:jc w:val="center"/>
              <w:rPr>
                <w:rFonts w:ascii="Arial" w:hAnsi="Arial" w:cs="Arial"/>
                <w:b/>
                <w:sz w:val="20"/>
              </w:rPr>
            </w:pPr>
          </w:p>
        </w:tc>
        <w:tc>
          <w:tcPr>
            <w:tcW w:w="4763"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sz w:val="20"/>
                <w:u w:val="single"/>
              </w:rPr>
            </w:pPr>
            <w:r w:rsidRPr="001E24A4">
              <w:rPr>
                <w:rFonts w:ascii="Arial" w:hAnsi="Arial" w:cs="Arial"/>
                <w:b/>
                <w:sz w:val="20"/>
              </w:rPr>
              <w:t xml:space="preserve"> (</w:t>
            </w:r>
            <w:r w:rsidRPr="001E24A4">
              <w:rPr>
                <w:rFonts w:ascii="Arial" w:hAnsi="Arial" w:cs="Arial"/>
                <w:sz w:val="20"/>
                <w:u w:val="single"/>
              </w:rPr>
              <w:t>R.F.C. DE LA PERSONA FÍSICA O MORAL)</w:t>
            </w:r>
          </w:p>
          <w:p w:rsidR="003D5C0C" w:rsidRPr="001E24A4" w:rsidRDefault="003D5C0C" w:rsidP="003D5C0C">
            <w:pPr>
              <w:jc w:val="center"/>
              <w:rPr>
                <w:rFonts w:ascii="Arial" w:hAnsi="Arial" w:cs="Arial"/>
                <w:b/>
                <w:sz w:val="20"/>
              </w:rPr>
            </w:pPr>
          </w:p>
        </w:tc>
      </w:tr>
      <w:tr w:rsidR="003D5C0C" w:rsidRPr="001E24A4" w:rsidTr="003D5C0C">
        <w:tc>
          <w:tcPr>
            <w:tcW w:w="4631"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sz w:val="20"/>
                <w:u w:val="single"/>
              </w:rPr>
            </w:pPr>
            <w:r w:rsidRPr="001E24A4">
              <w:rPr>
                <w:rFonts w:ascii="Arial" w:hAnsi="Arial" w:cs="Arial"/>
                <w:b/>
                <w:sz w:val="20"/>
              </w:rPr>
              <w:t xml:space="preserve"> PARTICIPANTE B. (</w:t>
            </w:r>
            <w:r w:rsidRPr="001E24A4">
              <w:rPr>
                <w:rFonts w:ascii="Arial" w:hAnsi="Arial" w:cs="Arial"/>
                <w:sz w:val="20"/>
                <w:u w:val="single"/>
              </w:rPr>
              <w:t>RAZÓN SOCIAL DE LA PERSONA FÍSICA O MORAL)</w:t>
            </w:r>
          </w:p>
          <w:p w:rsidR="003D5C0C" w:rsidRPr="001E24A4" w:rsidRDefault="003D5C0C" w:rsidP="003D5C0C">
            <w:pPr>
              <w:jc w:val="center"/>
              <w:rPr>
                <w:rFonts w:ascii="Arial" w:hAnsi="Arial" w:cs="Arial"/>
                <w:b/>
                <w:sz w:val="20"/>
              </w:rPr>
            </w:pPr>
          </w:p>
        </w:tc>
        <w:tc>
          <w:tcPr>
            <w:tcW w:w="4763"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sz w:val="20"/>
                <w:u w:val="single"/>
              </w:rPr>
            </w:pPr>
            <w:r w:rsidRPr="001E24A4">
              <w:rPr>
                <w:rFonts w:ascii="Arial" w:hAnsi="Arial" w:cs="Arial"/>
                <w:b/>
                <w:sz w:val="20"/>
              </w:rPr>
              <w:t xml:space="preserve"> (</w:t>
            </w:r>
            <w:r w:rsidRPr="001E24A4">
              <w:rPr>
                <w:rFonts w:ascii="Arial" w:hAnsi="Arial" w:cs="Arial"/>
                <w:sz w:val="20"/>
                <w:u w:val="single"/>
              </w:rPr>
              <w:t>R.F.C. DE LA PERSONA FÍSICA O MORAL)</w:t>
            </w:r>
          </w:p>
          <w:p w:rsidR="003D5C0C" w:rsidRPr="001E24A4" w:rsidRDefault="003D5C0C" w:rsidP="003D5C0C">
            <w:pPr>
              <w:jc w:val="center"/>
              <w:rPr>
                <w:rFonts w:ascii="Arial" w:hAnsi="Arial" w:cs="Arial"/>
                <w:b/>
                <w:sz w:val="20"/>
              </w:rPr>
            </w:pPr>
          </w:p>
        </w:tc>
      </w:tr>
      <w:tr w:rsidR="003D5C0C" w:rsidRPr="001E24A4" w:rsidTr="003D5C0C">
        <w:tc>
          <w:tcPr>
            <w:tcW w:w="4631"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sz w:val="20"/>
                <w:u w:val="single"/>
              </w:rPr>
            </w:pPr>
            <w:r w:rsidRPr="001E24A4">
              <w:rPr>
                <w:rFonts w:ascii="Arial" w:hAnsi="Arial" w:cs="Arial"/>
                <w:b/>
                <w:sz w:val="20"/>
              </w:rPr>
              <w:t xml:space="preserve"> PARTICPANTE C. (</w:t>
            </w:r>
            <w:r w:rsidRPr="001E24A4">
              <w:rPr>
                <w:rFonts w:ascii="Arial" w:hAnsi="Arial" w:cs="Arial"/>
                <w:sz w:val="20"/>
                <w:u w:val="single"/>
              </w:rPr>
              <w:t>RAZÓN SOCIAL DE LA PERSONA FÍSICA O MORAL)</w:t>
            </w:r>
          </w:p>
          <w:p w:rsidR="003D5C0C" w:rsidRPr="001E24A4" w:rsidRDefault="003D5C0C" w:rsidP="003D5C0C">
            <w:pPr>
              <w:jc w:val="center"/>
              <w:rPr>
                <w:rFonts w:ascii="Arial" w:hAnsi="Arial" w:cs="Arial"/>
                <w:b/>
                <w:sz w:val="20"/>
              </w:rPr>
            </w:pPr>
          </w:p>
        </w:tc>
        <w:tc>
          <w:tcPr>
            <w:tcW w:w="4763" w:type="dxa"/>
          </w:tcPr>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sz w:val="20"/>
                <w:u w:val="single"/>
              </w:rPr>
            </w:pPr>
            <w:r w:rsidRPr="001E24A4">
              <w:rPr>
                <w:rFonts w:ascii="Arial" w:hAnsi="Arial" w:cs="Arial"/>
                <w:b/>
                <w:sz w:val="20"/>
              </w:rPr>
              <w:t xml:space="preserve"> (</w:t>
            </w:r>
            <w:r w:rsidRPr="001E24A4">
              <w:rPr>
                <w:rFonts w:ascii="Arial" w:hAnsi="Arial" w:cs="Arial"/>
                <w:sz w:val="20"/>
                <w:u w:val="single"/>
              </w:rPr>
              <w:t>R.F.C. DE LA PERSONA FÍSICA O MORAL)</w:t>
            </w:r>
          </w:p>
          <w:p w:rsidR="003D5C0C" w:rsidRPr="001E24A4" w:rsidRDefault="003D5C0C" w:rsidP="003D5C0C">
            <w:pPr>
              <w:jc w:val="center"/>
              <w:rPr>
                <w:rFonts w:ascii="Arial" w:hAnsi="Arial" w:cs="Arial"/>
                <w:b/>
                <w:sz w:val="20"/>
              </w:rPr>
            </w:pPr>
          </w:p>
        </w:tc>
      </w:tr>
    </w:tbl>
    <w:p w:rsidR="003D5C0C" w:rsidRPr="001E24A4" w:rsidRDefault="003D5C0C" w:rsidP="003D5C0C">
      <w:pPr>
        <w:jc w:val="both"/>
        <w:rPr>
          <w:rFonts w:ascii="Arial" w:hAnsi="Arial" w:cs="Arial"/>
          <w:sz w:val="20"/>
        </w:rPr>
      </w:pPr>
    </w:p>
    <w:p w:rsidR="003D5C0C" w:rsidRPr="001E24A4" w:rsidRDefault="003D5C0C" w:rsidP="003D5C0C">
      <w:pPr>
        <w:jc w:val="center"/>
        <w:rPr>
          <w:rFonts w:ascii="Arial" w:hAnsi="Arial" w:cs="Arial"/>
          <w:b/>
          <w:sz w:val="20"/>
        </w:rPr>
      </w:pPr>
    </w:p>
    <w:p w:rsidR="003D5C0C" w:rsidRPr="001E24A4"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NÚMERO 11</w:t>
      </w: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FORMATO PARA FIANZA DE CUMPLIMIENTO DE CONTRATO</w:t>
      </w:r>
    </w:p>
    <w:p w:rsidR="003D5C0C" w:rsidRPr="006577CD" w:rsidRDefault="003D5C0C" w:rsidP="003D5C0C">
      <w:pPr>
        <w:jc w:val="center"/>
        <w:rPr>
          <w:rFonts w:ascii="Arial" w:hAnsi="Arial" w:cs="Arial"/>
          <w:b/>
          <w:sz w:val="20"/>
        </w:rPr>
      </w:pPr>
    </w:p>
    <w:p w:rsidR="003D5C0C" w:rsidRPr="006577CD" w:rsidRDefault="003D5C0C" w:rsidP="003D5C0C">
      <w:pPr>
        <w:jc w:val="both"/>
        <w:rPr>
          <w:rFonts w:ascii="Arial" w:hAnsi="Arial" w:cs="Arial"/>
          <w:sz w:val="20"/>
        </w:rPr>
      </w:pPr>
      <w:r w:rsidRPr="006577CD">
        <w:rPr>
          <w:rFonts w:ascii="Arial" w:hAnsi="Arial" w:cs="Arial"/>
          <w:sz w:val="20"/>
        </w:rPr>
        <w:t>MODELO DE LA PÓLIZA DE FIANZA PARA GARANTIZAR, ANTE LA ADMINISTRACIÓN PÚBLICA FEDERAL, EL CUMPLIMIENTO DEL CONTRATO DE: ADQUISICIONES, ARRENDAMIENTOS, SERVICIOS, OBRA PÚBLICA O SERVICIOS RELACIONADOS CON LA MISMA. (ENTIDADES)</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r w:rsidRPr="006577CD">
        <w:rPr>
          <w:rFonts w:ascii="Arial" w:hAnsi="Arial" w:cs="Arial"/>
          <w:sz w:val="20"/>
        </w:rPr>
        <w:t>(Afianzadora o Aseguradora)</w:t>
      </w:r>
    </w:p>
    <w:p w:rsidR="003D5C0C" w:rsidRPr="006577CD" w:rsidRDefault="003D5C0C" w:rsidP="003D5C0C">
      <w:pPr>
        <w:jc w:val="both"/>
        <w:rPr>
          <w:rFonts w:ascii="Arial" w:hAnsi="Arial" w:cs="Arial"/>
          <w:sz w:val="20"/>
        </w:rPr>
      </w:pPr>
      <w:r w:rsidRPr="006577CD">
        <w:rPr>
          <w:rFonts w:ascii="Arial" w:hAnsi="Arial" w:cs="Arial"/>
          <w:sz w:val="20"/>
        </w:rPr>
        <w:t xml:space="preserve">Denominación social: __________. </w:t>
      </w:r>
      <w:proofErr w:type="gramStart"/>
      <w:r w:rsidRPr="006577CD">
        <w:rPr>
          <w:rFonts w:ascii="Arial" w:hAnsi="Arial" w:cs="Arial"/>
          <w:sz w:val="20"/>
        </w:rPr>
        <w:t>en</w:t>
      </w:r>
      <w:proofErr w:type="gramEnd"/>
      <w:r w:rsidRPr="006577CD">
        <w:rPr>
          <w:rFonts w:ascii="Arial" w:hAnsi="Arial" w:cs="Arial"/>
          <w:sz w:val="20"/>
        </w:rPr>
        <w:t xml:space="preserve"> lo sucesivo (la "Afianzadora" o la "Aseguradora")</w:t>
      </w:r>
    </w:p>
    <w:p w:rsidR="003D5C0C" w:rsidRPr="006577CD" w:rsidRDefault="003D5C0C" w:rsidP="003D5C0C">
      <w:pPr>
        <w:jc w:val="both"/>
        <w:rPr>
          <w:rFonts w:ascii="Arial" w:hAnsi="Arial" w:cs="Arial"/>
          <w:sz w:val="20"/>
        </w:rPr>
      </w:pPr>
      <w:r w:rsidRPr="006577CD">
        <w:rPr>
          <w:rFonts w:ascii="Arial" w:hAnsi="Arial" w:cs="Arial"/>
          <w:sz w:val="20"/>
        </w:rPr>
        <w:t>Domicilio: __________________.</w:t>
      </w:r>
    </w:p>
    <w:p w:rsidR="003D5C0C" w:rsidRPr="006577CD" w:rsidRDefault="003D5C0C" w:rsidP="003D5C0C">
      <w:pPr>
        <w:jc w:val="both"/>
        <w:rPr>
          <w:rFonts w:ascii="Arial" w:hAnsi="Arial" w:cs="Arial"/>
          <w:sz w:val="20"/>
        </w:rPr>
      </w:pPr>
      <w:r w:rsidRPr="006577CD">
        <w:rPr>
          <w:rFonts w:ascii="Arial" w:hAnsi="Arial" w:cs="Arial"/>
          <w:sz w:val="20"/>
        </w:rPr>
        <w:t>Autorización del Gobierno Federal para operar: _________ (Número de oficio y fecha)</w:t>
      </w:r>
    </w:p>
    <w:p w:rsidR="003D5C0C" w:rsidRPr="006577CD" w:rsidRDefault="003D5C0C" w:rsidP="003D5C0C">
      <w:pPr>
        <w:jc w:val="both"/>
        <w:rPr>
          <w:rFonts w:ascii="Arial" w:hAnsi="Arial" w:cs="Arial"/>
          <w:sz w:val="20"/>
        </w:rPr>
      </w:pPr>
      <w:r w:rsidRPr="006577CD">
        <w:rPr>
          <w:rFonts w:ascii="Arial" w:hAnsi="Arial" w:cs="Arial"/>
          <w:sz w:val="20"/>
        </w:rPr>
        <w:t>Beneficiaria:</w:t>
      </w:r>
    </w:p>
    <w:p w:rsidR="003D5C0C" w:rsidRPr="006577CD" w:rsidRDefault="003D5C0C" w:rsidP="003D5C0C">
      <w:pPr>
        <w:jc w:val="both"/>
        <w:rPr>
          <w:rFonts w:ascii="Arial" w:hAnsi="Arial" w:cs="Arial"/>
          <w:sz w:val="20"/>
        </w:rPr>
      </w:pPr>
      <w:r w:rsidRPr="006577CD">
        <w:rPr>
          <w:rFonts w:ascii="Arial" w:hAnsi="Arial" w:cs="Arial"/>
          <w:sz w:val="20"/>
        </w:rPr>
        <w:t>(Nombre de la Entidad paraestatal), en lo sucesivo "la Beneficiaria".</w:t>
      </w:r>
    </w:p>
    <w:p w:rsidR="003D5C0C" w:rsidRPr="006577CD" w:rsidRDefault="003D5C0C" w:rsidP="003D5C0C">
      <w:pPr>
        <w:jc w:val="both"/>
        <w:rPr>
          <w:rFonts w:ascii="Arial" w:hAnsi="Arial" w:cs="Arial"/>
          <w:sz w:val="20"/>
        </w:rPr>
      </w:pPr>
      <w:r w:rsidRPr="006577CD">
        <w:rPr>
          <w:rFonts w:ascii="Arial" w:hAnsi="Arial" w:cs="Arial"/>
          <w:sz w:val="20"/>
        </w:rPr>
        <w:t>Domicilio: _________________________________________.</w:t>
      </w:r>
    </w:p>
    <w:p w:rsidR="003D5C0C" w:rsidRPr="006577CD" w:rsidRDefault="003D5C0C" w:rsidP="003D5C0C">
      <w:pPr>
        <w:jc w:val="both"/>
        <w:rPr>
          <w:rFonts w:ascii="Arial" w:hAnsi="Arial" w:cs="Arial"/>
          <w:sz w:val="20"/>
        </w:rPr>
      </w:pPr>
      <w:r w:rsidRPr="006577CD">
        <w:rPr>
          <w:rFonts w:ascii="Arial" w:hAnsi="Arial" w:cs="Arial"/>
          <w:sz w:val="20"/>
        </w:rPr>
        <w:t>El medio electrónico, por el cual se pueda enviar la fianza a "la Contratante" y a "la Beneficiaria": _______.</w:t>
      </w:r>
    </w:p>
    <w:p w:rsidR="003D5C0C" w:rsidRPr="006577CD" w:rsidRDefault="003D5C0C" w:rsidP="003D5C0C">
      <w:pPr>
        <w:jc w:val="both"/>
        <w:rPr>
          <w:rFonts w:ascii="Arial" w:hAnsi="Arial" w:cs="Arial"/>
          <w:sz w:val="20"/>
        </w:rPr>
      </w:pPr>
      <w:r w:rsidRPr="006577CD">
        <w:rPr>
          <w:rFonts w:ascii="Arial" w:hAnsi="Arial" w:cs="Arial"/>
          <w:sz w:val="20"/>
        </w:rPr>
        <w:t>Fiado (s): (En caso de proposición conjunta, el nombre y datos de cada uno de ellos)</w:t>
      </w:r>
    </w:p>
    <w:p w:rsidR="003D5C0C" w:rsidRPr="006577CD" w:rsidRDefault="003D5C0C" w:rsidP="003D5C0C">
      <w:pPr>
        <w:jc w:val="both"/>
        <w:rPr>
          <w:rFonts w:ascii="Arial" w:hAnsi="Arial" w:cs="Arial"/>
          <w:sz w:val="20"/>
        </w:rPr>
      </w:pPr>
      <w:r w:rsidRPr="006577CD">
        <w:rPr>
          <w:rFonts w:ascii="Arial" w:hAnsi="Arial" w:cs="Arial"/>
          <w:sz w:val="20"/>
        </w:rPr>
        <w:t>Nombre o denominación social: _____________________________.</w:t>
      </w:r>
    </w:p>
    <w:p w:rsidR="003D5C0C" w:rsidRPr="006577CD" w:rsidRDefault="003D5C0C" w:rsidP="003D5C0C">
      <w:pPr>
        <w:jc w:val="both"/>
        <w:rPr>
          <w:rFonts w:ascii="Arial" w:hAnsi="Arial" w:cs="Arial"/>
          <w:sz w:val="20"/>
        </w:rPr>
      </w:pPr>
      <w:r w:rsidRPr="006577CD">
        <w:rPr>
          <w:rFonts w:ascii="Arial" w:hAnsi="Arial" w:cs="Arial"/>
          <w:sz w:val="20"/>
        </w:rPr>
        <w:t>RFC: __________.</w:t>
      </w:r>
    </w:p>
    <w:p w:rsidR="003D5C0C" w:rsidRPr="006577CD" w:rsidRDefault="003D5C0C" w:rsidP="003D5C0C">
      <w:pPr>
        <w:jc w:val="both"/>
        <w:rPr>
          <w:rFonts w:ascii="Arial" w:hAnsi="Arial" w:cs="Arial"/>
          <w:sz w:val="20"/>
        </w:rPr>
      </w:pPr>
      <w:r w:rsidRPr="006577CD">
        <w:rPr>
          <w:rFonts w:ascii="Arial" w:hAnsi="Arial" w:cs="Arial"/>
          <w:sz w:val="20"/>
        </w:rPr>
        <w:t>Domicilio: _____________________________. (El mismo que aparezca en el contrato principal)</w:t>
      </w:r>
    </w:p>
    <w:p w:rsidR="003D5C0C" w:rsidRPr="006577CD" w:rsidRDefault="003D5C0C" w:rsidP="003D5C0C">
      <w:pPr>
        <w:jc w:val="both"/>
        <w:rPr>
          <w:rFonts w:ascii="Arial" w:hAnsi="Arial" w:cs="Arial"/>
          <w:sz w:val="20"/>
        </w:rPr>
      </w:pPr>
      <w:r w:rsidRPr="006577CD">
        <w:rPr>
          <w:rFonts w:ascii="Arial" w:hAnsi="Arial" w:cs="Arial"/>
          <w:sz w:val="20"/>
        </w:rPr>
        <w:t>Datos de la póliza:</w:t>
      </w:r>
    </w:p>
    <w:p w:rsidR="003D5C0C" w:rsidRPr="006577CD" w:rsidRDefault="003D5C0C" w:rsidP="003D5C0C">
      <w:pPr>
        <w:jc w:val="both"/>
        <w:rPr>
          <w:rFonts w:ascii="Arial" w:hAnsi="Arial" w:cs="Arial"/>
          <w:sz w:val="20"/>
        </w:rPr>
      </w:pPr>
      <w:r w:rsidRPr="006577CD">
        <w:rPr>
          <w:rFonts w:ascii="Arial" w:hAnsi="Arial" w:cs="Arial"/>
          <w:sz w:val="20"/>
        </w:rPr>
        <w:t>Número: _________________________. (Número asignado por la "Afianzadora" o la "Aseguradora")</w:t>
      </w:r>
    </w:p>
    <w:p w:rsidR="003D5C0C" w:rsidRPr="006577CD" w:rsidRDefault="003D5C0C" w:rsidP="003D5C0C">
      <w:pPr>
        <w:jc w:val="both"/>
        <w:rPr>
          <w:rFonts w:ascii="Arial" w:hAnsi="Arial" w:cs="Arial"/>
          <w:sz w:val="20"/>
        </w:rPr>
      </w:pPr>
      <w:r w:rsidRPr="006577CD">
        <w:rPr>
          <w:rFonts w:ascii="Arial" w:hAnsi="Arial" w:cs="Arial"/>
          <w:sz w:val="20"/>
        </w:rPr>
        <w:t>Monto Afianzado: _________________. (Con letra y número, sin incluir el Impuesto al Valor Agregado).</w:t>
      </w:r>
    </w:p>
    <w:p w:rsidR="003D5C0C" w:rsidRPr="006577CD" w:rsidRDefault="003D5C0C" w:rsidP="003D5C0C">
      <w:pPr>
        <w:jc w:val="both"/>
        <w:rPr>
          <w:rFonts w:ascii="Arial" w:hAnsi="Arial" w:cs="Arial"/>
          <w:sz w:val="20"/>
        </w:rPr>
      </w:pPr>
      <w:r w:rsidRPr="006577CD">
        <w:rPr>
          <w:rFonts w:ascii="Arial" w:hAnsi="Arial" w:cs="Arial"/>
          <w:sz w:val="20"/>
        </w:rPr>
        <w:t>Moneda: _________.</w:t>
      </w:r>
    </w:p>
    <w:p w:rsidR="003D5C0C" w:rsidRPr="006577CD" w:rsidRDefault="003D5C0C" w:rsidP="003D5C0C">
      <w:pPr>
        <w:jc w:val="both"/>
        <w:rPr>
          <w:rFonts w:ascii="Arial" w:hAnsi="Arial" w:cs="Arial"/>
          <w:sz w:val="20"/>
        </w:rPr>
      </w:pPr>
      <w:r w:rsidRPr="006577CD">
        <w:rPr>
          <w:rFonts w:ascii="Arial" w:hAnsi="Arial" w:cs="Arial"/>
          <w:sz w:val="20"/>
        </w:rPr>
        <w:t>Fecha de expedición: ______________.</w:t>
      </w:r>
    </w:p>
    <w:p w:rsidR="003D5C0C" w:rsidRPr="006577CD" w:rsidRDefault="003D5C0C" w:rsidP="003D5C0C">
      <w:pPr>
        <w:jc w:val="both"/>
        <w:rPr>
          <w:rFonts w:ascii="Arial" w:hAnsi="Arial" w:cs="Arial"/>
          <w:sz w:val="20"/>
        </w:rPr>
      </w:pPr>
      <w:r w:rsidRPr="006577CD">
        <w:rPr>
          <w:rFonts w:ascii="Arial" w:hAnsi="Arial" w:cs="Arial"/>
          <w:sz w:val="20"/>
        </w:rPr>
        <w:t>Obligación garantizada: El cumplimiento de las obligaciones estipuladas en el contrato en los términos de la Cláusula PRIMERA de la presente póliza de fianza.</w:t>
      </w:r>
    </w:p>
    <w:p w:rsidR="003D5C0C" w:rsidRPr="006577CD" w:rsidRDefault="003D5C0C" w:rsidP="003D5C0C">
      <w:pPr>
        <w:jc w:val="both"/>
        <w:rPr>
          <w:rFonts w:ascii="Arial" w:hAnsi="Arial" w:cs="Arial"/>
          <w:sz w:val="20"/>
        </w:rPr>
      </w:pPr>
      <w:r w:rsidRPr="006577CD">
        <w:rPr>
          <w:rFonts w:ascii="Arial" w:hAnsi="Arial" w:cs="Arial"/>
          <w:sz w:val="20"/>
        </w:rPr>
        <w:lastRenderedPageBreak/>
        <w:t>Naturaleza de las Obligaciones: ____ (Divisible o Indivisible, de conformidad con lo estipulado en el contrato).</w:t>
      </w:r>
    </w:p>
    <w:p w:rsidR="003D5C0C" w:rsidRPr="006577CD" w:rsidRDefault="003D5C0C" w:rsidP="003D5C0C">
      <w:pPr>
        <w:jc w:val="both"/>
        <w:rPr>
          <w:rFonts w:ascii="Arial" w:hAnsi="Arial" w:cs="Arial"/>
          <w:sz w:val="20"/>
        </w:rPr>
      </w:pPr>
      <w:r w:rsidRPr="006577CD">
        <w:rPr>
          <w:rFonts w:ascii="Arial" w:hAnsi="Arial" w:cs="Arial"/>
          <w:sz w:val="20"/>
        </w:rPr>
        <w:t>Si es Divisible aplicará el siguiente texto: La obligación garantizada será divisible, por lo que, en caso de presentarse algún incumplimiento, se hará efectiva solo en la proporción correspondiente al incumplimiento de la obligación principal.</w:t>
      </w:r>
    </w:p>
    <w:p w:rsidR="003D5C0C" w:rsidRPr="006577CD" w:rsidRDefault="003D5C0C" w:rsidP="003D5C0C">
      <w:pPr>
        <w:jc w:val="both"/>
        <w:rPr>
          <w:rFonts w:ascii="Arial" w:hAnsi="Arial" w:cs="Arial"/>
          <w:sz w:val="20"/>
        </w:rPr>
      </w:pPr>
      <w:r w:rsidRPr="006577CD">
        <w:rPr>
          <w:rFonts w:ascii="Arial" w:hAnsi="Arial" w:cs="Arial"/>
          <w:sz w:val="20"/>
        </w:rPr>
        <w:t>Si es Indivisible aplicará el siguiente texto: La obligación garantizada será indivisible y en caso de presentarse algún incumplimiento se hará efectiva por el monto total de las obligaciones garantizadas.</w:t>
      </w:r>
    </w:p>
    <w:p w:rsidR="003D5C0C" w:rsidRPr="006577CD" w:rsidRDefault="003D5C0C" w:rsidP="003D5C0C">
      <w:pPr>
        <w:jc w:val="both"/>
        <w:rPr>
          <w:rFonts w:ascii="Arial" w:hAnsi="Arial" w:cs="Arial"/>
          <w:sz w:val="20"/>
        </w:rPr>
      </w:pPr>
      <w:r w:rsidRPr="006577CD">
        <w:rPr>
          <w:rFonts w:ascii="Arial" w:hAnsi="Arial" w:cs="Arial"/>
          <w:sz w:val="20"/>
        </w:rPr>
        <w:t>Datos del contrato o pedido, en lo sucesivo el "Contrato":</w:t>
      </w:r>
    </w:p>
    <w:p w:rsidR="003D5C0C" w:rsidRPr="006577CD" w:rsidRDefault="003D5C0C" w:rsidP="003D5C0C">
      <w:pPr>
        <w:jc w:val="both"/>
        <w:rPr>
          <w:rFonts w:ascii="Arial" w:hAnsi="Arial" w:cs="Arial"/>
          <w:sz w:val="20"/>
        </w:rPr>
      </w:pPr>
      <w:r w:rsidRPr="006577CD">
        <w:rPr>
          <w:rFonts w:ascii="Arial" w:hAnsi="Arial" w:cs="Arial"/>
          <w:sz w:val="20"/>
        </w:rPr>
        <w:t>Número asignado por "la Contratante": _________________.</w:t>
      </w:r>
    </w:p>
    <w:p w:rsidR="003D5C0C" w:rsidRPr="006577CD" w:rsidRDefault="003D5C0C" w:rsidP="003D5C0C">
      <w:pPr>
        <w:jc w:val="both"/>
        <w:rPr>
          <w:rFonts w:ascii="Arial" w:hAnsi="Arial" w:cs="Arial"/>
          <w:sz w:val="20"/>
        </w:rPr>
      </w:pPr>
      <w:r w:rsidRPr="006577CD">
        <w:rPr>
          <w:rFonts w:ascii="Arial" w:hAnsi="Arial" w:cs="Arial"/>
          <w:sz w:val="20"/>
        </w:rPr>
        <w:t>Objeto: __________________________________________.</w:t>
      </w:r>
    </w:p>
    <w:p w:rsidR="003D5C0C" w:rsidRPr="006577CD" w:rsidRDefault="003D5C0C" w:rsidP="003D5C0C">
      <w:pPr>
        <w:jc w:val="both"/>
        <w:rPr>
          <w:rFonts w:ascii="Arial" w:hAnsi="Arial" w:cs="Arial"/>
          <w:sz w:val="20"/>
        </w:rPr>
      </w:pPr>
      <w:r w:rsidRPr="006577CD">
        <w:rPr>
          <w:rFonts w:ascii="Arial" w:hAnsi="Arial" w:cs="Arial"/>
          <w:sz w:val="20"/>
        </w:rPr>
        <w:t>Monto del Contrato: (Con número y letra, sin el Impuesto al Valor Agregado)</w:t>
      </w:r>
    </w:p>
    <w:p w:rsidR="003D5C0C" w:rsidRPr="006577CD" w:rsidRDefault="003D5C0C" w:rsidP="003D5C0C">
      <w:pPr>
        <w:jc w:val="both"/>
        <w:rPr>
          <w:rFonts w:ascii="Arial" w:hAnsi="Arial" w:cs="Arial"/>
          <w:sz w:val="20"/>
        </w:rPr>
      </w:pPr>
      <w:r w:rsidRPr="006577CD">
        <w:rPr>
          <w:rFonts w:ascii="Arial" w:hAnsi="Arial" w:cs="Arial"/>
          <w:sz w:val="20"/>
        </w:rPr>
        <w:t>Moneda: _________________________________________.</w:t>
      </w:r>
    </w:p>
    <w:p w:rsidR="003D5C0C" w:rsidRPr="006577CD" w:rsidRDefault="003D5C0C" w:rsidP="003D5C0C">
      <w:pPr>
        <w:jc w:val="both"/>
        <w:rPr>
          <w:rFonts w:ascii="Arial" w:hAnsi="Arial" w:cs="Arial"/>
          <w:sz w:val="20"/>
        </w:rPr>
      </w:pPr>
      <w:r w:rsidRPr="006577CD">
        <w:rPr>
          <w:rFonts w:ascii="Arial" w:hAnsi="Arial" w:cs="Arial"/>
          <w:sz w:val="20"/>
        </w:rPr>
        <w:t>Fecha de suscripción: ______________________________.</w:t>
      </w:r>
    </w:p>
    <w:p w:rsidR="003D5C0C" w:rsidRPr="006577CD" w:rsidRDefault="003D5C0C" w:rsidP="003D5C0C">
      <w:pPr>
        <w:jc w:val="both"/>
        <w:rPr>
          <w:rFonts w:ascii="Arial" w:hAnsi="Arial" w:cs="Arial"/>
          <w:sz w:val="20"/>
        </w:rPr>
      </w:pPr>
      <w:r w:rsidRPr="006577CD">
        <w:rPr>
          <w:rFonts w:ascii="Arial" w:hAnsi="Arial" w:cs="Arial"/>
          <w:sz w:val="20"/>
        </w:rPr>
        <w:t>Tipo: (Adquisiciones, Arrendamientos, Servicios, Obra Pública o servicios relacionados con la misma).</w:t>
      </w:r>
    </w:p>
    <w:p w:rsidR="003D5C0C" w:rsidRPr="006577CD" w:rsidRDefault="003D5C0C" w:rsidP="003D5C0C">
      <w:pPr>
        <w:jc w:val="both"/>
        <w:rPr>
          <w:rFonts w:ascii="Arial" w:hAnsi="Arial" w:cs="Arial"/>
          <w:sz w:val="20"/>
        </w:rPr>
      </w:pPr>
      <w:r w:rsidRPr="006577CD">
        <w:rPr>
          <w:rFonts w:ascii="Arial" w:hAnsi="Arial" w:cs="Arial"/>
          <w:sz w:val="20"/>
        </w:rPr>
        <w:t>Obligación contractual para la garantía de cumplimiento: (Divisible o Indivisible, de conformidad con lo estipulado en el contrato)</w:t>
      </w:r>
    </w:p>
    <w:p w:rsidR="003D5C0C" w:rsidRPr="006577CD" w:rsidRDefault="003D5C0C" w:rsidP="003D5C0C">
      <w:pPr>
        <w:jc w:val="both"/>
        <w:rPr>
          <w:rFonts w:ascii="Arial" w:hAnsi="Arial" w:cs="Arial"/>
          <w:sz w:val="20"/>
        </w:rPr>
      </w:pPr>
      <w:r w:rsidRPr="006577CD">
        <w:rPr>
          <w:rFonts w:ascii="Arial" w:hAnsi="Arial" w:cs="Arial"/>
          <w:sz w:val="20"/>
        </w:rPr>
        <w:t>Procedimiento al que se sujetará la presente póliza de fianza para hacerla efectiva: El previsto en el artículo 279 de la Ley de Instituciones de Seguros y de Fianzas.</w:t>
      </w:r>
    </w:p>
    <w:p w:rsidR="003D5C0C" w:rsidRPr="006577CD" w:rsidRDefault="003D5C0C" w:rsidP="003D5C0C">
      <w:pPr>
        <w:jc w:val="both"/>
        <w:rPr>
          <w:rFonts w:ascii="Arial" w:hAnsi="Arial" w:cs="Arial"/>
          <w:sz w:val="20"/>
        </w:rPr>
      </w:pPr>
      <w:r w:rsidRPr="006577CD">
        <w:rPr>
          <w:rFonts w:ascii="Arial" w:hAnsi="Arial" w:cs="Arial"/>
          <w:sz w:val="20"/>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3D5C0C" w:rsidRPr="006577CD" w:rsidRDefault="003D5C0C" w:rsidP="003D5C0C">
      <w:pPr>
        <w:jc w:val="both"/>
        <w:rPr>
          <w:rFonts w:ascii="Arial" w:hAnsi="Arial" w:cs="Arial"/>
          <w:sz w:val="20"/>
        </w:rPr>
      </w:pPr>
      <w:r w:rsidRPr="006577CD">
        <w:rPr>
          <w:rFonts w:ascii="Arial" w:hAnsi="Arial" w:cs="Arial"/>
          <w:sz w:val="20"/>
        </w:rPr>
        <w:t>La presente fianza se expide de conformidad con lo dispuesto por los artículos 48, fracción II y último párrafo, y artículo 49, fracción II, de la Ley de Adquisiciones, Arrendamientos y Servicios del Sector Público, y 103 de su Reglamento.</w:t>
      </w:r>
    </w:p>
    <w:p w:rsidR="003D5C0C" w:rsidRPr="006577CD" w:rsidRDefault="003D5C0C" w:rsidP="003D5C0C">
      <w:pPr>
        <w:jc w:val="both"/>
        <w:rPr>
          <w:rFonts w:ascii="Arial" w:hAnsi="Arial" w:cs="Arial"/>
          <w:sz w:val="20"/>
        </w:rPr>
      </w:pPr>
      <w:r w:rsidRPr="006577CD">
        <w:rPr>
          <w:rFonts w:ascii="Arial" w:hAnsi="Arial" w:cs="Arial"/>
          <w:sz w:val="20"/>
        </w:rPr>
        <w:t>La presente fianza se expide de conformidad con lo dispuesto por los artículos 48, fracción II y 49, fracción II, de la Ley de Obras Públicas y Servicios Relacionados con las Mismas, y artículo 98 de su Reglamento.</w:t>
      </w:r>
    </w:p>
    <w:p w:rsidR="003D5C0C" w:rsidRPr="006577CD" w:rsidRDefault="003D5C0C" w:rsidP="003D5C0C">
      <w:pPr>
        <w:jc w:val="both"/>
        <w:rPr>
          <w:rFonts w:ascii="Arial" w:hAnsi="Arial" w:cs="Arial"/>
          <w:sz w:val="20"/>
        </w:rPr>
      </w:pPr>
      <w:r w:rsidRPr="006577CD">
        <w:rPr>
          <w:rFonts w:ascii="Arial" w:hAnsi="Arial" w:cs="Arial"/>
          <w:sz w:val="20"/>
        </w:rPr>
        <w:t>Validación de la fianza en el portal de internet, dirección electrónica www.amig.org.mx</w:t>
      </w:r>
    </w:p>
    <w:p w:rsidR="003D5C0C" w:rsidRPr="006577CD" w:rsidRDefault="003D5C0C" w:rsidP="003D5C0C">
      <w:pPr>
        <w:jc w:val="both"/>
        <w:rPr>
          <w:rFonts w:ascii="Arial" w:hAnsi="Arial" w:cs="Arial"/>
          <w:sz w:val="20"/>
        </w:rPr>
      </w:pPr>
      <w:r w:rsidRPr="006577CD">
        <w:rPr>
          <w:rFonts w:ascii="Arial" w:hAnsi="Arial" w:cs="Arial"/>
          <w:sz w:val="20"/>
        </w:rPr>
        <w:t>(Nombre del representante de la Afianzadora o Aseguradora)</w:t>
      </w:r>
    </w:p>
    <w:p w:rsidR="003D5C0C" w:rsidRPr="006577CD" w:rsidRDefault="003D5C0C" w:rsidP="003D5C0C">
      <w:pPr>
        <w:jc w:val="both"/>
        <w:rPr>
          <w:rFonts w:ascii="Arial" w:hAnsi="Arial" w:cs="Arial"/>
          <w:sz w:val="20"/>
        </w:rPr>
      </w:pPr>
      <w:r w:rsidRPr="006577CD">
        <w:rPr>
          <w:rFonts w:ascii="Arial" w:hAnsi="Arial" w:cs="Arial"/>
          <w:sz w:val="20"/>
        </w:rPr>
        <w:t xml:space="preserve">CLÁUSULAS GENERALES A QUE SE SUJETARÁ LA PRESENTE PÓLIZA DE FIANZA PARA </w:t>
      </w:r>
    </w:p>
    <w:p w:rsidR="003D5C0C" w:rsidRPr="006577CD" w:rsidRDefault="003D5C0C" w:rsidP="003D5C0C">
      <w:pPr>
        <w:jc w:val="both"/>
        <w:rPr>
          <w:rFonts w:ascii="Arial" w:hAnsi="Arial" w:cs="Arial"/>
          <w:sz w:val="20"/>
        </w:rPr>
      </w:pPr>
      <w:r w:rsidRPr="006577CD">
        <w:rPr>
          <w:rFonts w:ascii="Arial" w:hAnsi="Arial" w:cs="Arial"/>
          <w:sz w:val="20"/>
        </w:rPr>
        <w:t>GARANTIZAR EL CUMPLIMIENTO DEL CONTRATO EN MATERIA DE ADQUISICIONES, ARRENDAMIENTOS, SERVICIO, OBRA PÚBLICA O SERVICIOS RELACIONADOS CON LA MISMA.</w:t>
      </w:r>
    </w:p>
    <w:p w:rsidR="003D5C0C" w:rsidRPr="006577CD" w:rsidRDefault="003D5C0C" w:rsidP="003D5C0C">
      <w:pPr>
        <w:jc w:val="both"/>
        <w:rPr>
          <w:rFonts w:ascii="Arial" w:hAnsi="Arial" w:cs="Arial"/>
          <w:sz w:val="20"/>
        </w:rPr>
      </w:pPr>
      <w:r w:rsidRPr="006577CD">
        <w:rPr>
          <w:rFonts w:ascii="Arial" w:hAnsi="Arial" w:cs="Arial"/>
          <w:sz w:val="20"/>
        </w:rPr>
        <w:t>PRIMERA. - OBLIGACIÓN GARANTIZADA.</w:t>
      </w:r>
    </w:p>
    <w:p w:rsidR="003D5C0C" w:rsidRPr="006577CD" w:rsidRDefault="003D5C0C" w:rsidP="003D5C0C">
      <w:pPr>
        <w:jc w:val="both"/>
        <w:rPr>
          <w:rFonts w:ascii="Arial" w:hAnsi="Arial" w:cs="Arial"/>
          <w:sz w:val="20"/>
        </w:rPr>
      </w:pPr>
      <w:r w:rsidRPr="006577CD">
        <w:rPr>
          <w:rFonts w:ascii="Arial" w:hAnsi="Arial" w:cs="Arial"/>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3D5C0C" w:rsidRPr="006577CD" w:rsidRDefault="003D5C0C" w:rsidP="003D5C0C">
      <w:pPr>
        <w:jc w:val="both"/>
        <w:rPr>
          <w:rFonts w:ascii="Arial" w:hAnsi="Arial" w:cs="Arial"/>
          <w:sz w:val="20"/>
        </w:rPr>
      </w:pPr>
      <w:r w:rsidRPr="006577CD">
        <w:rPr>
          <w:rFonts w:ascii="Arial" w:hAnsi="Arial" w:cs="Arial"/>
          <w:sz w:val="20"/>
        </w:rPr>
        <w:t xml:space="preserve">SEGUNDA. - MONTO AFIANZADO. </w:t>
      </w:r>
    </w:p>
    <w:p w:rsidR="003D5C0C" w:rsidRPr="006577CD" w:rsidRDefault="003D5C0C" w:rsidP="003D5C0C">
      <w:pPr>
        <w:jc w:val="both"/>
        <w:rPr>
          <w:rFonts w:ascii="Arial" w:hAnsi="Arial" w:cs="Arial"/>
          <w:sz w:val="20"/>
        </w:rPr>
      </w:pPr>
      <w:r w:rsidRPr="006577CD">
        <w:rPr>
          <w:rFonts w:ascii="Arial" w:hAnsi="Arial" w:cs="Arial"/>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rsidR="003D5C0C" w:rsidRPr="006577CD" w:rsidRDefault="003D5C0C" w:rsidP="003D5C0C">
      <w:pPr>
        <w:jc w:val="both"/>
        <w:rPr>
          <w:rFonts w:ascii="Arial" w:hAnsi="Arial" w:cs="Arial"/>
          <w:sz w:val="20"/>
        </w:rPr>
      </w:pPr>
      <w:r w:rsidRPr="006577CD">
        <w:rPr>
          <w:rFonts w:ascii="Arial" w:hAnsi="Arial" w:cs="Arial"/>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3D5C0C" w:rsidRPr="006577CD" w:rsidRDefault="003D5C0C" w:rsidP="003D5C0C">
      <w:pPr>
        <w:jc w:val="both"/>
        <w:rPr>
          <w:rFonts w:ascii="Arial" w:hAnsi="Arial" w:cs="Arial"/>
          <w:sz w:val="20"/>
        </w:rPr>
      </w:pPr>
      <w:r w:rsidRPr="006577CD">
        <w:rPr>
          <w:rFonts w:ascii="Arial" w:hAnsi="Arial" w:cs="Arial"/>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3D5C0C" w:rsidRPr="006577CD" w:rsidRDefault="003D5C0C" w:rsidP="003D5C0C">
      <w:pPr>
        <w:jc w:val="both"/>
        <w:rPr>
          <w:rFonts w:ascii="Arial" w:hAnsi="Arial" w:cs="Arial"/>
          <w:sz w:val="20"/>
        </w:rPr>
      </w:pPr>
      <w:r w:rsidRPr="006577CD">
        <w:rPr>
          <w:rFonts w:ascii="Arial" w:hAnsi="Arial" w:cs="Arial"/>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3D5C0C" w:rsidRPr="006577CD" w:rsidRDefault="003D5C0C" w:rsidP="003D5C0C">
      <w:pPr>
        <w:jc w:val="both"/>
        <w:rPr>
          <w:rFonts w:ascii="Arial" w:hAnsi="Arial" w:cs="Arial"/>
          <w:sz w:val="20"/>
        </w:rPr>
      </w:pPr>
      <w:r w:rsidRPr="006577CD">
        <w:rPr>
          <w:rFonts w:ascii="Arial" w:hAnsi="Arial" w:cs="Arial"/>
          <w:sz w:val="20"/>
        </w:rPr>
        <w:t>TERCERA. - INDEMNIZACIÓN POR MORA.</w:t>
      </w:r>
    </w:p>
    <w:p w:rsidR="003D5C0C" w:rsidRPr="006577CD" w:rsidRDefault="003D5C0C" w:rsidP="003D5C0C">
      <w:pPr>
        <w:jc w:val="both"/>
        <w:rPr>
          <w:rFonts w:ascii="Arial" w:hAnsi="Arial" w:cs="Arial"/>
          <w:sz w:val="20"/>
        </w:rPr>
      </w:pPr>
      <w:r w:rsidRPr="006577CD">
        <w:rPr>
          <w:rFonts w:ascii="Arial" w:hAnsi="Arial" w:cs="Arial"/>
          <w:sz w:val="20"/>
        </w:rPr>
        <w:lastRenderedPageBreak/>
        <w:t>(La "Afianzadora" o la "Aseguradora"), se obliga a pagar la indemnización por mora que en su caso proceda de conformidad con el artículo 283 de la Ley de Instituciones de Seguros y de Fianzas.</w:t>
      </w:r>
    </w:p>
    <w:p w:rsidR="003D5C0C" w:rsidRPr="006577CD" w:rsidRDefault="003D5C0C" w:rsidP="003D5C0C">
      <w:pPr>
        <w:jc w:val="both"/>
        <w:rPr>
          <w:rFonts w:ascii="Arial" w:hAnsi="Arial" w:cs="Arial"/>
          <w:sz w:val="20"/>
        </w:rPr>
      </w:pPr>
      <w:r w:rsidRPr="006577CD">
        <w:rPr>
          <w:rFonts w:ascii="Arial" w:hAnsi="Arial" w:cs="Arial"/>
          <w:sz w:val="20"/>
        </w:rPr>
        <w:t>CUARTA. - VIGENCIA.</w:t>
      </w:r>
    </w:p>
    <w:p w:rsidR="003D5C0C" w:rsidRPr="006577CD" w:rsidRDefault="003D5C0C" w:rsidP="003D5C0C">
      <w:pPr>
        <w:jc w:val="both"/>
        <w:rPr>
          <w:rFonts w:ascii="Arial" w:hAnsi="Arial" w:cs="Arial"/>
          <w:sz w:val="20"/>
        </w:rPr>
      </w:pPr>
      <w:r w:rsidRPr="006577CD">
        <w:rPr>
          <w:rFonts w:ascii="Arial" w:hAnsi="Arial" w:cs="Arial"/>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3D5C0C" w:rsidRPr="006577CD" w:rsidRDefault="003D5C0C" w:rsidP="003D5C0C">
      <w:pPr>
        <w:jc w:val="both"/>
        <w:rPr>
          <w:rFonts w:ascii="Arial" w:hAnsi="Arial" w:cs="Arial"/>
          <w:sz w:val="20"/>
        </w:rPr>
      </w:pPr>
      <w:r w:rsidRPr="006577CD">
        <w:rPr>
          <w:rFonts w:ascii="Arial" w:hAnsi="Arial" w:cs="Arial"/>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3D5C0C" w:rsidRPr="006577CD" w:rsidRDefault="003D5C0C" w:rsidP="003D5C0C">
      <w:pPr>
        <w:jc w:val="both"/>
        <w:rPr>
          <w:rFonts w:ascii="Arial" w:hAnsi="Arial" w:cs="Arial"/>
          <w:sz w:val="20"/>
        </w:rPr>
      </w:pPr>
      <w:r w:rsidRPr="006577CD">
        <w:rPr>
          <w:rFonts w:ascii="Arial" w:hAnsi="Arial" w:cs="Arial"/>
          <w:sz w:val="20"/>
        </w:rPr>
        <w:t>De esta forma la vigencia de la fianza no podrá acotarse en razón del plazo establecido para cumplir la o las obligaciones contractuales.</w:t>
      </w:r>
    </w:p>
    <w:p w:rsidR="003D5C0C" w:rsidRPr="006577CD" w:rsidRDefault="003D5C0C" w:rsidP="003D5C0C">
      <w:pPr>
        <w:jc w:val="both"/>
        <w:rPr>
          <w:rFonts w:ascii="Arial" w:hAnsi="Arial" w:cs="Arial"/>
          <w:sz w:val="20"/>
        </w:rPr>
      </w:pPr>
      <w:r w:rsidRPr="006577CD">
        <w:rPr>
          <w:rFonts w:ascii="Arial" w:hAnsi="Arial" w:cs="Arial"/>
          <w:sz w:val="20"/>
        </w:rPr>
        <w:t>QUINTA. - PRÓRROGAS, ESPERAS O AMPLIACIÓN AL PLAZO DEL CONTRATO.</w:t>
      </w:r>
    </w:p>
    <w:p w:rsidR="003D5C0C" w:rsidRPr="006577CD" w:rsidRDefault="003D5C0C" w:rsidP="003D5C0C">
      <w:pPr>
        <w:jc w:val="both"/>
        <w:rPr>
          <w:rFonts w:ascii="Arial" w:hAnsi="Arial" w:cs="Arial"/>
          <w:sz w:val="20"/>
        </w:rPr>
      </w:pPr>
      <w:r w:rsidRPr="006577CD">
        <w:rPr>
          <w:rFonts w:ascii="Arial" w:hAnsi="Arial" w:cs="Arial"/>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3D5C0C" w:rsidRPr="006577CD" w:rsidRDefault="003D5C0C" w:rsidP="003D5C0C">
      <w:pPr>
        <w:jc w:val="both"/>
        <w:rPr>
          <w:rFonts w:ascii="Arial" w:hAnsi="Arial" w:cs="Arial"/>
          <w:sz w:val="20"/>
        </w:rPr>
      </w:pPr>
      <w:r w:rsidRPr="006577CD">
        <w:rPr>
          <w:rFonts w:ascii="Arial" w:hAnsi="Arial" w:cs="Arial"/>
          <w:sz w:val="20"/>
        </w:rPr>
        <w:t> </w:t>
      </w:r>
    </w:p>
    <w:p w:rsidR="003D5C0C" w:rsidRPr="006577CD" w:rsidRDefault="003D5C0C" w:rsidP="003D5C0C">
      <w:pPr>
        <w:jc w:val="both"/>
        <w:rPr>
          <w:rFonts w:ascii="Arial" w:hAnsi="Arial" w:cs="Arial"/>
          <w:sz w:val="20"/>
        </w:rPr>
      </w:pPr>
      <w:r w:rsidRPr="006577CD">
        <w:rPr>
          <w:rFonts w:ascii="Arial" w:hAnsi="Arial" w:cs="Arial"/>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3D5C0C" w:rsidRPr="006577CD" w:rsidRDefault="003D5C0C" w:rsidP="003D5C0C">
      <w:pPr>
        <w:jc w:val="both"/>
        <w:rPr>
          <w:rFonts w:ascii="Arial" w:hAnsi="Arial" w:cs="Arial"/>
          <w:sz w:val="20"/>
        </w:rPr>
      </w:pPr>
      <w:r w:rsidRPr="006577CD">
        <w:rPr>
          <w:rFonts w:ascii="Arial" w:hAnsi="Arial" w:cs="Arial"/>
          <w:sz w:val="20"/>
        </w:rPr>
        <w:t>SEXTA. - SUPUESTOS DE SUSPENSIÓN.</w:t>
      </w:r>
    </w:p>
    <w:p w:rsidR="003D5C0C" w:rsidRPr="006577CD" w:rsidRDefault="003D5C0C" w:rsidP="003D5C0C">
      <w:pPr>
        <w:jc w:val="both"/>
        <w:rPr>
          <w:rFonts w:ascii="Arial" w:hAnsi="Arial" w:cs="Arial"/>
          <w:sz w:val="20"/>
        </w:rPr>
      </w:pPr>
      <w:r w:rsidRPr="006577CD">
        <w:rPr>
          <w:rFonts w:ascii="Arial" w:hAnsi="Arial" w:cs="Arial"/>
          <w:sz w:val="20"/>
        </w:rPr>
        <w:t>(Sólo incluir para el caso de póliza en materia de Adquisiciones, Arrendamientos y Servicios)</w:t>
      </w:r>
    </w:p>
    <w:p w:rsidR="003D5C0C" w:rsidRPr="006577CD" w:rsidRDefault="003D5C0C" w:rsidP="003D5C0C">
      <w:pPr>
        <w:jc w:val="both"/>
        <w:rPr>
          <w:rFonts w:ascii="Arial" w:hAnsi="Arial" w:cs="Arial"/>
          <w:sz w:val="20"/>
        </w:rPr>
      </w:pPr>
      <w:r w:rsidRPr="006577CD">
        <w:rPr>
          <w:rFonts w:ascii="Arial" w:hAnsi="Arial" w:cs="Arial"/>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3D5C0C" w:rsidRPr="006577CD" w:rsidRDefault="003D5C0C" w:rsidP="003D5C0C">
      <w:pPr>
        <w:jc w:val="both"/>
        <w:rPr>
          <w:rFonts w:ascii="Arial" w:hAnsi="Arial" w:cs="Arial"/>
          <w:sz w:val="20"/>
        </w:rPr>
      </w:pPr>
      <w:r w:rsidRPr="006577CD">
        <w:rPr>
          <w:rFonts w:ascii="Arial" w:hAnsi="Arial" w:cs="Arial"/>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rsidR="003D5C0C" w:rsidRPr="006577CD" w:rsidRDefault="003D5C0C" w:rsidP="003D5C0C">
      <w:pPr>
        <w:jc w:val="both"/>
        <w:rPr>
          <w:rFonts w:ascii="Arial" w:hAnsi="Arial" w:cs="Arial"/>
          <w:sz w:val="20"/>
        </w:rPr>
      </w:pPr>
      <w:r w:rsidRPr="006577CD">
        <w:rPr>
          <w:rFonts w:ascii="Arial" w:hAnsi="Arial" w:cs="Arial"/>
          <w:sz w:val="20"/>
        </w:rPr>
        <w:t>SEXTA. - SUPUESTOS DE SUSPENSIÓN.</w:t>
      </w:r>
    </w:p>
    <w:p w:rsidR="003D5C0C" w:rsidRPr="006577CD" w:rsidRDefault="003D5C0C" w:rsidP="003D5C0C">
      <w:pPr>
        <w:jc w:val="both"/>
        <w:rPr>
          <w:rFonts w:ascii="Arial" w:hAnsi="Arial" w:cs="Arial"/>
          <w:sz w:val="20"/>
        </w:rPr>
      </w:pPr>
      <w:r w:rsidRPr="006577CD">
        <w:rPr>
          <w:rFonts w:ascii="Arial" w:hAnsi="Arial" w:cs="Arial"/>
          <w:sz w:val="20"/>
        </w:rPr>
        <w:t>(Sólo incluir para el caso de póliza en materia de Obras Públicas y Servicios Relacionados con las Mismas)</w:t>
      </w:r>
    </w:p>
    <w:p w:rsidR="003D5C0C" w:rsidRPr="006577CD" w:rsidRDefault="003D5C0C" w:rsidP="003D5C0C">
      <w:pPr>
        <w:jc w:val="both"/>
        <w:rPr>
          <w:rFonts w:ascii="Arial" w:hAnsi="Arial" w:cs="Arial"/>
          <w:sz w:val="20"/>
        </w:rPr>
      </w:pPr>
      <w:r w:rsidRPr="006577CD">
        <w:rPr>
          <w:rFonts w:ascii="Arial" w:hAnsi="Arial" w:cs="Arial"/>
          <w:sz w:val="20"/>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rsidR="003D5C0C" w:rsidRPr="006577CD" w:rsidRDefault="003D5C0C" w:rsidP="003D5C0C">
      <w:pPr>
        <w:jc w:val="both"/>
        <w:rPr>
          <w:rFonts w:ascii="Arial" w:hAnsi="Arial" w:cs="Arial"/>
          <w:sz w:val="20"/>
        </w:rPr>
      </w:pPr>
      <w:r w:rsidRPr="006577CD">
        <w:rPr>
          <w:rFonts w:ascii="Arial" w:hAnsi="Arial" w:cs="Arial"/>
          <w:sz w:val="20"/>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rsidR="003D5C0C" w:rsidRPr="006577CD" w:rsidRDefault="003D5C0C" w:rsidP="003D5C0C">
      <w:pPr>
        <w:jc w:val="both"/>
        <w:rPr>
          <w:rFonts w:ascii="Arial" w:hAnsi="Arial" w:cs="Arial"/>
          <w:sz w:val="20"/>
        </w:rPr>
      </w:pPr>
      <w:r w:rsidRPr="006577CD">
        <w:rPr>
          <w:rFonts w:ascii="Arial" w:hAnsi="Arial" w:cs="Arial"/>
          <w:sz w:val="20"/>
        </w:rPr>
        <w:t>SÉPTIMA. - SUBJUDICIDAD.</w:t>
      </w:r>
    </w:p>
    <w:p w:rsidR="003D5C0C" w:rsidRPr="006577CD" w:rsidRDefault="003D5C0C" w:rsidP="003D5C0C">
      <w:pPr>
        <w:jc w:val="both"/>
        <w:rPr>
          <w:rFonts w:ascii="Arial" w:hAnsi="Arial" w:cs="Arial"/>
          <w:sz w:val="20"/>
        </w:rPr>
      </w:pPr>
      <w:r w:rsidRPr="006577CD">
        <w:rPr>
          <w:rFonts w:ascii="Arial" w:hAnsi="Arial" w:cs="Arial"/>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577CD">
        <w:rPr>
          <w:rFonts w:ascii="Arial" w:hAnsi="Arial" w:cs="Arial"/>
          <w:sz w:val="20"/>
        </w:rPr>
        <w:t>subjúdice</w:t>
      </w:r>
      <w:proofErr w:type="spellEnd"/>
      <w:r w:rsidRPr="006577CD">
        <w:rPr>
          <w:rFonts w:ascii="Arial" w:hAnsi="Arial" w:cs="Arial"/>
          <w:sz w:val="20"/>
        </w:rPr>
        <w:t>, en virtud de procedimiento ante autoridad judicial, administrativa o tribunal arbitral, salvo que el fiado obtenga la suspensión de su ejecución, ante dichas instancias.</w:t>
      </w:r>
    </w:p>
    <w:p w:rsidR="003D5C0C" w:rsidRPr="006577CD" w:rsidRDefault="003D5C0C" w:rsidP="003D5C0C">
      <w:pPr>
        <w:jc w:val="both"/>
        <w:rPr>
          <w:rFonts w:ascii="Arial" w:hAnsi="Arial" w:cs="Arial"/>
          <w:sz w:val="20"/>
        </w:rPr>
      </w:pPr>
      <w:r w:rsidRPr="006577CD">
        <w:rPr>
          <w:rFonts w:ascii="Arial" w:hAnsi="Arial" w:cs="Arial"/>
          <w:sz w:val="20"/>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3D5C0C" w:rsidRPr="006577CD" w:rsidRDefault="003D5C0C" w:rsidP="003D5C0C">
      <w:pPr>
        <w:jc w:val="both"/>
        <w:rPr>
          <w:rFonts w:ascii="Arial" w:hAnsi="Arial" w:cs="Arial"/>
          <w:sz w:val="20"/>
        </w:rPr>
      </w:pPr>
      <w:r w:rsidRPr="006577CD">
        <w:rPr>
          <w:rFonts w:ascii="Arial" w:hAnsi="Arial" w:cs="Arial"/>
          <w:sz w:val="20"/>
        </w:rPr>
        <w:t> </w:t>
      </w:r>
    </w:p>
    <w:p w:rsidR="003D5C0C" w:rsidRPr="006577CD" w:rsidRDefault="003D5C0C" w:rsidP="003D5C0C">
      <w:pPr>
        <w:jc w:val="both"/>
        <w:rPr>
          <w:rFonts w:ascii="Arial" w:hAnsi="Arial" w:cs="Arial"/>
          <w:sz w:val="20"/>
        </w:rPr>
      </w:pPr>
      <w:r w:rsidRPr="006577CD">
        <w:rPr>
          <w:rFonts w:ascii="Arial" w:hAnsi="Arial" w:cs="Arial"/>
          <w:sz w:val="20"/>
        </w:rPr>
        <w:t xml:space="preserve">OCTAVA. - COAFIANZAMIENTO O YUXTAPOSICIÓN DE GARANTÍAS. </w:t>
      </w:r>
    </w:p>
    <w:p w:rsidR="003D5C0C" w:rsidRPr="006577CD" w:rsidRDefault="003D5C0C" w:rsidP="003D5C0C">
      <w:pPr>
        <w:jc w:val="both"/>
        <w:rPr>
          <w:rFonts w:ascii="Arial" w:hAnsi="Arial" w:cs="Arial"/>
          <w:sz w:val="20"/>
        </w:rPr>
      </w:pPr>
      <w:r w:rsidRPr="006577CD">
        <w:rPr>
          <w:rFonts w:ascii="Arial" w:hAnsi="Arial" w:cs="Arial"/>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3D5C0C" w:rsidRPr="006577CD" w:rsidRDefault="003D5C0C" w:rsidP="003D5C0C">
      <w:pPr>
        <w:jc w:val="both"/>
        <w:rPr>
          <w:rFonts w:ascii="Arial" w:hAnsi="Arial" w:cs="Arial"/>
          <w:sz w:val="20"/>
        </w:rPr>
      </w:pPr>
      <w:r w:rsidRPr="006577CD">
        <w:rPr>
          <w:rFonts w:ascii="Arial" w:hAnsi="Arial" w:cs="Arial"/>
          <w:sz w:val="20"/>
        </w:rPr>
        <w:t>NOVENA. - CANCELACIÓN DE LA FIANZA.</w:t>
      </w:r>
    </w:p>
    <w:p w:rsidR="003D5C0C" w:rsidRPr="006577CD" w:rsidRDefault="003D5C0C" w:rsidP="003D5C0C">
      <w:pPr>
        <w:jc w:val="both"/>
        <w:rPr>
          <w:rFonts w:ascii="Arial" w:hAnsi="Arial" w:cs="Arial"/>
          <w:sz w:val="20"/>
        </w:rPr>
      </w:pPr>
      <w:r w:rsidRPr="006577CD">
        <w:rPr>
          <w:rFonts w:ascii="Arial" w:hAnsi="Arial" w:cs="Arial"/>
          <w:sz w:val="20"/>
        </w:rPr>
        <w:t>(Sólo incluir para el caso de Adquisiciones, Arrendamientos y Servicios)</w:t>
      </w:r>
    </w:p>
    <w:p w:rsidR="003D5C0C" w:rsidRPr="006577CD" w:rsidRDefault="003D5C0C" w:rsidP="003D5C0C">
      <w:pPr>
        <w:jc w:val="both"/>
        <w:rPr>
          <w:rFonts w:ascii="Arial" w:hAnsi="Arial" w:cs="Arial"/>
          <w:sz w:val="20"/>
        </w:rPr>
      </w:pPr>
      <w:r w:rsidRPr="006577CD">
        <w:rPr>
          <w:rFonts w:ascii="Arial" w:hAnsi="Arial" w:cs="Arial"/>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3D5C0C" w:rsidRPr="006577CD" w:rsidRDefault="003D5C0C" w:rsidP="003D5C0C">
      <w:pPr>
        <w:jc w:val="both"/>
        <w:rPr>
          <w:rFonts w:ascii="Arial" w:hAnsi="Arial" w:cs="Arial"/>
          <w:sz w:val="20"/>
        </w:rPr>
      </w:pPr>
      <w:r w:rsidRPr="006577CD">
        <w:rPr>
          <w:rFonts w:ascii="Arial" w:hAnsi="Arial" w:cs="Arial"/>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3D5C0C" w:rsidRPr="006577CD" w:rsidRDefault="003D5C0C" w:rsidP="003D5C0C">
      <w:pPr>
        <w:jc w:val="both"/>
        <w:rPr>
          <w:rFonts w:ascii="Arial" w:hAnsi="Arial" w:cs="Arial"/>
          <w:sz w:val="20"/>
        </w:rPr>
      </w:pPr>
      <w:r w:rsidRPr="006577CD">
        <w:rPr>
          <w:rFonts w:ascii="Arial" w:hAnsi="Arial" w:cs="Arial"/>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3D5C0C" w:rsidRPr="006577CD" w:rsidRDefault="003D5C0C" w:rsidP="003D5C0C">
      <w:pPr>
        <w:jc w:val="both"/>
        <w:rPr>
          <w:rFonts w:ascii="Arial" w:hAnsi="Arial" w:cs="Arial"/>
          <w:sz w:val="20"/>
        </w:rPr>
      </w:pPr>
      <w:r w:rsidRPr="006577CD">
        <w:rPr>
          <w:rFonts w:ascii="Arial" w:hAnsi="Arial" w:cs="Arial"/>
          <w:sz w:val="20"/>
        </w:rPr>
        <w:t>NOVENA. - CANCELACIÓN DE LA FIANZA.</w:t>
      </w:r>
    </w:p>
    <w:p w:rsidR="003D5C0C" w:rsidRPr="006577CD" w:rsidRDefault="003D5C0C" w:rsidP="003D5C0C">
      <w:pPr>
        <w:jc w:val="both"/>
        <w:rPr>
          <w:rFonts w:ascii="Arial" w:hAnsi="Arial" w:cs="Arial"/>
          <w:sz w:val="20"/>
        </w:rPr>
      </w:pPr>
      <w:r w:rsidRPr="006577CD">
        <w:rPr>
          <w:rFonts w:ascii="Arial" w:hAnsi="Arial" w:cs="Arial"/>
          <w:sz w:val="20"/>
        </w:rPr>
        <w:t>(Sólo incluir para el caso de Obras Públicas y Servicios Relacionados con las Mismas)</w:t>
      </w:r>
    </w:p>
    <w:p w:rsidR="003D5C0C" w:rsidRPr="006577CD" w:rsidRDefault="003D5C0C" w:rsidP="003D5C0C">
      <w:pPr>
        <w:jc w:val="both"/>
        <w:rPr>
          <w:rFonts w:ascii="Arial" w:hAnsi="Arial" w:cs="Arial"/>
          <w:sz w:val="20"/>
        </w:rPr>
      </w:pPr>
      <w:r w:rsidRPr="006577CD">
        <w:rPr>
          <w:rFonts w:ascii="Arial" w:hAnsi="Arial" w:cs="Arial"/>
          <w:sz w:val="20"/>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rsidR="003D5C0C" w:rsidRPr="006577CD" w:rsidRDefault="003D5C0C" w:rsidP="003D5C0C">
      <w:pPr>
        <w:jc w:val="both"/>
        <w:rPr>
          <w:rFonts w:ascii="Arial" w:hAnsi="Arial" w:cs="Arial"/>
          <w:sz w:val="20"/>
        </w:rPr>
      </w:pPr>
      <w:r w:rsidRPr="006577CD">
        <w:rPr>
          <w:rFonts w:ascii="Arial" w:hAnsi="Arial" w:cs="Arial"/>
          <w:sz w:val="20"/>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3D5C0C" w:rsidRPr="006577CD" w:rsidRDefault="003D5C0C" w:rsidP="003D5C0C">
      <w:pPr>
        <w:jc w:val="both"/>
        <w:rPr>
          <w:rFonts w:ascii="Arial" w:hAnsi="Arial" w:cs="Arial"/>
          <w:sz w:val="20"/>
        </w:rPr>
      </w:pPr>
      <w:r w:rsidRPr="006577CD">
        <w:rPr>
          <w:rFonts w:ascii="Arial" w:hAnsi="Arial" w:cs="Arial"/>
          <w:sz w:val="20"/>
        </w:rPr>
        <w:t>DÉCIMA. - PROCEDIMIENTOS.</w:t>
      </w:r>
    </w:p>
    <w:p w:rsidR="003D5C0C" w:rsidRPr="006577CD" w:rsidRDefault="003D5C0C" w:rsidP="003D5C0C">
      <w:pPr>
        <w:jc w:val="both"/>
        <w:rPr>
          <w:rFonts w:ascii="Arial" w:hAnsi="Arial" w:cs="Arial"/>
          <w:sz w:val="20"/>
        </w:rPr>
      </w:pPr>
      <w:r w:rsidRPr="006577CD">
        <w:rPr>
          <w:rFonts w:ascii="Arial" w:hAnsi="Arial" w:cs="Arial"/>
          <w:sz w:val="20"/>
        </w:rPr>
        <w:t>(La "Afianzadora" o la "Aseguradora") acepta expresamente someterse al procedimiento previsto en el artículo 279 de la Ley de Instituciones de Seguros y de Fianzas para hacer efectiva la fianza.</w:t>
      </w:r>
    </w:p>
    <w:p w:rsidR="003D5C0C" w:rsidRPr="006577CD" w:rsidRDefault="003D5C0C" w:rsidP="003D5C0C">
      <w:pPr>
        <w:jc w:val="both"/>
        <w:rPr>
          <w:rFonts w:ascii="Arial" w:hAnsi="Arial" w:cs="Arial"/>
          <w:sz w:val="20"/>
        </w:rPr>
      </w:pPr>
      <w:r w:rsidRPr="006577CD">
        <w:rPr>
          <w:rFonts w:ascii="Arial" w:hAnsi="Arial" w:cs="Arial"/>
          <w:sz w:val="20"/>
        </w:rPr>
        <w:t>DÉCIMA PRIMERA. -RECLAMACIÓN</w:t>
      </w:r>
    </w:p>
    <w:p w:rsidR="003D5C0C" w:rsidRPr="006577CD" w:rsidRDefault="003D5C0C" w:rsidP="003D5C0C">
      <w:pPr>
        <w:jc w:val="both"/>
        <w:rPr>
          <w:rFonts w:ascii="Arial" w:hAnsi="Arial" w:cs="Arial"/>
          <w:sz w:val="20"/>
        </w:rPr>
      </w:pPr>
      <w:r w:rsidRPr="006577CD">
        <w:rPr>
          <w:rFonts w:ascii="Arial" w:hAnsi="Arial" w:cs="Arial"/>
          <w:sz w:val="20"/>
        </w:rPr>
        <w:t>"La Beneficiaria" podrá presentar la reclamación a que se refiere el artículo 279, de Ley de Instituciones de Seguros y de Fianzas en cualquier oficina, o sucursal de la Institución y ante cualquier apoderado o representante de la misma.</w:t>
      </w:r>
    </w:p>
    <w:p w:rsidR="003D5C0C" w:rsidRPr="006577CD" w:rsidRDefault="003D5C0C" w:rsidP="003D5C0C">
      <w:pPr>
        <w:jc w:val="both"/>
        <w:rPr>
          <w:rFonts w:ascii="Arial" w:hAnsi="Arial" w:cs="Arial"/>
          <w:sz w:val="20"/>
        </w:rPr>
      </w:pPr>
      <w:r w:rsidRPr="006577CD">
        <w:rPr>
          <w:rFonts w:ascii="Arial" w:hAnsi="Arial" w:cs="Arial"/>
          <w:sz w:val="20"/>
        </w:rPr>
        <w:t xml:space="preserve">DÉCIMA SEGUNDA. - DISPOSICIONES APLICABLES. </w:t>
      </w:r>
    </w:p>
    <w:p w:rsidR="003D5C0C" w:rsidRPr="006577CD" w:rsidRDefault="003D5C0C" w:rsidP="003D5C0C">
      <w:pPr>
        <w:jc w:val="both"/>
        <w:rPr>
          <w:rFonts w:ascii="Arial" w:hAnsi="Arial" w:cs="Arial"/>
          <w:sz w:val="20"/>
        </w:rPr>
      </w:pPr>
      <w:r w:rsidRPr="006577CD">
        <w:rPr>
          <w:rFonts w:ascii="Arial" w:hAnsi="Arial" w:cs="Arial"/>
          <w:sz w:val="20"/>
        </w:rPr>
        <w:t>Será aplicable a esta póliza, en lo no previsto por la Ley de Instituciones de Seguros y de Fianzas la legislación mercantil y a falta de disposición expresa el Código Civil Federal.</w:t>
      </w: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jc w:val="both"/>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Default="00BB0C66" w:rsidP="003D5C0C">
      <w:pPr>
        <w:rPr>
          <w:rFonts w:ascii="Arial" w:hAnsi="Arial" w:cs="Arial"/>
          <w:b/>
          <w:sz w:val="20"/>
        </w:rPr>
      </w:pPr>
    </w:p>
    <w:p w:rsidR="00BB0C66" w:rsidRPr="006577CD" w:rsidRDefault="00BB0C66" w:rsidP="003D5C0C">
      <w:pP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12</w:t>
      </w:r>
    </w:p>
    <w:p w:rsidR="003D5C0C" w:rsidRPr="006577CD" w:rsidRDefault="003D5C0C" w:rsidP="003D5C0C">
      <w:pPr>
        <w:jc w:val="center"/>
        <w:rPr>
          <w:rFonts w:ascii="Arial" w:hAnsi="Arial" w:cs="Arial"/>
          <w:b/>
          <w:sz w:val="20"/>
        </w:rPr>
      </w:pPr>
      <w:r w:rsidRPr="006577CD">
        <w:rPr>
          <w:rFonts w:ascii="Arial" w:hAnsi="Arial" w:cs="Arial"/>
          <w:b/>
          <w:sz w:val="20"/>
        </w:rPr>
        <w:t>CARTA DE AUSENCIA DE CONFLICTO DE INTERÉS</w:t>
      </w:r>
    </w:p>
    <w:p w:rsidR="003D5C0C" w:rsidRPr="006577CD" w:rsidRDefault="003D5C0C" w:rsidP="003D5C0C">
      <w:pPr>
        <w:rPr>
          <w:rFonts w:ascii="Arial" w:hAnsi="Arial" w:cs="Arial"/>
          <w:sz w:val="20"/>
        </w:rPr>
      </w:pPr>
    </w:p>
    <w:p w:rsidR="003D5C0C" w:rsidRPr="006577CD" w:rsidRDefault="003D5C0C" w:rsidP="003D5C0C">
      <w:pPr>
        <w:pStyle w:val="Default"/>
        <w:jc w:val="both"/>
        <w:rPr>
          <w:rFonts w:ascii="Arial" w:hAnsi="Arial" w:cs="Arial"/>
          <w:sz w:val="18"/>
          <w:szCs w:val="18"/>
        </w:rPr>
      </w:pPr>
      <w:r w:rsidRPr="006577CD">
        <w:rPr>
          <w:rFonts w:ascii="Arial" w:hAnsi="Arial" w:cs="Arial"/>
          <w:sz w:val="18"/>
          <w:szCs w:val="18"/>
        </w:rPr>
        <w:t>Declaro bajo protesta de decir verdad:</w:t>
      </w:r>
    </w:p>
    <w:p w:rsidR="003D5C0C" w:rsidRPr="006577CD" w:rsidRDefault="003D5C0C" w:rsidP="003D5C0C">
      <w:pPr>
        <w:pStyle w:val="Default"/>
        <w:jc w:val="both"/>
        <w:rPr>
          <w:rFonts w:ascii="Arial" w:hAnsi="Arial" w:cs="Arial"/>
          <w:sz w:val="18"/>
          <w:szCs w:val="18"/>
        </w:rPr>
      </w:pPr>
    </w:p>
    <w:p w:rsidR="003D5C0C" w:rsidRPr="006577CD" w:rsidRDefault="003D5C0C" w:rsidP="003D5C0C">
      <w:pPr>
        <w:pStyle w:val="Default"/>
        <w:jc w:val="both"/>
        <w:rPr>
          <w:rFonts w:ascii="Arial" w:hAnsi="Arial" w:cs="Arial"/>
          <w:sz w:val="18"/>
          <w:szCs w:val="18"/>
        </w:rPr>
      </w:pPr>
      <w:r w:rsidRPr="006577CD">
        <w:rPr>
          <w:rFonts w:ascii="Arial" w:hAnsi="Arial" w:cs="Arial"/>
          <w:sz w:val="18"/>
          <w:szCs w:val="18"/>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rsidR="003D5C0C" w:rsidRPr="006577CD" w:rsidRDefault="003D5C0C" w:rsidP="003D5C0C">
      <w:pPr>
        <w:pStyle w:val="Default"/>
        <w:jc w:val="both"/>
        <w:rPr>
          <w:rFonts w:ascii="Arial" w:hAnsi="Arial" w:cs="Arial"/>
          <w:sz w:val="18"/>
          <w:szCs w:val="18"/>
        </w:rPr>
      </w:pPr>
    </w:p>
    <w:p w:rsidR="003D5C0C" w:rsidRPr="006577CD" w:rsidRDefault="003D5C0C" w:rsidP="003D5C0C">
      <w:pPr>
        <w:pStyle w:val="Default"/>
        <w:jc w:val="both"/>
        <w:rPr>
          <w:rFonts w:ascii="Arial" w:hAnsi="Arial" w:cs="Arial"/>
          <w:sz w:val="18"/>
          <w:szCs w:val="18"/>
        </w:rPr>
      </w:pPr>
      <w:r w:rsidRPr="006577CD">
        <w:rPr>
          <w:rFonts w:ascii="Arial" w:hAnsi="Arial" w:cs="Arial"/>
          <w:sz w:val="18"/>
          <w:szCs w:val="18"/>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rsidR="003D5C0C" w:rsidRPr="006577CD" w:rsidRDefault="003D5C0C" w:rsidP="003D5C0C">
      <w:pPr>
        <w:pStyle w:val="Default"/>
        <w:jc w:val="both"/>
        <w:rPr>
          <w:rFonts w:ascii="Arial" w:hAnsi="Arial" w:cs="Arial"/>
          <w:sz w:val="18"/>
          <w:szCs w:val="18"/>
        </w:rPr>
      </w:pPr>
    </w:p>
    <w:p w:rsidR="003D5C0C" w:rsidRPr="006577CD" w:rsidRDefault="003D5C0C" w:rsidP="003D5C0C">
      <w:pPr>
        <w:pStyle w:val="Default"/>
        <w:jc w:val="both"/>
        <w:rPr>
          <w:rFonts w:ascii="Arial" w:hAnsi="Arial" w:cs="Arial"/>
          <w:sz w:val="18"/>
          <w:szCs w:val="18"/>
        </w:rPr>
      </w:pPr>
      <w:r w:rsidRPr="006577CD">
        <w:rPr>
          <w:rFonts w:ascii="Arial" w:hAnsi="Arial" w:cs="Arial"/>
          <w:sz w:val="18"/>
          <w:szCs w:val="18"/>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rsidR="003D5C0C" w:rsidRPr="006577CD" w:rsidRDefault="003D5C0C" w:rsidP="003D5C0C">
      <w:pPr>
        <w:pStyle w:val="Default"/>
        <w:jc w:val="both"/>
        <w:rPr>
          <w:rFonts w:ascii="Arial" w:hAnsi="Arial" w:cs="Arial"/>
          <w:sz w:val="18"/>
          <w:szCs w:val="18"/>
        </w:rPr>
      </w:pPr>
    </w:p>
    <w:p w:rsidR="003D5C0C" w:rsidRPr="006577CD" w:rsidRDefault="003D5C0C" w:rsidP="003D5C0C">
      <w:pPr>
        <w:pStyle w:val="Default"/>
        <w:jc w:val="both"/>
        <w:rPr>
          <w:rFonts w:ascii="Arial" w:hAnsi="Arial" w:cs="Arial"/>
          <w:color w:val="auto"/>
          <w:sz w:val="18"/>
          <w:szCs w:val="18"/>
        </w:rPr>
      </w:pPr>
      <w:r w:rsidRPr="006577CD">
        <w:rPr>
          <w:rFonts w:ascii="Arial" w:hAnsi="Arial" w:cs="Arial"/>
          <w:sz w:val="18"/>
          <w:szCs w:val="18"/>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w:t>
      </w:r>
      <w:r w:rsidRPr="006577CD">
        <w:rPr>
          <w:rFonts w:ascii="Arial" w:hAnsi="Arial" w:cs="Arial"/>
          <w:color w:val="auto"/>
          <w:sz w:val="18"/>
          <w:szCs w:val="18"/>
        </w:rPr>
        <w:t xml:space="preserve">donaciones, servicios, empleos, cargos o comisiones para mí o para las personas a que refiere el artículo 52 de la Ley General de Responsabilidades Administrativas, que procedan de cualquier persona física o moral que impliquen un conflicto de interés; </w:t>
      </w:r>
    </w:p>
    <w:p w:rsidR="003D5C0C" w:rsidRPr="006577CD" w:rsidRDefault="003D5C0C" w:rsidP="003D5C0C">
      <w:pPr>
        <w:pStyle w:val="Default"/>
        <w:jc w:val="both"/>
        <w:rPr>
          <w:rFonts w:ascii="Arial" w:hAnsi="Arial" w:cs="Arial"/>
          <w:color w:val="auto"/>
          <w:sz w:val="18"/>
          <w:szCs w:val="18"/>
        </w:rPr>
      </w:pPr>
    </w:p>
    <w:p w:rsidR="003D5C0C" w:rsidRPr="006577CD" w:rsidRDefault="003D5C0C" w:rsidP="003D5C0C">
      <w:pPr>
        <w:pStyle w:val="Default"/>
        <w:jc w:val="both"/>
        <w:rPr>
          <w:rFonts w:ascii="Arial" w:hAnsi="Arial" w:cs="Arial"/>
          <w:color w:val="auto"/>
          <w:sz w:val="18"/>
          <w:szCs w:val="18"/>
        </w:rPr>
      </w:pPr>
      <w:r w:rsidRPr="006577CD">
        <w:rPr>
          <w:rFonts w:ascii="Arial" w:hAnsi="Arial" w:cs="Arial"/>
          <w:color w:val="auto"/>
          <w:sz w:val="18"/>
          <w:szCs w:val="18"/>
        </w:rPr>
        <w:lastRenderedPageBreak/>
        <w:t xml:space="preserve">e) Desempeñar las funciones y actividades que me sean asignadas bajo principios de legalidad, honradez, lealtad, imparcialidad y eficiencia que rigen el servicio público; </w:t>
      </w:r>
    </w:p>
    <w:p w:rsidR="003D5C0C" w:rsidRPr="006577CD" w:rsidRDefault="003D5C0C" w:rsidP="003D5C0C">
      <w:pPr>
        <w:pStyle w:val="Default"/>
        <w:jc w:val="both"/>
        <w:rPr>
          <w:rFonts w:ascii="Arial" w:hAnsi="Arial" w:cs="Arial"/>
          <w:color w:val="auto"/>
          <w:sz w:val="18"/>
          <w:szCs w:val="18"/>
        </w:rPr>
      </w:pPr>
    </w:p>
    <w:p w:rsidR="003D5C0C" w:rsidRPr="006577CD" w:rsidRDefault="003D5C0C" w:rsidP="003D5C0C">
      <w:pPr>
        <w:pStyle w:val="Default"/>
        <w:jc w:val="both"/>
        <w:rPr>
          <w:rFonts w:ascii="Arial" w:hAnsi="Arial" w:cs="Arial"/>
          <w:color w:val="auto"/>
          <w:sz w:val="18"/>
          <w:szCs w:val="18"/>
        </w:rPr>
      </w:pPr>
      <w:r w:rsidRPr="006577CD">
        <w:rPr>
          <w:rFonts w:ascii="Arial" w:hAnsi="Arial" w:cs="Arial"/>
          <w:color w:val="auto"/>
          <w:sz w:val="18"/>
          <w:szCs w:val="18"/>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rsidR="003D5C0C" w:rsidRPr="006577CD" w:rsidRDefault="003D5C0C" w:rsidP="003D5C0C">
      <w:pPr>
        <w:pStyle w:val="Default"/>
        <w:jc w:val="both"/>
        <w:rPr>
          <w:rFonts w:ascii="Arial" w:hAnsi="Arial" w:cs="Arial"/>
          <w:color w:val="auto"/>
          <w:sz w:val="18"/>
          <w:szCs w:val="18"/>
        </w:rPr>
      </w:pPr>
    </w:p>
    <w:p w:rsidR="003D5C0C" w:rsidRPr="006577CD" w:rsidRDefault="003D5C0C" w:rsidP="003D5C0C">
      <w:pPr>
        <w:pStyle w:val="Default"/>
        <w:jc w:val="both"/>
        <w:rPr>
          <w:rFonts w:ascii="Arial" w:hAnsi="Arial" w:cs="Arial"/>
          <w:color w:val="auto"/>
          <w:sz w:val="18"/>
          <w:szCs w:val="18"/>
        </w:rPr>
      </w:pPr>
      <w:r w:rsidRPr="006577CD">
        <w:rPr>
          <w:rFonts w:ascii="Arial" w:hAnsi="Arial" w:cs="Arial"/>
          <w:color w:val="auto"/>
          <w:sz w:val="18"/>
          <w:szCs w:val="18"/>
        </w:rPr>
        <w:t xml:space="preserve">g) Que esta declaración es un compromiso personal y profesional, que conozco las disposiciones legales, reglamentarias y éticas que rigen al Instituto Mexicano del Seguro Social, así como los alcances y consecuencias de mi incumplimiento. </w:t>
      </w:r>
    </w:p>
    <w:p w:rsidR="003D5C0C" w:rsidRPr="006577CD" w:rsidRDefault="003D5C0C" w:rsidP="003D5C0C">
      <w:pPr>
        <w:pStyle w:val="Default"/>
        <w:jc w:val="both"/>
        <w:rPr>
          <w:rFonts w:ascii="Arial" w:hAnsi="Arial" w:cs="Arial"/>
          <w:color w:val="auto"/>
          <w:sz w:val="18"/>
          <w:szCs w:val="18"/>
        </w:rPr>
      </w:pPr>
    </w:p>
    <w:p w:rsidR="003D5C0C" w:rsidRPr="006577CD" w:rsidRDefault="003D5C0C" w:rsidP="003D5C0C">
      <w:pPr>
        <w:pStyle w:val="Default"/>
        <w:rPr>
          <w:rFonts w:ascii="Arial" w:hAnsi="Arial" w:cs="Arial"/>
          <w:color w:val="auto"/>
          <w:sz w:val="16"/>
          <w:szCs w:val="16"/>
        </w:rPr>
      </w:pPr>
      <w:r w:rsidRPr="006577CD">
        <w:rPr>
          <w:rFonts w:ascii="Arial" w:hAnsi="Arial" w:cs="Arial"/>
          <w:color w:val="auto"/>
          <w:sz w:val="16"/>
          <w:szCs w:val="16"/>
        </w:rPr>
        <w:t xml:space="preserve">Nombres y firmas: </w:t>
      </w:r>
    </w:p>
    <w:p w:rsidR="003D5C0C" w:rsidRPr="006577CD" w:rsidRDefault="003D5C0C" w:rsidP="003D5C0C">
      <w:pPr>
        <w:ind w:left="-220"/>
        <w:jc w:val="center"/>
        <w:rPr>
          <w:rFonts w:ascii="Arial" w:hAnsi="Arial" w:cs="Arial"/>
          <w:sz w:val="16"/>
          <w:szCs w:val="16"/>
          <w:lang w:val="es-MX" w:eastAsia="es-MX"/>
        </w:rPr>
      </w:pPr>
    </w:p>
    <w:p w:rsidR="003D5C0C" w:rsidRPr="006577CD" w:rsidRDefault="003D5C0C" w:rsidP="003D5C0C">
      <w:pPr>
        <w:ind w:left="-220"/>
        <w:jc w:val="center"/>
        <w:rPr>
          <w:rFonts w:ascii="Arial" w:hAnsi="Arial" w:cs="Arial"/>
          <w:bCs/>
          <w:sz w:val="16"/>
          <w:szCs w:val="16"/>
        </w:rPr>
      </w:pPr>
      <w:r w:rsidRPr="006577CD">
        <w:rPr>
          <w:rFonts w:ascii="Arial" w:hAnsi="Arial" w:cs="Arial"/>
          <w:sz w:val="16"/>
          <w:szCs w:val="16"/>
          <w:lang w:val="es-MX" w:eastAsia="es-MX"/>
        </w:rPr>
        <w:t xml:space="preserve">CDMX, a __ de _________ </w:t>
      </w:r>
      <w:proofErr w:type="spellStart"/>
      <w:r w:rsidRPr="006577CD">
        <w:rPr>
          <w:rFonts w:ascii="Arial" w:hAnsi="Arial" w:cs="Arial"/>
          <w:sz w:val="16"/>
          <w:szCs w:val="16"/>
          <w:lang w:val="es-MX" w:eastAsia="es-MX"/>
        </w:rPr>
        <w:t>de</w:t>
      </w:r>
      <w:proofErr w:type="spellEnd"/>
      <w:r w:rsidRPr="006577CD">
        <w:rPr>
          <w:rFonts w:ascii="Arial" w:hAnsi="Arial" w:cs="Arial"/>
          <w:sz w:val="16"/>
          <w:szCs w:val="16"/>
          <w:lang w:val="es-MX" w:eastAsia="es-MX"/>
        </w:rPr>
        <w:t xml:space="preserve"> _____.</w:t>
      </w:r>
    </w:p>
    <w:p w:rsidR="003D5C0C" w:rsidRPr="006577CD" w:rsidRDefault="003D5C0C" w:rsidP="003D5C0C">
      <w:pPr>
        <w:ind w:left="-220"/>
        <w:rPr>
          <w:rFonts w:ascii="Arial" w:hAnsi="Arial" w:cs="Arial"/>
          <w:bCs/>
          <w:sz w:val="16"/>
          <w:szCs w:val="16"/>
        </w:rPr>
      </w:pPr>
    </w:p>
    <w:p w:rsidR="003D5C0C" w:rsidRPr="006577CD" w:rsidRDefault="003D5C0C" w:rsidP="003D5C0C">
      <w:pPr>
        <w:ind w:left="-220"/>
        <w:rPr>
          <w:rFonts w:ascii="Arial" w:hAnsi="Arial" w:cs="Arial"/>
          <w:bCs/>
          <w:sz w:val="16"/>
          <w:szCs w:val="16"/>
        </w:rPr>
      </w:pPr>
      <w:r w:rsidRPr="006577CD">
        <w:rPr>
          <w:rFonts w:ascii="Arial" w:hAnsi="Arial" w:cs="Arial"/>
          <w:bCs/>
          <w:sz w:val="16"/>
          <w:szCs w:val="16"/>
        </w:rPr>
        <w:t>Personal involucrado:</w:t>
      </w:r>
    </w:p>
    <w:p w:rsidR="003D5C0C" w:rsidRPr="006577CD" w:rsidRDefault="003D5C0C" w:rsidP="003D5C0C">
      <w:pPr>
        <w:ind w:left="-220"/>
        <w:rPr>
          <w:rFonts w:ascii="Arial" w:hAnsi="Arial" w:cs="Arial"/>
          <w:bCs/>
          <w:sz w:val="16"/>
          <w:szCs w:val="16"/>
        </w:rPr>
      </w:pPr>
    </w:p>
    <w:tbl>
      <w:tblPr>
        <w:tblW w:w="9463"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471"/>
        <w:gridCol w:w="2766"/>
      </w:tblGrid>
      <w:tr w:rsidR="003D5C0C" w:rsidRPr="006577CD" w:rsidTr="003D5C0C">
        <w:trPr>
          <w:trHeight w:val="124"/>
          <w:tblHeader/>
          <w:tblCellSpacing w:w="20" w:type="dxa"/>
          <w:jc w:val="center"/>
        </w:trPr>
        <w:tc>
          <w:tcPr>
            <w:tcW w:w="3166" w:type="dxa"/>
            <w:shd w:val="clear" w:color="auto" w:fill="B3B3B3"/>
          </w:tcPr>
          <w:p w:rsidR="003D5C0C" w:rsidRPr="006577CD" w:rsidRDefault="003D5C0C" w:rsidP="003D5C0C">
            <w:pPr>
              <w:ind w:right="-856"/>
              <w:rPr>
                <w:rFonts w:ascii="Arial" w:hAnsi="Arial" w:cs="Arial"/>
                <w:b/>
                <w:bCs/>
                <w:sz w:val="16"/>
                <w:szCs w:val="16"/>
              </w:rPr>
            </w:pPr>
            <w:r w:rsidRPr="006577CD">
              <w:rPr>
                <w:rFonts w:ascii="Arial" w:hAnsi="Arial" w:cs="Arial"/>
                <w:b/>
                <w:bCs/>
                <w:sz w:val="16"/>
                <w:szCs w:val="16"/>
              </w:rPr>
              <w:t xml:space="preserve">                    NOMBRE</w:t>
            </w:r>
          </w:p>
        </w:tc>
        <w:tc>
          <w:tcPr>
            <w:tcW w:w="3431" w:type="dxa"/>
            <w:shd w:val="clear" w:color="auto" w:fill="B3B3B3"/>
          </w:tcPr>
          <w:p w:rsidR="003D5C0C" w:rsidRPr="006577CD" w:rsidRDefault="003D5C0C" w:rsidP="003D5C0C">
            <w:pPr>
              <w:ind w:right="-856"/>
              <w:jc w:val="center"/>
              <w:rPr>
                <w:rFonts w:ascii="Arial" w:hAnsi="Arial" w:cs="Arial"/>
                <w:b/>
                <w:bCs/>
                <w:sz w:val="16"/>
                <w:szCs w:val="16"/>
              </w:rPr>
            </w:pPr>
            <w:r w:rsidRPr="006577CD">
              <w:rPr>
                <w:rFonts w:ascii="Arial" w:hAnsi="Arial" w:cs="Arial"/>
                <w:b/>
                <w:bCs/>
                <w:sz w:val="16"/>
                <w:szCs w:val="16"/>
              </w:rPr>
              <w:t>ÁREA</w:t>
            </w:r>
          </w:p>
        </w:tc>
        <w:tc>
          <w:tcPr>
            <w:tcW w:w="2706" w:type="dxa"/>
            <w:shd w:val="clear" w:color="auto" w:fill="B3B3B3"/>
          </w:tcPr>
          <w:p w:rsidR="003D5C0C" w:rsidRPr="006577CD" w:rsidRDefault="003D5C0C" w:rsidP="003D5C0C">
            <w:pPr>
              <w:ind w:right="-856"/>
              <w:rPr>
                <w:rFonts w:ascii="Arial" w:hAnsi="Arial" w:cs="Arial"/>
                <w:b/>
                <w:bCs/>
                <w:sz w:val="16"/>
                <w:szCs w:val="16"/>
              </w:rPr>
            </w:pPr>
            <w:r w:rsidRPr="006577CD">
              <w:rPr>
                <w:rFonts w:ascii="Arial" w:hAnsi="Arial" w:cs="Arial"/>
                <w:b/>
                <w:bCs/>
                <w:sz w:val="16"/>
                <w:szCs w:val="16"/>
              </w:rPr>
              <w:t xml:space="preserve">                         FIRMA</w:t>
            </w:r>
          </w:p>
        </w:tc>
      </w:tr>
      <w:tr w:rsidR="003D5C0C" w:rsidRPr="006577CD" w:rsidTr="003D5C0C">
        <w:trPr>
          <w:trHeight w:val="549"/>
          <w:tblCellSpacing w:w="20" w:type="dxa"/>
          <w:jc w:val="center"/>
        </w:trPr>
        <w:tc>
          <w:tcPr>
            <w:tcW w:w="3166" w:type="dxa"/>
            <w:vAlign w:val="center"/>
          </w:tcPr>
          <w:p w:rsidR="003D5C0C" w:rsidRPr="006577CD" w:rsidRDefault="003D5C0C" w:rsidP="003D5C0C">
            <w:pPr>
              <w:jc w:val="center"/>
              <w:rPr>
                <w:rFonts w:ascii="Arial" w:hAnsi="Arial" w:cs="Arial"/>
                <w:b/>
                <w:sz w:val="16"/>
                <w:szCs w:val="16"/>
              </w:rPr>
            </w:pPr>
          </w:p>
        </w:tc>
        <w:tc>
          <w:tcPr>
            <w:tcW w:w="3431" w:type="dxa"/>
            <w:vAlign w:val="center"/>
          </w:tcPr>
          <w:p w:rsidR="003D5C0C" w:rsidRPr="006577CD" w:rsidRDefault="003D5C0C" w:rsidP="003D5C0C">
            <w:pPr>
              <w:jc w:val="center"/>
              <w:rPr>
                <w:rFonts w:ascii="Arial" w:hAnsi="Arial" w:cs="Arial"/>
                <w:sz w:val="16"/>
                <w:szCs w:val="16"/>
              </w:rPr>
            </w:pPr>
          </w:p>
        </w:tc>
        <w:tc>
          <w:tcPr>
            <w:tcW w:w="2706" w:type="dxa"/>
            <w:vAlign w:val="center"/>
          </w:tcPr>
          <w:p w:rsidR="003D5C0C" w:rsidRPr="006577CD" w:rsidRDefault="003D5C0C" w:rsidP="003D5C0C">
            <w:pPr>
              <w:rPr>
                <w:rFonts w:ascii="Arial" w:hAnsi="Arial" w:cs="Arial"/>
                <w:sz w:val="16"/>
                <w:szCs w:val="16"/>
              </w:rPr>
            </w:pPr>
          </w:p>
        </w:tc>
      </w:tr>
    </w:tbl>
    <w:p w:rsidR="003D5C0C" w:rsidRPr="006577CD" w:rsidRDefault="003D5C0C" w:rsidP="003D5C0C">
      <w:pPr>
        <w:tabs>
          <w:tab w:val="left" w:pos="4395"/>
        </w:tabs>
        <w:rPr>
          <w:rFonts w:ascii="Arial" w:hAnsi="Arial" w:cs="Arial"/>
          <w:b/>
          <w:sz w:val="16"/>
          <w:szCs w:val="16"/>
          <w:lang w:val="es-ES_tradnl"/>
        </w:rPr>
      </w:pPr>
    </w:p>
    <w:p w:rsidR="003D5C0C" w:rsidRPr="006577CD" w:rsidRDefault="003D5C0C" w:rsidP="003D5C0C">
      <w:pPr>
        <w:pStyle w:val="Ttulo1"/>
        <w:spacing w:before="0" w:after="0"/>
        <w:jc w:val="center"/>
        <w:rPr>
          <w:sz w:val="16"/>
          <w:szCs w:val="16"/>
        </w:rPr>
      </w:pPr>
    </w:p>
    <w:p w:rsidR="003D5C0C" w:rsidRDefault="003D5C0C"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Pr="006577CD" w:rsidRDefault="00BB0C66"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13</w:t>
      </w: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FORMATO. INFORMACIÓN RESERVADA Y CONFIDENCIAL.</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CIUDAD DE MÉXI</w:t>
      </w:r>
      <w:r w:rsidR="00BB0C66">
        <w:rPr>
          <w:rFonts w:ascii="Arial" w:hAnsi="Arial" w:cs="Arial"/>
          <w:sz w:val="20"/>
        </w:rPr>
        <w:t xml:space="preserve">CO,  A __ DE ___________ </w:t>
      </w:r>
      <w:proofErr w:type="spellStart"/>
      <w:r w:rsidR="00BB0C66">
        <w:rPr>
          <w:rFonts w:ascii="Arial" w:hAnsi="Arial" w:cs="Arial"/>
          <w:sz w:val="20"/>
        </w:rPr>
        <w:t>DE</w:t>
      </w:r>
      <w:proofErr w:type="spellEnd"/>
      <w:r w:rsidR="00BB0C66">
        <w:rPr>
          <w:rFonts w:ascii="Arial" w:hAnsi="Arial" w:cs="Arial"/>
          <w:sz w:val="20"/>
        </w:rPr>
        <w:t xml:space="preserve"> 2024</w:t>
      </w:r>
      <w:r w:rsidRPr="006577CD">
        <w:rPr>
          <w:rFonts w:ascii="Arial" w:hAnsi="Arial" w:cs="Arial"/>
          <w:sz w:val="20"/>
        </w:rPr>
        <w:t>.</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INSTITUTO MEXICANO DEL SEGURO SOCIAL</w:t>
      </w:r>
    </w:p>
    <w:p w:rsidR="003D5C0C" w:rsidRPr="006577CD" w:rsidRDefault="003D5C0C" w:rsidP="003D5C0C">
      <w:pPr>
        <w:rPr>
          <w:rFonts w:ascii="Arial" w:hAnsi="Arial" w:cs="Arial"/>
          <w:sz w:val="20"/>
        </w:rPr>
      </w:pPr>
      <w:r w:rsidRPr="006577CD">
        <w:rPr>
          <w:rFonts w:ascii="Arial" w:hAnsi="Arial" w:cs="Arial"/>
          <w:sz w:val="20"/>
        </w:rPr>
        <w:t>PRESENTE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w:t>
      </w:r>
      <w:proofErr w:type="gramStart"/>
      <w:r w:rsidRPr="006577CD">
        <w:rPr>
          <w:rFonts w:ascii="Arial" w:hAnsi="Arial" w:cs="Arial"/>
          <w:sz w:val="20"/>
        </w:rPr>
        <w:t>_(</w:t>
      </w:r>
      <w:proofErr w:type="gramEnd"/>
      <w:r w:rsidRPr="006577CD">
        <w:rPr>
          <w:rFonts w:ascii="Arial" w:hAnsi="Arial" w:cs="Arial"/>
          <w:sz w:val="20"/>
        </w:rPr>
        <w:t>NOMBRE)  , EN MI CARÁCTER DE _________________________, DE LA ___(PERSONA FÍSICA O MORAL)___, MANIFIESTO POR MEDIO DE LA PRESENTE QUE LOS DOCUMENTOS CONTENIDOS EN MI PROPUESTA Y REMITIDA A LA CONVOCANTE PARA LA LICITACIÓN PÚBLICA NACIONAL  No. ________________QUE CONTIENE A SU VEZ INFORMACIÓN DE CARÁCTER RESERVADA Y CONFIDENCIAL CON FUNDAMENTO EN LOS ARTÍCULOS 18 Y 19 DE LA LEY FEDERAL DE TRANSPARENCIA Y ACCESO A LA INFORMACIÓN, Y DE LOS LINEAMIENTOS GENERALES PARA LA CLASIFICACIÓN Y DESCALIFICACIÓN DE LA INFORMACIÓN DE LAS DEPENDENCIAS Y ENTIDADES DE LA ADMINISTRACIÓN PÚBLICA FEDERAL.</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RELACIÓN DE DOCUMENTOS: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EJEMPLOS: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ACREDITAMIENTO, RESPECTO DE LA CUAL ES CONFIDENCIAL LA PARTE QUE SEÑALA LA RELACIÓN DE ACCIONISTAS DE LA SOCIEDAD.</w:t>
      </w:r>
    </w:p>
    <w:p w:rsidR="003D5C0C" w:rsidRPr="006577CD" w:rsidRDefault="003D5C0C" w:rsidP="003D5C0C">
      <w:pPr>
        <w:rPr>
          <w:rFonts w:ascii="Arial" w:hAnsi="Arial" w:cs="Arial"/>
          <w:sz w:val="20"/>
        </w:rPr>
      </w:pPr>
      <w:r w:rsidRPr="006577CD">
        <w:rPr>
          <w:rFonts w:ascii="Arial" w:hAnsi="Arial" w:cs="Arial"/>
          <w:sz w:val="20"/>
        </w:rPr>
        <w:t>DOCUMENTOS EXPEDIDOS POR UN TERCERO.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A T E N T A M E N T E</w:t>
      </w:r>
    </w:p>
    <w:p w:rsidR="003D5C0C" w:rsidRPr="006577CD" w:rsidRDefault="003D5C0C" w:rsidP="003D5C0C">
      <w:pPr>
        <w:rPr>
          <w:rFonts w:ascii="Arial" w:hAnsi="Arial" w:cs="Arial"/>
          <w:sz w:val="20"/>
        </w:rPr>
      </w:pPr>
      <w:r w:rsidRPr="006577CD">
        <w:rPr>
          <w:rFonts w:ascii="Arial" w:hAnsi="Arial" w:cs="Arial"/>
          <w:sz w:val="20"/>
        </w:rPr>
        <w:t>_______________________________</w:t>
      </w:r>
    </w:p>
    <w:p w:rsidR="003D5C0C" w:rsidRPr="006577CD" w:rsidRDefault="003D5C0C" w:rsidP="003D5C0C">
      <w:pPr>
        <w:rPr>
          <w:rFonts w:ascii="Arial" w:hAnsi="Arial" w:cs="Arial"/>
          <w:sz w:val="20"/>
        </w:rPr>
      </w:pPr>
      <w:r w:rsidRPr="006577CD">
        <w:rPr>
          <w:rFonts w:ascii="Arial" w:hAnsi="Arial" w:cs="Arial"/>
          <w:sz w:val="20"/>
        </w:rPr>
        <w:t>(NOMBRE, FIRMA Y CARGO)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Pr="006577CD" w:rsidRDefault="00BB0C66"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14</w:t>
      </w: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FORMATO DE CARTA RELATIVA A REGISTROS.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CIUDAD DE MEXICO, A ___</w:t>
      </w:r>
      <w:r w:rsidR="00BB0C66">
        <w:rPr>
          <w:rFonts w:ascii="Arial" w:hAnsi="Arial" w:cs="Arial"/>
          <w:sz w:val="20"/>
        </w:rPr>
        <w:t>____ DE _________________DE 2024</w:t>
      </w:r>
      <w:r w:rsidRPr="006577CD">
        <w:rPr>
          <w:rFonts w:ascii="Arial" w:hAnsi="Arial" w:cs="Arial"/>
          <w:sz w:val="20"/>
        </w:rPr>
        <w:t>.</w:t>
      </w:r>
    </w:p>
    <w:p w:rsidR="003D5C0C" w:rsidRPr="006577CD" w:rsidRDefault="003D5C0C" w:rsidP="003D5C0C">
      <w:pPr>
        <w:rPr>
          <w:rFonts w:ascii="Arial" w:eastAsia="Calibri" w:hAnsi="Arial" w:cs="Arial"/>
          <w:sz w:val="20"/>
        </w:rPr>
      </w:pPr>
    </w:p>
    <w:p w:rsidR="003D5C0C" w:rsidRPr="006577CD" w:rsidRDefault="003D5C0C" w:rsidP="003D5C0C">
      <w:pPr>
        <w:rPr>
          <w:rFonts w:ascii="Arial" w:eastAsia="Calibri" w:hAnsi="Arial" w:cs="Arial"/>
          <w:sz w:val="20"/>
        </w:rPr>
      </w:pPr>
    </w:p>
    <w:p w:rsidR="003D5C0C" w:rsidRPr="006577CD" w:rsidRDefault="003D5C0C" w:rsidP="003D5C0C">
      <w:pPr>
        <w:rPr>
          <w:rFonts w:ascii="Arial" w:eastAsia="Calibri" w:hAnsi="Arial" w:cs="Arial"/>
          <w:sz w:val="20"/>
        </w:rPr>
      </w:pPr>
      <w:r w:rsidRPr="006577CD">
        <w:rPr>
          <w:rFonts w:ascii="Arial" w:eastAsia="Calibri" w:hAnsi="Arial" w:cs="Arial"/>
          <w:sz w:val="20"/>
        </w:rPr>
        <w:t>INSTITUTO MEXICANO DEL SEGURO SOCIAL</w:t>
      </w:r>
    </w:p>
    <w:p w:rsidR="003D5C0C" w:rsidRPr="006577CD" w:rsidRDefault="003D5C0C" w:rsidP="003D5C0C">
      <w:pPr>
        <w:rPr>
          <w:rFonts w:ascii="Arial" w:eastAsia="Calibri" w:hAnsi="Arial" w:cs="Arial"/>
          <w:sz w:val="20"/>
        </w:rPr>
      </w:pPr>
      <w:r w:rsidRPr="006577CD">
        <w:rPr>
          <w:rFonts w:ascii="Arial" w:eastAsia="Calibri" w:hAnsi="Arial" w:cs="Arial"/>
          <w:sz w:val="20"/>
        </w:rPr>
        <w:t>PRESENTE</w:t>
      </w:r>
    </w:p>
    <w:p w:rsidR="003D5C0C" w:rsidRPr="006577CD" w:rsidRDefault="003D5C0C" w:rsidP="003D5C0C">
      <w:pPr>
        <w:rPr>
          <w:rFonts w:ascii="Arial" w:eastAsia="Calibri"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(__________NOMBRE________) EN MI CARÁCTER DE REPRESENTANTE LEGAL DE LA (__NOMBRE O RAZÓN SOCIAL DE LA EMPRESA__), Y EN TÉRMINOS DE LOS REQUISITOS QUE DEBERÁN CUMPLIR LOS PARTICIPANTES, EN EL PROCESO DE CONTRATACION CON NUMERO DE PROCEDIMIENTO ______________________________, MANIFIESTO LO SIGUIENTE: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QUE MI REPRESENTADA CUENTA CON REGISTRO FEDERAL DE CONTRIBUYENTES (INDICAR NUMERO).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QUE MÍ REPRESENTADA CUENTA CON REGISTRO PATRONAL IMSS NUMERO O NUMEROS: (EN EL CASO QUE CUENTEN CON MAS DE UN REGISTRO PATRONAL DEBERAN ESPECIFICAR TODOS Y CADA UNO DE ELLOS).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QUE MI REPRESENTADA CUENTA CON: (NUMERO DE TRABAJADORES), REGISTRADOS ANTE EL IMSS.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lastRenderedPageBreak/>
        <w:t>QUE MI REPRESENTADA CUENTA CON REGISTRO INFONAVIT (INDICAR NUMERO).</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ASI MISMO MANIFIESTO BAJO PROTESTA DE DECIR VERDAD QUE EN CASO DE RESULTAR ADJUDICADO CUMPLIRE CABALMENTE LO ESTIPULADO EN EL RUBRO DE “ACREDITACION DE CUMPLIMIENTO DE OBLIGACIONES FISCALES” DE LA CONVOCATORIA O SOLICITUD DE COTIZACION DEL PRESENTE PROCESO DE CONTRACION.</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_______________________________________________________________</w:t>
      </w:r>
    </w:p>
    <w:p w:rsidR="003D5C0C" w:rsidRPr="006577CD" w:rsidRDefault="003D5C0C" w:rsidP="003D5C0C">
      <w:pPr>
        <w:rPr>
          <w:rFonts w:ascii="Arial" w:hAnsi="Arial" w:cs="Arial"/>
          <w:sz w:val="20"/>
        </w:rPr>
      </w:pPr>
      <w:r w:rsidRPr="006577CD">
        <w:rPr>
          <w:rFonts w:ascii="Arial" w:hAnsi="Arial" w:cs="Arial"/>
          <w:sz w:val="20"/>
        </w:rPr>
        <w:t>(NOMBRE Y FIRMA DEL REPRESENTANTE LEGAL</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br w:type="page"/>
      </w:r>
    </w:p>
    <w:p w:rsidR="003D5C0C" w:rsidRPr="006577CD" w:rsidRDefault="003D5C0C" w:rsidP="003D5C0C">
      <w:pPr>
        <w:jc w:val="center"/>
        <w:rPr>
          <w:rFonts w:ascii="Arial" w:hAnsi="Arial" w:cs="Arial"/>
          <w:b/>
          <w:sz w:val="20"/>
        </w:rPr>
      </w:pPr>
      <w:r w:rsidRPr="006577CD">
        <w:rPr>
          <w:rFonts w:ascii="Arial" w:hAnsi="Arial" w:cs="Arial"/>
          <w:b/>
          <w:sz w:val="20"/>
        </w:rPr>
        <w:lastRenderedPageBreak/>
        <w:t>ANEXO 15</w:t>
      </w: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 xml:space="preserve">FORMATO </w:t>
      </w:r>
      <w:bookmarkStart w:id="45" w:name="_Toc336378675"/>
      <w:r w:rsidRPr="006577CD">
        <w:rPr>
          <w:rFonts w:ascii="Arial" w:hAnsi="Arial" w:cs="Arial"/>
          <w:b/>
          <w:sz w:val="20"/>
        </w:rPr>
        <w:t>CARTA</w:t>
      </w:r>
      <w:bookmarkEnd w:id="45"/>
      <w:r w:rsidRPr="006577CD">
        <w:rPr>
          <w:rFonts w:ascii="Arial" w:hAnsi="Arial" w:cs="Arial"/>
          <w:b/>
          <w:sz w:val="20"/>
        </w:rPr>
        <w:t xml:space="preserve"> DE COMPROMISO FISCAL.</w:t>
      </w:r>
    </w:p>
    <w:p w:rsidR="003D5C0C" w:rsidRPr="006577CD" w:rsidRDefault="003D5C0C" w:rsidP="003D5C0C">
      <w:pPr>
        <w:rPr>
          <w:rFonts w:ascii="Arial" w:hAnsi="Arial" w:cs="Arial"/>
          <w:sz w:val="20"/>
        </w:rPr>
      </w:pPr>
    </w:p>
    <w:p w:rsidR="003D5C0C" w:rsidRPr="006577CD" w:rsidRDefault="003D5C0C" w:rsidP="003D5C0C">
      <w:pPr>
        <w:ind w:left="567" w:right="425" w:firstLine="142"/>
        <w:jc w:val="both"/>
        <w:rPr>
          <w:rFonts w:ascii="Arial" w:hAnsi="Arial" w:cs="Arial"/>
          <w:color w:val="000000" w:themeColor="text1"/>
          <w:sz w:val="18"/>
          <w:szCs w:val="18"/>
        </w:rPr>
      </w:pPr>
      <w:r w:rsidRPr="006577CD">
        <w:rPr>
          <w:rFonts w:ascii="Arial" w:hAnsi="Arial" w:cs="Arial"/>
          <w:color w:val="000000" w:themeColor="text1"/>
          <w:sz w:val="18"/>
          <w:szCs w:val="18"/>
        </w:rPr>
        <w:t>_____________, A _______ DE _________________DE  20___.</w:t>
      </w:r>
    </w:p>
    <w:p w:rsidR="003D5C0C" w:rsidRPr="006577CD" w:rsidRDefault="003D5C0C" w:rsidP="003D5C0C">
      <w:pPr>
        <w:ind w:left="567" w:right="425" w:firstLine="142"/>
        <w:jc w:val="both"/>
        <w:rPr>
          <w:rFonts w:ascii="Arial" w:hAnsi="Arial" w:cs="Arial"/>
          <w:color w:val="000000" w:themeColor="text1"/>
          <w:sz w:val="18"/>
          <w:szCs w:val="18"/>
        </w:rPr>
      </w:pPr>
    </w:p>
    <w:p w:rsidR="003D5C0C" w:rsidRPr="006577CD" w:rsidRDefault="003D5C0C" w:rsidP="003D5C0C">
      <w:pPr>
        <w:ind w:firstLine="142"/>
        <w:jc w:val="both"/>
        <w:rPr>
          <w:rFonts w:ascii="Arial" w:hAnsi="Arial" w:cs="Arial"/>
          <w:sz w:val="18"/>
          <w:szCs w:val="18"/>
        </w:rPr>
      </w:pPr>
      <w:r w:rsidRPr="006577CD">
        <w:rPr>
          <w:rFonts w:ascii="Arial" w:hAnsi="Arial" w:cs="Arial"/>
          <w:sz w:val="18"/>
          <w:szCs w:val="18"/>
        </w:rPr>
        <w:t xml:space="preserve">             (NOMBRE)      EN MI CARÁCTER DE _________________________, DE LA EMPRESA DENOMINADA (NOMBRE, DENOMINACIÓN O RAZÓN SOCIAL DE QUIEN OTORGA EL PODER) SEGÚN CONSTA EN EL TESTIMONIO NOTARIAL NÚMERO __________ DE FECHA __________________OTORGADO ANTE NOTARIO PÚBLICO NÚMERO ____________ DE (CIUDAD EN QUE SE OTORGÓ EL CARÁCTER REFERIDO) Y QUE SE ENCUENTRA REGISTRADO BAJO EL NÚMERO ______________________ DEL REGISTRO PÚBLICO DE COMERCIO DE (LUGAR EN QUE SE EFECTUÓ EL REGISTRO) POR ESTE CONDUCTO AUTORIZO A (NOMBRE DE QUIEN RECIBE EL PODER), PARA QUE A NOMBRE DE MI REPRESENTADA EN CASO DE RESULTAR ADJUDICADO ME COMPROMETO A ENTREGAR EN UN TÉRMINO DE HASTA 48 HORAS,  EN LA OFICINA DE CONTRATOS UBICADA EN: CALZADA VALLEJO NÚMERO 675, COLONIA MAGDALENA DE LAS SALINAS, ALCALDÍA GUSTAVO A MADERO, C.P. 07760, CIUDAD DE MÉXICO,  LOS DOCUMENTOS SOLICITADOS POR CADA CONTRATO, PARA LA FORMALIZACIÓN DEL MISMO ADEMAS DE QUE SE ANEXA A LA PROPUESTA COPIA VIGENTE Y POSITIVO DE LOS SIGUIENTES DOCUMENTOS:</w:t>
      </w:r>
    </w:p>
    <w:p w:rsidR="003D5C0C" w:rsidRPr="006577CD" w:rsidRDefault="003D5C0C" w:rsidP="003D5C0C">
      <w:pPr>
        <w:jc w:val="both"/>
        <w:rPr>
          <w:rFonts w:ascii="Arial" w:hAnsi="Arial" w:cs="Arial"/>
          <w:sz w:val="18"/>
          <w:szCs w:val="18"/>
        </w:rPr>
      </w:pPr>
    </w:p>
    <w:p w:rsidR="003D5C0C" w:rsidRPr="006577CD" w:rsidRDefault="003D5C0C" w:rsidP="00711A75">
      <w:pPr>
        <w:pStyle w:val="Prrafodelista"/>
        <w:numPr>
          <w:ilvl w:val="0"/>
          <w:numId w:val="22"/>
        </w:numPr>
        <w:suppressAutoHyphens w:val="0"/>
        <w:spacing w:after="200" w:line="276" w:lineRule="auto"/>
        <w:ind w:left="284" w:firstLine="142"/>
        <w:contextualSpacing/>
        <w:jc w:val="both"/>
        <w:rPr>
          <w:rFonts w:ascii="Arial" w:hAnsi="Arial" w:cs="Arial"/>
          <w:sz w:val="18"/>
          <w:szCs w:val="18"/>
        </w:rPr>
      </w:pPr>
      <w:r w:rsidRPr="006577CD">
        <w:rPr>
          <w:rFonts w:ascii="Arial" w:hAnsi="Arial" w:cs="Arial"/>
          <w:sz w:val="18"/>
          <w:szCs w:val="18"/>
        </w:rPr>
        <w:t>DOCUMENTO EXPEDIDO POR EL SERVICIO DE ADMINISTRACIÓN TRIBUTARIA (SAT), EN EL QUE SE EMITA LA OPINIÓN DEL CUMPLIMIENTO DE LAS OBLIGACIONES FISCALES, EN SENTIDO POSITIVO EN TÉRMINOS DE LO QUE ESTABLECE EL ARTÍCULO 32-D DEL CÓDIGO FISCAL DE LA FEDERACIÓN, Y LAS REGLAS DE LA RESOLUCIÓN MISCELÁNEA FISCAL EXPEDIDAS PARA TAL EFECTO, PUBLICADAS EN EL DIARIO OFICIAL DE LA FEDERACIÓN DEL 22 DE DICIEMBRE DE 2017.</w:t>
      </w:r>
    </w:p>
    <w:p w:rsidR="003D5C0C" w:rsidRPr="006577CD" w:rsidRDefault="003D5C0C" w:rsidP="003D5C0C">
      <w:pPr>
        <w:pStyle w:val="Prrafodelista"/>
        <w:ind w:left="284" w:firstLine="142"/>
        <w:jc w:val="both"/>
        <w:rPr>
          <w:rFonts w:ascii="Arial" w:hAnsi="Arial" w:cs="Arial"/>
          <w:sz w:val="18"/>
          <w:szCs w:val="18"/>
        </w:rPr>
      </w:pPr>
    </w:p>
    <w:p w:rsidR="003D5C0C" w:rsidRPr="006577CD" w:rsidRDefault="003D5C0C" w:rsidP="00711A75">
      <w:pPr>
        <w:pStyle w:val="Prrafodelista"/>
        <w:widowControl w:val="0"/>
        <w:numPr>
          <w:ilvl w:val="0"/>
          <w:numId w:val="22"/>
        </w:numPr>
        <w:suppressAutoHyphens w:val="0"/>
        <w:overflowPunct w:val="0"/>
        <w:autoSpaceDE w:val="0"/>
        <w:autoSpaceDN w:val="0"/>
        <w:adjustRightInd w:val="0"/>
        <w:spacing w:after="200" w:line="276" w:lineRule="auto"/>
        <w:ind w:left="284" w:firstLine="142"/>
        <w:contextualSpacing/>
        <w:jc w:val="both"/>
        <w:textAlignment w:val="baseline"/>
        <w:rPr>
          <w:rFonts w:ascii="Arial" w:hAnsi="Arial" w:cs="Arial"/>
          <w:sz w:val="18"/>
          <w:szCs w:val="18"/>
        </w:rPr>
      </w:pPr>
      <w:r w:rsidRPr="006577CD">
        <w:rPr>
          <w:rFonts w:ascii="Arial" w:hAnsi="Arial" w:cs="Arial"/>
          <w:sz w:val="18"/>
          <w:szCs w:val="18"/>
        </w:rPr>
        <w:t>OPINIÓN DE CUMPLIMIENTO DE OBLIGACIONES FISCALES EN MATERIA DE SEGURIDAD SOCIAL, EN SENTIDO POSITIVO, VIGENTE, CON ANTIGÜEDAD MÁXIMA DE TREINTA DÍAS DE CONFORMIDAD CON EL PROCEDIMIENTO ESTABLECIDO EN LA REGLA QUINTA DEL ACUERDO ACDO.SA1.HCT.101214/281.9.DIR Y SU ANEXO ÚNICO, DICTADO POR EL H. CONSEJO TÉCNICO, RELATIVO A LAS REGLAS PARA LA OBTENCIÓN DE LA OPINIÓN DE CUMPLIMIENTO DE OBLIGACIONES FISCALES EN MATERIA DE SEGURIDAD SOCIAL, EN RELACIÓN CON EL ARTÍCULO 32-D DEL C.F.F.</w:t>
      </w:r>
    </w:p>
    <w:p w:rsidR="003D5C0C" w:rsidRPr="006577CD" w:rsidRDefault="003D5C0C" w:rsidP="003D5C0C">
      <w:pPr>
        <w:pStyle w:val="Prrafodelista"/>
        <w:ind w:left="284" w:firstLine="142"/>
        <w:jc w:val="both"/>
        <w:rPr>
          <w:rFonts w:ascii="Arial" w:hAnsi="Arial" w:cs="Arial"/>
          <w:sz w:val="18"/>
          <w:szCs w:val="18"/>
        </w:rPr>
      </w:pPr>
    </w:p>
    <w:p w:rsidR="003D5C0C" w:rsidRPr="006577CD" w:rsidRDefault="003D5C0C" w:rsidP="00711A75">
      <w:pPr>
        <w:pStyle w:val="Prrafodelista"/>
        <w:widowControl w:val="0"/>
        <w:numPr>
          <w:ilvl w:val="0"/>
          <w:numId w:val="22"/>
        </w:numPr>
        <w:suppressAutoHyphens w:val="0"/>
        <w:overflowPunct w:val="0"/>
        <w:autoSpaceDE w:val="0"/>
        <w:autoSpaceDN w:val="0"/>
        <w:adjustRightInd w:val="0"/>
        <w:spacing w:after="200" w:line="276" w:lineRule="auto"/>
        <w:ind w:left="284" w:firstLine="142"/>
        <w:contextualSpacing/>
        <w:jc w:val="both"/>
        <w:textAlignment w:val="baseline"/>
        <w:rPr>
          <w:rFonts w:ascii="Arial" w:hAnsi="Arial" w:cs="Arial"/>
          <w:sz w:val="18"/>
          <w:szCs w:val="18"/>
        </w:rPr>
      </w:pPr>
      <w:r w:rsidRPr="006577CD">
        <w:rPr>
          <w:rFonts w:ascii="Arial" w:hAnsi="Arial" w:cs="Arial"/>
          <w:sz w:val="18"/>
          <w:szCs w:val="18"/>
        </w:rPr>
        <w:t>CONSTANCIA DE SITUACIÓN FISCAL VIGENTE EN SENTIDO POSITIVO CON ANTIGÜEDAD MÁXIMA DE TREINTA DÍAS EN TÉRMINOS DEL ACUERDO DEL H. CONSEJO DE ADMINISTRACIÓN DEL INSTITUTO DEL FONDO NACIONAL DE LA VIVIENDA PARA LOS TRABAJADORES, POR EL QUE SE EMITEN LAS “REGLAS PARA LA OBTENCIÓN DE LA CONSTANCIA DE SITUACIÓN FISCAL EN MATERIAL DE APORTACIONES PATRONALES Y ENTERO DE DESCUENTOS”, PUBLICADAS EN EL DIARIO OFICIAL DE LA FEDERACIÓN EL DÍA 28 DE JUNIO DE 2017, EN RELACIÓN CON EL ARTÍCULO 32-D DEL C.F.F.</w:t>
      </w:r>
    </w:p>
    <w:tbl>
      <w:tblPr>
        <w:tblW w:w="5000" w:type="pct"/>
        <w:tblCellMar>
          <w:left w:w="70" w:type="dxa"/>
          <w:right w:w="70" w:type="dxa"/>
        </w:tblCellMar>
        <w:tblLook w:val="01E0" w:firstRow="1" w:lastRow="1" w:firstColumn="1" w:lastColumn="1" w:noHBand="0" w:noVBand="0"/>
      </w:tblPr>
      <w:tblGrid>
        <w:gridCol w:w="9658"/>
      </w:tblGrid>
      <w:tr w:rsidR="003D5C0C" w:rsidRPr="006577CD" w:rsidTr="003D5C0C">
        <w:tc>
          <w:tcPr>
            <w:tcW w:w="5000" w:type="pct"/>
          </w:tcPr>
          <w:p w:rsidR="003D5C0C" w:rsidRPr="006577CD" w:rsidRDefault="003D5C0C" w:rsidP="003D5C0C">
            <w:pPr>
              <w:widowControl w:val="0"/>
              <w:overflowPunct w:val="0"/>
              <w:autoSpaceDE w:val="0"/>
              <w:autoSpaceDN w:val="0"/>
              <w:adjustRightInd w:val="0"/>
              <w:spacing w:line="360" w:lineRule="auto"/>
              <w:ind w:firstLine="142"/>
              <w:jc w:val="both"/>
              <w:textAlignment w:val="baseline"/>
              <w:rPr>
                <w:rFonts w:ascii="Arial" w:hAnsi="Arial" w:cs="Arial"/>
                <w:sz w:val="18"/>
                <w:szCs w:val="18"/>
              </w:rPr>
            </w:pPr>
            <w:r w:rsidRPr="006577CD">
              <w:rPr>
                <w:rFonts w:ascii="Arial" w:hAnsi="Arial" w:cs="Arial"/>
                <w:sz w:val="18"/>
                <w:szCs w:val="18"/>
              </w:rPr>
              <w:t>A T E N T A M E N T E</w:t>
            </w:r>
          </w:p>
        </w:tc>
      </w:tr>
      <w:tr w:rsidR="003D5C0C" w:rsidRPr="006577CD" w:rsidTr="003D5C0C">
        <w:tc>
          <w:tcPr>
            <w:tcW w:w="5000" w:type="pct"/>
          </w:tcPr>
          <w:p w:rsidR="003D5C0C" w:rsidRPr="006577CD" w:rsidRDefault="003D5C0C" w:rsidP="003D5C0C">
            <w:pPr>
              <w:widowControl w:val="0"/>
              <w:overflowPunct w:val="0"/>
              <w:autoSpaceDE w:val="0"/>
              <w:autoSpaceDN w:val="0"/>
              <w:adjustRightInd w:val="0"/>
              <w:spacing w:line="360" w:lineRule="auto"/>
              <w:ind w:firstLine="142"/>
              <w:jc w:val="both"/>
              <w:textAlignment w:val="baseline"/>
              <w:rPr>
                <w:rFonts w:ascii="Arial" w:hAnsi="Arial" w:cs="Arial"/>
                <w:sz w:val="18"/>
                <w:szCs w:val="18"/>
              </w:rPr>
            </w:pPr>
            <w:r w:rsidRPr="006577CD">
              <w:rPr>
                <w:rFonts w:ascii="Arial" w:hAnsi="Arial" w:cs="Arial"/>
                <w:sz w:val="18"/>
                <w:szCs w:val="18"/>
              </w:rPr>
              <w:t>______________________________</w:t>
            </w:r>
          </w:p>
          <w:p w:rsidR="003D5C0C" w:rsidRPr="006577CD" w:rsidRDefault="003D5C0C" w:rsidP="003D5C0C">
            <w:pPr>
              <w:widowControl w:val="0"/>
              <w:overflowPunct w:val="0"/>
              <w:autoSpaceDE w:val="0"/>
              <w:autoSpaceDN w:val="0"/>
              <w:adjustRightInd w:val="0"/>
              <w:spacing w:line="360" w:lineRule="auto"/>
              <w:ind w:firstLine="142"/>
              <w:jc w:val="both"/>
              <w:textAlignment w:val="baseline"/>
              <w:rPr>
                <w:rFonts w:ascii="Arial" w:hAnsi="Arial" w:cs="Arial"/>
                <w:sz w:val="18"/>
                <w:szCs w:val="18"/>
              </w:rPr>
            </w:pPr>
            <w:r w:rsidRPr="006577CD">
              <w:rPr>
                <w:rFonts w:ascii="Arial" w:hAnsi="Arial" w:cs="Arial"/>
                <w:sz w:val="18"/>
                <w:szCs w:val="18"/>
              </w:rPr>
              <w:t>(NOMBRE, FIRMA Y CARGO DEL APODERADO O REPRESENTANTE LEGAL DEL LICITANTE</w:t>
            </w:r>
          </w:p>
        </w:tc>
      </w:tr>
    </w:tbl>
    <w:p w:rsidR="003D5C0C" w:rsidRPr="006577CD" w:rsidRDefault="003D5C0C" w:rsidP="003D5C0C">
      <w:pPr>
        <w:rPr>
          <w:rFonts w:ascii="Arial" w:hAnsi="Arial" w:cs="Arial"/>
          <w:sz w:val="18"/>
          <w:szCs w:val="18"/>
        </w:rPr>
      </w:pPr>
    </w:p>
    <w:tbl>
      <w:tblPr>
        <w:tblW w:w="5000" w:type="pct"/>
        <w:tblCellMar>
          <w:left w:w="0" w:type="dxa"/>
          <w:right w:w="0" w:type="dxa"/>
        </w:tblCellMar>
        <w:tblLook w:val="04A0" w:firstRow="1" w:lastRow="0" w:firstColumn="1" w:lastColumn="0" w:noHBand="0" w:noVBand="1"/>
      </w:tblPr>
      <w:tblGrid>
        <w:gridCol w:w="9658"/>
      </w:tblGrid>
      <w:tr w:rsidR="003D5C0C" w:rsidRPr="006577CD" w:rsidTr="003D5C0C">
        <w:tc>
          <w:tcPr>
            <w:tcW w:w="5000" w:type="pct"/>
            <w:tcMar>
              <w:top w:w="0" w:type="dxa"/>
              <w:left w:w="70" w:type="dxa"/>
              <w:bottom w:w="0" w:type="dxa"/>
              <w:right w:w="70" w:type="dxa"/>
            </w:tcMar>
          </w:tcPr>
          <w:p w:rsidR="003D5C0C" w:rsidRPr="006577CD" w:rsidRDefault="003D5C0C" w:rsidP="003D5C0C">
            <w:pPr>
              <w:rPr>
                <w:rFonts w:ascii="Arial" w:hAnsi="Arial" w:cs="Arial"/>
                <w:sz w:val="18"/>
                <w:szCs w:val="18"/>
              </w:rPr>
            </w:pPr>
            <w:r w:rsidRPr="006577CD">
              <w:rPr>
                <w:rFonts w:ascii="Arial" w:hAnsi="Arial" w:cs="Arial"/>
                <w:sz w:val="18"/>
                <w:szCs w:val="18"/>
              </w:rPr>
              <w:t>A T E N T A M E N T E</w:t>
            </w:r>
          </w:p>
          <w:p w:rsidR="003D5C0C" w:rsidRPr="006577CD" w:rsidRDefault="003D5C0C" w:rsidP="003D5C0C">
            <w:pPr>
              <w:rPr>
                <w:rFonts w:ascii="Arial" w:hAnsi="Arial" w:cs="Arial"/>
                <w:sz w:val="18"/>
                <w:szCs w:val="18"/>
              </w:rPr>
            </w:pPr>
          </w:p>
        </w:tc>
      </w:tr>
      <w:tr w:rsidR="003D5C0C" w:rsidRPr="006577CD" w:rsidTr="003D5C0C">
        <w:tc>
          <w:tcPr>
            <w:tcW w:w="5000" w:type="pct"/>
            <w:tcMar>
              <w:top w:w="0" w:type="dxa"/>
              <w:left w:w="70" w:type="dxa"/>
              <w:bottom w:w="0" w:type="dxa"/>
              <w:right w:w="70" w:type="dxa"/>
            </w:tcMar>
            <w:hideMark/>
          </w:tcPr>
          <w:p w:rsidR="003D5C0C" w:rsidRPr="006577CD" w:rsidRDefault="003D5C0C" w:rsidP="003D5C0C">
            <w:pPr>
              <w:rPr>
                <w:rFonts w:ascii="Arial" w:hAnsi="Arial" w:cs="Arial"/>
                <w:sz w:val="18"/>
                <w:szCs w:val="18"/>
              </w:rPr>
            </w:pPr>
            <w:r w:rsidRPr="006577CD">
              <w:rPr>
                <w:rFonts w:ascii="Arial" w:hAnsi="Arial" w:cs="Arial"/>
                <w:sz w:val="18"/>
                <w:szCs w:val="18"/>
              </w:rPr>
              <w:t>_________________________________</w:t>
            </w:r>
          </w:p>
          <w:p w:rsidR="003D5C0C" w:rsidRPr="006577CD" w:rsidRDefault="003D5C0C" w:rsidP="003D5C0C">
            <w:pPr>
              <w:rPr>
                <w:rFonts w:ascii="Arial" w:hAnsi="Arial" w:cs="Arial"/>
                <w:sz w:val="18"/>
                <w:szCs w:val="18"/>
              </w:rPr>
            </w:pPr>
            <w:r w:rsidRPr="006577CD">
              <w:rPr>
                <w:rFonts w:ascii="Arial" w:hAnsi="Arial" w:cs="Arial"/>
                <w:sz w:val="18"/>
                <w:szCs w:val="18"/>
              </w:rPr>
              <w:t>NOMBRE, CARGO Y FIRMA DEL LICITANTE</w:t>
            </w:r>
          </w:p>
        </w:tc>
      </w:tr>
    </w:tbl>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Default="003D5C0C"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Default="00BB0C66" w:rsidP="003D5C0C">
      <w:pPr>
        <w:rPr>
          <w:rFonts w:ascii="Arial" w:hAnsi="Arial" w:cs="Arial"/>
          <w:sz w:val="20"/>
        </w:rPr>
      </w:pPr>
    </w:p>
    <w:p w:rsidR="00BB0C66" w:rsidRPr="006577CD" w:rsidRDefault="00BB0C66"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NUMERO 16</w:t>
      </w: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FORMATO PARA LA MANIFESTACIÓN QUE DEBERÁ PRESENTAR EL LICITANTE PARA DAR CUMPLIMIENTO AL ARTÍCULO 35, PRIMER PÁRRAFO DEL REGLAMENTO DE LA LEY</w:t>
      </w:r>
    </w:p>
    <w:p w:rsidR="003D5C0C" w:rsidRPr="006577CD" w:rsidRDefault="003D5C0C" w:rsidP="003D5C0C">
      <w:pPr>
        <w:jc w:val="center"/>
        <w:rPr>
          <w:rFonts w:ascii="Arial" w:hAnsi="Arial" w:cs="Arial"/>
          <w:b/>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_____________de _________de____________________</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INSTITUTO MEXICANO DEL SEGURO SOCIAL</w:t>
      </w:r>
    </w:p>
    <w:p w:rsidR="003D5C0C" w:rsidRPr="006577CD" w:rsidRDefault="003D5C0C" w:rsidP="003D5C0C">
      <w:pPr>
        <w:rPr>
          <w:rFonts w:ascii="Arial" w:hAnsi="Arial" w:cs="Arial"/>
          <w:sz w:val="20"/>
        </w:rPr>
      </w:pPr>
      <w:r w:rsidRPr="006577CD">
        <w:rPr>
          <w:rFonts w:ascii="Arial" w:hAnsi="Arial" w:cs="Arial"/>
          <w:sz w:val="20"/>
        </w:rPr>
        <w:t>ORGANO DE OPERACIÓN ADMINISTRATIVA DESCONCETRADA SUR DEL DISTRITO FEDERAL</w:t>
      </w:r>
    </w:p>
    <w:p w:rsidR="003D5C0C" w:rsidRPr="006577CD" w:rsidRDefault="003D5C0C" w:rsidP="003D5C0C">
      <w:pPr>
        <w:rPr>
          <w:rFonts w:ascii="Arial" w:hAnsi="Arial" w:cs="Arial"/>
          <w:sz w:val="20"/>
        </w:rPr>
      </w:pPr>
      <w:r w:rsidRPr="006577CD">
        <w:rPr>
          <w:rFonts w:ascii="Arial" w:hAnsi="Arial" w:cs="Arial"/>
          <w:sz w:val="20"/>
        </w:rPr>
        <w:t>JEFATURA DE SERVICIOS ADMINISTRATIVOS</w:t>
      </w:r>
    </w:p>
    <w:p w:rsidR="003D5C0C" w:rsidRPr="006577CD" w:rsidRDefault="003D5C0C" w:rsidP="003D5C0C">
      <w:pPr>
        <w:rPr>
          <w:rFonts w:ascii="Arial" w:hAnsi="Arial" w:cs="Arial"/>
          <w:sz w:val="20"/>
        </w:rPr>
      </w:pPr>
      <w:r w:rsidRPr="006577CD">
        <w:rPr>
          <w:rFonts w:ascii="Arial" w:hAnsi="Arial" w:cs="Arial"/>
          <w:sz w:val="20"/>
        </w:rPr>
        <w:t>COORDINACION DE ABASTECIMIENTO Y EQUIPAMIENTO</w:t>
      </w:r>
    </w:p>
    <w:p w:rsidR="003D5C0C" w:rsidRPr="006577CD" w:rsidRDefault="003D5C0C" w:rsidP="003D5C0C">
      <w:pPr>
        <w:rPr>
          <w:rFonts w:ascii="Arial" w:hAnsi="Arial" w:cs="Arial"/>
          <w:sz w:val="20"/>
        </w:rPr>
      </w:pPr>
      <w:r w:rsidRPr="006577CD">
        <w:rPr>
          <w:rFonts w:ascii="Arial" w:hAnsi="Arial" w:cs="Arial"/>
          <w:sz w:val="20"/>
        </w:rPr>
        <w:t>(CONVOCANTE)</w:t>
      </w:r>
    </w:p>
    <w:p w:rsidR="003D5C0C" w:rsidRPr="006577CD" w:rsidRDefault="003D5C0C" w:rsidP="003D5C0C">
      <w:pPr>
        <w:rPr>
          <w:rFonts w:ascii="Arial" w:hAnsi="Arial" w:cs="Arial"/>
          <w:sz w:val="20"/>
        </w:rPr>
      </w:pPr>
      <w:r w:rsidRPr="006577CD">
        <w:rPr>
          <w:rFonts w:ascii="Arial" w:hAnsi="Arial" w:cs="Arial"/>
          <w:sz w:val="20"/>
        </w:rPr>
        <w:t>PRESENTE.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Me refiero al procedimiento de ______________ No. ______ </w:t>
      </w:r>
      <w:proofErr w:type="gramStart"/>
      <w:r w:rsidRPr="006577CD">
        <w:rPr>
          <w:rFonts w:ascii="Arial" w:hAnsi="Arial" w:cs="Arial"/>
          <w:sz w:val="20"/>
        </w:rPr>
        <w:t>en</w:t>
      </w:r>
      <w:proofErr w:type="gramEnd"/>
      <w:r w:rsidRPr="006577CD">
        <w:rPr>
          <w:rFonts w:ascii="Arial" w:hAnsi="Arial" w:cs="Arial"/>
          <w:sz w:val="20"/>
        </w:rPr>
        <w:t xml:space="preserve"> el que mi representada, la empresa _____________________________ participa a través de la presente propuesta.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Sobre el particular y en los términos de lo previsto en el primer párrafo del artículo 35 del Reglamento de la Ley de Adquisiciones, Arrendamientos y Servicios del Sector Publica, el que suscribe manifiesta bajo protesta de decir verdad que su representada es de nacionalidad mexicana.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A T E N T A M E N T 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_____________________________________________</w:t>
      </w:r>
    </w:p>
    <w:p w:rsidR="003D5C0C" w:rsidRPr="006577CD" w:rsidRDefault="003D5C0C" w:rsidP="003D5C0C">
      <w:pPr>
        <w:rPr>
          <w:rFonts w:ascii="Arial" w:hAnsi="Arial" w:cs="Arial"/>
          <w:sz w:val="20"/>
        </w:rPr>
      </w:pPr>
      <w:r w:rsidRPr="006577CD">
        <w:rPr>
          <w:rFonts w:ascii="Arial" w:hAnsi="Arial" w:cs="Arial"/>
          <w:sz w:val="20"/>
        </w:rPr>
        <w:t>NOMBRE Y FIRMA DEL REPRESENTANTE LEGAL</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NOTA: Si el licitante es una persona física, se podrá ajustar el presente formato, en su parte conducente.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p>
    <w:p w:rsidR="003D5C0C" w:rsidRPr="006577CD" w:rsidRDefault="003D5C0C" w:rsidP="003D5C0C">
      <w:pPr>
        <w:rPr>
          <w:rFonts w:ascii="Arial" w:hAnsi="Arial" w:cs="Arial"/>
          <w:b/>
          <w:sz w:val="20"/>
        </w:rPr>
      </w:pPr>
    </w:p>
    <w:p w:rsidR="003D5C0C" w:rsidRDefault="003D5C0C" w:rsidP="003D5C0C">
      <w:pPr>
        <w:jc w:val="center"/>
        <w:rPr>
          <w:rFonts w:ascii="Arial" w:hAnsi="Arial" w:cs="Arial"/>
          <w:b/>
          <w:sz w:val="20"/>
        </w:rPr>
      </w:pPr>
    </w:p>
    <w:p w:rsidR="00BB0C66" w:rsidRDefault="00BB0C66" w:rsidP="003D5C0C">
      <w:pPr>
        <w:jc w:val="center"/>
        <w:rPr>
          <w:rFonts w:ascii="Arial" w:hAnsi="Arial" w:cs="Arial"/>
          <w:b/>
          <w:sz w:val="20"/>
        </w:rPr>
      </w:pPr>
    </w:p>
    <w:p w:rsidR="00BB0C66" w:rsidRDefault="00BB0C66" w:rsidP="003D5C0C">
      <w:pPr>
        <w:jc w:val="center"/>
        <w:rPr>
          <w:rFonts w:ascii="Arial" w:hAnsi="Arial" w:cs="Arial"/>
          <w:b/>
          <w:sz w:val="20"/>
        </w:rPr>
      </w:pPr>
    </w:p>
    <w:p w:rsidR="00BB0C66" w:rsidRDefault="00BB0C66" w:rsidP="003D5C0C">
      <w:pPr>
        <w:jc w:val="center"/>
        <w:rPr>
          <w:rFonts w:ascii="Arial" w:hAnsi="Arial" w:cs="Arial"/>
          <w:b/>
          <w:sz w:val="20"/>
        </w:rPr>
      </w:pPr>
    </w:p>
    <w:p w:rsidR="00BB0C66" w:rsidRDefault="00BB0C66" w:rsidP="003D5C0C">
      <w:pPr>
        <w:jc w:val="center"/>
        <w:rPr>
          <w:rFonts w:ascii="Arial" w:hAnsi="Arial" w:cs="Arial"/>
          <w:b/>
          <w:sz w:val="20"/>
        </w:rPr>
      </w:pPr>
    </w:p>
    <w:p w:rsidR="00BB0C66" w:rsidRDefault="00BB0C66" w:rsidP="003D5C0C">
      <w:pPr>
        <w:jc w:val="center"/>
        <w:rPr>
          <w:rFonts w:ascii="Arial" w:hAnsi="Arial" w:cs="Arial"/>
          <w:b/>
          <w:sz w:val="20"/>
        </w:rPr>
      </w:pPr>
    </w:p>
    <w:p w:rsidR="00BB0C66" w:rsidRPr="006577CD" w:rsidRDefault="00BB0C66"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ANEXO NUMERO 17 (DIECISIETE)</w:t>
      </w:r>
    </w:p>
    <w:p w:rsidR="003D5C0C" w:rsidRPr="006577CD" w:rsidRDefault="003D5C0C" w:rsidP="003D5C0C">
      <w:pPr>
        <w:jc w:val="center"/>
        <w:rPr>
          <w:rFonts w:ascii="Arial" w:hAnsi="Arial" w:cs="Arial"/>
          <w:b/>
          <w:sz w:val="20"/>
        </w:rPr>
      </w:pPr>
    </w:p>
    <w:p w:rsidR="003D5C0C" w:rsidRPr="006577CD" w:rsidRDefault="003D5C0C" w:rsidP="003D5C0C">
      <w:pPr>
        <w:jc w:val="center"/>
        <w:rPr>
          <w:rFonts w:ascii="Arial" w:hAnsi="Arial" w:cs="Arial"/>
          <w:b/>
          <w:sz w:val="20"/>
        </w:rPr>
      </w:pPr>
      <w:r w:rsidRPr="006577CD">
        <w:rPr>
          <w:rFonts w:ascii="Arial" w:hAnsi="Arial" w:cs="Arial"/>
          <w:b/>
          <w:sz w:val="20"/>
        </w:rPr>
        <w:t>CRITERIOS DE “EVALUACIÓN ECONÓMICA”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El cálculo de la puntuación para el precio tendrá un valor máximo de 40 puntos de 100 posibles, de tal manera que de aquélla(s)  Propuesta (s) Solvente (s)  que oferte (n) el precio unitario más bajo, respecto del total de las mismas, obtendrá 40 puntos.</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Para determinar la puntuación que correspondan al precio neto propuesto por cada participante, la convocante aplicará la siguiente fórmula: </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 xml:space="preserve">PPE = </w:t>
      </w:r>
      <w:proofErr w:type="spellStart"/>
      <w:r w:rsidRPr="006577CD">
        <w:rPr>
          <w:rFonts w:ascii="Arial" w:hAnsi="Arial" w:cs="Arial"/>
          <w:sz w:val="20"/>
        </w:rPr>
        <w:t>MPemb</w:t>
      </w:r>
      <w:proofErr w:type="spellEnd"/>
      <w:r w:rsidRPr="006577CD">
        <w:rPr>
          <w:rFonts w:ascii="Arial" w:hAnsi="Arial" w:cs="Arial"/>
          <w:sz w:val="20"/>
        </w:rPr>
        <w:t xml:space="preserve"> x 40 / </w:t>
      </w:r>
      <w:proofErr w:type="spellStart"/>
      <w:r w:rsidRPr="006577CD">
        <w:rPr>
          <w:rFonts w:ascii="Arial" w:hAnsi="Arial" w:cs="Arial"/>
          <w:sz w:val="20"/>
        </w:rPr>
        <w:t>MPi</w:t>
      </w:r>
      <w:proofErr w:type="spellEnd"/>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Dónde: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PPE = Puntuación o unidades porcentuales que corresponden a la Propuesta Económica</w:t>
      </w:r>
    </w:p>
    <w:p w:rsidR="003D5C0C" w:rsidRPr="006577CD" w:rsidRDefault="003D5C0C" w:rsidP="003D5C0C">
      <w:pPr>
        <w:rPr>
          <w:rFonts w:ascii="Arial" w:hAnsi="Arial" w:cs="Arial"/>
          <w:sz w:val="20"/>
        </w:rPr>
      </w:pPr>
      <w:proofErr w:type="spellStart"/>
      <w:r w:rsidRPr="006577CD">
        <w:rPr>
          <w:rFonts w:ascii="Arial" w:hAnsi="Arial" w:cs="Arial"/>
          <w:sz w:val="20"/>
        </w:rPr>
        <w:t>MPemb</w:t>
      </w:r>
      <w:proofErr w:type="spellEnd"/>
      <w:r w:rsidRPr="006577CD">
        <w:rPr>
          <w:rFonts w:ascii="Arial" w:hAnsi="Arial" w:cs="Arial"/>
          <w:sz w:val="20"/>
        </w:rPr>
        <w:t xml:space="preserve"> = Monto de la Propuesta económica más baja, y</w:t>
      </w:r>
    </w:p>
    <w:p w:rsidR="003D5C0C" w:rsidRPr="006577CD" w:rsidRDefault="003D5C0C" w:rsidP="003D5C0C">
      <w:pPr>
        <w:rPr>
          <w:rFonts w:ascii="Arial" w:hAnsi="Arial" w:cs="Arial"/>
          <w:sz w:val="20"/>
        </w:rPr>
      </w:pPr>
      <w:proofErr w:type="spellStart"/>
      <w:r w:rsidRPr="006577CD">
        <w:rPr>
          <w:rFonts w:ascii="Arial" w:hAnsi="Arial" w:cs="Arial"/>
          <w:sz w:val="20"/>
        </w:rPr>
        <w:t>MPi</w:t>
      </w:r>
      <w:proofErr w:type="spellEnd"/>
      <w:r w:rsidRPr="006577CD">
        <w:rPr>
          <w:rFonts w:ascii="Arial" w:hAnsi="Arial" w:cs="Arial"/>
          <w:sz w:val="20"/>
        </w:rPr>
        <w:t xml:space="preserve"> / = Monto de i-</w:t>
      </w:r>
      <w:proofErr w:type="spellStart"/>
      <w:r w:rsidRPr="006577CD">
        <w:rPr>
          <w:rFonts w:ascii="Arial" w:hAnsi="Arial" w:cs="Arial"/>
          <w:sz w:val="20"/>
        </w:rPr>
        <w:t>ésima</w:t>
      </w:r>
      <w:proofErr w:type="spellEnd"/>
      <w:r w:rsidRPr="006577CD">
        <w:rPr>
          <w:rFonts w:ascii="Arial" w:hAnsi="Arial" w:cs="Arial"/>
          <w:sz w:val="20"/>
        </w:rPr>
        <w:t xml:space="preserve"> Propuesta económica, y</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r w:rsidRPr="006577CD">
        <w:rPr>
          <w:rFonts w:ascii="Arial" w:hAnsi="Arial" w:cs="Arial"/>
          <w:sz w:val="20"/>
        </w:rPr>
        <w:t>Para calcular el resultado final de los puntos o unidades porcentuales que obtuvo cada proposición, la convocante aplicará la siguiente fórmula: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roofErr w:type="spellStart"/>
      <w:r w:rsidRPr="006577CD">
        <w:rPr>
          <w:rFonts w:ascii="Arial" w:hAnsi="Arial" w:cs="Arial"/>
          <w:sz w:val="20"/>
        </w:rPr>
        <w:t>PAd</w:t>
      </w:r>
      <w:proofErr w:type="spellEnd"/>
      <w:r w:rsidRPr="006577CD">
        <w:rPr>
          <w:rFonts w:ascii="Arial" w:hAnsi="Arial" w:cs="Arial"/>
          <w:sz w:val="20"/>
        </w:rPr>
        <w:t xml:space="preserve"> = TPT + PPE</w:t>
      </w:r>
    </w:p>
    <w:p w:rsidR="003D5C0C" w:rsidRPr="006577CD" w:rsidRDefault="003D5C0C" w:rsidP="003D5C0C">
      <w:pPr>
        <w:rPr>
          <w:rFonts w:ascii="Arial" w:hAnsi="Arial" w:cs="Arial"/>
          <w:sz w:val="20"/>
        </w:rPr>
      </w:pPr>
      <w:r w:rsidRPr="006577CD">
        <w:rPr>
          <w:rFonts w:ascii="Arial" w:hAnsi="Arial" w:cs="Arial"/>
          <w:sz w:val="20"/>
        </w:rPr>
        <w:t>Dónde:</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roofErr w:type="spellStart"/>
      <w:r w:rsidRPr="006577CD">
        <w:rPr>
          <w:rFonts w:ascii="Arial" w:hAnsi="Arial" w:cs="Arial"/>
          <w:sz w:val="20"/>
        </w:rPr>
        <w:t>PAd</w:t>
      </w:r>
      <w:proofErr w:type="spellEnd"/>
      <w:r w:rsidRPr="006577CD">
        <w:rPr>
          <w:rFonts w:ascii="Arial" w:hAnsi="Arial" w:cs="Arial"/>
          <w:sz w:val="20"/>
        </w:rPr>
        <w:t xml:space="preserve"> = Proposición Adjudicada</w:t>
      </w:r>
    </w:p>
    <w:p w:rsidR="003D5C0C" w:rsidRPr="006577CD" w:rsidRDefault="003D5C0C" w:rsidP="003D5C0C">
      <w:pPr>
        <w:rPr>
          <w:rFonts w:ascii="Arial" w:hAnsi="Arial" w:cs="Arial"/>
          <w:sz w:val="20"/>
        </w:rPr>
      </w:pPr>
      <w:r w:rsidRPr="006577CD">
        <w:rPr>
          <w:rFonts w:ascii="Arial" w:hAnsi="Arial" w:cs="Arial"/>
          <w:sz w:val="20"/>
        </w:rPr>
        <w:t xml:space="preserve">TPT = Total de Puntos obtenidos en la Propuesta Técnica-administrativa   </w:t>
      </w:r>
    </w:p>
    <w:p w:rsidR="003D5C0C" w:rsidRPr="006577CD" w:rsidRDefault="003D5C0C" w:rsidP="003D5C0C">
      <w:pPr>
        <w:rPr>
          <w:rFonts w:ascii="Arial" w:hAnsi="Arial" w:cs="Arial"/>
          <w:sz w:val="20"/>
        </w:rPr>
      </w:pPr>
      <w:r w:rsidRPr="006577CD">
        <w:rPr>
          <w:rFonts w:ascii="Arial" w:hAnsi="Arial" w:cs="Arial"/>
          <w:sz w:val="20"/>
        </w:rPr>
        <w:t>PPE = Puntuación o unidades porcentuales alcanzada en la Propuesta Económica.</w:t>
      </w: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rPr>
          <w:rFonts w:ascii="Arial" w:hAnsi="Arial" w:cs="Arial"/>
          <w:sz w:val="20"/>
        </w:rPr>
      </w:pPr>
    </w:p>
    <w:p w:rsidR="003D5C0C" w:rsidRPr="006577CD" w:rsidRDefault="003D5C0C" w:rsidP="003D5C0C">
      <w:pPr>
        <w:spacing w:line="360" w:lineRule="auto"/>
        <w:jc w:val="both"/>
        <w:rPr>
          <w:rFonts w:ascii="Arial" w:hAnsi="Arial" w:cs="Arial"/>
          <w:sz w:val="20"/>
        </w:rPr>
      </w:pPr>
    </w:p>
    <w:p w:rsidR="003D5C0C" w:rsidRPr="006577CD" w:rsidRDefault="003D5C0C" w:rsidP="003D5C0C">
      <w:pPr>
        <w:spacing w:line="360" w:lineRule="auto"/>
        <w:jc w:val="both"/>
        <w:rPr>
          <w:rFonts w:ascii="Arial" w:hAnsi="Arial" w:cs="Arial"/>
          <w:sz w:val="20"/>
        </w:rPr>
      </w:pPr>
    </w:p>
    <w:p w:rsidR="003D5C0C" w:rsidRPr="006577CD" w:rsidRDefault="003D5C0C" w:rsidP="003D5C0C">
      <w:pPr>
        <w:spacing w:line="360" w:lineRule="auto"/>
        <w:jc w:val="both"/>
        <w:rPr>
          <w:rFonts w:ascii="Arial" w:hAnsi="Arial" w:cs="Arial"/>
          <w:sz w:val="20"/>
        </w:rPr>
      </w:pPr>
    </w:p>
    <w:p w:rsidR="003D5C0C" w:rsidRPr="006577CD" w:rsidRDefault="003D5C0C" w:rsidP="003D5C0C">
      <w:pPr>
        <w:rPr>
          <w:rFonts w:ascii="Arial" w:hAnsi="Arial" w:cs="Arial"/>
        </w:rPr>
      </w:pPr>
    </w:p>
    <w:p w:rsidR="00012F3D" w:rsidRDefault="00012F3D"/>
    <w:sectPr w:rsidR="00012F3D" w:rsidSect="00E13F52">
      <w:headerReference w:type="default" r:id="rId16"/>
      <w:footerReference w:type="default" r:id="rId17"/>
      <w:pgSz w:w="12240" w:h="15840"/>
      <w:pgMar w:top="1757" w:right="1304" w:bottom="567" w:left="1418" w:header="284"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4B" w:rsidRDefault="0031614B" w:rsidP="003D5C0C">
      <w:r>
        <w:separator/>
      </w:r>
    </w:p>
  </w:endnote>
  <w:endnote w:type="continuationSeparator" w:id="0">
    <w:p w:rsidR="0031614B" w:rsidRDefault="0031614B" w:rsidP="003D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ontserrat">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575"/>
      <w:gridCol w:w="2103"/>
    </w:tblGrid>
    <w:tr w:rsidR="007D5730" w:rsidRPr="003B22E1" w:rsidTr="003D5C0C">
      <w:tc>
        <w:tcPr>
          <w:tcW w:w="7575" w:type="dxa"/>
          <w:shd w:val="clear" w:color="auto" w:fill="auto"/>
          <w:vAlign w:val="center"/>
        </w:tcPr>
        <w:p w:rsidR="007D5730" w:rsidRPr="003B22E1" w:rsidRDefault="007D5730" w:rsidP="003D5C0C">
          <w:pPr>
            <w:pStyle w:val="Piedepgina"/>
            <w:jc w:val="center"/>
            <w:rPr>
              <w:rFonts w:ascii="Calibri" w:hAnsi="Calibri" w:cs="Calibri"/>
              <w:b/>
              <w:sz w:val="20"/>
              <w:lang w:val="es-MX"/>
            </w:rPr>
          </w:pPr>
        </w:p>
      </w:tc>
      <w:tc>
        <w:tcPr>
          <w:tcW w:w="2103" w:type="dxa"/>
          <w:shd w:val="clear" w:color="auto" w:fill="auto"/>
        </w:tcPr>
        <w:p w:rsidR="007D5730" w:rsidRPr="003B22E1" w:rsidRDefault="007D5730" w:rsidP="003D5C0C">
          <w:pPr>
            <w:pStyle w:val="Piedepgina"/>
            <w:jc w:val="right"/>
            <w:rPr>
              <w:rFonts w:ascii="Calibri" w:hAnsi="Calibri" w:cs="Calibri"/>
              <w:sz w:val="20"/>
            </w:rPr>
          </w:pPr>
        </w:p>
      </w:tc>
    </w:tr>
  </w:tbl>
  <w:p w:rsidR="007D5730" w:rsidRPr="003B22E1" w:rsidRDefault="007D5730" w:rsidP="003D5C0C">
    <w:pPr>
      <w:pStyle w:val="Piedepgina"/>
      <w:rPr>
        <w:lang w:val="es-MX"/>
      </w:rPr>
    </w:pPr>
    <w:r>
      <w:rPr>
        <w:noProof/>
        <w:lang w:val="es-MX" w:eastAsia="es-MX"/>
      </w:rPr>
      <w:drawing>
        <wp:anchor distT="0" distB="0" distL="114300" distR="114300" simplePos="0" relativeHeight="251661312" behindDoc="1" locked="0" layoutInCell="1" allowOverlap="1" wp14:anchorId="02A39459" wp14:editId="587EC4F7">
          <wp:simplePos x="0" y="0"/>
          <wp:positionH relativeFrom="column">
            <wp:posOffset>-770255</wp:posOffset>
          </wp:positionH>
          <wp:positionV relativeFrom="paragraph">
            <wp:posOffset>-333375</wp:posOffset>
          </wp:positionV>
          <wp:extent cx="7805318" cy="984756"/>
          <wp:effectExtent l="0" t="0" r="0" b="0"/>
          <wp:wrapNone/>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805318" cy="9847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4B" w:rsidRDefault="0031614B" w:rsidP="003D5C0C">
      <w:r>
        <w:separator/>
      </w:r>
    </w:p>
  </w:footnote>
  <w:footnote w:type="continuationSeparator" w:id="0">
    <w:p w:rsidR="0031614B" w:rsidRDefault="0031614B" w:rsidP="003D5C0C">
      <w:r>
        <w:continuationSeparator/>
      </w:r>
    </w:p>
  </w:footnote>
  <w:footnote w:id="1">
    <w:p w:rsidR="007D5730" w:rsidRPr="002E6D54" w:rsidRDefault="007D5730" w:rsidP="00B5638A">
      <w:pPr>
        <w:pStyle w:val="Textonotapie"/>
      </w:pPr>
      <w:r>
        <w:rPr>
          <w:rStyle w:val="Refdenotaalpie"/>
        </w:rPr>
        <w:footnoteRef/>
      </w:r>
      <w:r>
        <w:t xml:space="preserve"> </w:t>
      </w:r>
      <w:r w:rsidRPr="002E6D54">
        <w:rPr>
          <w:rFonts w:ascii="Montserrat" w:hAnsi="Montserrat"/>
          <w:sz w:val="16"/>
          <w:szCs w:val="16"/>
        </w:rPr>
        <w:t>Políticas, Bases y Lineamientos en Materia de Adquisiciones, Arrendamientos y Servicios del Sector Público del Instituto Mexicano del Seguro Social.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30" w:rsidRDefault="007D5730" w:rsidP="00E13F52">
    <w:pPr>
      <w:pStyle w:val="Encabezado"/>
      <w:ind w:left="-709"/>
    </w:pPr>
    <w:r>
      <w:rPr>
        <w:noProof/>
        <w:lang w:val="es-MX" w:eastAsia="es-MX"/>
      </w:rPr>
      <w:drawing>
        <wp:inline distT="0" distB="0" distL="0" distR="0" wp14:anchorId="1BFA5FE7" wp14:editId="6F3DEF5E">
          <wp:extent cx="3255264" cy="818373"/>
          <wp:effectExtent l="0" t="0" r="254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2" t="36264" r="52721"/>
                  <a:stretch>
                    <a:fillRect/>
                  </a:stretch>
                </pic:blipFill>
                <pic:spPr bwMode="auto">
                  <a:xfrm>
                    <a:off x="0" y="0"/>
                    <a:ext cx="3261526" cy="819947"/>
                  </a:xfrm>
                  <a:prstGeom prst="rect">
                    <a:avLst/>
                  </a:prstGeom>
                  <a:noFill/>
                  <a:ln>
                    <a:noFill/>
                  </a:ln>
                </pic:spPr>
              </pic:pic>
            </a:graphicData>
          </a:graphic>
        </wp:inline>
      </w:drawing>
    </w:r>
    <w:r>
      <w:rPr>
        <w:noProof/>
        <w:lang w:val="es-MX" w:eastAsia="es-MX"/>
      </w:rPr>
      <mc:AlternateContent>
        <mc:Choice Requires="wps">
          <w:drawing>
            <wp:anchor distT="0" distB="0" distL="114300" distR="114300" simplePos="0" relativeHeight="251659264" behindDoc="0" locked="0" layoutInCell="1" allowOverlap="1" wp14:anchorId="3614C9CF" wp14:editId="568EC9F6">
              <wp:simplePos x="0" y="0"/>
              <wp:positionH relativeFrom="column">
                <wp:posOffset>3476625</wp:posOffset>
              </wp:positionH>
              <wp:positionV relativeFrom="paragraph">
                <wp:posOffset>-108585</wp:posOffset>
              </wp:positionV>
              <wp:extent cx="2583815" cy="6477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381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730" w:rsidRPr="00711420" w:rsidRDefault="007D5730" w:rsidP="003D5C0C">
                          <w:pPr>
                            <w:pStyle w:val="NormalWeb"/>
                            <w:spacing w:before="0" w:after="0"/>
                            <w:rPr>
                              <w:rFonts w:asciiTheme="minorHAnsi" w:hAnsiTheme="minorHAnsi" w:cstheme="minorHAnsi"/>
                            </w:rPr>
                          </w:pPr>
                          <w:r w:rsidRPr="00711420">
                            <w:rPr>
                              <w:rFonts w:asciiTheme="minorHAnsi" w:hAnsiTheme="minorHAnsi" w:cstheme="minorHAnsi"/>
                              <w:bCs/>
                              <w:color w:val="000000"/>
                              <w:sz w:val="14"/>
                              <w:szCs w:val="14"/>
                            </w:rPr>
                            <w:t>ORGANO DE OPERACIÓN ADMINSTRATIVA DESCONCENTRADO SUR DEL DISTRITO FEDERAL JEFATURA DE SERVICIOS ADMINISTRATIVOS COORDINACION DE ABASTECIMIENTO Y EQUIPAMIENTO</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3.75pt;margin-top:-8.55pt;width:203.4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" filled="f" stroked="f">
              <v:path arrowok="t"/>
              <v:textbox>
                <w:txbxContent>
                  <w:p w:rsidR="007D5730" w:rsidRPr="00711420" w:rsidRDefault="007D5730" w:rsidP="003D5C0C">
                    <w:pPr>
                      <w:pStyle w:val="NormalWeb"/>
                      <w:spacing w:before="0" w:after="0"/>
                      <w:rPr>
                        <w:rFonts w:asciiTheme="minorHAnsi" w:hAnsiTheme="minorHAnsi" w:cstheme="minorHAnsi"/>
                      </w:rPr>
                    </w:pPr>
                    <w:r w:rsidRPr="00711420">
                      <w:rPr>
                        <w:rFonts w:asciiTheme="minorHAnsi" w:hAnsiTheme="minorHAnsi" w:cstheme="minorHAnsi"/>
                        <w:bCs/>
                        <w:color w:val="000000"/>
                        <w:sz w:val="14"/>
                        <w:szCs w:val="14"/>
                      </w:rPr>
                      <w:t>ORGANO DE OPERACIÓN ADMINSTRATIVA DESCONCENTRADO SUR DEL DISTRITO FEDERAL JEFATURA DE SERVICIOS ADMINISTRATIVOS COORDINACION DE ABASTECIMIENTO Y EQUIPAMIENTO</w:t>
                    </w:r>
                  </w:p>
                </w:txbxContent>
              </v:textbox>
            </v:shape>
          </w:pict>
        </mc:Fallback>
      </mc:AlternateContent>
    </w:r>
  </w:p>
  <w:p w:rsidR="007D5730" w:rsidRDefault="007D57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16EE0C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495E3030"/>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9E105BB2"/>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4">
    <w:nsid w:val="00000004"/>
    <w:multiLevelType w:val="singleLevel"/>
    <w:tmpl w:val="D8A0111A"/>
    <w:name w:val="WW8Num4"/>
    <w:lvl w:ilvl="0">
      <w:start w:val="1"/>
      <w:numFmt w:val="decimal"/>
      <w:lvlText w:val="%1."/>
      <w:lvlJc w:val="left"/>
      <w:pPr>
        <w:tabs>
          <w:tab w:val="num" w:pos="0"/>
        </w:tabs>
        <w:ind w:left="720" w:hanging="360"/>
      </w:pPr>
      <w:rPr>
        <w:rFonts w:ascii="Arial" w:eastAsia="Times New Roman" w:hAnsi="Arial" w:cs="Arial" w:hint="default"/>
        <w:b/>
      </w:rPr>
    </w:lvl>
  </w:abstractNum>
  <w:abstractNum w:abstractNumId="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6">
    <w:nsid w:val="018E6192"/>
    <w:multiLevelType w:val="hybridMultilevel"/>
    <w:tmpl w:val="E2F6789A"/>
    <w:lvl w:ilvl="0" w:tplc="41DE55F0">
      <w:start w:val="1"/>
      <w:numFmt w:val="bullet"/>
      <w:lvlText w:val="•"/>
      <w:lvlJc w:val="left"/>
      <w:pPr>
        <w:tabs>
          <w:tab w:val="num" w:pos="86"/>
        </w:tabs>
        <w:ind w:left="86" w:hanging="360"/>
      </w:pPr>
      <w:rPr>
        <w:rFonts w:ascii="Arial" w:hAnsi="Arial" w:hint="default"/>
      </w:rPr>
    </w:lvl>
    <w:lvl w:ilvl="1" w:tplc="3EB899CA" w:tentative="1">
      <w:start w:val="1"/>
      <w:numFmt w:val="bullet"/>
      <w:lvlText w:val="•"/>
      <w:lvlJc w:val="left"/>
      <w:pPr>
        <w:tabs>
          <w:tab w:val="num" w:pos="806"/>
        </w:tabs>
        <w:ind w:left="806" w:hanging="360"/>
      </w:pPr>
      <w:rPr>
        <w:rFonts w:ascii="Arial" w:hAnsi="Arial" w:hint="default"/>
      </w:rPr>
    </w:lvl>
    <w:lvl w:ilvl="2" w:tplc="5BFC55B0" w:tentative="1">
      <w:start w:val="1"/>
      <w:numFmt w:val="bullet"/>
      <w:lvlText w:val="•"/>
      <w:lvlJc w:val="left"/>
      <w:pPr>
        <w:tabs>
          <w:tab w:val="num" w:pos="1526"/>
        </w:tabs>
        <w:ind w:left="1526" w:hanging="360"/>
      </w:pPr>
      <w:rPr>
        <w:rFonts w:ascii="Arial" w:hAnsi="Arial" w:hint="default"/>
      </w:rPr>
    </w:lvl>
    <w:lvl w:ilvl="3" w:tplc="CC44F83C" w:tentative="1">
      <w:start w:val="1"/>
      <w:numFmt w:val="bullet"/>
      <w:lvlText w:val="•"/>
      <w:lvlJc w:val="left"/>
      <w:pPr>
        <w:tabs>
          <w:tab w:val="num" w:pos="2246"/>
        </w:tabs>
        <w:ind w:left="2246" w:hanging="360"/>
      </w:pPr>
      <w:rPr>
        <w:rFonts w:ascii="Arial" w:hAnsi="Arial" w:hint="default"/>
      </w:rPr>
    </w:lvl>
    <w:lvl w:ilvl="4" w:tplc="9F62EF98" w:tentative="1">
      <w:start w:val="1"/>
      <w:numFmt w:val="bullet"/>
      <w:lvlText w:val="•"/>
      <w:lvlJc w:val="left"/>
      <w:pPr>
        <w:tabs>
          <w:tab w:val="num" w:pos="2966"/>
        </w:tabs>
        <w:ind w:left="2966" w:hanging="360"/>
      </w:pPr>
      <w:rPr>
        <w:rFonts w:ascii="Arial" w:hAnsi="Arial" w:hint="default"/>
      </w:rPr>
    </w:lvl>
    <w:lvl w:ilvl="5" w:tplc="590EF8FC" w:tentative="1">
      <w:start w:val="1"/>
      <w:numFmt w:val="bullet"/>
      <w:lvlText w:val="•"/>
      <w:lvlJc w:val="left"/>
      <w:pPr>
        <w:tabs>
          <w:tab w:val="num" w:pos="3686"/>
        </w:tabs>
        <w:ind w:left="3686" w:hanging="360"/>
      </w:pPr>
      <w:rPr>
        <w:rFonts w:ascii="Arial" w:hAnsi="Arial" w:hint="default"/>
      </w:rPr>
    </w:lvl>
    <w:lvl w:ilvl="6" w:tplc="6E7E39B0" w:tentative="1">
      <w:start w:val="1"/>
      <w:numFmt w:val="bullet"/>
      <w:lvlText w:val="•"/>
      <w:lvlJc w:val="left"/>
      <w:pPr>
        <w:tabs>
          <w:tab w:val="num" w:pos="4406"/>
        </w:tabs>
        <w:ind w:left="4406" w:hanging="360"/>
      </w:pPr>
      <w:rPr>
        <w:rFonts w:ascii="Arial" w:hAnsi="Arial" w:hint="default"/>
      </w:rPr>
    </w:lvl>
    <w:lvl w:ilvl="7" w:tplc="7346B9E4" w:tentative="1">
      <w:start w:val="1"/>
      <w:numFmt w:val="bullet"/>
      <w:lvlText w:val="•"/>
      <w:lvlJc w:val="left"/>
      <w:pPr>
        <w:tabs>
          <w:tab w:val="num" w:pos="5126"/>
        </w:tabs>
        <w:ind w:left="5126" w:hanging="360"/>
      </w:pPr>
      <w:rPr>
        <w:rFonts w:ascii="Arial" w:hAnsi="Arial" w:hint="default"/>
      </w:rPr>
    </w:lvl>
    <w:lvl w:ilvl="8" w:tplc="04243A42" w:tentative="1">
      <w:start w:val="1"/>
      <w:numFmt w:val="bullet"/>
      <w:lvlText w:val="•"/>
      <w:lvlJc w:val="left"/>
      <w:pPr>
        <w:tabs>
          <w:tab w:val="num" w:pos="5846"/>
        </w:tabs>
        <w:ind w:left="5846" w:hanging="360"/>
      </w:pPr>
      <w:rPr>
        <w:rFonts w:ascii="Arial" w:hAnsi="Arial" w:hint="default"/>
      </w:rPr>
    </w:lvl>
  </w:abstractNum>
  <w:abstractNum w:abstractNumId="7">
    <w:nsid w:val="05AC5643"/>
    <w:multiLevelType w:val="multilevel"/>
    <w:tmpl w:val="04D0EF4C"/>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212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629118B"/>
    <w:multiLevelType w:val="hybridMultilevel"/>
    <w:tmpl w:val="DCC4ED6C"/>
    <w:lvl w:ilvl="0" w:tplc="58C4EF9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0BD4685A"/>
    <w:multiLevelType w:val="hybridMultilevel"/>
    <w:tmpl w:val="33E2B20E"/>
    <w:lvl w:ilvl="0" w:tplc="67860DC2">
      <w:start w:val="1"/>
      <w:numFmt w:val="lowerLetter"/>
      <w:lvlText w:val="%1)"/>
      <w:lvlJc w:val="left"/>
      <w:pPr>
        <w:ind w:left="502"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262007F"/>
    <w:multiLevelType w:val="multilevel"/>
    <w:tmpl w:val="81368824"/>
    <w:lvl w:ilvl="0">
      <w:start w:val="5"/>
      <w:numFmt w:val="decimal"/>
      <w:lvlText w:val="%1."/>
      <w:lvlJc w:val="left"/>
      <w:pPr>
        <w:ind w:left="674" w:hanging="390"/>
      </w:pPr>
      <w:rPr>
        <w:rFonts w:eastAsia="Arial Unicode MS" w:hAnsi="Times New Roman" w:cs="Times New Roman" w:hint="default"/>
      </w:rPr>
    </w:lvl>
    <w:lvl w:ilvl="1">
      <w:start w:val="1"/>
      <w:numFmt w:val="decimal"/>
      <w:lvlText w:val="%1.%2."/>
      <w:lvlJc w:val="left"/>
      <w:pPr>
        <w:ind w:left="720" w:hanging="720"/>
      </w:pPr>
      <w:rPr>
        <w:rFonts w:eastAsia="Arial Unicode MS" w:hAnsi="Times New Roman" w:cs="Times New Roman" w:hint="default"/>
      </w:rPr>
    </w:lvl>
    <w:lvl w:ilvl="2">
      <w:start w:val="1"/>
      <w:numFmt w:val="decimal"/>
      <w:lvlText w:val="%1.%2.%3."/>
      <w:lvlJc w:val="left"/>
      <w:pPr>
        <w:ind w:left="720" w:hanging="720"/>
      </w:pPr>
      <w:rPr>
        <w:rFonts w:eastAsia="Arial Unicode MS" w:hAnsi="Times New Roman" w:cs="Times New Roman" w:hint="default"/>
      </w:rPr>
    </w:lvl>
    <w:lvl w:ilvl="3">
      <w:start w:val="1"/>
      <w:numFmt w:val="decimal"/>
      <w:lvlText w:val="%1.%2.%3.%4."/>
      <w:lvlJc w:val="left"/>
      <w:pPr>
        <w:ind w:left="1080" w:hanging="1080"/>
      </w:pPr>
      <w:rPr>
        <w:rFonts w:eastAsia="Arial Unicode MS" w:hAnsi="Times New Roman" w:cs="Times New Roman" w:hint="default"/>
      </w:rPr>
    </w:lvl>
    <w:lvl w:ilvl="4">
      <w:start w:val="1"/>
      <w:numFmt w:val="decimal"/>
      <w:lvlText w:val="%1.%2.%3.%4.%5."/>
      <w:lvlJc w:val="left"/>
      <w:pPr>
        <w:ind w:left="1080" w:hanging="1080"/>
      </w:pPr>
      <w:rPr>
        <w:rFonts w:eastAsia="Arial Unicode MS" w:hAnsi="Times New Roman" w:cs="Times New Roman" w:hint="default"/>
      </w:rPr>
    </w:lvl>
    <w:lvl w:ilvl="5">
      <w:start w:val="1"/>
      <w:numFmt w:val="decimal"/>
      <w:lvlText w:val="%1.%2.%3.%4.%5.%6."/>
      <w:lvlJc w:val="left"/>
      <w:pPr>
        <w:ind w:left="1440" w:hanging="1440"/>
      </w:pPr>
      <w:rPr>
        <w:rFonts w:eastAsia="Arial Unicode MS" w:hAnsi="Times New Roman" w:cs="Times New Roman" w:hint="default"/>
      </w:rPr>
    </w:lvl>
    <w:lvl w:ilvl="6">
      <w:start w:val="1"/>
      <w:numFmt w:val="decimal"/>
      <w:lvlText w:val="%1.%2.%3.%4.%5.%6.%7."/>
      <w:lvlJc w:val="left"/>
      <w:pPr>
        <w:ind w:left="1440" w:hanging="1440"/>
      </w:pPr>
      <w:rPr>
        <w:rFonts w:eastAsia="Arial Unicode MS" w:hAnsi="Times New Roman" w:cs="Times New Roman" w:hint="default"/>
      </w:rPr>
    </w:lvl>
    <w:lvl w:ilvl="7">
      <w:start w:val="1"/>
      <w:numFmt w:val="decimal"/>
      <w:lvlText w:val="%1.%2.%3.%4.%5.%6.%7.%8."/>
      <w:lvlJc w:val="left"/>
      <w:pPr>
        <w:ind w:left="1800" w:hanging="1800"/>
      </w:pPr>
      <w:rPr>
        <w:rFonts w:eastAsia="Arial Unicode MS" w:hAnsi="Times New Roman" w:cs="Times New Roman" w:hint="default"/>
      </w:rPr>
    </w:lvl>
    <w:lvl w:ilvl="8">
      <w:start w:val="1"/>
      <w:numFmt w:val="decimal"/>
      <w:lvlText w:val="%1.%2.%3.%4.%5.%6.%7.%8.%9."/>
      <w:lvlJc w:val="left"/>
      <w:pPr>
        <w:ind w:left="2160" w:hanging="2160"/>
      </w:pPr>
      <w:rPr>
        <w:rFonts w:eastAsia="Arial Unicode MS" w:hAnsi="Times New Roman" w:cs="Times New Roman" w:hint="default"/>
      </w:rPr>
    </w:lvl>
  </w:abstractNum>
  <w:abstractNum w:abstractNumId="11">
    <w:nsid w:val="1288182D"/>
    <w:multiLevelType w:val="multilevel"/>
    <w:tmpl w:val="6ED6AA34"/>
    <w:styleLink w:val="List9"/>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2">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C854128"/>
    <w:multiLevelType w:val="hybridMultilevel"/>
    <w:tmpl w:val="ADB4746C"/>
    <w:lvl w:ilvl="0" w:tplc="FF1C6414">
      <w:start w:val="1"/>
      <w:numFmt w:val="lowerLetter"/>
      <w:lvlText w:val="%1)"/>
      <w:lvlJc w:val="left"/>
      <w:pPr>
        <w:ind w:left="720" w:hanging="360"/>
      </w:pPr>
      <w:rPr>
        <w:rFonts w:eastAsia="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DD48F0"/>
    <w:multiLevelType w:val="hybridMultilevel"/>
    <w:tmpl w:val="A24CD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282F4A1B"/>
    <w:multiLevelType w:val="multilevel"/>
    <w:tmpl w:val="689C8380"/>
    <w:styleLink w:val="List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8">
    <w:nsid w:val="290E3E5C"/>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2A0E24E0"/>
    <w:multiLevelType w:val="hybridMultilevel"/>
    <w:tmpl w:val="DC3A5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21">
    <w:nsid w:val="303C23F1"/>
    <w:multiLevelType w:val="multilevel"/>
    <w:tmpl w:val="34589C14"/>
    <w:styleLink w:val="Lista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36A63A59"/>
    <w:multiLevelType w:val="hybridMultilevel"/>
    <w:tmpl w:val="32D80A82"/>
    <w:lvl w:ilvl="0" w:tplc="080A0001">
      <w:start w:val="1"/>
      <w:numFmt w:val="bullet"/>
      <w:lvlText w:val=""/>
      <w:lvlJc w:val="left"/>
      <w:pPr>
        <w:ind w:left="892" w:hanging="360"/>
      </w:pPr>
      <w:rPr>
        <w:rFonts w:ascii="Symbol" w:hAnsi="Symbol" w:hint="default"/>
      </w:rPr>
    </w:lvl>
    <w:lvl w:ilvl="1" w:tplc="080A0003" w:tentative="1">
      <w:start w:val="1"/>
      <w:numFmt w:val="bullet"/>
      <w:lvlText w:val="o"/>
      <w:lvlJc w:val="left"/>
      <w:pPr>
        <w:ind w:left="1612" w:hanging="360"/>
      </w:pPr>
      <w:rPr>
        <w:rFonts w:ascii="Courier New" w:hAnsi="Courier New" w:cs="Courier New" w:hint="default"/>
      </w:rPr>
    </w:lvl>
    <w:lvl w:ilvl="2" w:tplc="080A0005" w:tentative="1">
      <w:start w:val="1"/>
      <w:numFmt w:val="bullet"/>
      <w:lvlText w:val=""/>
      <w:lvlJc w:val="left"/>
      <w:pPr>
        <w:ind w:left="2332" w:hanging="360"/>
      </w:pPr>
      <w:rPr>
        <w:rFonts w:ascii="Wingdings" w:hAnsi="Wingdings" w:hint="default"/>
      </w:rPr>
    </w:lvl>
    <w:lvl w:ilvl="3" w:tplc="080A0001" w:tentative="1">
      <w:start w:val="1"/>
      <w:numFmt w:val="bullet"/>
      <w:lvlText w:val=""/>
      <w:lvlJc w:val="left"/>
      <w:pPr>
        <w:ind w:left="3052" w:hanging="360"/>
      </w:pPr>
      <w:rPr>
        <w:rFonts w:ascii="Symbol" w:hAnsi="Symbol" w:hint="default"/>
      </w:rPr>
    </w:lvl>
    <w:lvl w:ilvl="4" w:tplc="080A0003" w:tentative="1">
      <w:start w:val="1"/>
      <w:numFmt w:val="bullet"/>
      <w:lvlText w:val="o"/>
      <w:lvlJc w:val="left"/>
      <w:pPr>
        <w:ind w:left="3772" w:hanging="360"/>
      </w:pPr>
      <w:rPr>
        <w:rFonts w:ascii="Courier New" w:hAnsi="Courier New" w:cs="Courier New" w:hint="default"/>
      </w:rPr>
    </w:lvl>
    <w:lvl w:ilvl="5" w:tplc="080A0005" w:tentative="1">
      <w:start w:val="1"/>
      <w:numFmt w:val="bullet"/>
      <w:lvlText w:val=""/>
      <w:lvlJc w:val="left"/>
      <w:pPr>
        <w:ind w:left="4492" w:hanging="360"/>
      </w:pPr>
      <w:rPr>
        <w:rFonts w:ascii="Wingdings" w:hAnsi="Wingdings" w:hint="default"/>
      </w:rPr>
    </w:lvl>
    <w:lvl w:ilvl="6" w:tplc="080A0001" w:tentative="1">
      <w:start w:val="1"/>
      <w:numFmt w:val="bullet"/>
      <w:lvlText w:val=""/>
      <w:lvlJc w:val="left"/>
      <w:pPr>
        <w:ind w:left="5212" w:hanging="360"/>
      </w:pPr>
      <w:rPr>
        <w:rFonts w:ascii="Symbol" w:hAnsi="Symbol" w:hint="default"/>
      </w:rPr>
    </w:lvl>
    <w:lvl w:ilvl="7" w:tplc="080A0003" w:tentative="1">
      <w:start w:val="1"/>
      <w:numFmt w:val="bullet"/>
      <w:lvlText w:val="o"/>
      <w:lvlJc w:val="left"/>
      <w:pPr>
        <w:ind w:left="5932" w:hanging="360"/>
      </w:pPr>
      <w:rPr>
        <w:rFonts w:ascii="Courier New" w:hAnsi="Courier New" w:cs="Courier New" w:hint="default"/>
      </w:rPr>
    </w:lvl>
    <w:lvl w:ilvl="8" w:tplc="080A0005" w:tentative="1">
      <w:start w:val="1"/>
      <w:numFmt w:val="bullet"/>
      <w:lvlText w:val=""/>
      <w:lvlJc w:val="left"/>
      <w:pPr>
        <w:ind w:left="6652" w:hanging="360"/>
      </w:pPr>
      <w:rPr>
        <w:rFonts w:ascii="Wingdings" w:hAnsi="Wingdings" w:hint="default"/>
      </w:rPr>
    </w:lvl>
  </w:abstractNum>
  <w:abstractNum w:abstractNumId="24">
    <w:nsid w:val="37503C92"/>
    <w:multiLevelType w:val="multilevel"/>
    <w:tmpl w:val="D92884FA"/>
    <w:styleLink w:val="List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5">
    <w:nsid w:val="3F404360"/>
    <w:multiLevelType w:val="hybridMultilevel"/>
    <w:tmpl w:val="F0300DB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8">
    <w:nsid w:val="417023E3"/>
    <w:multiLevelType w:val="hybridMultilevel"/>
    <w:tmpl w:val="E80A8B0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9">
    <w:nsid w:val="450051D6"/>
    <w:multiLevelType w:val="hybridMultilevel"/>
    <w:tmpl w:val="8F261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BCE5114"/>
    <w:multiLevelType w:val="multilevel"/>
    <w:tmpl w:val="A2B203AA"/>
    <w:styleLink w:val="Lista51"/>
    <w:lvl w:ilvl="0">
      <w:start w:val="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2">
    <w:nsid w:val="4EEC6BB4"/>
    <w:multiLevelType w:val="multilevel"/>
    <w:tmpl w:val="37C03A00"/>
    <w:styleLink w:val="List1"/>
    <w:lvl w:ilvl="0">
      <w:numFmt w:val="bullet"/>
      <w:lvlText w:val="•"/>
      <w:lvlJc w:val="left"/>
      <w:rPr>
        <w:rFonts w:ascii="Arial" w:eastAsia="Arial" w:hAnsi="Arial" w:cs="Arial"/>
        <w:b/>
        <w:bCs/>
        <w:position w:val="0"/>
      </w:rPr>
    </w:lvl>
    <w:lvl w:ilvl="1">
      <w:start w:val="1"/>
      <w:numFmt w:val="bullet"/>
      <w:lvlText w:val="•"/>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33">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4">
    <w:nsid w:val="5145069F"/>
    <w:multiLevelType w:val="hybridMultilevel"/>
    <w:tmpl w:val="C074B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17F28F8"/>
    <w:multiLevelType w:val="hybridMultilevel"/>
    <w:tmpl w:val="E3ACC020"/>
    <w:lvl w:ilvl="0" w:tplc="080A0005">
      <w:start w:val="1"/>
      <w:numFmt w:val="bullet"/>
      <w:lvlText w:val=""/>
      <w:lvlJc w:val="left"/>
      <w:pPr>
        <w:ind w:left="1620" w:hanging="360"/>
      </w:pPr>
      <w:rPr>
        <w:rFonts w:ascii="Wingdings" w:hAnsi="Wingdings" w:hint="default"/>
      </w:rPr>
    </w:lvl>
    <w:lvl w:ilvl="1" w:tplc="080A0003">
      <w:start w:val="1"/>
      <w:numFmt w:val="bullet"/>
      <w:lvlText w:val="o"/>
      <w:lvlJc w:val="left"/>
      <w:pPr>
        <w:ind w:left="2340" w:hanging="360"/>
      </w:pPr>
      <w:rPr>
        <w:rFonts w:ascii="Courier New" w:hAnsi="Courier New" w:cs="Courier New" w:hint="default"/>
      </w:rPr>
    </w:lvl>
    <w:lvl w:ilvl="2" w:tplc="080A0005">
      <w:start w:val="1"/>
      <w:numFmt w:val="bullet"/>
      <w:lvlText w:val=""/>
      <w:lvlJc w:val="left"/>
      <w:pPr>
        <w:ind w:left="3060" w:hanging="360"/>
      </w:pPr>
      <w:rPr>
        <w:rFonts w:ascii="Wingdings" w:hAnsi="Wingdings" w:hint="default"/>
      </w:rPr>
    </w:lvl>
    <w:lvl w:ilvl="3" w:tplc="080A0001">
      <w:start w:val="1"/>
      <w:numFmt w:val="bullet"/>
      <w:lvlText w:val=""/>
      <w:lvlJc w:val="left"/>
      <w:pPr>
        <w:ind w:left="3780" w:hanging="360"/>
      </w:pPr>
      <w:rPr>
        <w:rFonts w:ascii="Symbol" w:hAnsi="Symbol" w:hint="default"/>
      </w:rPr>
    </w:lvl>
    <w:lvl w:ilvl="4" w:tplc="080A0003">
      <w:start w:val="1"/>
      <w:numFmt w:val="bullet"/>
      <w:lvlText w:val="o"/>
      <w:lvlJc w:val="left"/>
      <w:pPr>
        <w:ind w:left="4500" w:hanging="360"/>
      </w:pPr>
      <w:rPr>
        <w:rFonts w:ascii="Courier New" w:hAnsi="Courier New" w:cs="Courier New" w:hint="default"/>
      </w:rPr>
    </w:lvl>
    <w:lvl w:ilvl="5" w:tplc="080A0005">
      <w:start w:val="1"/>
      <w:numFmt w:val="bullet"/>
      <w:lvlText w:val=""/>
      <w:lvlJc w:val="left"/>
      <w:pPr>
        <w:ind w:left="5220" w:hanging="360"/>
      </w:pPr>
      <w:rPr>
        <w:rFonts w:ascii="Wingdings" w:hAnsi="Wingdings" w:hint="default"/>
      </w:rPr>
    </w:lvl>
    <w:lvl w:ilvl="6" w:tplc="080A0001">
      <w:start w:val="1"/>
      <w:numFmt w:val="bullet"/>
      <w:lvlText w:val=""/>
      <w:lvlJc w:val="left"/>
      <w:pPr>
        <w:ind w:left="5940" w:hanging="360"/>
      </w:pPr>
      <w:rPr>
        <w:rFonts w:ascii="Symbol" w:hAnsi="Symbol" w:hint="default"/>
      </w:rPr>
    </w:lvl>
    <w:lvl w:ilvl="7" w:tplc="080A0003">
      <w:start w:val="1"/>
      <w:numFmt w:val="bullet"/>
      <w:lvlText w:val="o"/>
      <w:lvlJc w:val="left"/>
      <w:pPr>
        <w:ind w:left="6660" w:hanging="360"/>
      </w:pPr>
      <w:rPr>
        <w:rFonts w:ascii="Courier New" w:hAnsi="Courier New" w:cs="Courier New" w:hint="default"/>
      </w:rPr>
    </w:lvl>
    <w:lvl w:ilvl="8" w:tplc="080A0005">
      <w:start w:val="1"/>
      <w:numFmt w:val="bullet"/>
      <w:lvlText w:val=""/>
      <w:lvlJc w:val="left"/>
      <w:pPr>
        <w:ind w:left="7380" w:hanging="360"/>
      </w:pPr>
      <w:rPr>
        <w:rFonts w:ascii="Wingdings" w:hAnsi="Wingdings" w:hint="default"/>
      </w:rPr>
    </w:lvl>
  </w:abstractNum>
  <w:abstractNum w:abstractNumId="36">
    <w:nsid w:val="575A5BBE"/>
    <w:multiLevelType w:val="hybridMultilevel"/>
    <w:tmpl w:val="FFAC33E6"/>
    <w:lvl w:ilvl="0" w:tplc="58B48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D60082E"/>
    <w:multiLevelType w:val="hybridMultilevel"/>
    <w:tmpl w:val="12CC8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D990965"/>
    <w:multiLevelType w:val="hybridMultilevel"/>
    <w:tmpl w:val="AE3CA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nsid w:val="66C44B3D"/>
    <w:multiLevelType w:val="multilevel"/>
    <w:tmpl w:val="61C8C8F6"/>
    <w:styleLink w:val="Lista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nsid w:val="6A482CD0"/>
    <w:multiLevelType w:val="hybridMultilevel"/>
    <w:tmpl w:val="C57E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4B234EC"/>
    <w:multiLevelType w:val="multilevel"/>
    <w:tmpl w:val="0C289A62"/>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nsid w:val="78633DA1"/>
    <w:multiLevelType w:val="hybridMultilevel"/>
    <w:tmpl w:val="36BE91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A8B7F82"/>
    <w:multiLevelType w:val="multilevel"/>
    <w:tmpl w:val="C952CBBC"/>
    <w:styleLink w:val="List1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46">
    <w:nsid w:val="7CB27DF4"/>
    <w:multiLevelType w:val="hybridMultilevel"/>
    <w:tmpl w:val="01521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20"/>
  </w:num>
  <w:num w:numId="5">
    <w:abstractNumId w:val="36"/>
  </w:num>
  <w:num w:numId="6">
    <w:abstractNumId w:val="6"/>
  </w:num>
  <w:num w:numId="7">
    <w:abstractNumId w:val="28"/>
  </w:num>
  <w:num w:numId="8">
    <w:abstractNumId w:val="25"/>
  </w:num>
  <w:num w:numId="9">
    <w:abstractNumId w:val="10"/>
  </w:num>
  <w:num w:numId="10">
    <w:abstractNumId w:val="38"/>
  </w:num>
  <w:num w:numId="11">
    <w:abstractNumId w:val="34"/>
  </w:num>
  <w:num w:numId="12">
    <w:abstractNumId w:val="19"/>
  </w:num>
  <w:num w:numId="13">
    <w:abstractNumId w:val="15"/>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2"/>
  </w:num>
  <w:num w:numId="18">
    <w:abstractNumId w:val="4"/>
  </w:num>
  <w:num w:numId="19">
    <w:abstractNumId w:val="1"/>
  </w:num>
  <w:num w:numId="20">
    <w:abstractNumId w:val="0"/>
  </w:num>
  <w:num w:numId="21">
    <w:abstractNumId w:val="31"/>
  </w:num>
  <w:num w:numId="22">
    <w:abstractNumId w:val="35"/>
  </w:num>
  <w:num w:numId="23">
    <w:abstractNumId w:val="2"/>
  </w:num>
  <w:num w:numId="24">
    <w:abstractNumId w:val="43"/>
  </w:num>
  <w:num w:numId="25">
    <w:abstractNumId w:val="40"/>
  </w:num>
  <w:num w:numId="26">
    <w:abstractNumId w:val="21"/>
  </w:num>
  <w:num w:numId="27">
    <w:abstractNumId w:val="17"/>
  </w:num>
  <w:num w:numId="28">
    <w:abstractNumId w:val="39"/>
  </w:num>
  <w:num w:numId="29">
    <w:abstractNumId w:val="24"/>
  </w:num>
  <w:num w:numId="30">
    <w:abstractNumId w:val="11"/>
  </w:num>
  <w:num w:numId="31">
    <w:abstractNumId w:val="45"/>
  </w:num>
  <w:num w:numId="32">
    <w:abstractNumId w:val="33"/>
  </w:num>
  <w:num w:numId="33">
    <w:abstractNumId w:val="16"/>
  </w:num>
  <w:num w:numId="34">
    <w:abstractNumId w:val="32"/>
  </w:num>
  <w:num w:numId="35">
    <w:abstractNumId w:val="7"/>
  </w:num>
  <w:num w:numId="36">
    <w:abstractNumId w:val="30"/>
  </w:num>
  <w:num w:numId="37">
    <w:abstractNumId w:val="13"/>
  </w:num>
  <w:num w:numId="38">
    <w:abstractNumId w:val="22"/>
  </w:num>
  <w:num w:numId="39">
    <w:abstractNumId w:val="44"/>
  </w:num>
  <w:num w:numId="40">
    <w:abstractNumId w:val="18"/>
  </w:num>
  <w:num w:numId="41">
    <w:abstractNumId w:val="46"/>
  </w:num>
  <w:num w:numId="42">
    <w:abstractNumId w:val="29"/>
  </w:num>
  <w:num w:numId="43">
    <w:abstractNumId w:val="37"/>
  </w:num>
  <w:num w:numId="44">
    <w:abstractNumId w:val="14"/>
  </w:num>
  <w:num w:numId="45">
    <w:abstractNumId w:val="41"/>
  </w:num>
  <w:num w:numId="46">
    <w:abstractNumId w:val="27"/>
  </w:num>
  <w:num w:numId="47">
    <w:abstractNumId w:val="8"/>
  </w:num>
  <w:num w:numId="48">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0C"/>
    <w:rsid w:val="00012F3D"/>
    <w:rsid w:val="00094A19"/>
    <w:rsid w:val="000B381D"/>
    <w:rsid w:val="00102326"/>
    <w:rsid w:val="00126425"/>
    <w:rsid w:val="001825B7"/>
    <w:rsid w:val="00184B27"/>
    <w:rsid w:val="001D76E6"/>
    <w:rsid w:val="002231A8"/>
    <w:rsid w:val="0031614B"/>
    <w:rsid w:val="003441A3"/>
    <w:rsid w:val="003D5C0C"/>
    <w:rsid w:val="00463813"/>
    <w:rsid w:val="004905C2"/>
    <w:rsid w:val="004E5D53"/>
    <w:rsid w:val="00507D21"/>
    <w:rsid w:val="00511C07"/>
    <w:rsid w:val="00620AF0"/>
    <w:rsid w:val="00635991"/>
    <w:rsid w:val="00711A75"/>
    <w:rsid w:val="00726C8F"/>
    <w:rsid w:val="007477D8"/>
    <w:rsid w:val="007D5730"/>
    <w:rsid w:val="00816A2C"/>
    <w:rsid w:val="008219F9"/>
    <w:rsid w:val="008B64CC"/>
    <w:rsid w:val="008D379D"/>
    <w:rsid w:val="008D79DA"/>
    <w:rsid w:val="00935B74"/>
    <w:rsid w:val="00983968"/>
    <w:rsid w:val="00A1654F"/>
    <w:rsid w:val="00A216B7"/>
    <w:rsid w:val="00B14101"/>
    <w:rsid w:val="00B5638A"/>
    <w:rsid w:val="00B85680"/>
    <w:rsid w:val="00BB0C66"/>
    <w:rsid w:val="00C1798D"/>
    <w:rsid w:val="00C422EE"/>
    <w:rsid w:val="00CE4DFB"/>
    <w:rsid w:val="00D242D0"/>
    <w:rsid w:val="00D4606A"/>
    <w:rsid w:val="00DC7B7A"/>
    <w:rsid w:val="00DD52B6"/>
    <w:rsid w:val="00E0280C"/>
    <w:rsid w:val="00E13F52"/>
    <w:rsid w:val="00E17621"/>
    <w:rsid w:val="00EE4BA6"/>
    <w:rsid w:val="00FC0F53"/>
    <w:rsid w:val="00FF69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0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uiPriority w:val="9"/>
    <w:qFormat/>
    <w:rsid w:val="003D5C0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uiPriority w:val="9"/>
    <w:qFormat/>
    <w:rsid w:val="003D5C0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3D5C0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3D5C0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D5C0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5C0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D5C0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D5C0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D5C0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uiPriority w:val="9"/>
    <w:rsid w:val="003D5C0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uiPriority w:val="9"/>
    <w:rsid w:val="003D5C0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3D5C0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3D5C0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
    <w:rsid w:val="003D5C0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3D5C0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3D5C0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3D5C0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3D5C0C"/>
    <w:rPr>
      <w:rFonts w:ascii="Arial" w:eastAsia="Times New Roman" w:hAnsi="Arial" w:cs="Arial"/>
      <w:lang w:val="es-ES" w:eastAsia="ar-SA"/>
    </w:rPr>
  </w:style>
  <w:style w:type="character" w:customStyle="1" w:styleId="WW8Num2z0">
    <w:name w:val="WW8Num2z0"/>
    <w:rsid w:val="003D5C0C"/>
    <w:rPr>
      <w:rFonts w:ascii="Arial" w:hAnsi="Arial"/>
      <w:b/>
      <w:i w:val="0"/>
      <w:sz w:val="24"/>
      <w:szCs w:val="24"/>
    </w:rPr>
  </w:style>
  <w:style w:type="character" w:customStyle="1" w:styleId="WW8Num3z1">
    <w:name w:val="WW8Num3z1"/>
    <w:uiPriority w:val="99"/>
    <w:rsid w:val="003D5C0C"/>
    <w:rPr>
      <w:b w:val="0"/>
    </w:rPr>
  </w:style>
  <w:style w:type="character" w:customStyle="1" w:styleId="WW8Num5z0">
    <w:name w:val="WW8Num5z0"/>
    <w:rsid w:val="003D5C0C"/>
    <w:rPr>
      <w:rFonts w:ascii="Symbol" w:hAnsi="Symbol"/>
    </w:rPr>
  </w:style>
  <w:style w:type="character" w:customStyle="1" w:styleId="WW8Num6z0">
    <w:name w:val="WW8Num6z0"/>
    <w:uiPriority w:val="99"/>
    <w:rsid w:val="003D5C0C"/>
    <w:rPr>
      <w:rFonts w:ascii="Symbol" w:hAnsi="Symbol"/>
    </w:rPr>
  </w:style>
  <w:style w:type="character" w:customStyle="1" w:styleId="WW8Num7z0">
    <w:name w:val="WW8Num7z0"/>
    <w:uiPriority w:val="99"/>
    <w:rsid w:val="003D5C0C"/>
    <w:rPr>
      <w:b/>
    </w:rPr>
  </w:style>
  <w:style w:type="character" w:customStyle="1" w:styleId="WW8Num8z0">
    <w:name w:val="WW8Num8z0"/>
    <w:rsid w:val="003D5C0C"/>
    <w:rPr>
      <w:rFonts w:ascii="Wingdings" w:hAnsi="Wingdings"/>
    </w:rPr>
  </w:style>
  <w:style w:type="character" w:customStyle="1" w:styleId="WW8Num9z0">
    <w:name w:val="WW8Num9z0"/>
    <w:rsid w:val="003D5C0C"/>
    <w:rPr>
      <w:b/>
    </w:rPr>
  </w:style>
  <w:style w:type="character" w:customStyle="1" w:styleId="WW8Num10z0">
    <w:name w:val="WW8Num10z0"/>
    <w:rsid w:val="003D5C0C"/>
    <w:rPr>
      <w:rFonts w:ascii="Symbol" w:hAnsi="Symbol"/>
    </w:rPr>
  </w:style>
  <w:style w:type="character" w:customStyle="1" w:styleId="WW8Num12z0">
    <w:name w:val="WW8Num12z0"/>
    <w:uiPriority w:val="99"/>
    <w:rsid w:val="003D5C0C"/>
    <w:rPr>
      <w:rFonts w:ascii="Symbol" w:hAnsi="Symbol"/>
    </w:rPr>
  </w:style>
  <w:style w:type="character" w:customStyle="1" w:styleId="WW8Num13z0">
    <w:name w:val="WW8Num13z0"/>
    <w:uiPriority w:val="99"/>
    <w:rsid w:val="003D5C0C"/>
    <w:rPr>
      <w:rFonts w:ascii="Symbol" w:hAnsi="Symbol"/>
    </w:rPr>
  </w:style>
  <w:style w:type="character" w:customStyle="1" w:styleId="WW8Num14z0">
    <w:name w:val="WW8Num14z0"/>
    <w:uiPriority w:val="99"/>
    <w:rsid w:val="003D5C0C"/>
    <w:rPr>
      <w:b w:val="0"/>
      <w:i w:val="0"/>
    </w:rPr>
  </w:style>
  <w:style w:type="character" w:customStyle="1" w:styleId="WW8Num15z0">
    <w:name w:val="WW8Num15z0"/>
    <w:uiPriority w:val="99"/>
    <w:rsid w:val="003D5C0C"/>
    <w:rPr>
      <w:rFonts w:ascii="Symbol" w:hAnsi="Symbol"/>
    </w:rPr>
  </w:style>
  <w:style w:type="character" w:customStyle="1" w:styleId="WW8Num16z0">
    <w:name w:val="WW8Num16z0"/>
    <w:uiPriority w:val="99"/>
    <w:rsid w:val="003D5C0C"/>
    <w:rPr>
      <w:b w:val="0"/>
    </w:rPr>
  </w:style>
  <w:style w:type="character" w:customStyle="1" w:styleId="WW8Num17z0">
    <w:name w:val="WW8Num17z0"/>
    <w:uiPriority w:val="99"/>
    <w:rsid w:val="003D5C0C"/>
    <w:rPr>
      <w:rFonts w:ascii="Symbol" w:hAnsi="Symbol"/>
    </w:rPr>
  </w:style>
  <w:style w:type="character" w:customStyle="1" w:styleId="WW8Num18z0">
    <w:name w:val="WW8Num18z0"/>
    <w:uiPriority w:val="99"/>
    <w:rsid w:val="003D5C0C"/>
    <w:rPr>
      <w:rFonts w:ascii="Symbol" w:hAnsi="Symbol"/>
    </w:rPr>
  </w:style>
  <w:style w:type="character" w:customStyle="1" w:styleId="WW8Num20z0">
    <w:name w:val="WW8Num20z0"/>
    <w:uiPriority w:val="99"/>
    <w:rsid w:val="003D5C0C"/>
    <w:rPr>
      <w:rFonts w:ascii="Symbol" w:hAnsi="Symbol"/>
    </w:rPr>
  </w:style>
  <w:style w:type="character" w:customStyle="1" w:styleId="WW8Num21z0">
    <w:name w:val="WW8Num21z0"/>
    <w:uiPriority w:val="99"/>
    <w:rsid w:val="003D5C0C"/>
    <w:rPr>
      <w:rFonts w:ascii="Wingdings" w:hAnsi="Wingdings"/>
    </w:rPr>
  </w:style>
  <w:style w:type="character" w:customStyle="1" w:styleId="WW8Num22z0">
    <w:name w:val="WW8Num22z0"/>
    <w:uiPriority w:val="99"/>
    <w:rsid w:val="003D5C0C"/>
    <w:rPr>
      <w:b/>
    </w:rPr>
  </w:style>
  <w:style w:type="character" w:customStyle="1" w:styleId="WW8Num24z0">
    <w:name w:val="WW8Num24z0"/>
    <w:uiPriority w:val="99"/>
    <w:rsid w:val="003D5C0C"/>
    <w:rPr>
      <w:rFonts w:ascii="Symbol" w:hAnsi="Symbol"/>
    </w:rPr>
  </w:style>
  <w:style w:type="character" w:customStyle="1" w:styleId="WW8Num25z0">
    <w:name w:val="WW8Num25z0"/>
    <w:uiPriority w:val="99"/>
    <w:rsid w:val="003D5C0C"/>
    <w:rPr>
      <w:rFonts w:ascii="Wingdings" w:hAnsi="Wingdings"/>
    </w:rPr>
  </w:style>
  <w:style w:type="character" w:customStyle="1" w:styleId="Absatz-Standardschriftart">
    <w:name w:val="Absatz-Standardschriftart"/>
    <w:rsid w:val="003D5C0C"/>
  </w:style>
  <w:style w:type="character" w:customStyle="1" w:styleId="WW8Num1z0">
    <w:name w:val="WW8Num1z0"/>
    <w:uiPriority w:val="99"/>
    <w:rsid w:val="003D5C0C"/>
    <w:rPr>
      <w:rFonts w:ascii="Arial" w:hAnsi="Arial"/>
      <w:b/>
      <w:i w:val="0"/>
      <w:sz w:val="24"/>
      <w:szCs w:val="24"/>
    </w:rPr>
  </w:style>
  <w:style w:type="character" w:customStyle="1" w:styleId="WW8Num2z1">
    <w:name w:val="WW8Num2z1"/>
    <w:uiPriority w:val="99"/>
    <w:rsid w:val="003D5C0C"/>
    <w:rPr>
      <w:b w:val="0"/>
    </w:rPr>
  </w:style>
  <w:style w:type="character" w:customStyle="1" w:styleId="WW8Num4z0">
    <w:name w:val="WW8Num4z0"/>
    <w:rsid w:val="003D5C0C"/>
    <w:rPr>
      <w:b w:val="0"/>
    </w:rPr>
  </w:style>
  <w:style w:type="character" w:customStyle="1" w:styleId="WW8Num4z1">
    <w:name w:val="WW8Num4z1"/>
    <w:uiPriority w:val="99"/>
    <w:rsid w:val="003D5C0C"/>
    <w:rPr>
      <w:rFonts w:ascii="Courier New" w:hAnsi="Courier New" w:cs="Courier New"/>
    </w:rPr>
  </w:style>
  <w:style w:type="character" w:customStyle="1" w:styleId="WW8Num4z2">
    <w:name w:val="WW8Num4z2"/>
    <w:rsid w:val="003D5C0C"/>
    <w:rPr>
      <w:rFonts w:ascii="Wingdings" w:hAnsi="Wingdings"/>
    </w:rPr>
  </w:style>
  <w:style w:type="character" w:customStyle="1" w:styleId="WW8Num4z3">
    <w:name w:val="WW8Num4z3"/>
    <w:uiPriority w:val="99"/>
    <w:rsid w:val="003D5C0C"/>
    <w:rPr>
      <w:rFonts w:ascii="Symbol" w:hAnsi="Symbol"/>
    </w:rPr>
  </w:style>
  <w:style w:type="character" w:customStyle="1" w:styleId="WW8Num5z1">
    <w:name w:val="WW8Num5z1"/>
    <w:uiPriority w:val="99"/>
    <w:rsid w:val="003D5C0C"/>
    <w:rPr>
      <w:rFonts w:ascii="Courier New" w:hAnsi="Courier New" w:cs="Courier New"/>
    </w:rPr>
  </w:style>
  <w:style w:type="character" w:customStyle="1" w:styleId="WW8Num5z2">
    <w:name w:val="WW8Num5z2"/>
    <w:uiPriority w:val="99"/>
    <w:rsid w:val="003D5C0C"/>
    <w:rPr>
      <w:rFonts w:ascii="Wingdings" w:hAnsi="Wingdings"/>
    </w:rPr>
  </w:style>
  <w:style w:type="character" w:customStyle="1" w:styleId="WW8Num6z1">
    <w:name w:val="WW8Num6z1"/>
    <w:uiPriority w:val="99"/>
    <w:rsid w:val="003D5C0C"/>
    <w:rPr>
      <w:rFonts w:ascii="Courier New" w:hAnsi="Courier New" w:cs="Courier New"/>
    </w:rPr>
  </w:style>
  <w:style w:type="character" w:customStyle="1" w:styleId="WW8Num6z2">
    <w:name w:val="WW8Num6z2"/>
    <w:uiPriority w:val="99"/>
    <w:rsid w:val="003D5C0C"/>
    <w:rPr>
      <w:rFonts w:ascii="Wingdings" w:hAnsi="Wingdings"/>
    </w:rPr>
  </w:style>
  <w:style w:type="character" w:customStyle="1" w:styleId="WW8Num8z1">
    <w:name w:val="WW8Num8z1"/>
    <w:uiPriority w:val="99"/>
    <w:rsid w:val="003D5C0C"/>
    <w:rPr>
      <w:rFonts w:ascii="Courier New" w:hAnsi="Courier New" w:cs="Courier New"/>
    </w:rPr>
  </w:style>
  <w:style w:type="character" w:customStyle="1" w:styleId="WW8Num8z3">
    <w:name w:val="WW8Num8z3"/>
    <w:uiPriority w:val="99"/>
    <w:rsid w:val="003D5C0C"/>
    <w:rPr>
      <w:rFonts w:ascii="Symbol" w:hAnsi="Symbol"/>
    </w:rPr>
  </w:style>
  <w:style w:type="character" w:customStyle="1" w:styleId="WW8Num10z1">
    <w:name w:val="WW8Num10z1"/>
    <w:rsid w:val="003D5C0C"/>
    <w:rPr>
      <w:rFonts w:ascii="Courier New" w:hAnsi="Courier New" w:cs="Courier New"/>
    </w:rPr>
  </w:style>
  <w:style w:type="character" w:customStyle="1" w:styleId="WW8Num10z2">
    <w:name w:val="WW8Num10z2"/>
    <w:rsid w:val="003D5C0C"/>
    <w:rPr>
      <w:rFonts w:ascii="Wingdings" w:hAnsi="Wingdings"/>
    </w:rPr>
  </w:style>
  <w:style w:type="character" w:customStyle="1" w:styleId="WW8Num11z0">
    <w:name w:val="WW8Num11z0"/>
    <w:uiPriority w:val="99"/>
    <w:rsid w:val="003D5C0C"/>
    <w:rPr>
      <w:b/>
    </w:rPr>
  </w:style>
  <w:style w:type="character" w:customStyle="1" w:styleId="WW8Num12z1">
    <w:name w:val="WW8Num12z1"/>
    <w:uiPriority w:val="99"/>
    <w:rsid w:val="003D5C0C"/>
    <w:rPr>
      <w:rFonts w:ascii="Courier New" w:hAnsi="Courier New" w:cs="Courier New"/>
    </w:rPr>
  </w:style>
  <w:style w:type="character" w:customStyle="1" w:styleId="WW8Num12z2">
    <w:name w:val="WW8Num12z2"/>
    <w:uiPriority w:val="99"/>
    <w:rsid w:val="003D5C0C"/>
    <w:rPr>
      <w:rFonts w:ascii="Wingdings" w:hAnsi="Wingdings"/>
    </w:rPr>
  </w:style>
  <w:style w:type="character" w:customStyle="1" w:styleId="WW8Num15z1">
    <w:name w:val="WW8Num15z1"/>
    <w:uiPriority w:val="99"/>
    <w:rsid w:val="003D5C0C"/>
    <w:rPr>
      <w:rFonts w:ascii="Courier New" w:hAnsi="Courier New" w:cs="Courier New"/>
    </w:rPr>
  </w:style>
  <w:style w:type="character" w:customStyle="1" w:styleId="WW8Num15z2">
    <w:name w:val="WW8Num15z2"/>
    <w:uiPriority w:val="99"/>
    <w:rsid w:val="003D5C0C"/>
    <w:rPr>
      <w:rFonts w:ascii="Wingdings" w:hAnsi="Wingdings"/>
    </w:rPr>
  </w:style>
  <w:style w:type="character" w:customStyle="1" w:styleId="WW8Num17z1">
    <w:name w:val="WW8Num17z1"/>
    <w:uiPriority w:val="99"/>
    <w:rsid w:val="003D5C0C"/>
    <w:rPr>
      <w:rFonts w:ascii="Courier New" w:hAnsi="Courier New" w:cs="Courier New"/>
    </w:rPr>
  </w:style>
  <w:style w:type="character" w:customStyle="1" w:styleId="WW8Num17z2">
    <w:name w:val="WW8Num17z2"/>
    <w:uiPriority w:val="99"/>
    <w:rsid w:val="003D5C0C"/>
    <w:rPr>
      <w:rFonts w:ascii="Wingdings" w:hAnsi="Wingdings"/>
    </w:rPr>
  </w:style>
  <w:style w:type="character" w:customStyle="1" w:styleId="WW8Num18z1">
    <w:name w:val="WW8Num18z1"/>
    <w:uiPriority w:val="99"/>
    <w:rsid w:val="003D5C0C"/>
    <w:rPr>
      <w:rFonts w:ascii="Courier New" w:hAnsi="Courier New" w:cs="Courier New"/>
    </w:rPr>
  </w:style>
  <w:style w:type="character" w:customStyle="1" w:styleId="WW8Num18z2">
    <w:name w:val="WW8Num18z2"/>
    <w:uiPriority w:val="99"/>
    <w:rsid w:val="003D5C0C"/>
    <w:rPr>
      <w:rFonts w:ascii="Wingdings" w:hAnsi="Wingdings"/>
    </w:rPr>
  </w:style>
  <w:style w:type="character" w:customStyle="1" w:styleId="WW8Num19z0">
    <w:name w:val="WW8Num19z0"/>
    <w:uiPriority w:val="99"/>
    <w:rsid w:val="003D5C0C"/>
    <w:rPr>
      <w:rFonts w:ascii="Symbol" w:hAnsi="Symbol"/>
    </w:rPr>
  </w:style>
  <w:style w:type="character" w:customStyle="1" w:styleId="WW8Num19z1">
    <w:name w:val="WW8Num19z1"/>
    <w:uiPriority w:val="99"/>
    <w:rsid w:val="003D5C0C"/>
    <w:rPr>
      <w:rFonts w:ascii="Courier New" w:hAnsi="Courier New" w:cs="Courier New"/>
    </w:rPr>
  </w:style>
  <w:style w:type="character" w:customStyle="1" w:styleId="WW8Num19z2">
    <w:name w:val="WW8Num19z2"/>
    <w:uiPriority w:val="99"/>
    <w:rsid w:val="003D5C0C"/>
    <w:rPr>
      <w:rFonts w:ascii="Wingdings" w:hAnsi="Wingdings"/>
    </w:rPr>
  </w:style>
  <w:style w:type="character" w:customStyle="1" w:styleId="WW8Num20z1">
    <w:name w:val="WW8Num20z1"/>
    <w:uiPriority w:val="99"/>
    <w:rsid w:val="003D5C0C"/>
    <w:rPr>
      <w:rFonts w:ascii="Courier New" w:hAnsi="Courier New" w:cs="Courier New"/>
    </w:rPr>
  </w:style>
  <w:style w:type="character" w:customStyle="1" w:styleId="WW8Num20z2">
    <w:name w:val="WW8Num20z2"/>
    <w:uiPriority w:val="99"/>
    <w:rsid w:val="003D5C0C"/>
    <w:rPr>
      <w:rFonts w:ascii="Wingdings" w:hAnsi="Wingdings"/>
    </w:rPr>
  </w:style>
  <w:style w:type="character" w:customStyle="1" w:styleId="WW8Num23z1">
    <w:name w:val="WW8Num23z1"/>
    <w:uiPriority w:val="99"/>
    <w:rsid w:val="003D5C0C"/>
    <w:rPr>
      <w:b/>
    </w:rPr>
  </w:style>
  <w:style w:type="character" w:customStyle="1" w:styleId="WW8Num24z1">
    <w:name w:val="WW8Num24z1"/>
    <w:uiPriority w:val="99"/>
    <w:rsid w:val="003D5C0C"/>
    <w:rPr>
      <w:rFonts w:ascii="Courier New" w:hAnsi="Courier New" w:cs="Courier New"/>
    </w:rPr>
  </w:style>
  <w:style w:type="character" w:customStyle="1" w:styleId="WW8Num24z2">
    <w:name w:val="WW8Num24z2"/>
    <w:uiPriority w:val="99"/>
    <w:rsid w:val="003D5C0C"/>
    <w:rPr>
      <w:rFonts w:ascii="Wingdings" w:hAnsi="Wingdings"/>
    </w:rPr>
  </w:style>
  <w:style w:type="character" w:customStyle="1" w:styleId="WW8Num25z1">
    <w:name w:val="WW8Num25z1"/>
    <w:uiPriority w:val="99"/>
    <w:rsid w:val="003D5C0C"/>
    <w:rPr>
      <w:rFonts w:ascii="Courier New" w:hAnsi="Courier New" w:cs="Courier New"/>
    </w:rPr>
  </w:style>
  <w:style w:type="character" w:customStyle="1" w:styleId="WW8Num25z3">
    <w:name w:val="WW8Num25z3"/>
    <w:uiPriority w:val="99"/>
    <w:rsid w:val="003D5C0C"/>
    <w:rPr>
      <w:rFonts w:ascii="Symbol" w:hAnsi="Symbol"/>
    </w:rPr>
  </w:style>
  <w:style w:type="character" w:customStyle="1" w:styleId="WW8Num26z0">
    <w:name w:val="WW8Num26z0"/>
    <w:uiPriority w:val="99"/>
    <w:rsid w:val="003D5C0C"/>
    <w:rPr>
      <w:rFonts w:ascii="Symbol" w:hAnsi="Symbol"/>
    </w:rPr>
  </w:style>
  <w:style w:type="character" w:customStyle="1" w:styleId="WW8Num26z1">
    <w:name w:val="WW8Num26z1"/>
    <w:uiPriority w:val="99"/>
    <w:rsid w:val="003D5C0C"/>
    <w:rPr>
      <w:rFonts w:ascii="Courier New" w:hAnsi="Courier New" w:cs="Courier New"/>
    </w:rPr>
  </w:style>
  <w:style w:type="character" w:customStyle="1" w:styleId="WW8Num26z2">
    <w:name w:val="WW8Num26z2"/>
    <w:uiPriority w:val="99"/>
    <w:rsid w:val="003D5C0C"/>
    <w:rPr>
      <w:rFonts w:ascii="Wingdings" w:hAnsi="Wingdings"/>
    </w:rPr>
  </w:style>
  <w:style w:type="character" w:customStyle="1" w:styleId="WW8Num28z0">
    <w:name w:val="WW8Num28z0"/>
    <w:uiPriority w:val="99"/>
    <w:rsid w:val="003D5C0C"/>
    <w:rPr>
      <w:b/>
    </w:rPr>
  </w:style>
  <w:style w:type="character" w:customStyle="1" w:styleId="WW8Num29z0">
    <w:name w:val="WW8Num29z0"/>
    <w:uiPriority w:val="99"/>
    <w:rsid w:val="003D5C0C"/>
    <w:rPr>
      <w:b/>
    </w:rPr>
  </w:style>
  <w:style w:type="character" w:customStyle="1" w:styleId="Fuentedeprrafopredeter1">
    <w:name w:val="Fuente de párrafo predeter.1"/>
    <w:rsid w:val="003D5C0C"/>
  </w:style>
  <w:style w:type="character" w:styleId="Hipervnculo">
    <w:name w:val="Hyperlink"/>
    <w:aliases w:val="Hipervínculo1,Hipervínculo11,Hipervínculo12,Hipervínculo13,Hipervínculo14,Hipervínculo15"/>
    <w:rsid w:val="003D5C0C"/>
    <w:rPr>
      <w:color w:val="0000FF"/>
      <w:u w:val="single"/>
    </w:rPr>
  </w:style>
  <w:style w:type="character" w:customStyle="1" w:styleId="DeltaViewInsertion">
    <w:name w:val="DeltaView Insertion"/>
    <w:uiPriority w:val="99"/>
    <w:rsid w:val="003D5C0C"/>
    <w:rPr>
      <w:color w:val="0000FF"/>
      <w:spacing w:val="0"/>
      <w:u w:val="double"/>
    </w:rPr>
  </w:style>
  <w:style w:type="character" w:styleId="Nmerodepgina">
    <w:name w:val="page number"/>
    <w:basedOn w:val="Fuentedeprrafopredeter1"/>
    <w:rsid w:val="003D5C0C"/>
  </w:style>
  <w:style w:type="character" w:styleId="Textoennegrita">
    <w:name w:val="Strong"/>
    <w:uiPriority w:val="22"/>
    <w:qFormat/>
    <w:rsid w:val="003D5C0C"/>
    <w:rPr>
      <w:b/>
      <w:bCs/>
    </w:rPr>
  </w:style>
  <w:style w:type="character" w:customStyle="1" w:styleId="Carcterdenumeracin">
    <w:name w:val="Carácter de numeración"/>
    <w:uiPriority w:val="99"/>
    <w:rsid w:val="003D5C0C"/>
  </w:style>
  <w:style w:type="paragraph" w:customStyle="1" w:styleId="Encabezado3">
    <w:name w:val="Encabezado3"/>
    <w:basedOn w:val="Normal"/>
    <w:next w:val="Textoindependiente"/>
    <w:uiPriority w:val="99"/>
    <w:rsid w:val="003D5C0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uiPriority w:val="99"/>
    <w:rsid w:val="003D5C0C"/>
    <w:pPr>
      <w:spacing w:after="120"/>
    </w:pPr>
  </w:style>
  <w:style w:type="character" w:customStyle="1" w:styleId="TextoindependienteCar">
    <w:name w:val="Texto independiente Car"/>
    <w:aliases w:val="Body Text Char Car,TITULO SECCION Car"/>
    <w:basedOn w:val="Fuentedeprrafopredeter"/>
    <w:link w:val="Textoindependiente"/>
    <w:uiPriority w:val="99"/>
    <w:rsid w:val="003D5C0C"/>
    <w:rPr>
      <w:rFonts w:ascii="Times New Roman" w:eastAsia="Times New Roman" w:hAnsi="Times New Roman" w:cs="Times New Roman"/>
      <w:sz w:val="24"/>
      <w:szCs w:val="20"/>
      <w:lang w:val="es-ES" w:eastAsia="ar-SA"/>
    </w:rPr>
  </w:style>
  <w:style w:type="paragraph" w:styleId="Lista">
    <w:name w:val="List"/>
    <w:basedOn w:val="Textoindependiente"/>
    <w:uiPriority w:val="99"/>
    <w:rsid w:val="003D5C0C"/>
    <w:rPr>
      <w:rFonts w:cs="Tahoma"/>
    </w:rPr>
  </w:style>
  <w:style w:type="paragraph" w:customStyle="1" w:styleId="Etiqueta">
    <w:name w:val="Etiqueta"/>
    <w:basedOn w:val="Normal"/>
    <w:rsid w:val="003D5C0C"/>
    <w:pPr>
      <w:suppressLineNumbers/>
      <w:spacing w:before="120" w:after="120"/>
    </w:pPr>
    <w:rPr>
      <w:i/>
    </w:rPr>
  </w:style>
  <w:style w:type="paragraph" w:customStyle="1" w:styleId="ndice">
    <w:name w:val="Índice"/>
    <w:basedOn w:val="Normal"/>
    <w:rsid w:val="003D5C0C"/>
    <w:pPr>
      <w:suppressLineNumbers/>
    </w:pPr>
  </w:style>
  <w:style w:type="paragraph" w:styleId="Piedepgina">
    <w:name w:val="footer"/>
    <w:aliases w:val=" Car3,Pie de página1,footer odd,footer odd1,footer odd2,footer odd3,footer odd4,footer odd5,footer Car"/>
    <w:basedOn w:val="Normal"/>
    <w:link w:val="PiedepginaCar"/>
    <w:rsid w:val="003D5C0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rsid w:val="003D5C0C"/>
    <w:rPr>
      <w:rFonts w:ascii="Times New Roman" w:eastAsia="Times New Roman" w:hAnsi="Times New Roman" w:cs="Times New Roman"/>
      <w:sz w:val="24"/>
      <w:szCs w:val="20"/>
      <w:lang w:val="es-ES" w:eastAsia="ar-SA"/>
    </w:rPr>
  </w:style>
  <w:style w:type="paragraph" w:styleId="Encabezado">
    <w:name w:val="header"/>
    <w:basedOn w:val="Normal"/>
    <w:link w:val="EncabezadoCar"/>
    <w:uiPriority w:val="99"/>
    <w:rsid w:val="003D5C0C"/>
    <w:pPr>
      <w:tabs>
        <w:tab w:val="center" w:pos="4419"/>
        <w:tab w:val="right" w:pos="8838"/>
      </w:tabs>
    </w:pPr>
    <w:rPr>
      <w:rFonts w:ascii="Arial" w:hAnsi="Arial" w:cs="Arial"/>
      <w:sz w:val="20"/>
      <w:lang w:val="es-ES_tradnl"/>
    </w:rPr>
  </w:style>
  <w:style w:type="character" w:customStyle="1" w:styleId="EncabezadoCar">
    <w:name w:val="Encabezado Car"/>
    <w:basedOn w:val="Fuentedeprrafopredeter"/>
    <w:link w:val="Encabezado"/>
    <w:uiPriority w:val="99"/>
    <w:rsid w:val="003D5C0C"/>
    <w:rPr>
      <w:rFonts w:ascii="Arial" w:eastAsia="Times New Roman" w:hAnsi="Arial" w:cs="Arial"/>
      <w:sz w:val="20"/>
      <w:szCs w:val="20"/>
      <w:lang w:val="es-ES_tradnl" w:eastAsia="ar-SA"/>
    </w:rPr>
  </w:style>
  <w:style w:type="paragraph" w:customStyle="1" w:styleId="Encabezado2">
    <w:name w:val="Encabezado2"/>
    <w:basedOn w:val="Normal"/>
    <w:next w:val="Textonormal"/>
    <w:rsid w:val="003D5C0C"/>
    <w:pPr>
      <w:keepNext/>
      <w:spacing w:before="240" w:after="120"/>
    </w:pPr>
    <w:rPr>
      <w:rFonts w:ascii="Arial" w:hAnsi="Arial" w:cs="Arial"/>
      <w:sz w:val="28"/>
    </w:rPr>
  </w:style>
  <w:style w:type="paragraph" w:customStyle="1" w:styleId="Textonormal">
    <w:name w:val="Texto normal"/>
    <w:basedOn w:val="Normal"/>
    <w:rsid w:val="003D5C0C"/>
    <w:pPr>
      <w:spacing w:after="120"/>
    </w:pPr>
  </w:style>
  <w:style w:type="paragraph" w:customStyle="1" w:styleId="Lista21">
    <w:name w:val="Lista 21"/>
    <w:basedOn w:val="Textonormal"/>
    <w:uiPriority w:val="99"/>
    <w:rsid w:val="003D5C0C"/>
  </w:style>
  <w:style w:type="paragraph" w:customStyle="1" w:styleId="Encabezado1">
    <w:name w:val="Encabezado1"/>
    <w:basedOn w:val="Normal"/>
    <w:next w:val="Textonormal"/>
    <w:rsid w:val="003D5C0C"/>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3D5C0C"/>
    <w:pPr>
      <w:jc w:val="center"/>
    </w:pPr>
    <w:rPr>
      <w:i/>
    </w:rPr>
  </w:style>
  <w:style w:type="character" w:customStyle="1" w:styleId="SubttuloCar">
    <w:name w:val="Subtítulo Car"/>
    <w:basedOn w:val="Fuentedeprrafopredeter"/>
    <w:link w:val="Subttulo"/>
    <w:uiPriority w:val="99"/>
    <w:rsid w:val="003D5C0C"/>
    <w:rPr>
      <w:rFonts w:ascii="Arial" w:eastAsia="Times New Roman" w:hAnsi="Arial" w:cs="Arial"/>
      <w:i/>
      <w:sz w:val="28"/>
      <w:szCs w:val="20"/>
      <w:lang w:val="es-ES" w:eastAsia="ar-SA"/>
    </w:rPr>
  </w:style>
  <w:style w:type="paragraph" w:customStyle="1" w:styleId="Textodeglobo1">
    <w:name w:val="Texto de globo1"/>
    <w:basedOn w:val="Normal"/>
    <w:rsid w:val="003D5C0C"/>
    <w:rPr>
      <w:rFonts w:ascii="Tahoma" w:hAnsi="Tahoma" w:cs="Tahoma"/>
      <w:sz w:val="16"/>
    </w:rPr>
  </w:style>
  <w:style w:type="paragraph" w:customStyle="1" w:styleId="Contenidodelatabla">
    <w:name w:val="Contenido de la tabla"/>
    <w:basedOn w:val="Normal"/>
    <w:rsid w:val="003D5C0C"/>
    <w:pPr>
      <w:suppressLineNumbers/>
    </w:pPr>
  </w:style>
  <w:style w:type="paragraph" w:customStyle="1" w:styleId="Encabezadodelatabla">
    <w:name w:val="Encabezado de la tabla"/>
    <w:basedOn w:val="Contenidodelatabla"/>
    <w:rsid w:val="003D5C0C"/>
    <w:pPr>
      <w:jc w:val="center"/>
    </w:pPr>
    <w:rPr>
      <w:b/>
    </w:rPr>
  </w:style>
  <w:style w:type="paragraph" w:customStyle="1" w:styleId="Sangra3detindependiente1">
    <w:name w:val="Sangría 3 de t. independiente1"/>
    <w:basedOn w:val="Normal"/>
    <w:rsid w:val="003D5C0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uiPriority w:val="99"/>
    <w:rsid w:val="003D5C0C"/>
    <w:pPr>
      <w:spacing w:after="120"/>
      <w:ind w:left="283"/>
    </w:pPr>
  </w:style>
  <w:style w:type="character" w:customStyle="1" w:styleId="SangradetextonormalCar">
    <w:name w:val="Sangría de texto normal Car"/>
    <w:basedOn w:val="Fuentedeprrafopredeter"/>
    <w:link w:val="Sangradetextonormal"/>
    <w:uiPriority w:val="99"/>
    <w:rsid w:val="003D5C0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3D5C0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3D5C0C"/>
    <w:pPr>
      <w:spacing w:after="101" w:line="216" w:lineRule="exact"/>
      <w:ind w:firstLine="288"/>
      <w:jc w:val="both"/>
    </w:pPr>
    <w:rPr>
      <w:rFonts w:ascii="Arial" w:hAnsi="Arial"/>
      <w:sz w:val="18"/>
      <w:lang w:val="es-MX"/>
    </w:rPr>
  </w:style>
  <w:style w:type="paragraph" w:customStyle="1" w:styleId="ROMANOS">
    <w:name w:val="ROMANOS"/>
    <w:basedOn w:val="Normal"/>
    <w:link w:val="ROMANOSCar"/>
    <w:uiPriority w:val="99"/>
    <w:rsid w:val="003D5C0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basedOn w:val="Normal"/>
    <w:uiPriority w:val="99"/>
    <w:rsid w:val="003D5C0C"/>
    <w:pPr>
      <w:spacing w:after="120" w:line="480" w:lineRule="auto"/>
      <w:ind w:left="283"/>
    </w:pPr>
    <w:rPr>
      <w:szCs w:val="24"/>
    </w:rPr>
  </w:style>
  <w:style w:type="paragraph" w:customStyle="1" w:styleId="Textodecuerpo21">
    <w:name w:val="Texto de cuerpo 21"/>
    <w:basedOn w:val="Normal"/>
    <w:rsid w:val="003D5C0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Texto independiente 23"/>
    <w:basedOn w:val="Normal"/>
    <w:rsid w:val="003D5C0C"/>
    <w:pPr>
      <w:spacing w:after="120" w:line="480" w:lineRule="auto"/>
    </w:pPr>
  </w:style>
  <w:style w:type="paragraph" w:customStyle="1" w:styleId="Textoindependiente31">
    <w:name w:val="Texto independiente 31"/>
    <w:basedOn w:val="Normal"/>
    <w:uiPriority w:val="99"/>
    <w:rsid w:val="003D5C0C"/>
    <w:pPr>
      <w:autoSpaceDE w:val="0"/>
      <w:jc w:val="both"/>
    </w:pPr>
    <w:rPr>
      <w:rFonts w:ascii="Arial" w:hAnsi="Arial" w:cs="Arial"/>
      <w:sz w:val="20"/>
      <w:lang w:val="es-ES_tradnl"/>
    </w:rPr>
  </w:style>
  <w:style w:type="paragraph" w:customStyle="1" w:styleId="ACUERDO">
    <w:name w:val="ACUERDO"/>
    <w:basedOn w:val="Normal"/>
    <w:uiPriority w:val="99"/>
    <w:rsid w:val="003D5C0C"/>
    <w:pPr>
      <w:widowControl w:val="0"/>
      <w:jc w:val="both"/>
    </w:pPr>
    <w:rPr>
      <w:rFonts w:ascii="Arial" w:hAnsi="Arial"/>
      <w:b/>
      <w:sz w:val="28"/>
      <w:lang w:val="en-US"/>
    </w:rPr>
  </w:style>
  <w:style w:type="paragraph" w:customStyle="1" w:styleId="Textodecuerpo31">
    <w:name w:val="Texto de cuerpo 31"/>
    <w:basedOn w:val="Normal"/>
    <w:rsid w:val="003D5C0C"/>
    <w:pPr>
      <w:overflowPunct w:val="0"/>
      <w:autoSpaceDE w:val="0"/>
      <w:jc w:val="both"/>
      <w:textAlignment w:val="baseline"/>
    </w:pPr>
  </w:style>
  <w:style w:type="paragraph" w:styleId="NormalWeb">
    <w:name w:val="Normal (Web)"/>
    <w:basedOn w:val="Normal"/>
    <w:link w:val="NormalWebCar"/>
    <w:uiPriority w:val="99"/>
    <w:rsid w:val="003D5C0C"/>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3D5C0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3D5C0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3D5C0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3D5C0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3D5C0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3D5C0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3D5C0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3D5C0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3D5C0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3D5C0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3D5C0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3D5C0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3D5C0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3D5C0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3D5C0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3D5C0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3D5C0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3D5C0C"/>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3D5C0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3D5C0C"/>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3D5C0C"/>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3D5C0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3D5C0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3D5C0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D5C0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D5C0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D5C0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D5C0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D5C0C"/>
    <w:pPr>
      <w:spacing w:before="100" w:after="100"/>
      <w:jc w:val="center"/>
    </w:pPr>
    <w:rPr>
      <w:rFonts w:ascii="Arial" w:eastAsia="Arial Unicode MS" w:hAnsi="Arial" w:cs="Arial"/>
      <w:b/>
      <w:bCs/>
      <w:sz w:val="22"/>
      <w:szCs w:val="22"/>
    </w:rPr>
  </w:style>
  <w:style w:type="paragraph" w:customStyle="1" w:styleId="xl68">
    <w:name w:val="xl68"/>
    <w:basedOn w:val="Normal"/>
    <w:rsid w:val="003D5C0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D5C0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D5C0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D5C0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D5C0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D5C0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D5C0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D5C0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D5C0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D5C0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D5C0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D5C0C"/>
    <w:pPr>
      <w:spacing w:before="100" w:after="100"/>
      <w:textAlignment w:val="center"/>
    </w:pPr>
    <w:rPr>
      <w:rFonts w:ascii="Arial" w:eastAsia="Arial Unicode MS" w:hAnsi="Arial" w:cs="Arial"/>
      <w:sz w:val="14"/>
      <w:szCs w:val="14"/>
    </w:rPr>
  </w:style>
  <w:style w:type="paragraph" w:customStyle="1" w:styleId="xl80">
    <w:name w:val="xl80"/>
    <w:basedOn w:val="Normal"/>
    <w:rsid w:val="003D5C0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D5C0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D5C0C"/>
    <w:pPr>
      <w:spacing w:before="100" w:after="100"/>
      <w:jc w:val="center"/>
    </w:pPr>
    <w:rPr>
      <w:rFonts w:ascii="Arial" w:eastAsia="Arial Unicode MS" w:hAnsi="Arial" w:cs="Arial"/>
      <w:b/>
      <w:bCs/>
      <w:sz w:val="22"/>
      <w:szCs w:val="22"/>
    </w:rPr>
  </w:style>
  <w:style w:type="paragraph" w:customStyle="1" w:styleId="xl83">
    <w:name w:val="xl83"/>
    <w:basedOn w:val="Normal"/>
    <w:rsid w:val="003D5C0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D5C0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D5C0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D5C0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D5C0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D5C0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D5C0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3D5C0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3D5C0C"/>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3D5C0C"/>
    <w:pPr>
      <w:autoSpaceDE w:val="0"/>
      <w:spacing w:after="101" w:line="216" w:lineRule="atLeast"/>
      <w:jc w:val="center"/>
    </w:pPr>
    <w:rPr>
      <w:rFonts w:ascii="Arial" w:hAnsi="Arial"/>
      <w:b/>
      <w:sz w:val="18"/>
      <w:lang w:val="es-ES_tradnl"/>
    </w:rPr>
  </w:style>
  <w:style w:type="paragraph" w:customStyle="1" w:styleId="Texto0">
    <w:name w:val="Texto"/>
    <w:basedOn w:val="Normal"/>
    <w:rsid w:val="003D5C0C"/>
    <w:pPr>
      <w:spacing w:after="101" w:line="216" w:lineRule="exact"/>
      <w:ind w:firstLine="288"/>
      <w:jc w:val="both"/>
    </w:pPr>
    <w:rPr>
      <w:rFonts w:ascii="Arial" w:hAnsi="Arial"/>
      <w:sz w:val="18"/>
      <w:lang w:val="es-MX"/>
    </w:rPr>
  </w:style>
  <w:style w:type="paragraph" w:customStyle="1" w:styleId="Car">
    <w:name w:val="Car"/>
    <w:basedOn w:val="Normal"/>
    <w:uiPriority w:val="99"/>
    <w:rsid w:val="003D5C0C"/>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3D5C0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3D5C0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D5C0C"/>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3D5C0C"/>
    <w:rPr>
      <w:sz w:val="20"/>
    </w:rPr>
  </w:style>
  <w:style w:type="paragraph" w:customStyle="1" w:styleId="CarCarCarCarCarCarCar">
    <w:name w:val="Car Car Car Car Car Car Car"/>
    <w:basedOn w:val="Normal"/>
    <w:uiPriority w:val="99"/>
    <w:rsid w:val="003D5C0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3D5C0C"/>
    <w:pPr>
      <w:spacing w:before="60" w:after="160" w:line="240" w:lineRule="exact"/>
    </w:pPr>
    <w:rPr>
      <w:rFonts w:ascii="Verdana" w:hAnsi="Verdana"/>
      <w:color w:val="FF00FF"/>
      <w:sz w:val="20"/>
      <w:lang w:val="en-US"/>
    </w:rPr>
  </w:style>
  <w:style w:type="paragraph" w:customStyle="1" w:styleId="Textosinformato1">
    <w:name w:val="Texto sin formato1"/>
    <w:basedOn w:val="Normal"/>
    <w:link w:val="TextosinformatoCar"/>
    <w:uiPriority w:val="99"/>
    <w:rsid w:val="003D5C0C"/>
    <w:rPr>
      <w:rFonts w:ascii="Courier New" w:hAnsi="Courier New" w:cs="Courier New"/>
      <w:sz w:val="20"/>
    </w:rPr>
  </w:style>
  <w:style w:type="paragraph" w:customStyle="1" w:styleId="Contenidodelmarco">
    <w:name w:val="Contenido del marco"/>
    <w:basedOn w:val="Textoindependiente"/>
    <w:uiPriority w:val="99"/>
    <w:rsid w:val="003D5C0C"/>
  </w:style>
  <w:style w:type="table" w:styleId="Tablaconcuadrcula">
    <w:name w:val="Table Grid"/>
    <w:basedOn w:val="Tablanormal"/>
    <w:uiPriority w:val="59"/>
    <w:rsid w:val="003D5C0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3D5C0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D5C0C"/>
    <w:rPr>
      <w:rFonts w:ascii="Times New Roman" w:eastAsia="Times New Roman" w:hAnsi="Times New Roman" w:cs="Times New Roman"/>
      <w:sz w:val="16"/>
      <w:szCs w:val="16"/>
      <w:lang w:val="es-ES" w:eastAsia="ar-SA"/>
    </w:rPr>
  </w:style>
  <w:style w:type="paragraph" w:styleId="Lista2">
    <w:name w:val="List 2"/>
    <w:basedOn w:val="Normal"/>
    <w:uiPriority w:val="99"/>
    <w:rsid w:val="003D5C0C"/>
    <w:pPr>
      <w:ind w:left="566" w:hanging="283"/>
    </w:pPr>
  </w:style>
  <w:style w:type="paragraph" w:customStyle="1" w:styleId="Textoindependiente22">
    <w:name w:val="Texto independiente 22"/>
    <w:basedOn w:val="Normal"/>
    <w:uiPriority w:val="99"/>
    <w:rsid w:val="003D5C0C"/>
    <w:pPr>
      <w:spacing w:after="120" w:line="480" w:lineRule="auto"/>
    </w:pPr>
  </w:style>
  <w:style w:type="paragraph" w:customStyle="1" w:styleId="INCISO">
    <w:name w:val="INCISO"/>
    <w:basedOn w:val="Normal"/>
    <w:uiPriority w:val="99"/>
    <w:rsid w:val="003D5C0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uiPriority w:val="99"/>
    <w:rsid w:val="003D5C0C"/>
    <w:rPr>
      <w:rFonts w:ascii="Wingdings" w:hAnsi="Wingdings"/>
    </w:rPr>
  </w:style>
  <w:style w:type="character" w:customStyle="1" w:styleId="WW8Num26z3">
    <w:name w:val="WW8Num26z3"/>
    <w:uiPriority w:val="99"/>
    <w:rsid w:val="003D5C0C"/>
    <w:rPr>
      <w:rFonts w:ascii="Symbol" w:hAnsi="Symbol"/>
    </w:rPr>
  </w:style>
  <w:style w:type="character" w:customStyle="1" w:styleId="WW8Num29z2">
    <w:name w:val="WW8Num29z2"/>
    <w:uiPriority w:val="99"/>
    <w:rsid w:val="003D5C0C"/>
    <w:rPr>
      <w:b w:val="0"/>
    </w:rPr>
  </w:style>
  <w:style w:type="character" w:customStyle="1" w:styleId="WW8Num31z0">
    <w:name w:val="WW8Num31z0"/>
    <w:uiPriority w:val="99"/>
    <w:rsid w:val="003D5C0C"/>
    <w:rPr>
      <w:rFonts w:ascii="Symbol" w:hAnsi="Symbol"/>
    </w:rPr>
  </w:style>
  <w:style w:type="character" w:customStyle="1" w:styleId="WW8Num31z1">
    <w:name w:val="WW8Num31z1"/>
    <w:uiPriority w:val="99"/>
    <w:rsid w:val="003D5C0C"/>
    <w:rPr>
      <w:rFonts w:ascii="Courier New" w:hAnsi="Courier New" w:cs="Courier New"/>
    </w:rPr>
  </w:style>
  <w:style w:type="character" w:customStyle="1" w:styleId="WW8Num31z2">
    <w:name w:val="WW8Num31z2"/>
    <w:uiPriority w:val="99"/>
    <w:rsid w:val="003D5C0C"/>
    <w:rPr>
      <w:rFonts w:ascii="Wingdings" w:hAnsi="Wingdings"/>
    </w:rPr>
  </w:style>
  <w:style w:type="character" w:customStyle="1" w:styleId="WW8Num32z0">
    <w:name w:val="WW8Num32z0"/>
    <w:uiPriority w:val="99"/>
    <w:rsid w:val="003D5C0C"/>
    <w:rPr>
      <w:rFonts w:ascii="Symbol" w:hAnsi="Symbol"/>
    </w:rPr>
  </w:style>
  <w:style w:type="character" w:customStyle="1" w:styleId="WW8Num32z1">
    <w:name w:val="WW8Num32z1"/>
    <w:uiPriority w:val="99"/>
    <w:rsid w:val="003D5C0C"/>
    <w:rPr>
      <w:rFonts w:ascii="Courier New" w:hAnsi="Courier New" w:cs="Courier New"/>
    </w:rPr>
  </w:style>
  <w:style w:type="character" w:customStyle="1" w:styleId="WW8Num32z2">
    <w:name w:val="WW8Num32z2"/>
    <w:uiPriority w:val="99"/>
    <w:rsid w:val="003D5C0C"/>
    <w:rPr>
      <w:rFonts w:ascii="Wingdings" w:hAnsi="Wingdings"/>
    </w:rPr>
  </w:style>
  <w:style w:type="character" w:customStyle="1" w:styleId="WW8Num33z0">
    <w:name w:val="WW8Num33z0"/>
    <w:uiPriority w:val="99"/>
    <w:rsid w:val="003D5C0C"/>
    <w:rPr>
      <w:rFonts w:cs="Times New Roman"/>
    </w:rPr>
  </w:style>
  <w:style w:type="character" w:customStyle="1" w:styleId="WW8Num34z0">
    <w:name w:val="WW8Num34z0"/>
    <w:uiPriority w:val="99"/>
    <w:rsid w:val="003D5C0C"/>
    <w:rPr>
      <w:rFonts w:ascii="Symbol" w:hAnsi="Symbol"/>
      <w:b/>
    </w:rPr>
  </w:style>
  <w:style w:type="character" w:customStyle="1" w:styleId="WW8Num34z1">
    <w:name w:val="WW8Num34z1"/>
    <w:uiPriority w:val="99"/>
    <w:rsid w:val="003D5C0C"/>
    <w:rPr>
      <w:rFonts w:ascii="Courier New" w:hAnsi="Courier New" w:cs="Courier New"/>
    </w:rPr>
  </w:style>
  <w:style w:type="character" w:customStyle="1" w:styleId="WW8Num34z2">
    <w:name w:val="WW8Num34z2"/>
    <w:uiPriority w:val="99"/>
    <w:rsid w:val="003D5C0C"/>
    <w:rPr>
      <w:rFonts w:ascii="Wingdings" w:hAnsi="Wingdings"/>
    </w:rPr>
  </w:style>
  <w:style w:type="character" w:customStyle="1" w:styleId="WW8Num34z3">
    <w:name w:val="WW8Num34z3"/>
    <w:uiPriority w:val="99"/>
    <w:rsid w:val="003D5C0C"/>
    <w:rPr>
      <w:rFonts w:ascii="Symbol" w:hAnsi="Symbol"/>
    </w:rPr>
  </w:style>
  <w:style w:type="character" w:customStyle="1" w:styleId="WW8Num35z0">
    <w:name w:val="WW8Num35z0"/>
    <w:uiPriority w:val="99"/>
    <w:rsid w:val="003D5C0C"/>
    <w:rPr>
      <w:rFonts w:ascii="Symbol" w:hAnsi="Symbol"/>
    </w:rPr>
  </w:style>
  <w:style w:type="character" w:customStyle="1" w:styleId="WW8Num35z1">
    <w:name w:val="WW8Num35z1"/>
    <w:uiPriority w:val="99"/>
    <w:rsid w:val="003D5C0C"/>
    <w:rPr>
      <w:rFonts w:ascii="Courier New" w:hAnsi="Courier New" w:cs="Courier New"/>
    </w:rPr>
  </w:style>
  <w:style w:type="character" w:customStyle="1" w:styleId="WW8Num35z2">
    <w:name w:val="WW8Num35z2"/>
    <w:uiPriority w:val="99"/>
    <w:rsid w:val="003D5C0C"/>
    <w:rPr>
      <w:rFonts w:ascii="Wingdings" w:hAnsi="Wingdings"/>
    </w:rPr>
  </w:style>
  <w:style w:type="character" w:customStyle="1" w:styleId="WW8Num36z0">
    <w:name w:val="WW8Num36z0"/>
    <w:uiPriority w:val="99"/>
    <w:rsid w:val="003D5C0C"/>
    <w:rPr>
      <w:b/>
    </w:rPr>
  </w:style>
  <w:style w:type="character" w:customStyle="1" w:styleId="WW8Num37z0">
    <w:name w:val="WW8Num37z0"/>
    <w:uiPriority w:val="99"/>
    <w:rsid w:val="003D5C0C"/>
    <w:rPr>
      <w:b/>
      <w:i w:val="0"/>
    </w:rPr>
  </w:style>
  <w:style w:type="character" w:customStyle="1" w:styleId="WW8Num38z0">
    <w:name w:val="WW8Num38z0"/>
    <w:uiPriority w:val="99"/>
    <w:rsid w:val="003D5C0C"/>
    <w:rPr>
      <w:rFonts w:ascii="Symbol" w:hAnsi="Symbol"/>
    </w:rPr>
  </w:style>
  <w:style w:type="character" w:customStyle="1" w:styleId="WW8Num38z1">
    <w:name w:val="WW8Num38z1"/>
    <w:uiPriority w:val="99"/>
    <w:rsid w:val="003D5C0C"/>
    <w:rPr>
      <w:rFonts w:ascii="Courier New" w:hAnsi="Courier New" w:cs="Courier New"/>
    </w:rPr>
  </w:style>
  <w:style w:type="character" w:customStyle="1" w:styleId="WW8Num38z2">
    <w:name w:val="WW8Num38z2"/>
    <w:uiPriority w:val="99"/>
    <w:rsid w:val="003D5C0C"/>
    <w:rPr>
      <w:rFonts w:ascii="Wingdings" w:hAnsi="Wingdings"/>
    </w:rPr>
  </w:style>
  <w:style w:type="character" w:customStyle="1" w:styleId="WW8Num40z0">
    <w:name w:val="WW8Num40z0"/>
    <w:uiPriority w:val="99"/>
    <w:rsid w:val="003D5C0C"/>
    <w:rPr>
      <w:rFonts w:cs="Times New Roman"/>
      <w:b/>
      <w:i w:val="0"/>
    </w:rPr>
  </w:style>
  <w:style w:type="character" w:customStyle="1" w:styleId="WW8Num45z0">
    <w:name w:val="WW8Num45z0"/>
    <w:uiPriority w:val="99"/>
    <w:rsid w:val="003D5C0C"/>
    <w:rPr>
      <w:b w:val="0"/>
    </w:rPr>
  </w:style>
  <w:style w:type="character" w:customStyle="1" w:styleId="WW8Num46z0">
    <w:name w:val="WW8Num46z0"/>
    <w:uiPriority w:val="99"/>
    <w:rsid w:val="003D5C0C"/>
    <w:rPr>
      <w:b w:val="0"/>
    </w:rPr>
  </w:style>
  <w:style w:type="character" w:customStyle="1" w:styleId="WW8Num48z0">
    <w:name w:val="WW8Num48z0"/>
    <w:uiPriority w:val="99"/>
    <w:rsid w:val="003D5C0C"/>
    <w:rPr>
      <w:rFonts w:ascii="Symbol" w:hAnsi="Symbol"/>
      <w:b/>
    </w:rPr>
  </w:style>
  <w:style w:type="character" w:customStyle="1" w:styleId="WW8Num48z1">
    <w:name w:val="WW8Num48z1"/>
    <w:uiPriority w:val="99"/>
    <w:rsid w:val="003D5C0C"/>
    <w:rPr>
      <w:rFonts w:ascii="Courier New" w:hAnsi="Courier New" w:cs="Courier New"/>
    </w:rPr>
  </w:style>
  <w:style w:type="character" w:customStyle="1" w:styleId="WW8Num48z2">
    <w:name w:val="WW8Num48z2"/>
    <w:uiPriority w:val="99"/>
    <w:rsid w:val="003D5C0C"/>
    <w:rPr>
      <w:rFonts w:ascii="Wingdings" w:hAnsi="Wingdings"/>
    </w:rPr>
  </w:style>
  <w:style w:type="character" w:customStyle="1" w:styleId="WW8Num48z3">
    <w:name w:val="WW8Num48z3"/>
    <w:uiPriority w:val="99"/>
    <w:rsid w:val="003D5C0C"/>
    <w:rPr>
      <w:rFonts w:ascii="Symbol" w:hAnsi="Symbol"/>
    </w:rPr>
  </w:style>
  <w:style w:type="character" w:customStyle="1" w:styleId="Fuentedeprrafopredeter2">
    <w:name w:val="Fuente de párrafo predeter.2"/>
    <w:rsid w:val="003D5C0C"/>
  </w:style>
  <w:style w:type="paragraph" w:customStyle="1" w:styleId="Encabezado4">
    <w:name w:val="Encabezado4"/>
    <w:basedOn w:val="Normal"/>
    <w:next w:val="Textoindependiente"/>
    <w:uiPriority w:val="99"/>
    <w:rsid w:val="003D5C0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D5C0C"/>
    <w:rPr>
      <w:rFonts w:ascii="Tahoma" w:hAnsi="Tahoma" w:cs="Tahoma"/>
      <w:sz w:val="16"/>
      <w:szCs w:val="16"/>
    </w:rPr>
  </w:style>
  <w:style w:type="character" w:customStyle="1" w:styleId="TextodegloboCar">
    <w:name w:val="Texto de globo Car"/>
    <w:basedOn w:val="Fuentedeprrafopredeter"/>
    <w:link w:val="Textodeglobo"/>
    <w:uiPriority w:val="99"/>
    <w:rsid w:val="003D5C0C"/>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3D5C0C"/>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3D5C0C"/>
    <w:pPr>
      <w:tabs>
        <w:tab w:val="num" w:pos="1584"/>
      </w:tabs>
      <w:ind w:left="1584" w:hanging="1584"/>
      <w:outlineLvl w:val="8"/>
    </w:pPr>
    <w:rPr>
      <w:b/>
      <w:bCs/>
      <w:sz w:val="21"/>
      <w:szCs w:val="21"/>
    </w:rPr>
  </w:style>
  <w:style w:type="paragraph" w:styleId="Textoindependiente2">
    <w:name w:val="Body Text 2"/>
    <w:basedOn w:val="Normal"/>
    <w:link w:val="Textoindependiente2Car"/>
    <w:rsid w:val="003D5C0C"/>
    <w:pPr>
      <w:spacing w:after="120" w:line="480" w:lineRule="auto"/>
    </w:pPr>
  </w:style>
  <w:style w:type="character" w:customStyle="1" w:styleId="Textoindependiente2Car">
    <w:name w:val="Texto independiente 2 Car"/>
    <w:basedOn w:val="Fuentedeprrafopredeter"/>
    <w:link w:val="Textoindependiente2"/>
    <w:rsid w:val="003D5C0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3D5C0C"/>
    <w:pPr>
      <w:ind w:left="708"/>
    </w:pPr>
  </w:style>
  <w:style w:type="paragraph" w:customStyle="1" w:styleId="bodytextindent3">
    <w:name w:val="bodytextindent3"/>
    <w:basedOn w:val="Normal"/>
    <w:rsid w:val="003D5C0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3D5C0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3D5C0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3D5C0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3D5C0C"/>
    <w:pPr>
      <w:suppressAutoHyphens w:val="0"/>
      <w:spacing w:after="324"/>
    </w:pPr>
    <w:rPr>
      <w:szCs w:val="24"/>
      <w:lang w:val="es-MX" w:eastAsia="es-MX"/>
    </w:rPr>
  </w:style>
  <w:style w:type="paragraph" w:styleId="Revisin">
    <w:name w:val="Revision"/>
    <w:hidden/>
    <w:uiPriority w:val="99"/>
    <w:semiHidden/>
    <w:rsid w:val="003D5C0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3D5C0C"/>
    <w:rPr>
      <w:color w:val="800080"/>
      <w:u w:val="single"/>
    </w:rPr>
  </w:style>
  <w:style w:type="paragraph" w:customStyle="1" w:styleId="TableParagraph">
    <w:name w:val="Table Paragraph"/>
    <w:basedOn w:val="Normal"/>
    <w:uiPriority w:val="1"/>
    <w:qFormat/>
    <w:rsid w:val="003D5C0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uiPriority w:val="99"/>
    <w:locked/>
    <w:rsid w:val="003D5C0C"/>
    <w:rPr>
      <w:rFonts w:ascii="Arial" w:eastAsia="Times New Roman" w:hAnsi="Arial" w:cs="Times New Roman"/>
      <w:sz w:val="18"/>
      <w:szCs w:val="20"/>
      <w:lang w:val="es-ES_tradnl" w:eastAsia="ar-SA"/>
    </w:rPr>
  </w:style>
  <w:style w:type="paragraph" w:styleId="Sinespaciado">
    <w:name w:val="No Spacing"/>
    <w:aliases w:val="normal negritas"/>
    <w:link w:val="SinespaciadoCar"/>
    <w:uiPriority w:val="99"/>
    <w:qFormat/>
    <w:rsid w:val="003D5C0C"/>
    <w:pPr>
      <w:spacing w:after="0" w:line="240" w:lineRule="auto"/>
    </w:pPr>
    <w:rPr>
      <w:rFonts w:ascii="Calibri" w:eastAsia="Calibri" w:hAnsi="Calibri" w:cs="Times New Roman"/>
    </w:rPr>
  </w:style>
  <w:style w:type="paragraph" w:customStyle="1" w:styleId="Textoindependiente32">
    <w:name w:val="Texto independiente 32"/>
    <w:basedOn w:val="Normal"/>
    <w:rsid w:val="003D5C0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3D5C0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D5C0C"/>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D5C0C"/>
    <w:rPr>
      <w:rFonts w:ascii="Arial" w:eastAsia="Times New Roman" w:hAnsi="Arial" w:cs="Times New Roman"/>
      <w:sz w:val="18"/>
      <w:szCs w:val="20"/>
      <w:lang w:eastAsia="es-ES"/>
    </w:rPr>
  </w:style>
  <w:style w:type="numbering" w:customStyle="1" w:styleId="1115">
    <w:name w:val="1.1.15"/>
    <w:rsid w:val="003D5C0C"/>
    <w:pPr>
      <w:numPr>
        <w:numId w:val="4"/>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3D5C0C"/>
    <w:rPr>
      <w:rFonts w:ascii="Times New Roman" w:eastAsia="Times New Roman" w:hAnsi="Times New Roman" w:cs="Times New Roman"/>
      <w:sz w:val="24"/>
      <w:szCs w:val="20"/>
      <w:lang w:val="es-ES" w:eastAsia="ar-SA"/>
    </w:rPr>
  </w:style>
  <w:style w:type="character" w:customStyle="1" w:styleId="SinespaciadoCar">
    <w:name w:val="Sin espaciado Car"/>
    <w:aliases w:val="normal negritas Car"/>
    <w:link w:val="Sinespaciado"/>
    <w:uiPriority w:val="99"/>
    <w:rsid w:val="003D5C0C"/>
    <w:rPr>
      <w:rFonts w:ascii="Calibri" w:eastAsia="Calibri" w:hAnsi="Calibri" w:cs="Times New Roman"/>
    </w:rPr>
  </w:style>
  <w:style w:type="character" w:customStyle="1" w:styleId="TtuloCar1">
    <w:name w:val="Título Car1"/>
    <w:link w:val="Ttulo"/>
    <w:rsid w:val="003D5C0C"/>
    <w:rPr>
      <w:b/>
      <w:sz w:val="28"/>
      <w:lang w:val="es-ES" w:eastAsia="ar-SA"/>
    </w:rPr>
  </w:style>
  <w:style w:type="paragraph" w:customStyle="1" w:styleId="Sangra2detindependiente3">
    <w:name w:val="Sangría 2 de t. independiente3"/>
    <w:basedOn w:val="Normal"/>
    <w:rsid w:val="003D5C0C"/>
    <w:pPr>
      <w:suppressAutoHyphens w:val="0"/>
      <w:spacing w:after="120" w:line="480" w:lineRule="auto"/>
      <w:ind w:left="283"/>
    </w:pPr>
    <w:rPr>
      <w:rFonts w:ascii="Arial" w:hAnsi="Arial" w:cs="Arial"/>
      <w:sz w:val="20"/>
      <w:szCs w:val="24"/>
      <w:lang w:val="es-MX"/>
    </w:rPr>
  </w:style>
  <w:style w:type="character" w:customStyle="1" w:styleId="hps">
    <w:name w:val="hps"/>
    <w:rsid w:val="003D5C0C"/>
  </w:style>
  <w:style w:type="paragraph" w:customStyle="1" w:styleId="Prrafodelista1">
    <w:name w:val="Párrafo de lista1"/>
    <w:basedOn w:val="Normal"/>
    <w:rsid w:val="003D5C0C"/>
    <w:pPr>
      <w:suppressAutoHyphens w:val="0"/>
      <w:spacing w:before="120"/>
      <w:ind w:left="720"/>
      <w:jc w:val="both"/>
    </w:pPr>
    <w:rPr>
      <w:rFonts w:ascii="Verdana" w:hAnsi="Verdana" w:cs="Verdana"/>
      <w:sz w:val="20"/>
      <w:lang w:val="en-US" w:eastAsia="es-ES"/>
    </w:rPr>
  </w:style>
  <w:style w:type="paragraph" w:customStyle="1" w:styleId="CM69">
    <w:name w:val="CM69"/>
    <w:basedOn w:val="Default"/>
    <w:next w:val="Default"/>
    <w:uiPriority w:val="99"/>
    <w:rsid w:val="003D5C0C"/>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3D5C0C"/>
    <w:pPr>
      <w:widowControl w:val="0"/>
    </w:pPr>
    <w:rPr>
      <w:rFonts w:ascii="Arial" w:eastAsia="Calibri" w:hAnsi="Arial" w:cs="Times New Roman"/>
      <w:color w:val="auto"/>
      <w:lang w:val="es-ES" w:eastAsia="es-ES"/>
    </w:rPr>
  </w:style>
  <w:style w:type="paragraph" w:styleId="Ttulo">
    <w:name w:val="Title"/>
    <w:basedOn w:val="Normal"/>
    <w:next w:val="Normal"/>
    <w:link w:val="TtuloCar1"/>
    <w:uiPriority w:val="1"/>
    <w:qFormat/>
    <w:rsid w:val="003D5C0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
    <w:rsid w:val="003D5C0C"/>
    <w:rPr>
      <w:rFonts w:asciiTheme="majorHAnsi" w:eastAsiaTheme="majorEastAsia" w:hAnsiTheme="majorHAnsi" w:cstheme="majorBidi"/>
      <w:color w:val="17365D" w:themeColor="text2" w:themeShade="BF"/>
      <w:spacing w:val="5"/>
      <w:kern w:val="28"/>
      <w:sz w:val="52"/>
      <w:szCs w:val="52"/>
      <w:lang w:val="es-ES" w:eastAsia="ar-SA"/>
    </w:rPr>
  </w:style>
  <w:style w:type="table" w:styleId="Cuadrculamedia3-nfasis5">
    <w:name w:val="Medium Grid 3 Accent 5"/>
    <w:basedOn w:val="Tablanormal"/>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Standard">
    <w:name w:val="Standard"/>
    <w:rsid w:val="003D5C0C"/>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3D5C0C"/>
    <w:pPr>
      <w:overflowPunct w:val="0"/>
      <w:autoSpaceDE w:val="0"/>
      <w:spacing w:before="100"/>
      <w:ind w:left="1985"/>
      <w:jc w:val="both"/>
      <w:textAlignment w:val="baseline"/>
    </w:pPr>
    <w:rPr>
      <w:rFonts w:ascii="Arial" w:hAnsi="Arial"/>
      <w:sz w:val="22"/>
    </w:rPr>
  </w:style>
  <w:style w:type="numbering" w:customStyle="1" w:styleId="Sinlista1">
    <w:name w:val="Sin lista1"/>
    <w:next w:val="Sinlista"/>
    <w:uiPriority w:val="99"/>
    <w:semiHidden/>
    <w:unhideWhenUsed/>
    <w:rsid w:val="003D5C0C"/>
  </w:style>
  <w:style w:type="character" w:customStyle="1" w:styleId="TextosinformatoCar">
    <w:name w:val="Texto sin formato Car"/>
    <w:basedOn w:val="Fuentedeprrafopredeter"/>
    <w:link w:val="Textosinformato1"/>
    <w:uiPriority w:val="99"/>
    <w:rsid w:val="003D5C0C"/>
    <w:rPr>
      <w:rFonts w:ascii="Courier New" w:eastAsia="Times New Roman" w:hAnsi="Courier New" w:cs="Courier New"/>
      <w:sz w:val="20"/>
      <w:szCs w:val="20"/>
      <w:lang w:val="es-ES" w:eastAsia="ar-SA"/>
    </w:rPr>
  </w:style>
  <w:style w:type="table" w:customStyle="1" w:styleId="Tablaconcuadrcula1">
    <w:name w:val="Tabla con cuadrícula1"/>
    <w:basedOn w:val="Tablanormal"/>
    <w:next w:val="Tablaconcuadrcula"/>
    <w:uiPriority w:val="59"/>
    <w:rsid w:val="003D5C0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3D5C0C"/>
    <w:rPr>
      <w:sz w:val="16"/>
      <w:szCs w:val="16"/>
    </w:rPr>
  </w:style>
  <w:style w:type="paragraph" w:styleId="Textocomentario">
    <w:name w:val="annotation text"/>
    <w:aliases w:val="Comment Text Char1"/>
    <w:basedOn w:val="Normal"/>
    <w:link w:val="TextocomentarioCar"/>
    <w:uiPriority w:val="99"/>
    <w:unhideWhenUsed/>
    <w:rsid w:val="003D5C0C"/>
    <w:pPr>
      <w:suppressAutoHyphens w:val="0"/>
      <w:spacing w:after="200"/>
    </w:pPr>
    <w:rPr>
      <w:rFonts w:ascii="Calibri" w:eastAsia="Calibri" w:hAnsi="Calibri"/>
      <w:sz w:val="20"/>
      <w:lang w:val="es-MX" w:eastAsia="en-US"/>
    </w:rPr>
  </w:style>
  <w:style w:type="character" w:customStyle="1" w:styleId="TextocomentarioCar">
    <w:name w:val="Texto comentario Car"/>
    <w:aliases w:val="Comment Text Char1 Car"/>
    <w:basedOn w:val="Fuentedeprrafopredeter"/>
    <w:link w:val="Textocomentario"/>
    <w:uiPriority w:val="99"/>
    <w:rsid w:val="003D5C0C"/>
    <w:rPr>
      <w:rFonts w:ascii="Calibri" w:eastAsia="Calibri" w:hAnsi="Calibri" w:cs="Times New Roman"/>
      <w:sz w:val="20"/>
      <w:szCs w:val="20"/>
    </w:rPr>
  </w:style>
  <w:style w:type="paragraph" w:styleId="Textoindependiente3">
    <w:name w:val="Body Text 3"/>
    <w:basedOn w:val="Normal"/>
    <w:link w:val="Textoindependiente3Car"/>
    <w:rsid w:val="003D5C0C"/>
    <w:pPr>
      <w:tabs>
        <w:tab w:val="left" w:pos="3686"/>
      </w:tabs>
      <w:jc w:val="both"/>
    </w:pPr>
    <w:rPr>
      <w:rFonts w:ascii="Tahoma" w:eastAsia="Calibri" w:hAnsi="Tahoma"/>
      <w:sz w:val="20"/>
      <w:lang w:val="es-ES_tradnl" w:eastAsia="es-ES"/>
    </w:rPr>
  </w:style>
  <w:style w:type="character" w:customStyle="1" w:styleId="Textoindependiente3Car">
    <w:name w:val="Texto independiente 3 Car"/>
    <w:basedOn w:val="Fuentedeprrafopredeter"/>
    <w:link w:val="Textoindependiente3"/>
    <w:rsid w:val="003D5C0C"/>
    <w:rPr>
      <w:rFonts w:ascii="Tahoma" w:eastAsia="Calibri" w:hAnsi="Tahoma" w:cs="Times New Roman"/>
      <w:sz w:val="20"/>
      <w:szCs w:val="20"/>
      <w:lang w:val="es-ES_tradnl" w:eastAsia="es-ES"/>
    </w:rPr>
  </w:style>
  <w:style w:type="paragraph" w:customStyle="1" w:styleId="Normal1">
    <w:name w:val="Normal1"/>
    <w:basedOn w:val="Normal"/>
    <w:rsid w:val="003D5C0C"/>
    <w:pPr>
      <w:spacing w:before="100" w:beforeAutospacing="1" w:after="100" w:afterAutospacing="1"/>
    </w:pPr>
    <w:rPr>
      <w:color w:val="000000"/>
      <w:sz w:val="20"/>
      <w:lang w:eastAsia="es-ES"/>
    </w:rPr>
  </w:style>
  <w:style w:type="paragraph" w:customStyle="1" w:styleId="Sangra2detindependiente2">
    <w:name w:val="Sangría 2 de t. independiente2"/>
    <w:basedOn w:val="Normal"/>
    <w:rsid w:val="003D5C0C"/>
    <w:pPr>
      <w:overflowPunct w:val="0"/>
      <w:autoSpaceDE w:val="0"/>
      <w:spacing w:before="100"/>
      <w:ind w:left="1985"/>
      <w:jc w:val="both"/>
      <w:textAlignment w:val="baseline"/>
    </w:pPr>
    <w:rPr>
      <w:rFonts w:ascii="Arial" w:hAnsi="Arial"/>
      <w:sz w:val="22"/>
    </w:rPr>
  </w:style>
  <w:style w:type="paragraph" w:customStyle="1" w:styleId="Sangra3detindependiente2">
    <w:name w:val="Sangría 3 de t. independiente2"/>
    <w:basedOn w:val="Normal"/>
    <w:uiPriority w:val="99"/>
    <w:rsid w:val="003D5C0C"/>
    <w:pPr>
      <w:spacing w:after="120"/>
      <w:ind w:left="283"/>
    </w:pPr>
    <w:rPr>
      <w:sz w:val="16"/>
      <w:szCs w:val="16"/>
    </w:rPr>
  </w:style>
  <w:style w:type="paragraph" w:customStyle="1" w:styleId="Textodeglobo11">
    <w:name w:val="Texto de globo11"/>
    <w:basedOn w:val="Normal"/>
    <w:uiPriority w:val="99"/>
    <w:rsid w:val="003D5C0C"/>
    <w:rPr>
      <w:rFonts w:ascii="Tahoma" w:hAnsi="Tahoma" w:cs="Tahoma"/>
      <w:sz w:val="16"/>
      <w:lang w:val="es-MX"/>
    </w:rPr>
  </w:style>
  <w:style w:type="character" w:styleId="Nmerodelnea">
    <w:name w:val="line number"/>
    <w:uiPriority w:val="99"/>
    <w:rsid w:val="003D5C0C"/>
    <w:rPr>
      <w:rFonts w:cs="Times New Roman"/>
    </w:rPr>
  </w:style>
  <w:style w:type="paragraph" w:styleId="Mapadeldocumento">
    <w:name w:val="Document Map"/>
    <w:basedOn w:val="Normal"/>
    <w:link w:val="MapadeldocumentoCar"/>
    <w:rsid w:val="003D5C0C"/>
    <w:pPr>
      <w:shd w:val="clear" w:color="auto" w:fill="000080"/>
    </w:pPr>
    <w:rPr>
      <w:rFonts w:ascii="Tahoma" w:eastAsia="Calibri" w:hAnsi="Tahoma" w:cs="Tahoma"/>
      <w:sz w:val="20"/>
    </w:rPr>
  </w:style>
  <w:style w:type="character" w:customStyle="1" w:styleId="MapadeldocumentoCar">
    <w:name w:val="Mapa del documento Car"/>
    <w:basedOn w:val="Fuentedeprrafopredeter"/>
    <w:link w:val="Mapadeldocumento"/>
    <w:rsid w:val="003D5C0C"/>
    <w:rPr>
      <w:rFonts w:ascii="Tahoma" w:eastAsia="Calibri" w:hAnsi="Tahoma" w:cs="Tahoma"/>
      <w:sz w:val="20"/>
      <w:szCs w:val="20"/>
      <w:shd w:val="clear" w:color="auto" w:fill="000080"/>
      <w:lang w:val="es-ES" w:eastAsia="ar-SA"/>
    </w:rPr>
  </w:style>
  <w:style w:type="paragraph" w:customStyle="1" w:styleId="CharCharCarCarCharCharCarCarCharCharCarCarCharChar2">
    <w:name w:val="Char Char Car Car Char Char Car Car Char Char Car Car Char Char2"/>
    <w:basedOn w:val="Normal"/>
    <w:rsid w:val="003D5C0C"/>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3D5C0C"/>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D5C0C"/>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3D5C0C"/>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3D5C0C"/>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rsid w:val="003D5C0C"/>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3D5C0C"/>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3D5C0C"/>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3D5C0C"/>
    <w:pPr>
      <w:spacing w:after="120"/>
      <w:ind w:left="283"/>
    </w:pPr>
    <w:rPr>
      <w:sz w:val="16"/>
      <w:szCs w:val="16"/>
    </w:rPr>
  </w:style>
  <w:style w:type="character" w:customStyle="1" w:styleId="Listavistosa-nfasis1Car">
    <w:name w:val="Lista vistosa - Énfasis 1 Car"/>
    <w:link w:val="Listavistosa-nfasis1"/>
    <w:locked/>
    <w:rsid w:val="003D5C0C"/>
    <w:rPr>
      <w:sz w:val="24"/>
      <w:lang w:eastAsia="ar-SA"/>
    </w:rPr>
  </w:style>
  <w:style w:type="table" w:styleId="Listavistosa-nfasis1">
    <w:name w:val="Colorful List Accent 1"/>
    <w:basedOn w:val="Tablanormal"/>
    <w:link w:val="Listavistosa-nfasis1Car"/>
    <w:rsid w:val="003D5C0C"/>
    <w:pPr>
      <w:spacing w:after="0" w:line="240" w:lineRule="auto"/>
    </w:pPr>
    <w:rPr>
      <w:sz w:val="24"/>
      <w:lang w:eastAsia="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Textosinformato">
    <w:name w:val="Plain Text"/>
    <w:basedOn w:val="Normal"/>
    <w:link w:val="TextosinformatoCar1"/>
    <w:uiPriority w:val="99"/>
    <w:semiHidden/>
    <w:unhideWhenUsed/>
    <w:rsid w:val="003D5C0C"/>
    <w:pPr>
      <w:suppressAutoHyphens w:val="0"/>
    </w:pPr>
    <w:rPr>
      <w:rFonts w:ascii="Consolas" w:eastAsiaTheme="minorEastAsia" w:hAnsi="Consolas" w:cs="Consolas"/>
      <w:sz w:val="21"/>
      <w:szCs w:val="21"/>
      <w:lang w:val="es-ES_tradnl" w:eastAsia="en-US"/>
    </w:rPr>
  </w:style>
  <w:style w:type="character" w:customStyle="1" w:styleId="TextosinformatoCar1">
    <w:name w:val="Texto sin formato Car1"/>
    <w:basedOn w:val="Fuentedeprrafopredeter"/>
    <w:link w:val="Textosinformato"/>
    <w:uiPriority w:val="99"/>
    <w:semiHidden/>
    <w:rsid w:val="003D5C0C"/>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3D5C0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Estilo">
    <w:name w:val="Estilo"/>
    <w:rsid w:val="003D5C0C"/>
    <w:pPr>
      <w:widowControl w:val="0"/>
      <w:autoSpaceDE w:val="0"/>
      <w:autoSpaceDN w:val="0"/>
      <w:adjustRightInd w:val="0"/>
      <w:spacing w:after="0" w:line="240" w:lineRule="auto"/>
    </w:pPr>
    <w:rPr>
      <w:rFonts w:ascii="Arial" w:eastAsiaTheme="minorEastAsia" w:hAnsi="Arial" w:cs="Arial"/>
      <w:sz w:val="24"/>
      <w:szCs w:val="24"/>
      <w:lang w:eastAsia="es-MX"/>
    </w:rPr>
  </w:style>
  <w:style w:type="table" w:customStyle="1" w:styleId="Cuadrculamedia3-nfasis54">
    <w:name w:val="Cuadrícula media 3 - Énfasis 54"/>
    <w:basedOn w:val="Tablanormal"/>
    <w:next w:val="Cuadrculamedia3-nfasis5"/>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Cuadrculamedia3-nfasis55">
    <w:name w:val="Cuadrícula media 3 - Énfasis 55"/>
    <w:basedOn w:val="Tablanormal"/>
    <w:next w:val="Cuadrculamedia3-nfasis5"/>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Cuadrculamedia3-nfasis56">
    <w:name w:val="Cuadrícula media 3 - Énfasis 56"/>
    <w:basedOn w:val="Tablanormal"/>
    <w:next w:val="Cuadrculamedia3-nfasis5"/>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Cuadrculamedia3-nfasis53">
    <w:name w:val="Cuadrícula media 3 - Énfasis 53"/>
    <w:basedOn w:val="Tablanormal"/>
    <w:next w:val="Cuadrculamedia3-nfasis5"/>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suntodelcomentario">
    <w:name w:val="annotation subject"/>
    <w:basedOn w:val="Textocomentario"/>
    <w:next w:val="Textocomentario"/>
    <w:link w:val="AsuntodelcomentarioCar"/>
    <w:uiPriority w:val="99"/>
    <w:semiHidden/>
    <w:unhideWhenUsed/>
    <w:rsid w:val="003D5C0C"/>
    <w:rPr>
      <w:b/>
      <w:bCs/>
    </w:rPr>
  </w:style>
  <w:style w:type="character" w:customStyle="1" w:styleId="AsuntodelcomentarioCar">
    <w:name w:val="Asunto del comentario Car"/>
    <w:basedOn w:val="TextocomentarioCar"/>
    <w:link w:val="Asuntodelcomentario"/>
    <w:uiPriority w:val="99"/>
    <w:semiHidden/>
    <w:rsid w:val="003D5C0C"/>
    <w:rPr>
      <w:rFonts w:ascii="Calibri" w:eastAsia="Calibri" w:hAnsi="Calibri" w:cs="Times New Roman"/>
      <w:b/>
      <w:bCs/>
      <w:sz w:val="20"/>
      <w:szCs w:val="20"/>
    </w:rPr>
  </w:style>
  <w:style w:type="character" w:customStyle="1" w:styleId="A2">
    <w:name w:val="A2"/>
    <w:uiPriority w:val="99"/>
    <w:rsid w:val="003D5C0C"/>
    <w:rPr>
      <w:rFonts w:cs="Palatino"/>
      <w:b/>
      <w:bCs/>
      <w:color w:val="000000"/>
      <w:sz w:val="28"/>
      <w:szCs w:val="28"/>
    </w:rPr>
  </w:style>
  <w:style w:type="paragraph" w:customStyle="1" w:styleId="Ttulo91">
    <w:name w:val="Título 91"/>
    <w:basedOn w:val="Normal"/>
    <w:next w:val="Normal"/>
    <w:unhideWhenUsed/>
    <w:qFormat/>
    <w:rsid w:val="003D5C0C"/>
    <w:pPr>
      <w:keepNext/>
      <w:keepLines/>
      <w:spacing w:before="40"/>
      <w:outlineLvl w:val="8"/>
    </w:pPr>
    <w:rPr>
      <w:rFonts w:ascii="Cambria" w:hAnsi="Cambria"/>
      <w:i/>
      <w:iCs/>
      <w:color w:val="272727"/>
      <w:sz w:val="21"/>
      <w:szCs w:val="21"/>
    </w:rPr>
  </w:style>
  <w:style w:type="numbering" w:customStyle="1" w:styleId="Sinlista11">
    <w:name w:val="Sin lista11"/>
    <w:next w:val="Sinlista"/>
    <w:uiPriority w:val="99"/>
    <w:semiHidden/>
    <w:unhideWhenUsed/>
    <w:rsid w:val="003D5C0C"/>
  </w:style>
  <w:style w:type="character" w:customStyle="1" w:styleId="WW8Num3z0">
    <w:name w:val="WW8Num3z0"/>
    <w:rsid w:val="003D5C0C"/>
    <w:rPr>
      <w:rFonts w:ascii="Symbol" w:hAnsi="Symbol"/>
    </w:rPr>
  </w:style>
  <w:style w:type="character" w:customStyle="1" w:styleId="WW8NumSt2z0">
    <w:name w:val="WW8NumSt2z0"/>
    <w:rsid w:val="003D5C0C"/>
    <w:rPr>
      <w:rFonts w:ascii="Symbol" w:hAnsi="Symbol"/>
    </w:rPr>
  </w:style>
  <w:style w:type="table" w:customStyle="1" w:styleId="Tablaconcuadrcula11">
    <w:name w:val="Tabla con cuadrícula11"/>
    <w:basedOn w:val="Tablanormal"/>
    <w:next w:val="Tablaconcuadrcula"/>
    <w:rsid w:val="003D5C0C"/>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rsid w:val="003D5C0C"/>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3D5C0C"/>
    <w:pPr>
      <w:spacing w:after="120" w:line="480" w:lineRule="auto"/>
      <w:ind w:left="283"/>
    </w:pPr>
    <w:rPr>
      <w:noProof/>
      <w:szCs w:val="24"/>
    </w:rPr>
  </w:style>
  <w:style w:type="paragraph" w:customStyle="1" w:styleId="MMNotes">
    <w:name w:val="MM Notes"/>
    <w:basedOn w:val="Textoindependiente"/>
    <w:link w:val="MMNotesCar"/>
    <w:rsid w:val="003D5C0C"/>
    <w:pPr>
      <w:suppressAutoHyphens w:val="0"/>
      <w:spacing w:line="259" w:lineRule="auto"/>
    </w:pPr>
    <w:rPr>
      <w:noProof/>
    </w:rPr>
  </w:style>
  <w:style w:type="character" w:customStyle="1" w:styleId="MMNotesCar">
    <w:name w:val="MM Notes Car"/>
    <w:link w:val="MMNotes"/>
    <w:rsid w:val="003D5C0C"/>
    <w:rPr>
      <w:rFonts w:ascii="Times New Roman" w:eastAsia="Times New Roman" w:hAnsi="Times New Roman" w:cs="Times New Roman"/>
      <w:noProof/>
      <w:sz w:val="24"/>
      <w:szCs w:val="20"/>
      <w:lang w:val="es-ES" w:eastAsia="ar-SA"/>
    </w:rPr>
  </w:style>
  <w:style w:type="paragraph" w:customStyle="1" w:styleId="Sinespaciado1">
    <w:name w:val="Sin espaciado1"/>
    <w:rsid w:val="003D5C0C"/>
    <w:pPr>
      <w:suppressAutoHyphens/>
      <w:spacing w:after="0" w:line="240" w:lineRule="auto"/>
    </w:pPr>
    <w:rPr>
      <w:rFonts w:ascii="Calibri" w:eastAsia="Calibri" w:hAnsi="Calibri" w:cs="Times New Roman"/>
      <w:kern w:val="1"/>
      <w:lang w:eastAsia="ar-SA"/>
    </w:rPr>
  </w:style>
  <w:style w:type="character" w:customStyle="1" w:styleId="nfasissutil1">
    <w:name w:val="Énfasis sutil1"/>
    <w:basedOn w:val="Fuentedeprrafopredeter"/>
    <w:uiPriority w:val="19"/>
    <w:qFormat/>
    <w:rsid w:val="003D5C0C"/>
    <w:rPr>
      <w:i/>
      <w:iCs/>
      <w:color w:val="808080"/>
    </w:rPr>
  </w:style>
  <w:style w:type="paragraph" w:styleId="Sangra2detindependiente">
    <w:name w:val="Body Text Indent 2"/>
    <w:basedOn w:val="Normal"/>
    <w:link w:val="Sangra2detindependienteCar"/>
    <w:rsid w:val="003D5C0C"/>
    <w:pPr>
      <w:suppressAutoHyphens w:val="0"/>
      <w:overflowPunct w:val="0"/>
      <w:autoSpaceDE w:val="0"/>
      <w:autoSpaceDN w:val="0"/>
      <w:adjustRightInd w:val="0"/>
      <w:spacing w:after="120" w:line="480" w:lineRule="auto"/>
      <w:ind w:left="283"/>
      <w:textAlignment w:val="baseline"/>
    </w:pPr>
    <w:rPr>
      <w:lang w:eastAsia="es-ES"/>
    </w:rPr>
  </w:style>
  <w:style w:type="character" w:customStyle="1" w:styleId="Sangra2detindependienteCar">
    <w:name w:val="Sangría 2 de t. independiente Car"/>
    <w:basedOn w:val="Fuentedeprrafopredeter"/>
    <w:link w:val="Sangra2detindependiente"/>
    <w:rsid w:val="003D5C0C"/>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3D5C0C"/>
    <w:pPr>
      <w:ind w:left="849" w:hanging="283"/>
      <w:contextualSpacing/>
    </w:pPr>
    <w:rPr>
      <w:sz w:val="20"/>
    </w:rPr>
  </w:style>
  <w:style w:type="character" w:customStyle="1" w:styleId="Ttulo9Car1">
    <w:name w:val="Título 9 Car1"/>
    <w:basedOn w:val="Fuentedeprrafopredeter"/>
    <w:uiPriority w:val="9"/>
    <w:semiHidden/>
    <w:rsid w:val="003D5C0C"/>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3D5C0C"/>
    <w:rPr>
      <w:i/>
      <w:iCs/>
      <w:color w:val="808080" w:themeColor="text1" w:themeTint="7F"/>
    </w:rPr>
  </w:style>
  <w:style w:type="paragraph" w:customStyle="1" w:styleId="Cuerpo">
    <w:name w:val="Cuerpo"/>
    <w:rsid w:val="003D5C0C"/>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character" w:customStyle="1" w:styleId="NormalWebCar">
    <w:name w:val="Normal (Web) Car"/>
    <w:link w:val="NormalWeb"/>
    <w:uiPriority w:val="99"/>
    <w:locked/>
    <w:rsid w:val="003D5C0C"/>
    <w:rPr>
      <w:rFonts w:ascii="Arial Unicode MS" w:eastAsia="Arial Unicode MS" w:hAnsi="Arial Unicode MS" w:cs="Arial Unicode MS"/>
      <w:sz w:val="24"/>
      <w:szCs w:val="24"/>
      <w:lang w:val="es-ES" w:eastAsia="ar-SA"/>
    </w:rPr>
  </w:style>
  <w:style w:type="table" w:customStyle="1" w:styleId="Tablaconcuadrcula7">
    <w:name w:val="Tabla con cuadrícula7"/>
    <w:basedOn w:val="Tablanormal"/>
    <w:next w:val="Tablaconcuadrcula"/>
    <w:uiPriority w:val="59"/>
    <w:rsid w:val="003D5C0C"/>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1">
    <w:name w:val="Sombreado medio 1 - Énfasis 11"/>
    <w:basedOn w:val="Tablanormal"/>
    <w:next w:val="Sombreadomedio1-nfasis1"/>
    <w:uiPriority w:val="63"/>
    <w:rsid w:val="003D5C0C"/>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Normal">
    <w:name w:val="Table Normal"/>
    <w:uiPriority w:val="2"/>
    <w:semiHidden/>
    <w:qFormat/>
    <w:rsid w:val="003D5C0C"/>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Sombreadomedio1-nfasis1">
    <w:name w:val="Medium Shading 1 Accent 1"/>
    <w:basedOn w:val="Tablanormal"/>
    <w:uiPriority w:val="63"/>
    <w:rsid w:val="003D5C0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Normal1">
    <w:name w:val="Table Normal1"/>
    <w:rsid w:val="003D5C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AsuntodelcomentarioCar1">
    <w:name w:val="Asunto del comentario Car1"/>
    <w:basedOn w:val="TextocomentarioCar"/>
    <w:uiPriority w:val="99"/>
    <w:semiHidden/>
    <w:rsid w:val="003D5C0C"/>
    <w:rPr>
      <w:rFonts w:ascii="Calibri" w:eastAsia="Calibri" w:hAnsi="Calibri" w:cs="Times New Roman"/>
      <w:b/>
      <w:bCs/>
      <w:sz w:val="20"/>
      <w:szCs w:val="20"/>
      <w:lang w:eastAsia="es-ES"/>
    </w:rPr>
  </w:style>
  <w:style w:type="paragraph" w:styleId="Saludo">
    <w:name w:val="Salutation"/>
    <w:basedOn w:val="Normal"/>
    <w:next w:val="Normal"/>
    <w:link w:val="SaludoCar"/>
    <w:uiPriority w:val="99"/>
    <w:unhideWhenUsed/>
    <w:rsid w:val="003D5C0C"/>
    <w:pPr>
      <w:suppressAutoHyphens w:val="0"/>
    </w:pPr>
    <w:rPr>
      <w:szCs w:val="24"/>
      <w:lang w:val="es-MX" w:eastAsia="es-ES"/>
    </w:rPr>
  </w:style>
  <w:style w:type="character" w:customStyle="1" w:styleId="SaludoCar">
    <w:name w:val="Saludo Car"/>
    <w:basedOn w:val="Fuentedeprrafopredeter"/>
    <w:link w:val="Saludo"/>
    <w:uiPriority w:val="99"/>
    <w:rsid w:val="003D5C0C"/>
    <w:rPr>
      <w:rFonts w:ascii="Times New Roman" w:eastAsia="Times New Roman" w:hAnsi="Times New Roman" w:cs="Times New Roman"/>
      <w:sz w:val="24"/>
      <w:szCs w:val="24"/>
      <w:lang w:eastAsia="es-ES"/>
    </w:rPr>
  </w:style>
  <w:style w:type="paragraph" w:styleId="Listaconvietas2">
    <w:name w:val="List Bullet 2"/>
    <w:basedOn w:val="Normal"/>
    <w:uiPriority w:val="99"/>
    <w:unhideWhenUsed/>
    <w:rsid w:val="003D5C0C"/>
    <w:pPr>
      <w:numPr>
        <w:numId w:val="19"/>
      </w:numPr>
      <w:suppressAutoHyphens w:val="0"/>
      <w:contextualSpacing/>
    </w:pPr>
    <w:rPr>
      <w:szCs w:val="24"/>
      <w:lang w:val="es-MX" w:eastAsia="es-ES"/>
    </w:rPr>
  </w:style>
  <w:style w:type="paragraph" w:styleId="Listaconvietas3">
    <w:name w:val="List Bullet 3"/>
    <w:basedOn w:val="Normal"/>
    <w:uiPriority w:val="99"/>
    <w:unhideWhenUsed/>
    <w:rsid w:val="003D5C0C"/>
    <w:pPr>
      <w:numPr>
        <w:numId w:val="20"/>
      </w:numPr>
      <w:suppressAutoHyphens w:val="0"/>
      <w:contextualSpacing/>
    </w:pPr>
    <w:rPr>
      <w:szCs w:val="24"/>
      <w:lang w:val="es-MX" w:eastAsia="es-ES"/>
    </w:rPr>
  </w:style>
  <w:style w:type="paragraph" w:styleId="Continuarlista">
    <w:name w:val="List Continue"/>
    <w:basedOn w:val="Normal"/>
    <w:uiPriority w:val="99"/>
    <w:unhideWhenUsed/>
    <w:rsid w:val="003D5C0C"/>
    <w:pPr>
      <w:suppressAutoHyphens w:val="0"/>
      <w:spacing w:after="120"/>
      <w:ind w:left="283"/>
      <w:contextualSpacing/>
    </w:pPr>
    <w:rPr>
      <w:szCs w:val="24"/>
      <w:lang w:val="es-MX" w:eastAsia="es-ES"/>
    </w:rPr>
  </w:style>
  <w:style w:type="paragraph" w:customStyle="1" w:styleId="Caracteresenmarcados">
    <w:name w:val="Caracteres enmarcados"/>
    <w:basedOn w:val="Normal"/>
    <w:rsid w:val="003D5C0C"/>
    <w:pPr>
      <w:suppressAutoHyphens w:val="0"/>
    </w:pPr>
    <w:rPr>
      <w:szCs w:val="24"/>
      <w:lang w:val="es-MX" w:eastAsia="es-ES"/>
    </w:rPr>
  </w:style>
  <w:style w:type="paragraph" w:styleId="Textoindependienteprimerasangra2">
    <w:name w:val="Body Text First Indent 2"/>
    <w:basedOn w:val="Sangradetextonormal"/>
    <w:link w:val="Textoindependienteprimerasangra2Car"/>
    <w:uiPriority w:val="99"/>
    <w:unhideWhenUsed/>
    <w:rsid w:val="003D5C0C"/>
    <w:pPr>
      <w:suppressAutoHyphens w:val="0"/>
      <w:spacing w:after="0"/>
      <w:ind w:left="360" w:firstLine="360"/>
    </w:pPr>
    <w:rPr>
      <w:szCs w:val="24"/>
      <w:lang w:val="es-MX" w:eastAsia="es-ES"/>
    </w:rPr>
  </w:style>
  <w:style w:type="character" w:customStyle="1" w:styleId="Textoindependienteprimerasangra2Car">
    <w:name w:val="Texto independiente primera sangría 2 Car"/>
    <w:basedOn w:val="SangradetextonormalCar"/>
    <w:link w:val="Textoindependienteprimerasangra2"/>
    <w:uiPriority w:val="99"/>
    <w:rsid w:val="003D5C0C"/>
    <w:rPr>
      <w:rFonts w:ascii="Times New Roman" w:eastAsia="Times New Roman" w:hAnsi="Times New Roman" w:cs="Times New Roman"/>
      <w:sz w:val="24"/>
      <w:szCs w:val="24"/>
      <w:lang w:val="es-ES" w:eastAsia="es-ES"/>
    </w:rPr>
  </w:style>
  <w:style w:type="table" w:customStyle="1" w:styleId="TableNormal3">
    <w:name w:val="Table Normal3"/>
    <w:rsid w:val="003D5C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markedcontent">
    <w:name w:val="markedcontent"/>
    <w:basedOn w:val="Fuentedeprrafopredeter"/>
    <w:rsid w:val="003D5C0C"/>
  </w:style>
  <w:style w:type="character" w:customStyle="1" w:styleId="highlight">
    <w:name w:val="highlight"/>
    <w:basedOn w:val="Fuentedeprrafopredeter"/>
    <w:rsid w:val="003D5C0C"/>
  </w:style>
  <w:style w:type="character" w:customStyle="1" w:styleId="text-danger">
    <w:name w:val="text-danger"/>
    <w:basedOn w:val="Fuentedeprrafopredeter"/>
    <w:rsid w:val="003D5C0C"/>
  </w:style>
  <w:style w:type="paragraph" w:styleId="Listaconvietas">
    <w:name w:val="List Bullet"/>
    <w:basedOn w:val="Normal"/>
    <w:uiPriority w:val="99"/>
    <w:unhideWhenUsed/>
    <w:rsid w:val="003D5C0C"/>
    <w:pPr>
      <w:numPr>
        <w:numId w:val="23"/>
      </w:numPr>
      <w:suppressAutoHyphens w:val="0"/>
      <w:spacing w:after="200" w:line="276" w:lineRule="auto"/>
      <w:contextualSpacing/>
    </w:pPr>
    <w:rPr>
      <w:rFonts w:ascii="Calibri" w:eastAsia="Calibri" w:hAnsi="Calibri"/>
      <w:sz w:val="22"/>
      <w:szCs w:val="22"/>
      <w:lang w:val="es-MX" w:eastAsia="en-US"/>
    </w:rPr>
  </w:style>
  <w:style w:type="character" w:styleId="Refdenotaalpie">
    <w:name w:val="footnote reference"/>
    <w:basedOn w:val="Fuentedeprrafopredeter"/>
    <w:uiPriority w:val="99"/>
    <w:semiHidden/>
    <w:unhideWhenUsed/>
    <w:rsid w:val="003D5C0C"/>
    <w:rPr>
      <w:vertAlign w:val="superscript"/>
    </w:rPr>
  </w:style>
  <w:style w:type="paragraph" w:customStyle="1" w:styleId="xmsonormal">
    <w:name w:val="x_msonormal"/>
    <w:basedOn w:val="Normal"/>
    <w:rsid w:val="003D5C0C"/>
    <w:pPr>
      <w:suppressAutoHyphens w:val="0"/>
      <w:spacing w:before="100" w:beforeAutospacing="1" w:after="100" w:afterAutospacing="1"/>
    </w:pPr>
    <w:rPr>
      <w:szCs w:val="24"/>
      <w:lang w:val="es-MX" w:eastAsia="es-MX"/>
    </w:rPr>
  </w:style>
  <w:style w:type="paragraph" w:customStyle="1" w:styleId="xwestern">
    <w:name w:val="x_western"/>
    <w:basedOn w:val="Normal"/>
    <w:rsid w:val="003D5C0C"/>
    <w:pPr>
      <w:suppressAutoHyphens w:val="0"/>
      <w:spacing w:before="100" w:beforeAutospacing="1" w:after="100" w:afterAutospacing="1"/>
    </w:pPr>
    <w:rPr>
      <w:szCs w:val="24"/>
      <w:lang w:val="es-MX" w:eastAsia="es-MX"/>
    </w:rPr>
  </w:style>
  <w:style w:type="paragraph" w:customStyle="1" w:styleId="xmsonospacing">
    <w:name w:val="x_msonospacing"/>
    <w:basedOn w:val="Normal"/>
    <w:rsid w:val="003D5C0C"/>
    <w:pPr>
      <w:suppressAutoHyphens w:val="0"/>
      <w:spacing w:before="100" w:beforeAutospacing="1" w:after="100" w:afterAutospacing="1"/>
    </w:pPr>
    <w:rPr>
      <w:szCs w:val="24"/>
      <w:lang w:val="es-MX" w:eastAsia="es-MX"/>
    </w:rPr>
  </w:style>
  <w:style w:type="paragraph" w:customStyle="1" w:styleId="xxmsonormal">
    <w:name w:val="x_x_msonormal"/>
    <w:basedOn w:val="Normal"/>
    <w:rsid w:val="003D5C0C"/>
    <w:pPr>
      <w:suppressAutoHyphens w:val="0"/>
      <w:spacing w:before="100" w:beforeAutospacing="1" w:after="100" w:afterAutospacing="1"/>
    </w:pPr>
    <w:rPr>
      <w:szCs w:val="24"/>
      <w:lang w:val="es-MX" w:eastAsia="es-MX"/>
    </w:rPr>
  </w:style>
  <w:style w:type="numbering" w:customStyle="1" w:styleId="List0">
    <w:name w:val="List 0"/>
    <w:basedOn w:val="Sinlista"/>
    <w:rsid w:val="003D5C0C"/>
    <w:pPr>
      <w:numPr>
        <w:numId w:val="24"/>
      </w:numPr>
    </w:pPr>
  </w:style>
  <w:style w:type="numbering" w:customStyle="1" w:styleId="List1">
    <w:name w:val="List 1"/>
    <w:basedOn w:val="Sinlista"/>
    <w:rsid w:val="003D5C0C"/>
    <w:pPr>
      <w:numPr>
        <w:numId w:val="34"/>
      </w:numPr>
    </w:pPr>
  </w:style>
  <w:style w:type="paragraph" w:customStyle="1" w:styleId="Poromisin">
    <w:name w:val="Por omisión"/>
    <w:rsid w:val="003D5C0C"/>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3D5C0C"/>
    <w:pPr>
      <w:numPr>
        <w:numId w:val="25"/>
      </w:numPr>
    </w:pPr>
  </w:style>
  <w:style w:type="numbering" w:customStyle="1" w:styleId="Lista41">
    <w:name w:val="Lista 41"/>
    <w:basedOn w:val="Sinlista"/>
    <w:rsid w:val="003D5C0C"/>
    <w:pPr>
      <w:numPr>
        <w:numId w:val="26"/>
      </w:numPr>
    </w:pPr>
  </w:style>
  <w:style w:type="numbering" w:customStyle="1" w:styleId="Lista51">
    <w:name w:val="Lista 51"/>
    <w:basedOn w:val="Sinlista"/>
    <w:rsid w:val="003D5C0C"/>
    <w:pPr>
      <w:numPr>
        <w:numId w:val="36"/>
      </w:numPr>
    </w:pPr>
  </w:style>
  <w:style w:type="numbering" w:customStyle="1" w:styleId="List6">
    <w:name w:val="List 6"/>
    <w:basedOn w:val="Sinlista"/>
    <w:rsid w:val="003D5C0C"/>
    <w:pPr>
      <w:numPr>
        <w:numId w:val="27"/>
      </w:numPr>
    </w:pPr>
  </w:style>
  <w:style w:type="numbering" w:customStyle="1" w:styleId="List7">
    <w:name w:val="List 7"/>
    <w:basedOn w:val="Sinlista"/>
    <w:rsid w:val="003D5C0C"/>
    <w:pPr>
      <w:numPr>
        <w:numId w:val="28"/>
      </w:numPr>
    </w:pPr>
  </w:style>
  <w:style w:type="numbering" w:customStyle="1" w:styleId="List8">
    <w:name w:val="List 8"/>
    <w:basedOn w:val="Sinlista"/>
    <w:rsid w:val="003D5C0C"/>
    <w:pPr>
      <w:numPr>
        <w:numId w:val="29"/>
      </w:numPr>
    </w:pPr>
  </w:style>
  <w:style w:type="numbering" w:customStyle="1" w:styleId="List9">
    <w:name w:val="List 9"/>
    <w:basedOn w:val="Sinlista"/>
    <w:rsid w:val="003D5C0C"/>
    <w:pPr>
      <w:numPr>
        <w:numId w:val="30"/>
      </w:numPr>
    </w:pPr>
  </w:style>
  <w:style w:type="numbering" w:customStyle="1" w:styleId="List10">
    <w:name w:val="List 10"/>
    <w:basedOn w:val="Sinlista"/>
    <w:rsid w:val="003D5C0C"/>
    <w:pPr>
      <w:numPr>
        <w:numId w:val="31"/>
      </w:numPr>
    </w:pPr>
  </w:style>
  <w:style w:type="numbering" w:customStyle="1" w:styleId="List11">
    <w:name w:val="List 11"/>
    <w:basedOn w:val="Sinlista"/>
    <w:rsid w:val="003D5C0C"/>
    <w:pPr>
      <w:numPr>
        <w:numId w:val="32"/>
      </w:numPr>
    </w:pPr>
  </w:style>
  <w:style w:type="numbering" w:customStyle="1" w:styleId="List12">
    <w:name w:val="List 12"/>
    <w:basedOn w:val="Sinlista"/>
    <w:rsid w:val="003D5C0C"/>
    <w:pPr>
      <w:numPr>
        <w:numId w:val="33"/>
      </w:numPr>
    </w:pPr>
  </w:style>
  <w:style w:type="table" w:customStyle="1" w:styleId="TableNormal2">
    <w:name w:val="Table Normal2"/>
    <w:rsid w:val="003D5C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MMTopic1">
    <w:name w:val="MM Topic 1"/>
    <w:basedOn w:val="TtulodeTDC"/>
    <w:autoRedefine/>
    <w:qFormat/>
    <w:rsid w:val="003D5C0C"/>
    <w:pPr>
      <w:numPr>
        <w:numId w:val="3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240" w:line="480" w:lineRule="auto"/>
      <w:ind w:left="720" w:hanging="360"/>
      <w:jc w:val="center"/>
      <w:outlineLvl w:val="0"/>
    </w:pPr>
    <w:rPr>
      <w:rFonts w:asciiTheme="minorHAnsi" w:hAnsiTheme="minorHAnsi"/>
      <w:b w:val="0"/>
      <w:bCs w:val="0"/>
      <w:color w:val="984806" w:themeColor="accent6" w:themeShade="80"/>
      <w:sz w:val="36"/>
      <w:szCs w:val="32"/>
      <w:bdr w:val="none" w:sz="0" w:space="0" w:color="auto"/>
      <w:lang w:val="es-MX"/>
    </w:rPr>
  </w:style>
  <w:style w:type="paragraph" w:customStyle="1" w:styleId="MMTopic3">
    <w:name w:val="MM Topic 3"/>
    <w:basedOn w:val="ndice3"/>
    <w:link w:val="MMTopic3Car"/>
    <w:autoRedefine/>
    <w:qFormat/>
    <w:rsid w:val="003D5C0C"/>
    <w:pPr>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Theme="minorHAnsi" w:eastAsiaTheme="minorHAnsi" w:hAnsiTheme="minorHAnsi" w:cstheme="minorBidi"/>
      <w:color w:val="984806" w:themeColor="accent6" w:themeShade="80"/>
      <w:sz w:val="28"/>
      <w:szCs w:val="22"/>
      <w:bdr w:val="none" w:sz="0" w:space="0" w:color="auto"/>
      <w:lang w:val="es-MX"/>
    </w:rPr>
  </w:style>
  <w:style w:type="paragraph" w:customStyle="1" w:styleId="MMTopic4">
    <w:name w:val="MM Topic 4"/>
    <w:basedOn w:val="ndice3"/>
    <w:autoRedefine/>
    <w:qFormat/>
    <w:rsid w:val="003D5C0C"/>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line="360" w:lineRule="auto"/>
      <w:ind w:left="0" w:hanging="220"/>
    </w:pPr>
    <w:rPr>
      <w:rFonts w:asciiTheme="minorHAnsi" w:eastAsiaTheme="minorHAnsi" w:hAnsiTheme="minorHAnsi" w:cstheme="minorBidi"/>
      <w:b/>
      <w:color w:val="984806" w:themeColor="accent6" w:themeShade="80"/>
      <w:szCs w:val="22"/>
      <w:bdr w:val="none" w:sz="0" w:space="0" w:color="auto"/>
      <w:lang w:val="es-MX"/>
    </w:rPr>
  </w:style>
  <w:style w:type="character" w:customStyle="1" w:styleId="MMTopic3Car">
    <w:name w:val="MM Topic 3 Car"/>
    <w:basedOn w:val="Fuentedeprrafopredeter"/>
    <w:link w:val="MMTopic3"/>
    <w:rsid w:val="003D5C0C"/>
    <w:rPr>
      <w:color w:val="984806" w:themeColor="accent6" w:themeShade="80"/>
      <w:sz w:val="28"/>
    </w:rPr>
  </w:style>
  <w:style w:type="paragraph" w:styleId="TtulodeTDC">
    <w:name w:val="TOC Heading"/>
    <w:basedOn w:val="Ttulo1"/>
    <w:next w:val="Normal"/>
    <w:uiPriority w:val="39"/>
    <w:semiHidden/>
    <w:unhideWhenUsed/>
    <w:qFormat/>
    <w:rsid w:val="003D5C0C"/>
    <w:pPr>
      <w:keepLines/>
      <w:numPr>
        <w:numId w:val="0"/>
      </w:numPr>
      <w:pBdr>
        <w:top w:val="nil"/>
        <w:left w:val="nil"/>
        <w:bottom w:val="nil"/>
        <w:right w:val="nil"/>
        <w:between w:val="nil"/>
        <w:bar w:val="nil"/>
      </w:pBdr>
      <w:suppressAutoHyphens w:val="0"/>
      <w:spacing w:before="480" w:after="0"/>
      <w:outlineLvl w:val="9"/>
    </w:pPr>
    <w:rPr>
      <w:rFonts w:asciiTheme="majorHAnsi" w:eastAsiaTheme="majorEastAsia" w:hAnsiTheme="majorHAnsi" w:cstheme="majorBidi"/>
      <w:color w:val="365F91" w:themeColor="accent1" w:themeShade="BF"/>
      <w:kern w:val="0"/>
      <w:sz w:val="28"/>
      <w:szCs w:val="28"/>
      <w:bdr w:val="nil"/>
      <w:lang w:val="en-US" w:eastAsia="en-US"/>
    </w:rPr>
  </w:style>
  <w:style w:type="paragraph" w:styleId="ndice3">
    <w:name w:val="index 3"/>
    <w:basedOn w:val="Normal"/>
    <w:next w:val="Normal"/>
    <w:autoRedefine/>
    <w:uiPriority w:val="99"/>
    <w:semiHidden/>
    <w:unhideWhenUsed/>
    <w:rsid w:val="003D5C0C"/>
    <w:pPr>
      <w:pBdr>
        <w:top w:val="nil"/>
        <w:left w:val="nil"/>
        <w:bottom w:val="nil"/>
        <w:right w:val="nil"/>
        <w:between w:val="nil"/>
        <w:bar w:val="nil"/>
      </w:pBdr>
      <w:suppressAutoHyphens w:val="0"/>
      <w:ind w:left="720" w:hanging="240"/>
    </w:pPr>
    <w:rPr>
      <w:rFonts w:eastAsia="Arial Unicode MS"/>
      <w:szCs w:val="24"/>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0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uiPriority w:val="9"/>
    <w:qFormat/>
    <w:rsid w:val="003D5C0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uiPriority w:val="9"/>
    <w:qFormat/>
    <w:rsid w:val="003D5C0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3D5C0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3D5C0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D5C0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5C0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D5C0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D5C0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D5C0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uiPriority w:val="9"/>
    <w:rsid w:val="003D5C0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uiPriority w:val="9"/>
    <w:rsid w:val="003D5C0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3D5C0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3D5C0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
    <w:rsid w:val="003D5C0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3D5C0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3D5C0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3D5C0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3D5C0C"/>
    <w:rPr>
      <w:rFonts w:ascii="Arial" w:eastAsia="Times New Roman" w:hAnsi="Arial" w:cs="Arial"/>
      <w:lang w:val="es-ES" w:eastAsia="ar-SA"/>
    </w:rPr>
  </w:style>
  <w:style w:type="character" w:customStyle="1" w:styleId="WW8Num2z0">
    <w:name w:val="WW8Num2z0"/>
    <w:rsid w:val="003D5C0C"/>
    <w:rPr>
      <w:rFonts w:ascii="Arial" w:hAnsi="Arial"/>
      <w:b/>
      <w:i w:val="0"/>
      <w:sz w:val="24"/>
      <w:szCs w:val="24"/>
    </w:rPr>
  </w:style>
  <w:style w:type="character" w:customStyle="1" w:styleId="WW8Num3z1">
    <w:name w:val="WW8Num3z1"/>
    <w:uiPriority w:val="99"/>
    <w:rsid w:val="003D5C0C"/>
    <w:rPr>
      <w:b w:val="0"/>
    </w:rPr>
  </w:style>
  <w:style w:type="character" w:customStyle="1" w:styleId="WW8Num5z0">
    <w:name w:val="WW8Num5z0"/>
    <w:rsid w:val="003D5C0C"/>
    <w:rPr>
      <w:rFonts w:ascii="Symbol" w:hAnsi="Symbol"/>
    </w:rPr>
  </w:style>
  <w:style w:type="character" w:customStyle="1" w:styleId="WW8Num6z0">
    <w:name w:val="WW8Num6z0"/>
    <w:uiPriority w:val="99"/>
    <w:rsid w:val="003D5C0C"/>
    <w:rPr>
      <w:rFonts w:ascii="Symbol" w:hAnsi="Symbol"/>
    </w:rPr>
  </w:style>
  <w:style w:type="character" w:customStyle="1" w:styleId="WW8Num7z0">
    <w:name w:val="WW8Num7z0"/>
    <w:uiPriority w:val="99"/>
    <w:rsid w:val="003D5C0C"/>
    <w:rPr>
      <w:b/>
    </w:rPr>
  </w:style>
  <w:style w:type="character" w:customStyle="1" w:styleId="WW8Num8z0">
    <w:name w:val="WW8Num8z0"/>
    <w:rsid w:val="003D5C0C"/>
    <w:rPr>
      <w:rFonts w:ascii="Wingdings" w:hAnsi="Wingdings"/>
    </w:rPr>
  </w:style>
  <w:style w:type="character" w:customStyle="1" w:styleId="WW8Num9z0">
    <w:name w:val="WW8Num9z0"/>
    <w:rsid w:val="003D5C0C"/>
    <w:rPr>
      <w:b/>
    </w:rPr>
  </w:style>
  <w:style w:type="character" w:customStyle="1" w:styleId="WW8Num10z0">
    <w:name w:val="WW8Num10z0"/>
    <w:rsid w:val="003D5C0C"/>
    <w:rPr>
      <w:rFonts w:ascii="Symbol" w:hAnsi="Symbol"/>
    </w:rPr>
  </w:style>
  <w:style w:type="character" w:customStyle="1" w:styleId="WW8Num12z0">
    <w:name w:val="WW8Num12z0"/>
    <w:uiPriority w:val="99"/>
    <w:rsid w:val="003D5C0C"/>
    <w:rPr>
      <w:rFonts w:ascii="Symbol" w:hAnsi="Symbol"/>
    </w:rPr>
  </w:style>
  <w:style w:type="character" w:customStyle="1" w:styleId="WW8Num13z0">
    <w:name w:val="WW8Num13z0"/>
    <w:uiPriority w:val="99"/>
    <w:rsid w:val="003D5C0C"/>
    <w:rPr>
      <w:rFonts w:ascii="Symbol" w:hAnsi="Symbol"/>
    </w:rPr>
  </w:style>
  <w:style w:type="character" w:customStyle="1" w:styleId="WW8Num14z0">
    <w:name w:val="WW8Num14z0"/>
    <w:uiPriority w:val="99"/>
    <w:rsid w:val="003D5C0C"/>
    <w:rPr>
      <w:b w:val="0"/>
      <w:i w:val="0"/>
    </w:rPr>
  </w:style>
  <w:style w:type="character" w:customStyle="1" w:styleId="WW8Num15z0">
    <w:name w:val="WW8Num15z0"/>
    <w:uiPriority w:val="99"/>
    <w:rsid w:val="003D5C0C"/>
    <w:rPr>
      <w:rFonts w:ascii="Symbol" w:hAnsi="Symbol"/>
    </w:rPr>
  </w:style>
  <w:style w:type="character" w:customStyle="1" w:styleId="WW8Num16z0">
    <w:name w:val="WW8Num16z0"/>
    <w:uiPriority w:val="99"/>
    <w:rsid w:val="003D5C0C"/>
    <w:rPr>
      <w:b w:val="0"/>
    </w:rPr>
  </w:style>
  <w:style w:type="character" w:customStyle="1" w:styleId="WW8Num17z0">
    <w:name w:val="WW8Num17z0"/>
    <w:uiPriority w:val="99"/>
    <w:rsid w:val="003D5C0C"/>
    <w:rPr>
      <w:rFonts w:ascii="Symbol" w:hAnsi="Symbol"/>
    </w:rPr>
  </w:style>
  <w:style w:type="character" w:customStyle="1" w:styleId="WW8Num18z0">
    <w:name w:val="WW8Num18z0"/>
    <w:uiPriority w:val="99"/>
    <w:rsid w:val="003D5C0C"/>
    <w:rPr>
      <w:rFonts w:ascii="Symbol" w:hAnsi="Symbol"/>
    </w:rPr>
  </w:style>
  <w:style w:type="character" w:customStyle="1" w:styleId="WW8Num20z0">
    <w:name w:val="WW8Num20z0"/>
    <w:uiPriority w:val="99"/>
    <w:rsid w:val="003D5C0C"/>
    <w:rPr>
      <w:rFonts w:ascii="Symbol" w:hAnsi="Symbol"/>
    </w:rPr>
  </w:style>
  <w:style w:type="character" w:customStyle="1" w:styleId="WW8Num21z0">
    <w:name w:val="WW8Num21z0"/>
    <w:uiPriority w:val="99"/>
    <w:rsid w:val="003D5C0C"/>
    <w:rPr>
      <w:rFonts w:ascii="Wingdings" w:hAnsi="Wingdings"/>
    </w:rPr>
  </w:style>
  <w:style w:type="character" w:customStyle="1" w:styleId="WW8Num22z0">
    <w:name w:val="WW8Num22z0"/>
    <w:uiPriority w:val="99"/>
    <w:rsid w:val="003D5C0C"/>
    <w:rPr>
      <w:b/>
    </w:rPr>
  </w:style>
  <w:style w:type="character" w:customStyle="1" w:styleId="WW8Num24z0">
    <w:name w:val="WW8Num24z0"/>
    <w:uiPriority w:val="99"/>
    <w:rsid w:val="003D5C0C"/>
    <w:rPr>
      <w:rFonts w:ascii="Symbol" w:hAnsi="Symbol"/>
    </w:rPr>
  </w:style>
  <w:style w:type="character" w:customStyle="1" w:styleId="WW8Num25z0">
    <w:name w:val="WW8Num25z0"/>
    <w:uiPriority w:val="99"/>
    <w:rsid w:val="003D5C0C"/>
    <w:rPr>
      <w:rFonts w:ascii="Wingdings" w:hAnsi="Wingdings"/>
    </w:rPr>
  </w:style>
  <w:style w:type="character" w:customStyle="1" w:styleId="Absatz-Standardschriftart">
    <w:name w:val="Absatz-Standardschriftart"/>
    <w:rsid w:val="003D5C0C"/>
  </w:style>
  <w:style w:type="character" w:customStyle="1" w:styleId="WW8Num1z0">
    <w:name w:val="WW8Num1z0"/>
    <w:uiPriority w:val="99"/>
    <w:rsid w:val="003D5C0C"/>
    <w:rPr>
      <w:rFonts w:ascii="Arial" w:hAnsi="Arial"/>
      <w:b/>
      <w:i w:val="0"/>
      <w:sz w:val="24"/>
      <w:szCs w:val="24"/>
    </w:rPr>
  </w:style>
  <w:style w:type="character" w:customStyle="1" w:styleId="WW8Num2z1">
    <w:name w:val="WW8Num2z1"/>
    <w:uiPriority w:val="99"/>
    <w:rsid w:val="003D5C0C"/>
    <w:rPr>
      <w:b w:val="0"/>
    </w:rPr>
  </w:style>
  <w:style w:type="character" w:customStyle="1" w:styleId="WW8Num4z0">
    <w:name w:val="WW8Num4z0"/>
    <w:rsid w:val="003D5C0C"/>
    <w:rPr>
      <w:b w:val="0"/>
    </w:rPr>
  </w:style>
  <w:style w:type="character" w:customStyle="1" w:styleId="WW8Num4z1">
    <w:name w:val="WW8Num4z1"/>
    <w:uiPriority w:val="99"/>
    <w:rsid w:val="003D5C0C"/>
    <w:rPr>
      <w:rFonts w:ascii="Courier New" w:hAnsi="Courier New" w:cs="Courier New"/>
    </w:rPr>
  </w:style>
  <w:style w:type="character" w:customStyle="1" w:styleId="WW8Num4z2">
    <w:name w:val="WW8Num4z2"/>
    <w:rsid w:val="003D5C0C"/>
    <w:rPr>
      <w:rFonts w:ascii="Wingdings" w:hAnsi="Wingdings"/>
    </w:rPr>
  </w:style>
  <w:style w:type="character" w:customStyle="1" w:styleId="WW8Num4z3">
    <w:name w:val="WW8Num4z3"/>
    <w:uiPriority w:val="99"/>
    <w:rsid w:val="003D5C0C"/>
    <w:rPr>
      <w:rFonts w:ascii="Symbol" w:hAnsi="Symbol"/>
    </w:rPr>
  </w:style>
  <w:style w:type="character" w:customStyle="1" w:styleId="WW8Num5z1">
    <w:name w:val="WW8Num5z1"/>
    <w:uiPriority w:val="99"/>
    <w:rsid w:val="003D5C0C"/>
    <w:rPr>
      <w:rFonts w:ascii="Courier New" w:hAnsi="Courier New" w:cs="Courier New"/>
    </w:rPr>
  </w:style>
  <w:style w:type="character" w:customStyle="1" w:styleId="WW8Num5z2">
    <w:name w:val="WW8Num5z2"/>
    <w:uiPriority w:val="99"/>
    <w:rsid w:val="003D5C0C"/>
    <w:rPr>
      <w:rFonts w:ascii="Wingdings" w:hAnsi="Wingdings"/>
    </w:rPr>
  </w:style>
  <w:style w:type="character" w:customStyle="1" w:styleId="WW8Num6z1">
    <w:name w:val="WW8Num6z1"/>
    <w:uiPriority w:val="99"/>
    <w:rsid w:val="003D5C0C"/>
    <w:rPr>
      <w:rFonts w:ascii="Courier New" w:hAnsi="Courier New" w:cs="Courier New"/>
    </w:rPr>
  </w:style>
  <w:style w:type="character" w:customStyle="1" w:styleId="WW8Num6z2">
    <w:name w:val="WW8Num6z2"/>
    <w:uiPriority w:val="99"/>
    <w:rsid w:val="003D5C0C"/>
    <w:rPr>
      <w:rFonts w:ascii="Wingdings" w:hAnsi="Wingdings"/>
    </w:rPr>
  </w:style>
  <w:style w:type="character" w:customStyle="1" w:styleId="WW8Num8z1">
    <w:name w:val="WW8Num8z1"/>
    <w:uiPriority w:val="99"/>
    <w:rsid w:val="003D5C0C"/>
    <w:rPr>
      <w:rFonts w:ascii="Courier New" w:hAnsi="Courier New" w:cs="Courier New"/>
    </w:rPr>
  </w:style>
  <w:style w:type="character" w:customStyle="1" w:styleId="WW8Num8z3">
    <w:name w:val="WW8Num8z3"/>
    <w:uiPriority w:val="99"/>
    <w:rsid w:val="003D5C0C"/>
    <w:rPr>
      <w:rFonts w:ascii="Symbol" w:hAnsi="Symbol"/>
    </w:rPr>
  </w:style>
  <w:style w:type="character" w:customStyle="1" w:styleId="WW8Num10z1">
    <w:name w:val="WW8Num10z1"/>
    <w:rsid w:val="003D5C0C"/>
    <w:rPr>
      <w:rFonts w:ascii="Courier New" w:hAnsi="Courier New" w:cs="Courier New"/>
    </w:rPr>
  </w:style>
  <w:style w:type="character" w:customStyle="1" w:styleId="WW8Num10z2">
    <w:name w:val="WW8Num10z2"/>
    <w:rsid w:val="003D5C0C"/>
    <w:rPr>
      <w:rFonts w:ascii="Wingdings" w:hAnsi="Wingdings"/>
    </w:rPr>
  </w:style>
  <w:style w:type="character" w:customStyle="1" w:styleId="WW8Num11z0">
    <w:name w:val="WW8Num11z0"/>
    <w:uiPriority w:val="99"/>
    <w:rsid w:val="003D5C0C"/>
    <w:rPr>
      <w:b/>
    </w:rPr>
  </w:style>
  <w:style w:type="character" w:customStyle="1" w:styleId="WW8Num12z1">
    <w:name w:val="WW8Num12z1"/>
    <w:uiPriority w:val="99"/>
    <w:rsid w:val="003D5C0C"/>
    <w:rPr>
      <w:rFonts w:ascii="Courier New" w:hAnsi="Courier New" w:cs="Courier New"/>
    </w:rPr>
  </w:style>
  <w:style w:type="character" w:customStyle="1" w:styleId="WW8Num12z2">
    <w:name w:val="WW8Num12z2"/>
    <w:uiPriority w:val="99"/>
    <w:rsid w:val="003D5C0C"/>
    <w:rPr>
      <w:rFonts w:ascii="Wingdings" w:hAnsi="Wingdings"/>
    </w:rPr>
  </w:style>
  <w:style w:type="character" w:customStyle="1" w:styleId="WW8Num15z1">
    <w:name w:val="WW8Num15z1"/>
    <w:uiPriority w:val="99"/>
    <w:rsid w:val="003D5C0C"/>
    <w:rPr>
      <w:rFonts w:ascii="Courier New" w:hAnsi="Courier New" w:cs="Courier New"/>
    </w:rPr>
  </w:style>
  <w:style w:type="character" w:customStyle="1" w:styleId="WW8Num15z2">
    <w:name w:val="WW8Num15z2"/>
    <w:uiPriority w:val="99"/>
    <w:rsid w:val="003D5C0C"/>
    <w:rPr>
      <w:rFonts w:ascii="Wingdings" w:hAnsi="Wingdings"/>
    </w:rPr>
  </w:style>
  <w:style w:type="character" w:customStyle="1" w:styleId="WW8Num17z1">
    <w:name w:val="WW8Num17z1"/>
    <w:uiPriority w:val="99"/>
    <w:rsid w:val="003D5C0C"/>
    <w:rPr>
      <w:rFonts w:ascii="Courier New" w:hAnsi="Courier New" w:cs="Courier New"/>
    </w:rPr>
  </w:style>
  <w:style w:type="character" w:customStyle="1" w:styleId="WW8Num17z2">
    <w:name w:val="WW8Num17z2"/>
    <w:uiPriority w:val="99"/>
    <w:rsid w:val="003D5C0C"/>
    <w:rPr>
      <w:rFonts w:ascii="Wingdings" w:hAnsi="Wingdings"/>
    </w:rPr>
  </w:style>
  <w:style w:type="character" w:customStyle="1" w:styleId="WW8Num18z1">
    <w:name w:val="WW8Num18z1"/>
    <w:uiPriority w:val="99"/>
    <w:rsid w:val="003D5C0C"/>
    <w:rPr>
      <w:rFonts w:ascii="Courier New" w:hAnsi="Courier New" w:cs="Courier New"/>
    </w:rPr>
  </w:style>
  <w:style w:type="character" w:customStyle="1" w:styleId="WW8Num18z2">
    <w:name w:val="WW8Num18z2"/>
    <w:uiPriority w:val="99"/>
    <w:rsid w:val="003D5C0C"/>
    <w:rPr>
      <w:rFonts w:ascii="Wingdings" w:hAnsi="Wingdings"/>
    </w:rPr>
  </w:style>
  <w:style w:type="character" w:customStyle="1" w:styleId="WW8Num19z0">
    <w:name w:val="WW8Num19z0"/>
    <w:uiPriority w:val="99"/>
    <w:rsid w:val="003D5C0C"/>
    <w:rPr>
      <w:rFonts w:ascii="Symbol" w:hAnsi="Symbol"/>
    </w:rPr>
  </w:style>
  <w:style w:type="character" w:customStyle="1" w:styleId="WW8Num19z1">
    <w:name w:val="WW8Num19z1"/>
    <w:uiPriority w:val="99"/>
    <w:rsid w:val="003D5C0C"/>
    <w:rPr>
      <w:rFonts w:ascii="Courier New" w:hAnsi="Courier New" w:cs="Courier New"/>
    </w:rPr>
  </w:style>
  <w:style w:type="character" w:customStyle="1" w:styleId="WW8Num19z2">
    <w:name w:val="WW8Num19z2"/>
    <w:uiPriority w:val="99"/>
    <w:rsid w:val="003D5C0C"/>
    <w:rPr>
      <w:rFonts w:ascii="Wingdings" w:hAnsi="Wingdings"/>
    </w:rPr>
  </w:style>
  <w:style w:type="character" w:customStyle="1" w:styleId="WW8Num20z1">
    <w:name w:val="WW8Num20z1"/>
    <w:uiPriority w:val="99"/>
    <w:rsid w:val="003D5C0C"/>
    <w:rPr>
      <w:rFonts w:ascii="Courier New" w:hAnsi="Courier New" w:cs="Courier New"/>
    </w:rPr>
  </w:style>
  <w:style w:type="character" w:customStyle="1" w:styleId="WW8Num20z2">
    <w:name w:val="WW8Num20z2"/>
    <w:uiPriority w:val="99"/>
    <w:rsid w:val="003D5C0C"/>
    <w:rPr>
      <w:rFonts w:ascii="Wingdings" w:hAnsi="Wingdings"/>
    </w:rPr>
  </w:style>
  <w:style w:type="character" w:customStyle="1" w:styleId="WW8Num23z1">
    <w:name w:val="WW8Num23z1"/>
    <w:uiPriority w:val="99"/>
    <w:rsid w:val="003D5C0C"/>
    <w:rPr>
      <w:b/>
    </w:rPr>
  </w:style>
  <w:style w:type="character" w:customStyle="1" w:styleId="WW8Num24z1">
    <w:name w:val="WW8Num24z1"/>
    <w:uiPriority w:val="99"/>
    <w:rsid w:val="003D5C0C"/>
    <w:rPr>
      <w:rFonts w:ascii="Courier New" w:hAnsi="Courier New" w:cs="Courier New"/>
    </w:rPr>
  </w:style>
  <w:style w:type="character" w:customStyle="1" w:styleId="WW8Num24z2">
    <w:name w:val="WW8Num24z2"/>
    <w:uiPriority w:val="99"/>
    <w:rsid w:val="003D5C0C"/>
    <w:rPr>
      <w:rFonts w:ascii="Wingdings" w:hAnsi="Wingdings"/>
    </w:rPr>
  </w:style>
  <w:style w:type="character" w:customStyle="1" w:styleId="WW8Num25z1">
    <w:name w:val="WW8Num25z1"/>
    <w:uiPriority w:val="99"/>
    <w:rsid w:val="003D5C0C"/>
    <w:rPr>
      <w:rFonts w:ascii="Courier New" w:hAnsi="Courier New" w:cs="Courier New"/>
    </w:rPr>
  </w:style>
  <w:style w:type="character" w:customStyle="1" w:styleId="WW8Num25z3">
    <w:name w:val="WW8Num25z3"/>
    <w:uiPriority w:val="99"/>
    <w:rsid w:val="003D5C0C"/>
    <w:rPr>
      <w:rFonts w:ascii="Symbol" w:hAnsi="Symbol"/>
    </w:rPr>
  </w:style>
  <w:style w:type="character" w:customStyle="1" w:styleId="WW8Num26z0">
    <w:name w:val="WW8Num26z0"/>
    <w:uiPriority w:val="99"/>
    <w:rsid w:val="003D5C0C"/>
    <w:rPr>
      <w:rFonts w:ascii="Symbol" w:hAnsi="Symbol"/>
    </w:rPr>
  </w:style>
  <w:style w:type="character" w:customStyle="1" w:styleId="WW8Num26z1">
    <w:name w:val="WW8Num26z1"/>
    <w:uiPriority w:val="99"/>
    <w:rsid w:val="003D5C0C"/>
    <w:rPr>
      <w:rFonts w:ascii="Courier New" w:hAnsi="Courier New" w:cs="Courier New"/>
    </w:rPr>
  </w:style>
  <w:style w:type="character" w:customStyle="1" w:styleId="WW8Num26z2">
    <w:name w:val="WW8Num26z2"/>
    <w:uiPriority w:val="99"/>
    <w:rsid w:val="003D5C0C"/>
    <w:rPr>
      <w:rFonts w:ascii="Wingdings" w:hAnsi="Wingdings"/>
    </w:rPr>
  </w:style>
  <w:style w:type="character" w:customStyle="1" w:styleId="WW8Num28z0">
    <w:name w:val="WW8Num28z0"/>
    <w:uiPriority w:val="99"/>
    <w:rsid w:val="003D5C0C"/>
    <w:rPr>
      <w:b/>
    </w:rPr>
  </w:style>
  <w:style w:type="character" w:customStyle="1" w:styleId="WW8Num29z0">
    <w:name w:val="WW8Num29z0"/>
    <w:uiPriority w:val="99"/>
    <w:rsid w:val="003D5C0C"/>
    <w:rPr>
      <w:b/>
    </w:rPr>
  </w:style>
  <w:style w:type="character" w:customStyle="1" w:styleId="Fuentedeprrafopredeter1">
    <w:name w:val="Fuente de párrafo predeter.1"/>
    <w:rsid w:val="003D5C0C"/>
  </w:style>
  <w:style w:type="character" w:styleId="Hipervnculo">
    <w:name w:val="Hyperlink"/>
    <w:aliases w:val="Hipervínculo1,Hipervínculo11,Hipervínculo12,Hipervínculo13,Hipervínculo14,Hipervínculo15"/>
    <w:rsid w:val="003D5C0C"/>
    <w:rPr>
      <w:color w:val="0000FF"/>
      <w:u w:val="single"/>
    </w:rPr>
  </w:style>
  <w:style w:type="character" w:customStyle="1" w:styleId="DeltaViewInsertion">
    <w:name w:val="DeltaView Insertion"/>
    <w:uiPriority w:val="99"/>
    <w:rsid w:val="003D5C0C"/>
    <w:rPr>
      <w:color w:val="0000FF"/>
      <w:spacing w:val="0"/>
      <w:u w:val="double"/>
    </w:rPr>
  </w:style>
  <w:style w:type="character" w:styleId="Nmerodepgina">
    <w:name w:val="page number"/>
    <w:basedOn w:val="Fuentedeprrafopredeter1"/>
    <w:rsid w:val="003D5C0C"/>
  </w:style>
  <w:style w:type="character" w:styleId="Textoennegrita">
    <w:name w:val="Strong"/>
    <w:uiPriority w:val="22"/>
    <w:qFormat/>
    <w:rsid w:val="003D5C0C"/>
    <w:rPr>
      <w:b/>
      <w:bCs/>
    </w:rPr>
  </w:style>
  <w:style w:type="character" w:customStyle="1" w:styleId="Carcterdenumeracin">
    <w:name w:val="Carácter de numeración"/>
    <w:uiPriority w:val="99"/>
    <w:rsid w:val="003D5C0C"/>
  </w:style>
  <w:style w:type="paragraph" w:customStyle="1" w:styleId="Encabezado3">
    <w:name w:val="Encabezado3"/>
    <w:basedOn w:val="Normal"/>
    <w:next w:val="Textoindependiente"/>
    <w:uiPriority w:val="99"/>
    <w:rsid w:val="003D5C0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uiPriority w:val="99"/>
    <w:rsid w:val="003D5C0C"/>
    <w:pPr>
      <w:spacing w:after="120"/>
    </w:pPr>
  </w:style>
  <w:style w:type="character" w:customStyle="1" w:styleId="TextoindependienteCar">
    <w:name w:val="Texto independiente Car"/>
    <w:aliases w:val="Body Text Char Car,TITULO SECCION Car"/>
    <w:basedOn w:val="Fuentedeprrafopredeter"/>
    <w:link w:val="Textoindependiente"/>
    <w:uiPriority w:val="99"/>
    <w:rsid w:val="003D5C0C"/>
    <w:rPr>
      <w:rFonts w:ascii="Times New Roman" w:eastAsia="Times New Roman" w:hAnsi="Times New Roman" w:cs="Times New Roman"/>
      <w:sz w:val="24"/>
      <w:szCs w:val="20"/>
      <w:lang w:val="es-ES" w:eastAsia="ar-SA"/>
    </w:rPr>
  </w:style>
  <w:style w:type="paragraph" w:styleId="Lista">
    <w:name w:val="List"/>
    <w:basedOn w:val="Textoindependiente"/>
    <w:uiPriority w:val="99"/>
    <w:rsid w:val="003D5C0C"/>
    <w:rPr>
      <w:rFonts w:cs="Tahoma"/>
    </w:rPr>
  </w:style>
  <w:style w:type="paragraph" w:customStyle="1" w:styleId="Etiqueta">
    <w:name w:val="Etiqueta"/>
    <w:basedOn w:val="Normal"/>
    <w:rsid w:val="003D5C0C"/>
    <w:pPr>
      <w:suppressLineNumbers/>
      <w:spacing w:before="120" w:after="120"/>
    </w:pPr>
    <w:rPr>
      <w:i/>
    </w:rPr>
  </w:style>
  <w:style w:type="paragraph" w:customStyle="1" w:styleId="ndice">
    <w:name w:val="Índice"/>
    <w:basedOn w:val="Normal"/>
    <w:rsid w:val="003D5C0C"/>
    <w:pPr>
      <w:suppressLineNumbers/>
    </w:pPr>
  </w:style>
  <w:style w:type="paragraph" w:styleId="Piedepgina">
    <w:name w:val="footer"/>
    <w:aliases w:val=" Car3,Pie de página1,footer odd,footer odd1,footer odd2,footer odd3,footer odd4,footer odd5,footer Car"/>
    <w:basedOn w:val="Normal"/>
    <w:link w:val="PiedepginaCar"/>
    <w:rsid w:val="003D5C0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rsid w:val="003D5C0C"/>
    <w:rPr>
      <w:rFonts w:ascii="Times New Roman" w:eastAsia="Times New Roman" w:hAnsi="Times New Roman" w:cs="Times New Roman"/>
      <w:sz w:val="24"/>
      <w:szCs w:val="20"/>
      <w:lang w:val="es-ES" w:eastAsia="ar-SA"/>
    </w:rPr>
  </w:style>
  <w:style w:type="paragraph" w:styleId="Encabezado">
    <w:name w:val="header"/>
    <w:basedOn w:val="Normal"/>
    <w:link w:val="EncabezadoCar"/>
    <w:uiPriority w:val="99"/>
    <w:rsid w:val="003D5C0C"/>
    <w:pPr>
      <w:tabs>
        <w:tab w:val="center" w:pos="4419"/>
        <w:tab w:val="right" w:pos="8838"/>
      </w:tabs>
    </w:pPr>
    <w:rPr>
      <w:rFonts w:ascii="Arial" w:hAnsi="Arial" w:cs="Arial"/>
      <w:sz w:val="20"/>
      <w:lang w:val="es-ES_tradnl"/>
    </w:rPr>
  </w:style>
  <w:style w:type="character" w:customStyle="1" w:styleId="EncabezadoCar">
    <w:name w:val="Encabezado Car"/>
    <w:basedOn w:val="Fuentedeprrafopredeter"/>
    <w:link w:val="Encabezado"/>
    <w:uiPriority w:val="99"/>
    <w:rsid w:val="003D5C0C"/>
    <w:rPr>
      <w:rFonts w:ascii="Arial" w:eastAsia="Times New Roman" w:hAnsi="Arial" w:cs="Arial"/>
      <w:sz w:val="20"/>
      <w:szCs w:val="20"/>
      <w:lang w:val="es-ES_tradnl" w:eastAsia="ar-SA"/>
    </w:rPr>
  </w:style>
  <w:style w:type="paragraph" w:customStyle="1" w:styleId="Encabezado2">
    <w:name w:val="Encabezado2"/>
    <w:basedOn w:val="Normal"/>
    <w:next w:val="Textonormal"/>
    <w:rsid w:val="003D5C0C"/>
    <w:pPr>
      <w:keepNext/>
      <w:spacing w:before="240" w:after="120"/>
    </w:pPr>
    <w:rPr>
      <w:rFonts w:ascii="Arial" w:hAnsi="Arial" w:cs="Arial"/>
      <w:sz w:val="28"/>
    </w:rPr>
  </w:style>
  <w:style w:type="paragraph" w:customStyle="1" w:styleId="Textonormal">
    <w:name w:val="Texto normal"/>
    <w:basedOn w:val="Normal"/>
    <w:rsid w:val="003D5C0C"/>
    <w:pPr>
      <w:spacing w:after="120"/>
    </w:pPr>
  </w:style>
  <w:style w:type="paragraph" w:customStyle="1" w:styleId="Lista21">
    <w:name w:val="Lista 21"/>
    <w:basedOn w:val="Textonormal"/>
    <w:uiPriority w:val="99"/>
    <w:rsid w:val="003D5C0C"/>
  </w:style>
  <w:style w:type="paragraph" w:customStyle="1" w:styleId="Encabezado1">
    <w:name w:val="Encabezado1"/>
    <w:basedOn w:val="Normal"/>
    <w:next w:val="Textonormal"/>
    <w:rsid w:val="003D5C0C"/>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3D5C0C"/>
    <w:pPr>
      <w:jc w:val="center"/>
    </w:pPr>
    <w:rPr>
      <w:i/>
    </w:rPr>
  </w:style>
  <w:style w:type="character" w:customStyle="1" w:styleId="SubttuloCar">
    <w:name w:val="Subtítulo Car"/>
    <w:basedOn w:val="Fuentedeprrafopredeter"/>
    <w:link w:val="Subttulo"/>
    <w:uiPriority w:val="99"/>
    <w:rsid w:val="003D5C0C"/>
    <w:rPr>
      <w:rFonts w:ascii="Arial" w:eastAsia="Times New Roman" w:hAnsi="Arial" w:cs="Arial"/>
      <w:i/>
      <w:sz w:val="28"/>
      <w:szCs w:val="20"/>
      <w:lang w:val="es-ES" w:eastAsia="ar-SA"/>
    </w:rPr>
  </w:style>
  <w:style w:type="paragraph" w:customStyle="1" w:styleId="Textodeglobo1">
    <w:name w:val="Texto de globo1"/>
    <w:basedOn w:val="Normal"/>
    <w:rsid w:val="003D5C0C"/>
    <w:rPr>
      <w:rFonts w:ascii="Tahoma" w:hAnsi="Tahoma" w:cs="Tahoma"/>
      <w:sz w:val="16"/>
    </w:rPr>
  </w:style>
  <w:style w:type="paragraph" w:customStyle="1" w:styleId="Contenidodelatabla">
    <w:name w:val="Contenido de la tabla"/>
    <w:basedOn w:val="Normal"/>
    <w:rsid w:val="003D5C0C"/>
    <w:pPr>
      <w:suppressLineNumbers/>
    </w:pPr>
  </w:style>
  <w:style w:type="paragraph" w:customStyle="1" w:styleId="Encabezadodelatabla">
    <w:name w:val="Encabezado de la tabla"/>
    <w:basedOn w:val="Contenidodelatabla"/>
    <w:rsid w:val="003D5C0C"/>
    <w:pPr>
      <w:jc w:val="center"/>
    </w:pPr>
    <w:rPr>
      <w:b/>
    </w:rPr>
  </w:style>
  <w:style w:type="paragraph" w:customStyle="1" w:styleId="Sangra3detindependiente1">
    <w:name w:val="Sangría 3 de t. independiente1"/>
    <w:basedOn w:val="Normal"/>
    <w:rsid w:val="003D5C0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uiPriority w:val="99"/>
    <w:rsid w:val="003D5C0C"/>
    <w:pPr>
      <w:spacing w:after="120"/>
      <w:ind w:left="283"/>
    </w:pPr>
  </w:style>
  <w:style w:type="character" w:customStyle="1" w:styleId="SangradetextonormalCar">
    <w:name w:val="Sangría de texto normal Car"/>
    <w:basedOn w:val="Fuentedeprrafopredeter"/>
    <w:link w:val="Sangradetextonormal"/>
    <w:uiPriority w:val="99"/>
    <w:rsid w:val="003D5C0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3D5C0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3D5C0C"/>
    <w:pPr>
      <w:spacing w:after="101" w:line="216" w:lineRule="exact"/>
      <w:ind w:firstLine="288"/>
      <w:jc w:val="both"/>
    </w:pPr>
    <w:rPr>
      <w:rFonts w:ascii="Arial" w:hAnsi="Arial"/>
      <w:sz w:val="18"/>
      <w:lang w:val="es-MX"/>
    </w:rPr>
  </w:style>
  <w:style w:type="paragraph" w:customStyle="1" w:styleId="ROMANOS">
    <w:name w:val="ROMANOS"/>
    <w:basedOn w:val="Normal"/>
    <w:link w:val="ROMANOSCar"/>
    <w:uiPriority w:val="99"/>
    <w:rsid w:val="003D5C0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basedOn w:val="Normal"/>
    <w:uiPriority w:val="99"/>
    <w:rsid w:val="003D5C0C"/>
    <w:pPr>
      <w:spacing w:after="120" w:line="480" w:lineRule="auto"/>
      <w:ind w:left="283"/>
    </w:pPr>
    <w:rPr>
      <w:szCs w:val="24"/>
    </w:rPr>
  </w:style>
  <w:style w:type="paragraph" w:customStyle="1" w:styleId="Textodecuerpo21">
    <w:name w:val="Texto de cuerpo 21"/>
    <w:basedOn w:val="Normal"/>
    <w:rsid w:val="003D5C0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Texto independiente 23"/>
    <w:basedOn w:val="Normal"/>
    <w:rsid w:val="003D5C0C"/>
    <w:pPr>
      <w:spacing w:after="120" w:line="480" w:lineRule="auto"/>
    </w:pPr>
  </w:style>
  <w:style w:type="paragraph" w:customStyle="1" w:styleId="Textoindependiente31">
    <w:name w:val="Texto independiente 31"/>
    <w:basedOn w:val="Normal"/>
    <w:uiPriority w:val="99"/>
    <w:rsid w:val="003D5C0C"/>
    <w:pPr>
      <w:autoSpaceDE w:val="0"/>
      <w:jc w:val="both"/>
    </w:pPr>
    <w:rPr>
      <w:rFonts w:ascii="Arial" w:hAnsi="Arial" w:cs="Arial"/>
      <w:sz w:val="20"/>
      <w:lang w:val="es-ES_tradnl"/>
    </w:rPr>
  </w:style>
  <w:style w:type="paragraph" w:customStyle="1" w:styleId="ACUERDO">
    <w:name w:val="ACUERDO"/>
    <w:basedOn w:val="Normal"/>
    <w:uiPriority w:val="99"/>
    <w:rsid w:val="003D5C0C"/>
    <w:pPr>
      <w:widowControl w:val="0"/>
      <w:jc w:val="both"/>
    </w:pPr>
    <w:rPr>
      <w:rFonts w:ascii="Arial" w:hAnsi="Arial"/>
      <w:b/>
      <w:sz w:val="28"/>
      <w:lang w:val="en-US"/>
    </w:rPr>
  </w:style>
  <w:style w:type="paragraph" w:customStyle="1" w:styleId="Textodecuerpo31">
    <w:name w:val="Texto de cuerpo 31"/>
    <w:basedOn w:val="Normal"/>
    <w:rsid w:val="003D5C0C"/>
    <w:pPr>
      <w:overflowPunct w:val="0"/>
      <w:autoSpaceDE w:val="0"/>
      <w:jc w:val="both"/>
      <w:textAlignment w:val="baseline"/>
    </w:pPr>
  </w:style>
  <w:style w:type="paragraph" w:styleId="NormalWeb">
    <w:name w:val="Normal (Web)"/>
    <w:basedOn w:val="Normal"/>
    <w:link w:val="NormalWebCar"/>
    <w:uiPriority w:val="99"/>
    <w:rsid w:val="003D5C0C"/>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3D5C0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3D5C0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3D5C0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3D5C0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3D5C0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3D5C0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3D5C0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3D5C0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3D5C0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3D5C0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3D5C0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3D5C0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3D5C0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3D5C0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3D5C0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3D5C0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3D5C0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3D5C0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3D5C0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3D5C0C"/>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3D5C0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3D5C0C"/>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3D5C0C"/>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3D5C0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3D5C0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3D5C0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D5C0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D5C0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D5C0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D5C0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D5C0C"/>
    <w:pPr>
      <w:spacing w:before="100" w:after="100"/>
      <w:jc w:val="center"/>
    </w:pPr>
    <w:rPr>
      <w:rFonts w:ascii="Arial" w:eastAsia="Arial Unicode MS" w:hAnsi="Arial" w:cs="Arial"/>
      <w:b/>
      <w:bCs/>
      <w:sz w:val="22"/>
      <w:szCs w:val="22"/>
    </w:rPr>
  </w:style>
  <w:style w:type="paragraph" w:customStyle="1" w:styleId="xl68">
    <w:name w:val="xl68"/>
    <w:basedOn w:val="Normal"/>
    <w:rsid w:val="003D5C0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D5C0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D5C0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D5C0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D5C0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D5C0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D5C0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D5C0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D5C0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D5C0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D5C0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D5C0C"/>
    <w:pPr>
      <w:spacing w:before="100" w:after="100"/>
      <w:textAlignment w:val="center"/>
    </w:pPr>
    <w:rPr>
      <w:rFonts w:ascii="Arial" w:eastAsia="Arial Unicode MS" w:hAnsi="Arial" w:cs="Arial"/>
      <w:sz w:val="14"/>
      <w:szCs w:val="14"/>
    </w:rPr>
  </w:style>
  <w:style w:type="paragraph" w:customStyle="1" w:styleId="xl80">
    <w:name w:val="xl80"/>
    <w:basedOn w:val="Normal"/>
    <w:rsid w:val="003D5C0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D5C0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D5C0C"/>
    <w:pPr>
      <w:spacing w:before="100" w:after="100"/>
      <w:jc w:val="center"/>
    </w:pPr>
    <w:rPr>
      <w:rFonts w:ascii="Arial" w:eastAsia="Arial Unicode MS" w:hAnsi="Arial" w:cs="Arial"/>
      <w:b/>
      <w:bCs/>
      <w:sz w:val="22"/>
      <w:szCs w:val="22"/>
    </w:rPr>
  </w:style>
  <w:style w:type="paragraph" w:customStyle="1" w:styleId="xl83">
    <w:name w:val="xl83"/>
    <w:basedOn w:val="Normal"/>
    <w:rsid w:val="003D5C0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D5C0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D5C0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D5C0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D5C0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D5C0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D5C0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3D5C0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3D5C0C"/>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3D5C0C"/>
    <w:pPr>
      <w:autoSpaceDE w:val="0"/>
      <w:spacing w:after="101" w:line="216" w:lineRule="atLeast"/>
      <w:jc w:val="center"/>
    </w:pPr>
    <w:rPr>
      <w:rFonts w:ascii="Arial" w:hAnsi="Arial"/>
      <w:b/>
      <w:sz w:val="18"/>
      <w:lang w:val="es-ES_tradnl"/>
    </w:rPr>
  </w:style>
  <w:style w:type="paragraph" w:customStyle="1" w:styleId="Texto0">
    <w:name w:val="Texto"/>
    <w:basedOn w:val="Normal"/>
    <w:rsid w:val="003D5C0C"/>
    <w:pPr>
      <w:spacing w:after="101" w:line="216" w:lineRule="exact"/>
      <w:ind w:firstLine="288"/>
      <w:jc w:val="both"/>
    </w:pPr>
    <w:rPr>
      <w:rFonts w:ascii="Arial" w:hAnsi="Arial"/>
      <w:sz w:val="18"/>
      <w:lang w:val="es-MX"/>
    </w:rPr>
  </w:style>
  <w:style w:type="paragraph" w:customStyle="1" w:styleId="Car">
    <w:name w:val="Car"/>
    <w:basedOn w:val="Normal"/>
    <w:uiPriority w:val="99"/>
    <w:rsid w:val="003D5C0C"/>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3D5C0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3D5C0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D5C0C"/>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3D5C0C"/>
    <w:rPr>
      <w:sz w:val="20"/>
    </w:rPr>
  </w:style>
  <w:style w:type="paragraph" w:customStyle="1" w:styleId="CarCarCarCarCarCarCar">
    <w:name w:val="Car Car Car Car Car Car Car"/>
    <w:basedOn w:val="Normal"/>
    <w:uiPriority w:val="99"/>
    <w:rsid w:val="003D5C0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3D5C0C"/>
    <w:pPr>
      <w:spacing w:before="60" w:after="160" w:line="240" w:lineRule="exact"/>
    </w:pPr>
    <w:rPr>
      <w:rFonts w:ascii="Verdana" w:hAnsi="Verdana"/>
      <w:color w:val="FF00FF"/>
      <w:sz w:val="20"/>
      <w:lang w:val="en-US"/>
    </w:rPr>
  </w:style>
  <w:style w:type="paragraph" w:customStyle="1" w:styleId="Textosinformato1">
    <w:name w:val="Texto sin formato1"/>
    <w:basedOn w:val="Normal"/>
    <w:link w:val="TextosinformatoCar"/>
    <w:uiPriority w:val="99"/>
    <w:rsid w:val="003D5C0C"/>
    <w:rPr>
      <w:rFonts w:ascii="Courier New" w:hAnsi="Courier New" w:cs="Courier New"/>
      <w:sz w:val="20"/>
    </w:rPr>
  </w:style>
  <w:style w:type="paragraph" w:customStyle="1" w:styleId="Contenidodelmarco">
    <w:name w:val="Contenido del marco"/>
    <w:basedOn w:val="Textoindependiente"/>
    <w:uiPriority w:val="99"/>
    <w:rsid w:val="003D5C0C"/>
  </w:style>
  <w:style w:type="table" w:styleId="Tablaconcuadrcula">
    <w:name w:val="Table Grid"/>
    <w:basedOn w:val="Tablanormal"/>
    <w:uiPriority w:val="59"/>
    <w:rsid w:val="003D5C0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3D5C0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D5C0C"/>
    <w:rPr>
      <w:rFonts w:ascii="Times New Roman" w:eastAsia="Times New Roman" w:hAnsi="Times New Roman" w:cs="Times New Roman"/>
      <w:sz w:val="16"/>
      <w:szCs w:val="16"/>
      <w:lang w:val="es-ES" w:eastAsia="ar-SA"/>
    </w:rPr>
  </w:style>
  <w:style w:type="paragraph" w:styleId="Lista2">
    <w:name w:val="List 2"/>
    <w:basedOn w:val="Normal"/>
    <w:uiPriority w:val="99"/>
    <w:rsid w:val="003D5C0C"/>
    <w:pPr>
      <w:ind w:left="566" w:hanging="283"/>
    </w:pPr>
  </w:style>
  <w:style w:type="paragraph" w:customStyle="1" w:styleId="Textoindependiente22">
    <w:name w:val="Texto independiente 22"/>
    <w:basedOn w:val="Normal"/>
    <w:uiPriority w:val="99"/>
    <w:rsid w:val="003D5C0C"/>
    <w:pPr>
      <w:spacing w:after="120" w:line="480" w:lineRule="auto"/>
    </w:pPr>
  </w:style>
  <w:style w:type="paragraph" w:customStyle="1" w:styleId="INCISO">
    <w:name w:val="INCISO"/>
    <w:basedOn w:val="Normal"/>
    <w:uiPriority w:val="99"/>
    <w:rsid w:val="003D5C0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uiPriority w:val="99"/>
    <w:rsid w:val="003D5C0C"/>
    <w:rPr>
      <w:rFonts w:ascii="Wingdings" w:hAnsi="Wingdings"/>
    </w:rPr>
  </w:style>
  <w:style w:type="character" w:customStyle="1" w:styleId="WW8Num26z3">
    <w:name w:val="WW8Num26z3"/>
    <w:uiPriority w:val="99"/>
    <w:rsid w:val="003D5C0C"/>
    <w:rPr>
      <w:rFonts w:ascii="Symbol" w:hAnsi="Symbol"/>
    </w:rPr>
  </w:style>
  <w:style w:type="character" w:customStyle="1" w:styleId="WW8Num29z2">
    <w:name w:val="WW8Num29z2"/>
    <w:uiPriority w:val="99"/>
    <w:rsid w:val="003D5C0C"/>
    <w:rPr>
      <w:b w:val="0"/>
    </w:rPr>
  </w:style>
  <w:style w:type="character" w:customStyle="1" w:styleId="WW8Num31z0">
    <w:name w:val="WW8Num31z0"/>
    <w:uiPriority w:val="99"/>
    <w:rsid w:val="003D5C0C"/>
    <w:rPr>
      <w:rFonts w:ascii="Symbol" w:hAnsi="Symbol"/>
    </w:rPr>
  </w:style>
  <w:style w:type="character" w:customStyle="1" w:styleId="WW8Num31z1">
    <w:name w:val="WW8Num31z1"/>
    <w:uiPriority w:val="99"/>
    <w:rsid w:val="003D5C0C"/>
    <w:rPr>
      <w:rFonts w:ascii="Courier New" w:hAnsi="Courier New" w:cs="Courier New"/>
    </w:rPr>
  </w:style>
  <w:style w:type="character" w:customStyle="1" w:styleId="WW8Num31z2">
    <w:name w:val="WW8Num31z2"/>
    <w:uiPriority w:val="99"/>
    <w:rsid w:val="003D5C0C"/>
    <w:rPr>
      <w:rFonts w:ascii="Wingdings" w:hAnsi="Wingdings"/>
    </w:rPr>
  </w:style>
  <w:style w:type="character" w:customStyle="1" w:styleId="WW8Num32z0">
    <w:name w:val="WW8Num32z0"/>
    <w:uiPriority w:val="99"/>
    <w:rsid w:val="003D5C0C"/>
    <w:rPr>
      <w:rFonts w:ascii="Symbol" w:hAnsi="Symbol"/>
    </w:rPr>
  </w:style>
  <w:style w:type="character" w:customStyle="1" w:styleId="WW8Num32z1">
    <w:name w:val="WW8Num32z1"/>
    <w:uiPriority w:val="99"/>
    <w:rsid w:val="003D5C0C"/>
    <w:rPr>
      <w:rFonts w:ascii="Courier New" w:hAnsi="Courier New" w:cs="Courier New"/>
    </w:rPr>
  </w:style>
  <w:style w:type="character" w:customStyle="1" w:styleId="WW8Num32z2">
    <w:name w:val="WW8Num32z2"/>
    <w:uiPriority w:val="99"/>
    <w:rsid w:val="003D5C0C"/>
    <w:rPr>
      <w:rFonts w:ascii="Wingdings" w:hAnsi="Wingdings"/>
    </w:rPr>
  </w:style>
  <w:style w:type="character" w:customStyle="1" w:styleId="WW8Num33z0">
    <w:name w:val="WW8Num33z0"/>
    <w:uiPriority w:val="99"/>
    <w:rsid w:val="003D5C0C"/>
    <w:rPr>
      <w:rFonts w:cs="Times New Roman"/>
    </w:rPr>
  </w:style>
  <w:style w:type="character" w:customStyle="1" w:styleId="WW8Num34z0">
    <w:name w:val="WW8Num34z0"/>
    <w:uiPriority w:val="99"/>
    <w:rsid w:val="003D5C0C"/>
    <w:rPr>
      <w:rFonts w:ascii="Symbol" w:hAnsi="Symbol"/>
      <w:b/>
    </w:rPr>
  </w:style>
  <w:style w:type="character" w:customStyle="1" w:styleId="WW8Num34z1">
    <w:name w:val="WW8Num34z1"/>
    <w:uiPriority w:val="99"/>
    <w:rsid w:val="003D5C0C"/>
    <w:rPr>
      <w:rFonts w:ascii="Courier New" w:hAnsi="Courier New" w:cs="Courier New"/>
    </w:rPr>
  </w:style>
  <w:style w:type="character" w:customStyle="1" w:styleId="WW8Num34z2">
    <w:name w:val="WW8Num34z2"/>
    <w:uiPriority w:val="99"/>
    <w:rsid w:val="003D5C0C"/>
    <w:rPr>
      <w:rFonts w:ascii="Wingdings" w:hAnsi="Wingdings"/>
    </w:rPr>
  </w:style>
  <w:style w:type="character" w:customStyle="1" w:styleId="WW8Num34z3">
    <w:name w:val="WW8Num34z3"/>
    <w:uiPriority w:val="99"/>
    <w:rsid w:val="003D5C0C"/>
    <w:rPr>
      <w:rFonts w:ascii="Symbol" w:hAnsi="Symbol"/>
    </w:rPr>
  </w:style>
  <w:style w:type="character" w:customStyle="1" w:styleId="WW8Num35z0">
    <w:name w:val="WW8Num35z0"/>
    <w:uiPriority w:val="99"/>
    <w:rsid w:val="003D5C0C"/>
    <w:rPr>
      <w:rFonts w:ascii="Symbol" w:hAnsi="Symbol"/>
    </w:rPr>
  </w:style>
  <w:style w:type="character" w:customStyle="1" w:styleId="WW8Num35z1">
    <w:name w:val="WW8Num35z1"/>
    <w:uiPriority w:val="99"/>
    <w:rsid w:val="003D5C0C"/>
    <w:rPr>
      <w:rFonts w:ascii="Courier New" w:hAnsi="Courier New" w:cs="Courier New"/>
    </w:rPr>
  </w:style>
  <w:style w:type="character" w:customStyle="1" w:styleId="WW8Num35z2">
    <w:name w:val="WW8Num35z2"/>
    <w:uiPriority w:val="99"/>
    <w:rsid w:val="003D5C0C"/>
    <w:rPr>
      <w:rFonts w:ascii="Wingdings" w:hAnsi="Wingdings"/>
    </w:rPr>
  </w:style>
  <w:style w:type="character" w:customStyle="1" w:styleId="WW8Num36z0">
    <w:name w:val="WW8Num36z0"/>
    <w:uiPriority w:val="99"/>
    <w:rsid w:val="003D5C0C"/>
    <w:rPr>
      <w:b/>
    </w:rPr>
  </w:style>
  <w:style w:type="character" w:customStyle="1" w:styleId="WW8Num37z0">
    <w:name w:val="WW8Num37z0"/>
    <w:uiPriority w:val="99"/>
    <w:rsid w:val="003D5C0C"/>
    <w:rPr>
      <w:b/>
      <w:i w:val="0"/>
    </w:rPr>
  </w:style>
  <w:style w:type="character" w:customStyle="1" w:styleId="WW8Num38z0">
    <w:name w:val="WW8Num38z0"/>
    <w:uiPriority w:val="99"/>
    <w:rsid w:val="003D5C0C"/>
    <w:rPr>
      <w:rFonts w:ascii="Symbol" w:hAnsi="Symbol"/>
    </w:rPr>
  </w:style>
  <w:style w:type="character" w:customStyle="1" w:styleId="WW8Num38z1">
    <w:name w:val="WW8Num38z1"/>
    <w:uiPriority w:val="99"/>
    <w:rsid w:val="003D5C0C"/>
    <w:rPr>
      <w:rFonts w:ascii="Courier New" w:hAnsi="Courier New" w:cs="Courier New"/>
    </w:rPr>
  </w:style>
  <w:style w:type="character" w:customStyle="1" w:styleId="WW8Num38z2">
    <w:name w:val="WW8Num38z2"/>
    <w:uiPriority w:val="99"/>
    <w:rsid w:val="003D5C0C"/>
    <w:rPr>
      <w:rFonts w:ascii="Wingdings" w:hAnsi="Wingdings"/>
    </w:rPr>
  </w:style>
  <w:style w:type="character" w:customStyle="1" w:styleId="WW8Num40z0">
    <w:name w:val="WW8Num40z0"/>
    <w:uiPriority w:val="99"/>
    <w:rsid w:val="003D5C0C"/>
    <w:rPr>
      <w:rFonts w:cs="Times New Roman"/>
      <w:b/>
      <w:i w:val="0"/>
    </w:rPr>
  </w:style>
  <w:style w:type="character" w:customStyle="1" w:styleId="WW8Num45z0">
    <w:name w:val="WW8Num45z0"/>
    <w:uiPriority w:val="99"/>
    <w:rsid w:val="003D5C0C"/>
    <w:rPr>
      <w:b w:val="0"/>
    </w:rPr>
  </w:style>
  <w:style w:type="character" w:customStyle="1" w:styleId="WW8Num46z0">
    <w:name w:val="WW8Num46z0"/>
    <w:uiPriority w:val="99"/>
    <w:rsid w:val="003D5C0C"/>
    <w:rPr>
      <w:b w:val="0"/>
    </w:rPr>
  </w:style>
  <w:style w:type="character" w:customStyle="1" w:styleId="WW8Num48z0">
    <w:name w:val="WW8Num48z0"/>
    <w:uiPriority w:val="99"/>
    <w:rsid w:val="003D5C0C"/>
    <w:rPr>
      <w:rFonts w:ascii="Symbol" w:hAnsi="Symbol"/>
      <w:b/>
    </w:rPr>
  </w:style>
  <w:style w:type="character" w:customStyle="1" w:styleId="WW8Num48z1">
    <w:name w:val="WW8Num48z1"/>
    <w:uiPriority w:val="99"/>
    <w:rsid w:val="003D5C0C"/>
    <w:rPr>
      <w:rFonts w:ascii="Courier New" w:hAnsi="Courier New" w:cs="Courier New"/>
    </w:rPr>
  </w:style>
  <w:style w:type="character" w:customStyle="1" w:styleId="WW8Num48z2">
    <w:name w:val="WW8Num48z2"/>
    <w:uiPriority w:val="99"/>
    <w:rsid w:val="003D5C0C"/>
    <w:rPr>
      <w:rFonts w:ascii="Wingdings" w:hAnsi="Wingdings"/>
    </w:rPr>
  </w:style>
  <w:style w:type="character" w:customStyle="1" w:styleId="WW8Num48z3">
    <w:name w:val="WW8Num48z3"/>
    <w:uiPriority w:val="99"/>
    <w:rsid w:val="003D5C0C"/>
    <w:rPr>
      <w:rFonts w:ascii="Symbol" w:hAnsi="Symbol"/>
    </w:rPr>
  </w:style>
  <w:style w:type="character" w:customStyle="1" w:styleId="Fuentedeprrafopredeter2">
    <w:name w:val="Fuente de párrafo predeter.2"/>
    <w:rsid w:val="003D5C0C"/>
  </w:style>
  <w:style w:type="paragraph" w:customStyle="1" w:styleId="Encabezado4">
    <w:name w:val="Encabezado4"/>
    <w:basedOn w:val="Normal"/>
    <w:next w:val="Textoindependiente"/>
    <w:uiPriority w:val="99"/>
    <w:rsid w:val="003D5C0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D5C0C"/>
    <w:rPr>
      <w:rFonts w:ascii="Tahoma" w:hAnsi="Tahoma" w:cs="Tahoma"/>
      <w:sz w:val="16"/>
      <w:szCs w:val="16"/>
    </w:rPr>
  </w:style>
  <w:style w:type="character" w:customStyle="1" w:styleId="TextodegloboCar">
    <w:name w:val="Texto de globo Car"/>
    <w:basedOn w:val="Fuentedeprrafopredeter"/>
    <w:link w:val="Textodeglobo"/>
    <w:uiPriority w:val="99"/>
    <w:rsid w:val="003D5C0C"/>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3D5C0C"/>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3D5C0C"/>
    <w:pPr>
      <w:tabs>
        <w:tab w:val="num" w:pos="1584"/>
      </w:tabs>
      <w:ind w:left="1584" w:hanging="1584"/>
      <w:outlineLvl w:val="8"/>
    </w:pPr>
    <w:rPr>
      <w:b/>
      <w:bCs/>
      <w:sz w:val="21"/>
      <w:szCs w:val="21"/>
    </w:rPr>
  </w:style>
  <w:style w:type="paragraph" w:styleId="Textoindependiente2">
    <w:name w:val="Body Text 2"/>
    <w:basedOn w:val="Normal"/>
    <w:link w:val="Textoindependiente2Car"/>
    <w:rsid w:val="003D5C0C"/>
    <w:pPr>
      <w:spacing w:after="120" w:line="480" w:lineRule="auto"/>
    </w:pPr>
  </w:style>
  <w:style w:type="character" w:customStyle="1" w:styleId="Textoindependiente2Car">
    <w:name w:val="Texto independiente 2 Car"/>
    <w:basedOn w:val="Fuentedeprrafopredeter"/>
    <w:link w:val="Textoindependiente2"/>
    <w:rsid w:val="003D5C0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3D5C0C"/>
    <w:pPr>
      <w:ind w:left="708"/>
    </w:pPr>
  </w:style>
  <w:style w:type="paragraph" w:customStyle="1" w:styleId="bodytextindent3">
    <w:name w:val="bodytextindent3"/>
    <w:basedOn w:val="Normal"/>
    <w:rsid w:val="003D5C0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3D5C0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3D5C0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3D5C0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3D5C0C"/>
    <w:pPr>
      <w:suppressAutoHyphens w:val="0"/>
      <w:spacing w:after="324"/>
    </w:pPr>
    <w:rPr>
      <w:szCs w:val="24"/>
      <w:lang w:val="es-MX" w:eastAsia="es-MX"/>
    </w:rPr>
  </w:style>
  <w:style w:type="paragraph" w:styleId="Revisin">
    <w:name w:val="Revision"/>
    <w:hidden/>
    <w:uiPriority w:val="99"/>
    <w:semiHidden/>
    <w:rsid w:val="003D5C0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3D5C0C"/>
    <w:rPr>
      <w:color w:val="800080"/>
      <w:u w:val="single"/>
    </w:rPr>
  </w:style>
  <w:style w:type="paragraph" w:customStyle="1" w:styleId="TableParagraph">
    <w:name w:val="Table Paragraph"/>
    <w:basedOn w:val="Normal"/>
    <w:uiPriority w:val="1"/>
    <w:qFormat/>
    <w:rsid w:val="003D5C0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uiPriority w:val="99"/>
    <w:locked/>
    <w:rsid w:val="003D5C0C"/>
    <w:rPr>
      <w:rFonts w:ascii="Arial" w:eastAsia="Times New Roman" w:hAnsi="Arial" w:cs="Times New Roman"/>
      <w:sz w:val="18"/>
      <w:szCs w:val="20"/>
      <w:lang w:val="es-ES_tradnl" w:eastAsia="ar-SA"/>
    </w:rPr>
  </w:style>
  <w:style w:type="paragraph" w:styleId="Sinespaciado">
    <w:name w:val="No Spacing"/>
    <w:aliases w:val="normal negritas"/>
    <w:link w:val="SinespaciadoCar"/>
    <w:uiPriority w:val="99"/>
    <w:qFormat/>
    <w:rsid w:val="003D5C0C"/>
    <w:pPr>
      <w:spacing w:after="0" w:line="240" w:lineRule="auto"/>
    </w:pPr>
    <w:rPr>
      <w:rFonts w:ascii="Calibri" w:eastAsia="Calibri" w:hAnsi="Calibri" w:cs="Times New Roman"/>
    </w:rPr>
  </w:style>
  <w:style w:type="paragraph" w:customStyle="1" w:styleId="Textoindependiente32">
    <w:name w:val="Texto independiente 32"/>
    <w:basedOn w:val="Normal"/>
    <w:rsid w:val="003D5C0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3D5C0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D5C0C"/>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D5C0C"/>
    <w:rPr>
      <w:rFonts w:ascii="Arial" w:eastAsia="Times New Roman" w:hAnsi="Arial" w:cs="Times New Roman"/>
      <w:sz w:val="18"/>
      <w:szCs w:val="20"/>
      <w:lang w:eastAsia="es-ES"/>
    </w:rPr>
  </w:style>
  <w:style w:type="numbering" w:customStyle="1" w:styleId="1115">
    <w:name w:val="1.1.15"/>
    <w:rsid w:val="003D5C0C"/>
    <w:pPr>
      <w:numPr>
        <w:numId w:val="4"/>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3D5C0C"/>
    <w:rPr>
      <w:rFonts w:ascii="Times New Roman" w:eastAsia="Times New Roman" w:hAnsi="Times New Roman" w:cs="Times New Roman"/>
      <w:sz w:val="24"/>
      <w:szCs w:val="20"/>
      <w:lang w:val="es-ES" w:eastAsia="ar-SA"/>
    </w:rPr>
  </w:style>
  <w:style w:type="character" w:customStyle="1" w:styleId="SinespaciadoCar">
    <w:name w:val="Sin espaciado Car"/>
    <w:aliases w:val="normal negritas Car"/>
    <w:link w:val="Sinespaciado"/>
    <w:uiPriority w:val="99"/>
    <w:rsid w:val="003D5C0C"/>
    <w:rPr>
      <w:rFonts w:ascii="Calibri" w:eastAsia="Calibri" w:hAnsi="Calibri" w:cs="Times New Roman"/>
    </w:rPr>
  </w:style>
  <w:style w:type="character" w:customStyle="1" w:styleId="TtuloCar1">
    <w:name w:val="Título Car1"/>
    <w:link w:val="Ttulo"/>
    <w:rsid w:val="003D5C0C"/>
    <w:rPr>
      <w:b/>
      <w:sz w:val="28"/>
      <w:lang w:val="es-ES" w:eastAsia="ar-SA"/>
    </w:rPr>
  </w:style>
  <w:style w:type="paragraph" w:customStyle="1" w:styleId="Sangra2detindependiente3">
    <w:name w:val="Sangría 2 de t. independiente3"/>
    <w:basedOn w:val="Normal"/>
    <w:rsid w:val="003D5C0C"/>
    <w:pPr>
      <w:suppressAutoHyphens w:val="0"/>
      <w:spacing w:after="120" w:line="480" w:lineRule="auto"/>
      <w:ind w:left="283"/>
    </w:pPr>
    <w:rPr>
      <w:rFonts w:ascii="Arial" w:hAnsi="Arial" w:cs="Arial"/>
      <w:sz w:val="20"/>
      <w:szCs w:val="24"/>
      <w:lang w:val="es-MX"/>
    </w:rPr>
  </w:style>
  <w:style w:type="character" w:customStyle="1" w:styleId="hps">
    <w:name w:val="hps"/>
    <w:rsid w:val="003D5C0C"/>
  </w:style>
  <w:style w:type="paragraph" w:customStyle="1" w:styleId="Prrafodelista1">
    <w:name w:val="Párrafo de lista1"/>
    <w:basedOn w:val="Normal"/>
    <w:rsid w:val="003D5C0C"/>
    <w:pPr>
      <w:suppressAutoHyphens w:val="0"/>
      <w:spacing w:before="120"/>
      <w:ind w:left="720"/>
      <w:jc w:val="both"/>
    </w:pPr>
    <w:rPr>
      <w:rFonts w:ascii="Verdana" w:hAnsi="Verdana" w:cs="Verdana"/>
      <w:sz w:val="20"/>
      <w:lang w:val="en-US" w:eastAsia="es-ES"/>
    </w:rPr>
  </w:style>
  <w:style w:type="paragraph" w:customStyle="1" w:styleId="CM69">
    <w:name w:val="CM69"/>
    <w:basedOn w:val="Default"/>
    <w:next w:val="Default"/>
    <w:uiPriority w:val="99"/>
    <w:rsid w:val="003D5C0C"/>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3D5C0C"/>
    <w:pPr>
      <w:widowControl w:val="0"/>
    </w:pPr>
    <w:rPr>
      <w:rFonts w:ascii="Arial" w:eastAsia="Calibri" w:hAnsi="Arial" w:cs="Times New Roman"/>
      <w:color w:val="auto"/>
      <w:lang w:val="es-ES" w:eastAsia="es-ES"/>
    </w:rPr>
  </w:style>
  <w:style w:type="paragraph" w:styleId="Ttulo">
    <w:name w:val="Title"/>
    <w:basedOn w:val="Normal"/>
    <w:next w:val="Normal"/>
    <w:link w:val="TtuloCar1"/>
    <w:uiPriority w:val="1"/>
    <w:qFormat/>
    <w:rsid w:val="003D5C0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
    <w:rsid w:val="003D5C0C"/>
    <w:rPr>
      <w:rFonts w:asciiTheme="majorHAnsi" w:eastAsiaTheme="majorEastAsia" w:hAnsiTheme="majorHAnsi" w:cstheme="majorBidi"/>
      <w:color w:val="17365D" w:themeColor="text2" w:themeShade="BF"/>
      <w:spacing w:val="5"/>
      <w:kern w:val="28"/>
      <w:sz w:val="52"/>
      <w:szCs w:val="52"/>
      <w:lang w:val="es-ES" w:eastAsia="ar-SA"/>
    </w:rPr>
  </w:style>
  <w:style w:type="table" w:styleId="Cuadrculamedia3-nfasis5">
    <w:name w:val="Medium Grid 3 Accent 5"/>
    <w:basedOn w:val="Tablanormal"/>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Standard">
    <w:name w:val="Standard"/>
    <w:rsid w:val="003D5C0C"/>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3D5C0C"/>
    <w:pPr>
      <w:overflowPunct w:val="0"/>
      <w:autoSpaceDE w:val="0"/>
      <w:spacing w:before="100"/>
      <w:ind w:left="1985"/>
      <w:jc w:val="both"/>
      <w:textAlignment w:val="baseline"/>
    </w:pPr>
    <w:rPr>
      <w:rFonts w:ascii="Arial" w:hAnsi="Arial"/>
      <w:sz w:val="22"/>
    </w:rPr>
  </w:style>
  <w:style w:type="numbering" w:customStyle="1" w:styleId="Sinlista1">
    <w:name w:val="Sin lista1"/>
    <w:next w:val="Sinlista"/>
    <w:uiPriority w:val="99"/>
    <w:semiHidden/>
    <w:unhideWhenUsed/>
    <w:rsid w:val="003D5C0C"/>
  </w:style>
  <w:style w:type="character" w:customStyle="1" w:styleId="TextosinformatoCar">
    <w:name w:val="Texto sin formato Car"/>
    <w:basedOn w:val="Fuentedeprrafopredeter"/>
    <w:link w:val="Textosinformato1"/>
    <w:uiPriority w:val="99"/>
    <w:rsid w:val="003D5C0C"/>
    <w:rPr>
      <w:rFonts w:ascii="Courier New" w:eastAsia="Times New Roman" w:hAnsi="Courier New" w:cs="Courier New"/>
      <w:sz w:val="20"/>
      <w:szCs w:val="20"/>
      <w:lang w:val="es-ES" w:eastAsia="ar-SA"/>
    </w:rPr>
  </w:style>
  <w:style w:type="table" w:customStyle="1" w:styleId="Tablaconcuadrcula1">
    <w:name w:val="Tabla con cuadrícula1"/>
    <w:basedOn w:val="Tablanormal"/>
    <w:next w:val="Tablaconcuadrcula"/>
    <w:uiPriority w:val="59"/>
    <w:rsid w:val="003D5C0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3D5C0C"/>
    <w:rPr>
      <w:sz w:val="16"/>
      <w:szCs w:val="16"/>
    </w:rPr>
  </w:style>
  <w:style w:type="paragraph" w:styleId="Textocomentario">
    <w:name w:val="annotation text"/>
    <w:aliases w:val="Comment Text Char1"/>
    <w:basedOn w:val="Normal"/>
    <w:link w:val="TextocomentarioCar"/>
    <w:uiPriority w:val="99"/>
    <w:unhideWhenUsed/>
    <w:rsid w:val="003D5C0C"/>
    <w:pPr>
      <w:suppressAutoHyphens w:val="0"/>
      <w:spacing w:after="200"/>
    </w:pPr>
    <w:rPr>
      <w:rFonts w:ascii="Calibri" w:eastAsia="Calibri" w:hAnsi="Calibri"/>
      <w:sz w:val="20"/>
      <w:lang w:val="es-MX" w:eastAsia="en-US"/>
    </w:rPr>
  </w:style>
  <w:style w:type="character" w:customStyle="1" w:styleId="TextocomentarioCar">
    <w:name w:val="Texto comentario Car"/>
    <w:aliases w:val="Comment Text Char1 Car"/>
    <w:basedOn w:val="Fuentedeprrafopredeter"/>
    <w:link w:val="Textocomentario"/>
    <w:uiPriority w:val="99"/>
    <w:rsid w:val="003D5C0C"/>
    <w:rPr>
      <w:rFonts w:ascii="Calibri" w:eastAsia="Calibri" w:hAnsi="Calibri" w:cs="Times New Roman"/>
      <w:sz w:val="20"/>
      <w:szCs w:val="20"/>
    </w:rPr>
  </w:style>
  <w:style w:type="paragraph" w:styleId="Textoindependiente3">
    <w:name w:val="Body Text 3"/>
    <w:basedOn w:val="Normal"/>
    <w:link w:val="Textoindependiente3Car"/>
    <w:rsid w:val="003D5C0C"/>
    <w:pPr>
      <w:tabs>
        <w:tab w:val="left" w:pos="3686"/>
      </w:tabs>
      <w:jc w:val="both"/>
    </w:pPr>
    <w:rPr>
      <w:rFonts w:ascii="Tahoma" w:eastAsia="Calibri" w:hAnsi="Tahoma"/>
      <w:sz w:val="20"/>
      <w:lang w:val="es-ES_tradnl" w:eastAsia="es-ES"/>
    </w:rPr>
  </w:style>
  <w:style w:type="character" w:customStyle="1" w:styleId="Textoindependiente3Car">
    <w:name w:val="Texto independiente 3 Car"/>
    <w:basedOn w:val="Fuentedeprrafopredeter"/>
    <w:link w:val="Textoindependiente3"/>
    <w:rsid w:val="003D5C0C"/>
    <w:rPr>
      <w:rFonts w:ascii="Tahoma" w:eastAsia="Calibri" w:hAnsi="Tahoma" w:cs="Times New Roman"/>
      <w:sz w:val="20"/>
      <w:szCs w:val="20"/>
      <w:lang w:val="es-ES_tradnl" w:eastAsia="es-ES"/>
    </w:rPr>
  </w:style>
  <w:style w:type="paragraph" w:customStyle="1" w:styleId="Normal1">
    <w:name w:val="Normal1"/>
    <w:basedOn w:val="Normal"/>
    <w:rsid w:val="003D5C0C"/>
    <w:pPr>
      <w:spacing w:before="100" w:beforeAutospacing="1" w:after="100" w:afterAutospacing="1"/>
    </w:pPr>
    <w:rPr>
      <w:color w:val="000000"/>
      <w:sz w:val="20"/>
      <w:lang w:eastAsia="es-ES"/>
    </w:rPr>
  </w:style>
  <w:style w:type="paragraph" w:customStyle="1" w:styleId="Sangra2detindependiente2">
    <w:name w:val="Sangría 2 de t. independiente2"/>
    <w:basedOn w:val="Normal"/>
    <w:rsid w:val="003D5C0C"/>
    <w:pPr>
      <w:overflowPunct w:val="0"/>
      <w:autoSpaceDE w:val="0"/>
      <w:spacing w:before="100"/>
      <w:ind w:left="1985"/>
      <w:jc w:val="both"/>
      <w:textAlignment w:val="baseline"/>
    </w:pPr>
    <w:rPr>
      <w:rFonts w:ascii="Arial" w:hAnsi="Arial"/>
      <w:sz w:val="22"/>
    </w:rPr>
  </w:style>
  <w:style w:type="paragraph" w:customStyle="1" w:styleId="Sangra3detindependiente2">
    <w:name w:val="Sangría 3 de t. independiente2"/>
    <w:basedOn w:val="Normal"/>
    <w:uiPriority w:val="99"/>
    <w:rsid w:val="003D5C0C"/>
    <w:pPr>
      <w:spacing w:after="120"/>
      <w:ind w:left="283"/>
    </w:pPr>
    <w:rPr>
      <w:sz w:val="16"/>
      <w:szCs w:val="16"/>
    </w:rPr>
  </w:style>
  <w:style w:type="paragraph" w:customStyle="1" w:styleId="Textodeglobo11">
    <w:name w:val="Texto de globo11"/>
    <w:basedOn w:val="Normal"/>
    <w:uiPriority w:val="99"/>
    <w:rsid w:val="003D5C0C"/>
    <w:rPr>
      <w:rFonts w:ascii="Tahoma" w:hAnsi="Tahoma" w:cs="Tahoma"/>
      <w:sz w:val="16"/>
      <w:lang w:val="es-MX"/>
    </w:rPr>
  </w:style>
  <w:style w:type="character" w:styleId="Nmerodelnea">
    <w:name w:val="line number"/>
    <w:uiPriority w:val="99"/>
    <w:rsid w:val="003D5C0C"/>
    <w:rPr>
      <w:rFonts w:cs="Times New Roman"/>
    </w:rPr>
  </w:style>
  <w:style w:type="paragraph" w:styleId="Mapadeldocumento">
    <w:name w:val="Document Map"/>
    <w:basedOn w:val="Normal"/>
    <w:link w:val="MapadeldocumentoCar"/>
    <w:rsid w:val="003D5C0C"/>
    <w:pPr>
      <w:shd w:val="clear" w:color="auto" w:fill="000080"/>
    </w:pPr>
    <w:rPr>
      <w:rFonts w:ascii="Tahoma" w:eastAsia="Calibri" w:hAnsi="Tahoma" w:cs="Tahoma"/>
      <w:sz w:val="20"/>
    </w:rPr>
  </w:style>
  <w:style w:type="character" w:customStyle="1" w:styleId="MapadeldocumentoCar">
    <w:name w:val="Mapa del documento Car"/>
    <w:basedOn w:val="Fuentedeprrafopredeter"/>
    <w:link w:val="Mapadeldocumento"/>
    <w:rsid w:val="003D5C0C"/>
    <w:rPr>
      <w:rFonts w:ascii="Tahoma" w:eastAsia="Calibri" w:hAnsi="Tahoma" w:cs="Tahoma"/>
      <w:sz w:val="20"/>
      <w:szCs w:val="20"/>
      <w:shd w:val="clear" w:color="auto" w:fill="000080"/>
      <w:lang w:val="es-ES" w:eastAsia="ar-SA"/>
    </w:rPr>
  </w:style>
  <w:style w:type="paragraph" w:customStyle="1" w:styleId="CharCharCarCarCharCharCarCarCharCharCarCarCharChar2">
    <w:name w:val="Char Char Car Car Char Char Car Car Char Char Car Car Char Char2"/>
    <w:basedOn w:val="Normal"/>
    <w:rsid w:val="003D5C0C"/>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3D5C0C"/>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D5C0C"/>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3D5C0C"/>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3D5C0C"/>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rsid w:val="003D5C0C"/>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3D5C0C"/>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3D5C0C"/>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3D5C0C"/>
    <w:pPr>
      <w:spacing w:after="120"/>
      <w:ind w:left="283"/>
    </w:pPr>
    <w:rPr>
      <w:sz w:val="16"/>
      <w:szCs w:val="16"/>
    </w:rPr>
  </w:style>
  <w:style w:type="character" w:customStyle="1" w:styleId="Listavistosa-nfasis1Car">
    <w:name w:val="Lista vistosa - Énfasis 1 Car"/>
    <w:link w:val="Listavistosa-nfasis1"/>
    <w:locked/>
    <w:rsid w:val="003D5C0C"/>
    <w:rPr>
      <w:sz w:val="24"/>
      <w:lang w:eastAsia="ar-SA"/>
    </w:rPr>
  </w:style>
  <w:style w:type="table" w:styleId="Listavistosa-nfasis1">
    <w:name w:val="Colorful List Accent 1"/>
    <w:basedOn w:val="Tablanormal"/>
    <w:link w:val="Listavistosa-nfasis1Car"/>
    <w:rsid w:val="003D5C0C"/>
    <w:pPr>
      <w:spacing w:after="0" w:line="240" w:lineRule="auto"/>
    </w:pPr>
    <w:rPr>
      <w:sz w:val="24"/>
      <w:lang w:eastAsia="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Textosinformato">
    <w:name w:val="Plain Text"/>
    <w:basedOn w:val="Normal"/>
    <w:link w:val="TextosinformatoCar1"/>
    <w:uiPriority w:val="99"/>
    <w:semiHidden/>
    <w:unhideWhenUsed/>
    <w:rsid w:val="003D5C0C"/>
    <w:pPr>
      <w:suppressAutoHyphens w:val="0"/>
    </w:pPr>
    <w:rPr>
      <w:rFonts w:ascii="Consolas" w:eastAsiaTheme="minorEastAsia" w:hAnsi="Consolas" w:cs="Consolas"/>
      <w:sz w:val="21"/>
      <w:szCs w:val="21"/>
      <w:lang w:val="es-ES_tradnl" w:eastAsia="en-US"/>
    </w:rPr>
  </w:style>
  <w:style w:type="character" w:customStyle="1" w:styleId="TextosinformatoCar1">
    <w:name w:val="Texto sin formato Car1"/>
    <w:basedOn w:val="Fuentedeprrafopredeter"/>
    <w:link w:val="Textosinformato"/>
    <w:uiPriority w:val="99"/>
    <w:semiHidden/>
    <w:rsid w:val="003D5C0C"/>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3D5C0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Estilo">
    <w:name w:val="Estilo"/>
    <w:rsid w:val="003D5C0C"/>
    <w:pPr>
      <w:widowControl w:val="0"/>
      <w:autoSpaceDE w:val="0"/>
      <w:autoSpaceDN w:val="0"/>
      <w:adjustRightInd w:val="0"/>
      <w:spacing w:after="0" w:line="240" w:lineRule="auto"/>
    </w:pPr>
    <w:rPr>
      <w:rFonts w:ascii="Arial" w:eastAsiaTheme="minorEastAsia" w:hAnsi="Arial" w:cs="Arial"/>
      <w:sz w:val="24"/>
      <w:szCs w:val="24"/>
      <w:lang w:eastAsia="es-MX"/>
    </w:rPr>
  </w:style>
  <w:style w:type="table" w:customStyle="1" w:styleId="Cuadrculamedia3-nfasis54">
    <w:name w:val="Cuadrícula media 3 - Énfasis 54"/>
    <w:basedOn w:val="Tablanormal"/>
    <w:next w:val="Cuadrculamedia3-nfasis5"/>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Cuadrculamedia3-nfasis55">
    <w:name w:val="Cuadrícula media 3 - Énfasis 55"/>
    <w:basedOn w:val="Tablanormal"/>
    <w:next w:val="Cuadrculamedia3-nfasis5"/>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Cuadrculamedia3-nfasis56">
    <w:name w:val="Cuadrícula media 3 - Énfasis 56"/>
    <w:basedOn w:val="Tablanormal"/>
    <w:next w:val="Cuadrculamedia3-nfasis5"/>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Cuadrculamedia3-nfasis53">
    <w:name w:val="Cuadrícula media 3 - Énfasis 53"/>
    <w:basedOn w:val="Tablanormal"/>
    <w:next w:val="Cuadrculamedia3-nfasis5"/>
    <w:uiPriority w:val="69"/>
    <w:rsid w:val="003D5C0C"/>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suntodelcomentario">
    <w:name w:val="annotation subject"/>
    <w:basedOn w:val="Textocomentario"/>
    <w:next w:val="Textocomentario"/>
    <w:link w:val="AsuntodelcomentarioCar"/>
    <w:uiPriority w:val="99"/>
    <w:semiHidden/>
    <w:unhideWhenUsed/>
    <w:rsid w:val="003D5C0C"/>
    <w:rPr>
      <w:b/>
      <w:bCs/>
    </w:rPr>
  </w:style>
  <w:style w:type="character" w:customStyle="1" w:styleId="AsuntodelcomentarioCar">
    <w:name w:val="Asunto del comentario Car"/>
    <w:basedOn w:val="TextocomentarioCar"/>
    <w:link w:val="Asuntodelcomentario"/>
    <w:uiPriority w:val="99"/>
    <w:semiHidden/>
    <w:rsid w:val="003D5C0C"/>
    <w:rPr>
      <w:rFonts w:ascii="Calibri" w:eastAsia="Calibri" w:hAnsi="Calibri" w:cs="Times New Roman"/>
      <w:b/>
      <w:bCs/>
      <w:sz w:val="20"/>
      <w:szCs w:val="20"/>
    </w:rPr>
  </w:style>
  <w:style w:type="character" w:customStyle="1" w:styleId="A2">
    <w:name w:val="A2"/>
    <w:uiPriority w:val="99"/>
    <w:rsid w:val="003D5C0C"/>
    <w:rPr>
      <w:rFonts w:cs="Palatino"/>
      <w:b/>
      <w:bCs/>
      <w:color w:val="000000"/>
      <w:sz w:val="28"/>
      <w:szCs w:val="28"/>
    </w:rPr>
  </w:style>
  <w:style w:type="paragraph" w:customStyle="1" w:styleId="Ttulo91">
    <w:name w:val="Título 91"/>
    <w:basedOn w:val="Normal"/>
    <w:next w:val="Normal"/>
    <w:unhideWhenUsed/>
    <w:qFormat/>
    <w:rsid w:val="003D5C0C"/>
    <w:pPr>
      <w:keepNext/>
      <w:keepLines/>
      <w:spacing w:before="40"/>
      <w:outlineLvl w:val="8"/>
    </w:pPr>
    <w:rPr>
      <w:rFonts w:ascii="Cambria" w:hAnsi="Cambria"/>
      <w:i/>
      <w:iCs/>
      <w:color w:val="272727"/>
      <w:sz w:val="21"/>
      <w:szCs w:val="21"/>
    </w:rPr>
  </w:style>
  <w:style w:type="numbering" w:customStyle="1" w:styleId="Sinlista11">
    <w:name w:val="Sin lista11"/>
    <w:next w:val="Sinlista"/>
    <w:uiPriority w:val="99"/>
    <w:semiHidden/>
    <w:unhideWhenUsed/>
    <w:rsid w:val="003D5C0C"/>
  </w:style>
  <w:style w:type="character" w:customStyle="1" w:styleId="WW8Num3z0">
    <w:name w:val="WW8Num3z0"/>
    <w:rsid w:val="003D5C0C"/>
    <w:rPr>
      <w:rFonts w:ascii="Symbol" w:hAnsi="Symbol"/>
    </w:rPr>
  </w:style>
  <w:style w:type="character" w:customStyle="1" w:styleId="WW8NumSt2z0">
    <w:name w:val="WW8NumSt2z0"/>
    <w:rsid w:val="003D5C0C"/>
    <w:rPr>
      <w:rFonts w:ascii="Symbol" w:hAnsi="Symbol"/>
    </w:rPr>
  </w:style>
  <w:style w:type="table" w:customStyle="1" w:styleId="Tablaconcuadrcula11">
    <w:name w:val="Tabla con cuadrícula11"/>
    <w:basedOn w:val="Tablanormal"/>
    <w:next w:val="Tablaconcuadrcula"/>
    <w:rsid w:val="003D5C0C"/>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rsid w:val="003D5C0C"/>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3D5C0C"/>
    <w:pPr>
      <w:spacing w:after="120" w:line="480" w:lineRule="auto"/>
      <w:ind w:left="283"/>
    </w:pPr>
    <w:rPr>
      <w:noProof/>
      <w:szCs w:val="24"/>
    </w:rPr>
  </w:style>
  <w:style w:type="paragraph" w:customStyle="1" w:styleId="MMNotes">
    <w:name w:val="MM Notes"/>
    <w:basedOn w:val="Textoindependiente"/>
    <w:link w:val="MMNotesCar"/>
    <w:rsid w:val="003D5C0C"/>
    <w:pPr>
      <w:suppressAutoHyphens w:val="0"/>
      <w:spacing w:line="259" w:lineRule="auto"/>
    </w:pPr>
    <w:rPr>
      <w:noProof/>
    </w:rPr>
  </w:style>
  <w:style w:type="character" w:customStyle="1" w:styleId="MMNotesCar">
    <w:name w:val="MM Notes Car"/>
    <w:link w:val="MMNotes"/>
    <w:rsid w:val="003D5C0C"/>
    <w:rPr>
      <w:rFonts w:ascii="Times New Roman" w:eastAsia="Times New Roman" w:hAnsi="Times New Roman" w:cs="Times New Roman"/>
      <w:noProof/>
      <w:sz w:val="24"/>
      <w:szCs w:val="20"/>
      <w:lang w:val="es-ES" w:eastAsia="ar-SA"/>
    </w:rPr>
  </w:style>
  <w:style w:type="paragraph" w:customStyle="1" w:styleId="Sinespaciado1">
    <w:name w:val="Sin espaciado1"/>
    <w:rsid w:val="003D5C0C"/>
    <w:pPr>
      <w:suppressAutoHyphens/>
      <w:spacing w:after="0" w:line="240" w:lineRule="auto"/>
    </w:pPr>
    <w:rPr>
      <w:rFonts w:ascii="Calibri" w:eastAsia="Calibri" w:hAnsi="Calibri" w:cs="Times New Roman"/>
      <w:kern w:val="1"/>
      <w:lang w:eastAsia="ar-SA"/>
    </w:rPr>
  </w:style>
  <w:style w:type="character" w:customStyle="1" w:styleId="nfasissutil1">
    <w:name w:val="Énfasis sutil1"/>
    <w:basedOn w:val="Fuentedeprrafopredeter"/>
    <w:uiPriority w:val="19"/>
    <w:qFormat/>
    <w:rsid w:val="003D5C0C"/>
    <w:rPr>
      <w:i/>
      <w:iCs/>
      <w:color w:val="808080"/>
    </w:rPr>
  </w:style>
  <w:style w:type="paragraph" w:styleId="Sangra2detindependiente">
    <w:name w:val="Body Text Indent 2"/>
    <w:basedOn w:val="Normal"/>
    <w:link w:val="Sangra2detindependienteCar"/>
    <w:rsid w:val="003D5C0C"/>
    <w:pPr>
      <w:suppressAutoHyphens w:val="0"/>
      <w:overflowPunct w:val="0"/>
      <w:autoSpaceDE w:val="0"/>
      <w:autoSpaceDN w:val="0"/>
      <w:adjustRightInd w:val="0"/>
      <w:spacing w:after="120" w:line="480" w:lineRule="auto"/>
      <w:ind w:left="283"/>
      <w:textAlignment w:val="baseline"/>
    </w:pPr>
    <w:rPr>
      <w:lang w:eastAsia="es-ES"/>
    </w:rPr>
  </w:style>
  <w:style w:type="character" w:customStyle="1" w:styleId="Sangra2detindependienteCar">
    <w:name w:val="Sangría 2 de t. independiente Car"/>
    <w:basedOn w:val="Fuentedeprrafopredeter"/>
    <w:link w:val="Sangra2detindependiente"/>
    <w:rsid w:val="003D5C0C"/>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3D5C0C"/>
    <w:pPr>
      <w:ind w:left="849" w:hanging="283"/>
      <w:contextualSpacing/>
    </w:pPr>
    <w:rPr>
      <w:sz w:val="20"/>
    </w:rPr>
  </w:style>
  <w:style w:type="character" w:customStyle="1" w:styleId="Ttulo9Car1">
    <w:name w:val="Título 9 Car1"/>
    <w:basedOn w:val="Fuentedeprrafopredeter"/>
    <w:uiPriority w:val="9"/>
    <w:semiHidden/>
    <w:rsid w:val="003D5C0C"/>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3D5C0C"/>
    <w:rPr>
      <w:i/>
      <w:iCs/>
      <w:color w:val="808080" w:themeColor="text1" w:themeTint="7F"/>
    </w:rPr>
  </w:style>
  <w:style w:type="paragraph" w:customStyle="1" w:styleId="Cuerpo">
    <w:name w:val="Cuerpo"/>
    <w:rsid w:val="003D5C0C"/>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character" w:customStyle="1" w:styleId="NormalWebCar">
    <w:name w:val="Normal (Web) Car"/>
    <w:link w:val="NormalWeb"/>
    <w:uiPriority w:val="99"/>
    <w:locked/>
    <w:rsid w:val="003D5C0C"/>
    <w:rPr>
      <w:rFonts w:ascii="Arial Unicode MS" w:eastAsia="Arial Unicode MS" w:hAnsi="Arial Unicode MS" w:cs="Arial Unicode MS"/>
      <w:sz w:val="24"/>
      <w:szCs w:val="24"/>
      <w:lang w:val="es-ES" w:eastAsia="ar-SA"/>
    </w:rPr>
  </w:style>
  <w:style w:type="table" w:customStyle="1" w:styleId="Tablaconcuadrcula7">
    <w:name w:val="Tabla con cuadrícula7"/>
    <w:basedOn w:val="Tablanormal"/>
    <w:next w:val="Tablaconcuadrcula"/>
    <w:uiPriority w:val="59"/>
    <w:rsid w:val="003D5C0C"/>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1">
    <w:name w:val="Sombreado medio 1 - Énfasis 11"/>
    <w:basedOn w:val="Tablanormal"/>
    <w:next w:val="Sombreadomedio1-nfasis1"/>
    <w:uiPriority w:val="63"/>
    <w:rsid w:val="003D5C0C"/>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Normal">
    <w:name w:val="Table Normal"/>
    <w:uiPriority w:val="2"/>
    <w:semiHidden/>
    <w:qFormat/>
    <w:rsid w:val="003D5C0C"/>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Sombreadomedio1-nfasis1">
    <w:name w:val="Medium Shading 1 Accent 1"/>
    <w:basedOn w:val="Tablanormal"/>
    <w:uiPriority w:val="63"/>
    <w:rsid w:val="003D5C0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Normal1">
    <w:name w:val="Table Normal1"/>
    <w:rsid w:val="003D5C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AsuntodelcomentarioCar1">
    <w:name w:val="Asunto del comentario Car1"/>
    <w:basedOn w:val="TextocomentarioCar"/>
    <w:uiPriority w:val="99"/>
    <w:semiHidden/>
    <w:rsid w:val="003D5C0C"/>
    <w:rPr>
      <w:rFonts w:ascii="Calibri" w:eastAsia="Calibri" w:hAnsi="Calibri" w:cs="Times New Roman"/>
      <w:b/>
      <w:bCs/>
      <w:sz w:val="20"/>
      <w:szCs w:val="20"/>
      <w:lang w:eastAsia="es-ES"/>
    </w:rPr>
  </w:style>
  <w:style w:type="paragraph" w:styleId="Saludo">
    <w:name w:val="Salutation"/>
    <w:basedOn w:val="Normal"/>
    <w:next w:val="Normal"/>
    <w:link w:val="SaludoCar"/>
    <w:uiPriority w:val="99"/>
    <w:unhideWhenUsed/>
    <w:rsid w:val="003D5C0C"/>
    <w:pPr>
      <w:suppressAutoHyphens w:val="0"/>
    </w:pPr>
    <w:rPr>
      <w:szCs w:val="24"/>
      <w:lang w:val="es-MX" w:eastAsia="es-ES"/>
    </w:rPr>
  </w:style>
  <w:style w:type="character" w:customStyle="1" w:styleId="SaludoCar">
    <w:name w:val="Saludo Car"/>
    <w:basedOn w:val="Fuentedeprrafopredeter"/>
    <w:link w:val="Saludo"/>
    <w:uiPriority w:val="99"/>
    <w:rsid w:val="003D5C0C"/>
    <w:rPr>
      <w:rFonts w:ascii="Times New Roman" w:eastAsia="Times New Roman" w:hAnsi="Times New Roman" w:cs="Times New Roman"/>
      <w:sz w:val="24"/>
      <w:szCs w:val="24"/>
      <w:lang w:eastAsia="es-ES"/>
    </w:rPr>
  </w:style>
  <w:style w:type="paragraph" w:styleId="Listaconvietas2">
    <w:name w:val="List Bullet 2"/>
    <w:basedOn w:val="Normal"/>
    <w:uiPriority w:val="99"/>
    <w:unhideWhenUsed/>
    <w:rsid w:val="003D5C0C"/>
    <w:pPr>
      <w:numPr>
        <w:numId w:val="19"/>
      </w:numPr>
      <w:suppressAutoHyphens w:val="0"/>
      <w:contextualSpacing/>
    </w:pPr>
    <w:rPr>
      <w:szCs w:val="24"/>
      <w:lang w:val="es-MX" w:eastAsia="es-ES"/>
    </w:rPr>
  </w:style>
  <w:style w:type="paragraph" w:styleId="Listaconvietas3">
    <w:name w:val="List Bullet 3"/>
    <w:basedOn w:val="Normal"/>
    <w:uiPriority w:val="99"/>
    <w:unhideWhenUsed/>
    <w:rsid w:val="003D5C0C"/>
    <w:pPr>
      <w:numPr>
        <w:numId w:val="20"/>
      </w:numPr>
      <w:suppressAutoHyphens w:val="0"/>
      <w:contextualSpacing/>
    </w:pPr>
    <w:rPr>
      <w:szCs w:val="24"/>
      <w:lang w:val="es-MX" w:eastAsia="es-ES"/>
    </w:rPr>
  </w:style>
  <w:style w:type="paragraph" w:styleId="Continuarlista">
    <w:name w:val="List Continue"/>
    <w:basedOn w:val="Normal"/>
    <w:uiPriority w:val="99"/>
    <w:unhideWhenUsed/>
    <w:rsid w:val="003D5C0C"/>
    <w:pPr>
      <w:suppressAutoHyphens w:val="0"/>
      <w:spacing w:after="120"/>
      <w:ind w:left="283"/>
      <w:contextualSpacing/>
    </w:pPr>
    <w:rPr>
      <w:szCs w:val="24"/>
      <w:lang w:val="es-MX" w:eastAsia="es-ES"/>
    </w:rPr>
  </w:style>
  <w:style w:type="paragraph" w:customStyle="1" w:styleId="Caracteresenmarcados">
    <w:name w:val="Caracteres enmarcados"/>
    <w:basedOn w:val="Normal"/>
    <w:rsid w:val="003D5C0C"/>
    <w:pPr>
      <w:suppressAutoHyphens w:val="0"/>
    </w:pPr>
    <w:rPr>
      <w:szCs w:val="24"/>
      <w:lang w:val="es-MX" w:eastAsia="es-ES"/>
    </w:rPr>
  </w:style>
  <w:style w:type="paragraph" w:styleId="Textoindependienteprimerasangra2">
    <w:name w:val="Body Text First Indent 2"/>
    <w:basedOn w:val="Sangradetextonormal"/>
    <w:link w:val="Textoindependienteprimerasangra2Car"/>
    <w:uiPriority w:val="99"/>
    <w:unhideWhenUsed/>
    <w:rsid w:val="003D5C0C"/>
    <w:pPr>
      <w:suppressAutoHyphens w:val="0"/>
      <w:spacing w:after="0"/>
      <w:ind w:left="360" w:firstLine="360"/>
    </w:pPr>
    <w:rPr>
      <w:szCs w:val="24"/>
      <w:lang w:val="es-MX" w:eastAsia="es-ES"/>
    </w:rPr>
  </w:style>
  <w:style w:type="character" w:customStyle="1" w:styleId="Textoindependienteprimerasangra2Car">
    <w:name w:val="Texto independiente primera sangría 2 Car"/>
    <w:basedOn w:val="SangradetextonormalCar"/>
    <w:link w:val="Textoindependienteprimerasangra2"/>
    <w:uiPriority w:val="99"/>
    <w:rsid w:val="003D5C0C"/>
    <w:rPr>
      <w:rFonts w:ascii="Times New Roman" w:eastAsia="Times New Roman" w:hAnsi="Times New Roman" w:cs="Times New Roman"/>
      <w:sz w:val="24"/>
      <w:szCs w:val="24"/>
      <w:lang w:val="es-ES" w:eastAsia="es-ES"/>
    </w:rPr>
  </w:style>
  <w:style w:type="table" w:customStyle="1" w:styleId="TableNormal3">
    <w:name w:val="Table Normal3"/>
    <w:rsid w:val="003D5C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markedcontent">
    <w:name w:val="markedcontent"/>
    <w:basedOn w:val="Fuentedeprrafopredeter"/>
    <w:rsid w:val="003D5C0C"/>
  </w:style>
  <w:style w:type="character" w:customStyle="1" w:styleId="highlight">
    <w:name w:val="highlight"/>
    <w:basedOn w:val="Fuentedeprrafopredeter"/>
    <w:rsid w:val="003D5C0C"/>
  </w:style>
  <w:style w:type="character" w:customStyle="1" w:styleId="text-danger">
    <w:name w:val="text-danger"/>
    <w:basedOn w:val="Fuentedeprrafopredeter"/>
    <w:rsid w:val="003D5C0C"/>
  </w:style>
  <w:style w:type="paragraph" w:styleId="Listaconvietas">
    <w:name w:val="List Bullet"/>
    <w:basedOn w:val="Normal"/>
    <w:uiPriority w:val="99"/>
    <w:unhideWhenUsed/>
    <w:rsid w:val="003D5C0C"/>
    <w:pPr>
      <w:numPr>
        <w:numId w:val="23"/>
      </w:numPr>
      <w:suppressAutoHyphens w:val="0"/>
      <w:spacing w:after="200" w:line="276" w:lineRule="auto"/>
      <w:contextualSpacing/>
    </w:pPr>
    <w:rPr>
      <w:rFonts w:ascii="Calibri" w:eastAsia="Calibri" w:hAnsi="Calibri"/>
      <w:sz w:val="22"/>
      <w:szCs w:val="22"/>
      <w:lang w:val="es-MX" w:eastAsia="en-US"/>
    </w:rPr>
  </w:style>
  <w:style w:type="character" w:styleId="Refdenotaalpie">
    <w:name w:val="footnote reference"/>
    <w:basedOn w:val="Fuentedeprrafopredeter"/>
    <w:uiPriority w:val="99"/>
    <w:semiHidden/>
    <w:unhideWhenUsed/>
    <w:rsid w:val="003D5C0C"/>
    <w:rPr>
      <w:vertAlign w:val="superscript"/>
    </w:rPr>
  </w:style>
  <w:style w:type="paragraph" w:customStyle="1" w:styleId="xmsonormal">
    <w:name w:val="x_msonormal"/>
    <w:basedOn w:val="Normal"/>
    <w:rsid w:val="003D5C0C"/>
    <w:pPr>
      <w:suppressAutoHyphens w:val="0"/>
      <w:spacing w:before="100" w:beforeAutospacing="1" w:after="100" w:afterAutospacing="1"/>
    </w:pPr>
    <w:rPr>
      <w:szCs w:val="24"/>
      <w:lang w:val="es-MX" w:eastAsia="es-MX"/>
    </w:rPr>
  </w:style>
  <w:style w:type="paragraph" w:customStyle="1" w:styleId="xwestern">
    <w:name w:val="x_western"/>
    <w:basedOn w:val="Normal"/>
    <w:rsid w:val="003D5C0C"/>
    <w:pPr>
      <w:suppressAutoHyphens w:val="0"/>
      <w:spacing w:before="100" w:beforeAutospacing="1" w:after="100" w:afterAutospacing="1"/>
    </w:pPr>
    <w:rPr>
      <w:szCs w:val="24"/>
      <w:lang w:val="es-MX" w:eastAsia="es-MX"/>
    </w:rPr>
  </w:style>
  <w:style w:type="paragraph" w:customStyle="1" w:styleId="xmsonospacing">
    <w:name w:val="x_msonospacing"/>
    <w:basedOn w:val="Normal"/>
    <w:rsid w:val="003D5C0C"/>
    <w:pPr>
      <w:suppressAutoHyphens w:val="0"/>
      <w:spacing w:before="100" w:beforeAutospacing="1" w:after="100" w:afterAutospacing="1"/>
    </w:pPr>
    <w:rPr>
      <w:szCs w:val="24"/>
      <w:lang w:val="es-MX" w:eastAsia="es-MX"/>
    </w:rPr>
  </w:style>
  <w:style w:type="paragraph" w:customStyle="1" w:styleId="xxmsonormal">
    <w:name w:val="x_x_msonormal"/>
    <w:basedOn w:val="Normal"/>
    <w:rsid w:val="003D5C0C"/>
    <w:pPr>
      <w:suppressAutoHyphens w:val="0"/>
      <w:spacing w:before="100" w:beforeAutospacing="1" w:after="100" w:afterAutospacing="1"/>
    </w:pPr>
    <w:rPr>
      <w:szCs w:val="24"/>
      <w:lang w:val="es-MX" w:eastAsia="es-MX"/>
    </w:rPr>
  </w:style>
  <w:style w:type="numbering" w:customStyle="1" w:styleId="List0">
    <w:name w:val="List 0"/>
    <w:basedOn w:val="Sinlista"/>
    <w:rsid w:val="003D5C0C"/>
    <w:pPr>
      <w:numPr>
        <w:numId w:val="24"/>
      </w:numPr>
    </w:pPr>
  </w:style>
  <w:style w:type="numbering" w:customStyle="1" w:styleId="List1">
    <w:name w:val="List 1"/>
    <w:basedOn w:val="Sinlista"/>
    <w:rsid w:val="003D5C0C"/>
    <w:pPr>
      <w:numPr>
        <w:numId w:val="34"/>
      </w:numPr>
    </w:pPr>
  </w:style>
  <w:style w:type="paragraph" w:customStyle="1" w:styleId="Poromisin">
    <w:name w:val="Por omisión"/>
    <w:rsid w:val="003D5C0C"/>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3D5C0C"/>
    <w:pPr>
      <w:numPr>
        <w:numId w:val="25"/>
      </w:numPr>
    </w:pPr>
  </w:style>
  <w:style w:type="numbering" w:customStyle="1" w:styleId="Lista41">
    <w:name w:val="Lista 41"/>
    <w:basedOn w:val="Sinlista"/>
    <w:rsid w:val="003D5C0C"/>
    <w:pPr>
      <w:numPr>
        <w:numId w:val="26"/>
      </w:numPr>
    </w:pPr>
  </w:style>
  <w:style w:type="numbering" w:customStyle="1" w:styleId="Lista51">
    <w:name w:val="Lista 51"/>
    <w:basedOn w:val="Sinlista"/>
    <w:rsid w:val="003D5C0C"/>
    <w:pPr>
      <w:numPr>
        <w:numId w:val="36"/>
      </w:numPr>
    </w:pPr>
  </w:style>
  <w:style w:type="numbering" w:customStyle="1" w:styleId="List6">
    <w:name w:val="List 6"/>
    <w:basedOn w:val="Sinlista"/>
    <w:rsid w:val="003D5C0C"/>
    <w:pPr>
      <w:numPr>
        <w:numId w:val="27"/>
      </w:numPr>
    </w:pPr>
  </w:style>
  <w:style w:type="numbering" w:customStyle="1" w:styleId="List7">
    <w:name w:val="List 7"/>
    <w:basedOn w:val="Sinlista"/>
    <w:rsid w:val="003D5C0C"/>
    <w:pPr>
      <w:numPr>
        <w:numId w:val="28"/>
      </w:numPr>
    </w:pPr>
  </w:style>
  <w:style w:type="numbering" w:customStyle="1" w:styleId="List8">
    <w:name w:val="List 8"/>
    <w:basedOn w:val="Sinlista"/>
    <w:rsid w:val="003D5C0C"/>
    <w:pPr>
      <w:numPr>
        <w:numId w:val="29"/>
      </w:numPr>
    </w:pPr>
  </w:style>
  <w:style w:type="numbering" w:customStyle="1" w:styleId="List9">
    <w:name w:val="List 9"/>
    <w:basedOn w:val="Sinlista"/>
    <w:rsid w:val="003D5C0C"/>
    <w:pPr>
      <w:numPr>
        <w:numId w:val="30"/>
      </w:numPr>
    </w:pPr>
  </w:style>
  <w:style w:type="numbering" w:customStyle="1" w:styleId="List10">
    <w:name w:val="List 10"/>
    <w:basedOn w:val="Sinlista"/>
    <w:rsid w:val="003D5C0C"/>
    <w:pPr>
      <w:numPr>
        <w:numId w:val="31"/>
      </w:numPr>
    </w:pPr>
  </w:style>
  <w:style w:type="numbering" w:customStyle="1" w:styleId="List11">
    <w:name w:val="List 11"/>
    <w:basedOn w:val="Sinlista"/>
    <w:rsid w:val="003D5C0C"/>
    <w:pPr>
      <w:numPr>
        <w:numId w:val="32"/>
      </w:numPr>
    </w:pPr>
  </w:style>
  <w:style w:type="numbering" w:customStyle="1" w:styleId="List12">
    <w:name w:val="List 12"/>
    <w:basedOn w:val="Sinlista"/>
    <w:rsid w:val="003D5C0C"/>
    <w:pPr>
      <w:numPr>
        <w:numId w:val="33"/>
      </w:numPr>
    </w:pPr>
  </w:style>
  <w:style w:type="table" w:customStyle="1" w:styleId="TableNormal2">
    <w:name w:val="Table Normal2"/>
    <w:rsid w:val="003D5C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MMTopic1">
    <w:name w:val="MM Topic 1"/>
    <w:basedOn w:val="TtulodeTDC"/>
    <w:autoRedefine/>
    <w:qFormat/>
    <w:rsid w:val="003D5C0C"/>
    <w:pPr>
      <w:numPr>
        <w:numId w:val="3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240" w:line="480" w:lineRule="auto"/>
      <w:ind w:left="720" w:hanging="360"/>
      <w:jc w:val="center"/>
      <w:outlineLvl w:val="0"/>
    </w:pPr>
    <w:rPr>
      <w:rFonts w:asciiTheme="minorHAnsi" w:hAnsiTheme="minorHAnsi"/>
      <w:b w:val="0"/>
      <w:bCs w:val="0"/>
      <w:color w:val="984806" w:themeColor="accent6" w:themeShade="80"/>
      <w:sz w:val="36"/>
      <w:szCs w:val="32"/>
      <w:bdr w:val="none" w:sz="0" w:space="0" w:color="auto"/>
      <w:lang w:val="es-MX"/>
    </w:rPr>
  </w:style>
  <w:style w:type="paragraph" w:customStyle="1" w:styleId="MMTopic3">
    <w:name w:val="MM Topic 3"/>
    <w:basedOn w:val="ndice3"/>
    <w:link w:val="MMTopic3Car"/>
    <w:autoRedefine/>
    <w:qFormat/>
    <w:rsid w:val="003D5C0C"/>
    <w:pPr>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Theme="minorHAnsi" w:eastAsiaTheme="minorHAnsi" w:hAnsiTheme="minorHAnsi" w:cstheme="minorBidi"/>
      <w:color w:val="984806" w:themeColor="accent6" w:themeShade="80"/>
      <w:sz w:val="28"/>
      <w:szCs w:val="22"/>
      <w:bdr w:val="none" w:sz="0" w:space="0" w:color="auto"/>
      <w:lang w:val="es-MX"/>
    </w:rPr>
  </w:style>
  <w:style w:type="paragraph" w:customStyle="1" w:styleId="MMTopic4">
    <w:name w:val="MM Topic 4"/>
    <w:basedOn w:val="ndice3"/>
    <w:autoRedefine/>
    <w:qFormat/>
    <w:rsid w:val="003D5C0C"/>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line="360" w:lineRule="auto"/>
      <w:ind w:left="0" w:hanging="220"/>
    </w:pPr>
    <w:rPr>
      <w:rFonts w:asciiTheme="minorHAnsi" w:eastAsiaTheme="minorHAnsi" w:hAnsiTheme="minorHAnsi" w:cstheme="minorBidi"/>
      <w:b/>
      <w:color w:val="984806" w:themeColor="accent6" w:themeShade="80"/>
      <w:szCs w:val="22"/>
      <w:bdr w:val="none" w:sz="0" w:space="0" w:color="auto"/>
      <w:lang w:val="es-MX"/>
    </w:rPr>
  </w:style>
  <w:style w:type="character" w:customStyle="1" w:styleId="MMTopic3Car">
    <w:name w:val="MM Topic 3 Car"/>
    <w:basedOn w:val="Fuentedeprrafopredeter"/>
    <w:link w:val="MMTopic3"/>
    <w:rsid w:val="003D5C0C"/>
    <w:rPr>
      <w:color w:val="984806" w:themeColor="accent6" w:themeShade="80"/>
      <w:sz w:val="28"/>
    </w:rPr>
  </w:style>
  <w:style w:type="paragraph" w:styleId="TtulodeTDC">
    <w:name w:val="TOC Heading"/>
    <w:basedOn w:val="Ttulo1"/>
    <w:next w:val="Normal"/>
    <w:uiPriority w:val="39"/>
    <w:semiHidden/>
    <w:unhideWhenUsed/>
    <w:qFormat/>
    <w:rsid w:val="003D5C0C"/>
    <w:pPr>
      <w:keepLines/>
      <w:numPr>
        <w:numId w:val="0"/>
      </w:numPr>
      <w:pBdr>
        <w:top w:val="nil"/>
        <w:left w:val="nil"/>
        <w:bottom w:val="nil"/>
        <w:right w:val="nil"/>
        <w:between w:val="nil"/>
        <w:bar w:val="nil"/>
      </w:pBdr>
      <w:suppressAutoHyphens w:val="0"/>
      <w:spacing w:before="480" w:after="0"/>
      <w:outlineLvl w:val="9"/>
    </w:pPr>
    <w:rPr>
      <w:rFonts w:asciiTheme="majorHAnsi" w:eastAsiaTheme="majorEastAsia" w:hAnsiTheme="majorHAnsi" w:cstheme="majorBidi"/>
      <w:color w:val="365F91" w:themeColor="accent1" w:themeShade="BF"/>
      <w:kern w:val="0"/>
      <w:sz w:val="28"/>
      <w:szCs w:val="28"/>
      <w:bdr w:val="nil"/>
      <w:lang w:val="en-US" w:eastAsia="en-US"/>
    </w:rPr>
  </w:style>
  <w:style w:type="paragraph" w:styleId="ndice3">
    <w:name w:val="index 3"/>
    <w:basedOn w:val="Normal"/>
    <w:next w:val="Normal"/>
    <w:autoRedefine/>
    <w:uiPriority w:val="99"/>
    <w:semiHidden/>
    <w:unhideWhenUsed/>
    <w:rsid w:val="003D5C0C"/>
    <w:pPr>
      <w:pBdr>
        <w:top w:val="nil"/>
        <w:left w:val="nil"/>
        <w:bottom w:val="nil"/>
        <w:right w:val="nil"/>
        <w:between w:val="nil"/>
        <w:bar w:val="nil"/>
      </w:pBdr>
      <w:suppressAutoHyphens w:val="0"/>
      <w:ind w:left="720" w:hanging="240"/>
    </w:pPr>
    <w:rPr>
      <w:rFonts w:eastAsia="Arial Unicode MS"/>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687786&amp;fecha=04/05/2023" TargetMode="External"/><Relationship Id="rId13" Type="http://schemas.openxmlformats.org/officeDocument/2006/relationships/image" Target="media/image2.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ispdigital.imss.gob.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pispdigital.imss.gob.mx" TargetMode="External"/><Relationship Id="rId10" Type="http://schemas.openxmlformats.org/officeDocument/2006/relationships/hyperlink" Target="http://www.gob.mx/sf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navit.org.mx" TargetMode="External"/><Relationship Id="rId14" Type="http://schemas.openxmlformats.org/officeDocument/2006/relationships/package" Target="embeddings/Hoja_de_c_lculo_habilitada_para_macros_de_Microsoft_Excel1.xlsm"/></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107</Pages>
  <Words>50268</Words>
  <Characters>276476</Characters>
  <Application>Microsoft Office Word</Application>
  <DocSecurity>0</DocSecurity>
  <Lines>2303</Lines>
  <Paragraphs>652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Yadir Vazquez Aldama</dc:creator>
  <cp:lastModifiedBy>Roberto Yadir Vazquez Aldama</cp:lastModifiedBy>
  <cp:revision>22</cp:revision>
  <dcterms:created xsi:type="dcterms:W3CDTF">2024-01-25T18:50:00Z</dcterms:created>
  <dcterms:modified xsi:type="dcterms:W3CDTF">2024-02-16T16:42:00Z</dcterms:modified>
</cp:coreProperties>
</file>